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Neural Networks for ECG-Based Disease Detection</w:t>
      </w:r>
    </w:p>
    <w:p>
      <w:r>
        <w:rPr>
          <w:b/>
        </w:rPr>
        <w:t>Recommended approach for your wearable ECG project.</w:t>
        <w:br/>
      </w:r>
    </w:p>
    <w:p>
      <w:pPr>
        <w:pStyle w:val="Heading2"/>
      </w:pPr>
      <w:r>
        <w:t>1. Why Neural Networks?</w:t>
      </w:r>
    </w:p>
    <w:p>
      <w:r>
        <w:t>Neural networks automatically learn ECG waveform features such as P waves, QRS complexes, T waves, RR intervals, and rhythm patterns without manual feature engineering.</w:t>
      </w:r>
    </w:p>
    <w:p>
      <w:pPr>
        <w:pStyle w:val="Heading2"/>
      </w:pPr>
      <w:r>
        <w:t>2. Recommended Models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ESP32 Friendly</w:t>
            </w:r>
          </w:p>
        </w:tc>
        <w:tc>
          <w:tcPr>
            <w:tcW w:type="dxa" w:w="2160"/>
          </w:tcPr>
          <w:p>
            <w:r>
              <w:t>Recommendation</w:t>
            </w:r>
          </w:p>
        </w:tc>
      </w:tr>
      <w:tr>
        <w:tc>
          <w:tcPr>
            <w:tcW w:type="dxa" w:w="2160"/>
          </w:tcPr>
          <w:p>
            <w:r>
              <w:t>1D CNN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Best choice</w:t>
            </w:r>
          </w:p>
        </w:tc>
      </w:tr>
      <w:tr>
        <w:tc>
          <w:tcPr>
            <w:tcW w:type="dxa" w:w="2160"/>
          </w:tcPr>
          <w:p>
            <w:r>
              <w:t>CNN + LSTM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Good for cloud/server</w:t>
            </w:r>
          </w:p>
        </w:tc>
      </w:tr>
      <w:tr>
        <w:tc>
          <w:tcPr>
            <w:tcW w:type="dxa" w:w="2160"/>
          </w:tcPr>
          <w:p>
            <w:r>
              <w:t>ResNet-1D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Possible after optimization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</w:tr>
      <w:tr>
        <w:tc>
          <w:tcPr>
            <w:tcW w:type="dxa" w:w="2160"/>
          </w:tcPr>
          <w:p>
            <w:r>
              <w:t>Transformer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Large systems only</w:t>
            </w:r>
          </w:p>
        </w:tc>
      </w:tr>
    </w:tbl>
    <w:p>
      <w:pPr>
        <w:pStyle w:val="Heading2"/>
      </w:pPr>
      <w:r>
        <w:t>3. Recommended Dataset</w:t>
      </w:r>
    </w:p>
    <w:p>
      <w:r>
        <w:t>Dataset: PTB-XL</w:t>
        <w:br/>
        <w:t>Use only Lead II to match your 3-electrode wearable.</w:t>
        <w:br/>
        <w:t>Target classes: Normal, Bradycardia, Tachycardia, Arrhythmia.</w:t>
      </w:r>
    </w:p>
    <w:p>
      <w:pPr>
        <w:pStyle w:val="Heading2"/>
      </w:pPr>
      <w:r>
        <w:t>4. Pipeline</w:t>
      </w:r>
    </w:p>
    <w:p>
      <w:r>
        <w:t>Lead II ECG -&gt; Filtering -&gt; Normalization -&gt; 1D CNN -&gt; Classification (Normal / Bradycardia / Tachycardia / Arrhythmia)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