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2B14" w14:textId="77777777" w:rsidR="00073ACA" w:rsidRDefault="00073ACA" w:rsidP="0006395B">
      <w:pPr>
        <w:pStyle w:val="IntenseQuote"/>
        <w:rPr>
          <w:rStyle w:val="BookTitle"/>
          <w:b w:val="0"/>
          <w:bCs w:val="0"/>
          <w:sz w:val="36"/>
          <w:szCs w:val="36"/>
        </w:rPr>
      </w:pPr>
      <w:r w:rsidRPr="0006395B">
        <w:rPr>
          <w:rStyle w:val="BookTitle"/>
          <w:b w:val="0"/>
          <w:bCs w:val="0"/>
          <w:sz w:val="36"/>
          <w:szCs w:val="36"/>
        </w:rPr>
        <w:t># Lead-Scoring-Case-Study</w:t>
      </w:r>
    </w:p>
    <w:p w14:paraId="60971883" w14:textId="77777777" w:rsidR="00073ACA" w:rsidRPr="0006395B" w:rsidRDefault="0006395B" w:rsidP="0006395B"/>
    <w:p w14:paraId="7392BD4F" w14:textId="4A48E623" w:rsidR="00073ACA" w:rsidRPr="0006395B" w:rsidRDefault="0006395B" w:rsidP="0006395B">
      <w:pPr>
        <w:pStyle w:val="Quote"/>
        <w:jc w:val="left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8"/>
          <w:szCs w:val="28"/>
        </w:rPr>
        <w:t xml:space="preserve">                                      </w:t>
      </w:r>
      <w:r w:rsidR="00073ACA" w:rsidRPr="0006395B">
        <w:rPr>
          <w:rStyle w:val="Strong"/>
          <w:b w:val="0"/>
          <w:bCs w:val="0"/>
          <w:i w:val="0"/>
          <w:iCs w:val="0"/>
          <w:color w:val="5B9BD5" w:themeColor="accent5"/>
          <w:sz w:val="28"/>
          <w:szCs w:val="28"/>
        </w:rPr>
        <w:t># Problem Statement:</w:t>
      </w:r>
    </w:p>
    <w:p w14:paraId="5F757389" w14:textId="77777777" w:rsidR="00073ACA" w:rsidRPr="002D0558" w:rsidRDefault="00073ACA" w:rsidP="002D0558">
      <w:pPr>
        <w:pStyle w:val="PlainText"/>
        <w:rPr>
          <w:rFonts w:ascii="Courier New" w:hAnsi="Courier New" w:cs="Courier New"/>
        </w:rPr>
      </w:pPr>
    </w:p>
    <w:p w14:paraId="37DE4814" w14:textId="77777777" w:rsidR="00073ACA" w:rsidRPr="002D0558" w:rsidRDefault="00073ACA" w:rsidP="002D0558">
      <w:pPr>
        <w:pStyle w:val="PlainText"/>
        <w:rPr>
          <w:rFonts w:ascii="Courier New" w:hAnsi="Courier New" w:cs="Courier New"/>
        </w:rPr>
      </w:pPr>
    </w:p>
    <w:p w14:paraId="65800406" w14:textId="77777777" w:rsidR="00073ACA" w:rsidRPr="002D0558" w:rsidRDefault="00073ACA" w:rsidP="002D0558">
      <w:pPr>
        <w:pStyle w:val="PlainText"/>
        <w:rPr>
          <w:rFonts w:ascii="Courier New" w:hAnsi="Courier New" w:cs="Courier New"/>
        </w:rPr>
      </w:pPr>
    </w:p>
    <w:p w14:paraId="7B27556F" w14:textId="77777777" w:rsidR="00073ACA" w:rsidRPr="0006395B" w:rsidRDefault="00073ACA" w:rsidP="0006395B">
      <w:pPr>
        <w:rPr>
          <w:sz w:val="24"/>
          <w:szCs w:val="24"/>
        </w:rPr>
      </w:pPr>
      <w:r w:rsidRPr="0006395B">
        <w:rPr>
          <w:sz w:val="24"/>
          <w:szCs w:val="24"/>
        </w:rPr>
        <w:t>X Education, an online education company, faces challenges with its lead conversion process despite generating numerous leads daily. With a typical lead conversion rate of only 30%, they aim to boost efficiency by identifying the most promising leads, termed 'Hot Leads', to focus their sales efforts effectively.</w:t>
      </w:r>
    </w:p>
    <w:p w14:paraId="2F057BCF" w14:textId="77777777" w:rsidR="00073ACA" w:rsidRPr="0006395B" w:rsidRDefault="00073ACA" w:rsidP="0006395B">
      <w:pPr>
        <w:rPr>
          <w:sz w:val="24"/>
          <w:szCs w:val="24"/>
        </w:rPr>
      </w:pPr>
      <w:r w:rsidRPr="0006395B">
        <w:rPr>
          <w:sz w:val="24"/>
          <w:szCs w:val="24"/>
        </w:rPr>
        <w:t>Their lead conversion process resembles a funnel, where many leads enter but only a few become paying customers. Effective nurturing of potential leads in the middle stage is crucial for higher conversion rates.</w:t>
      </w:r>
    </w:p>
    <w:p w14:paraId="006B910A" w14:textId="77777777" w:rsidR="00073ACA" w:rsidRPr="0006395B" w:rsidRDefault="00073ACA" w:rsidP="0006395B">
      <w:pPr>
        <w:rPr>
          <w:sz w:val="24"/>
          <w:szCs w:val="24"/>
        </w:rPr>
      </w:pPr>
      <w:r w:rsidRPr="0006395B">
        <w:rPr>
          <w:sz w:val="24"/>
          <w:szCs w:val="24"/>
        </w:rPr>
        <w:t>To address this issue, X Education seeks assistance in developing a lead scoring model. This model should assign a lead score to each lead, indicating their likelihood of converting into paying customers. The objective is to prioritize leads with higher scores for focused sales efforts, aiming to achieve a target lead conversion rate of 80%.</w:t>
      </w:r>
    </w:p>
    <w:p w14:paraId="39A7E222" w14:textId="77777777" w:rsidR="00073ACA" w:rsidRPr="0006395B" w:rsidRDefault="00073ACA" w:rsidP="0006395B">
      <w:pPr>
        <w:rPr>
          <w:sz w:val="24"/>
          <w:szCs w:val="24"/>
        </w:rPr>
      </w:pPr>
    </w:p>
    <w:p w14:paraId="789B005A" w14:textId="77777777" w:rsidR="00073ACA" w:rsidRPr="0006395B" w:rsidRDefault="00073ACA" w:rsidP="0006395B">
      <w:pPr>
        <w:rPr>
          <w:sz w:val="24"/>
          <w:szCs w:val="24"/>
        </w:rPr>
      </w:pPr>
      <w:r w:rsidRPr="0006395B">
        <w:rPr>
          <w:sz w:val="24"/>
          <w:szCs w:val="24"/>
        </w:rPr>
        <w:t>In summary, X Education desires a model that can accurately predict lead conversion probabilities, facilitating targeted sales strategies and improving overall conversion rates.</w:t>
      </w:r>
    </w:p>
    <w:p w14:paraId="6D69655E" w14:textId="77777777" w:rsidR="00073ACA" w:rsidRPr="002D0558" w:rsidRDefault="00073ACA" w:rsidP="002D0558">
      <w:pPr>
        <w:pStyle w:val="PlainText"/>
        <w:rPr>
          <w:rFonts w:ascii="Courier New" w:hAnsi="Courier New" w:cs="Courier New"/>
        </w:rPr>
      </w:pPr>
    </w:p>
    <w:p w14:paraId="7F62BDE8" w14:textId="77777777" w:rsidR="00073ACA" w:rsidRPr="002D0558" w:rsidRDefault="00073ACA" w:rsidP="002D0558">
      <w:pPr>
        <w:pStyle w:val="PlainText"/>
        <w:rPr>
          <w:rFonts w:ascii="Courier New" w:hAnsi="Courier New" w:cs="Courier New"/>
        </w:rPr>
      </w:pPr>
    </w:p>
    <w:p w14:paraId="0A1C69BE" w14:textId="77777777" w:rsidR="00073ACA" w:rsidRPr="0006395B" w:rsidRDefault="00073ACA" w:rsidP="002D0558">
      <w:pPr>
        <w:pStyle w:val="PlainText"/>
        <w:rPr>
          <w:rStyle w:val="IntenseEmphasis"/>
          <w:sz w:val="22"/>
          <w:szCs w:val="22"/>
        </w:rPr>
      </w:pPr>
    </w:p>
    <w:p w14:paraId="7F114642" w14:textId="77777777" w:rsidR="00073ACA" w:rsidRPr="0006395B" w:rsidRDefault="00073ACA" w:rsidP="002D0558">
      <w:pPr>
        <w:pStyle w:val="PlainText"/>
        <w:rPr>
          <w:rStyle w:val="IntenseEmphasis"/>
          <w:sz w:val="22"/>
          <w:szCs w:val="22"/>
        </w:rPr>
      </w:pPr>
      <w:r w:rsidRPr="0006395B">
        <w:rPr>
          <w:rStyle w:val="IntenseEmphasis"/>
          <w:sz w:val="22"/>
          <w:szCs w:val="22"/>
        </w:rPr>
        <w:t># To build a lead scoring model for X Education, one can follow these steps:</w:t>
      </w:r>
    </w:p>
    <w:p w14:paraId="54C14092" w14:textId="77777777" w:rsidR="00073ACA" w:rsidRDefault="00073ACA" w:rsidP="002D0558">
      <w:pPr>
        <w:pStyle w:val="PlainText"/>
        <w:rPr>
          <w:rFonts w:ascii="Courier New" w:hAnsi="Courier New" w:cs="Courier New"/>
        </w:rPr>
      </w:pPr>
    </w:p>
    <w:p w14:paraId="55F4D3F9" w14:textId="77777777" w:rsidR="0006395B" w:rsidRDefault="0006395B" w:rsidP="002D0558">
      <w:pPr>
        <w:pStyle w:val="PlainText"/>
        <w:rPr>
          <w:rFonts w:ascii="Courier New" w:hAnsi="Courier New" w:cs="Courier New"/>
        </w:rPr>
      </w:pPr>
    </w:p>
    <w:p w14:paraId="19CD33EE" w14:textId="77777777" w:rsidR="00073ACA" w:rsidRPr="002D0558" w:rsidRDefault="0006395B" w:rsidP="002D0558">
      <w:pPr>
        <w:pStyle w:val="PlainText"/>
        <w:rPr>
          <w:rFonts w:ascii="Courier New" w:hAnsi="Courier New" w:cs="Courier New"/>
        </w:rPr>
      </w:pPr>
    </w:p>
    <w:p w14:paraId="14D6FEC7" w14:textId="77777777" w:rsidR="00073ACA" w:rsidRPr="002D0558" w:rsidRDefault="00073ACA" w:rsidP="002D0558">
      <w:pPr>
        <w:pStyle w:val="PlainText"/>
        <w:rPr>
          <w:rFonts w:ascii="Courier New" w:hAnsi="Courier New" w:cs="Courier New"/>
        </w:rPr>
      </w:pPr>
    </w:p>
    <w:p w14:paraId="16F8D4B0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1.Data Loading</w:t>
      </w:r>
    </w:p>
    <w:p w14:paraId="630426D9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3153348A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2.Data Exploration (EDA)</w:t>
      </w:r>
    </w:p>
    <w:p w14:paraId="60136693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63530A70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3.Preprocessing</w:t>
      </w:r>
    </w:p>
    <w:p w14:paraId="03C46041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1FAD50DE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4.Feature Engineering</w:t>
      </w:r>
    </w:p>
    <w:p w14:paraId="5704116A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521CF542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5.Outlier Analysis</w:t>
      </w:r>
    </w:p>
    <w:p w14:paraId="3BF9D871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7AF13D5D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lastRenderedPageBreak/>
        <w:t>6.Splitting Data into Train and Test Set</w:t>
      </w:r>
    </w:p>
    <w:p w14:paraId="13CC2295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1957631B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7.Model Building</w:t>
      </w:r>
    </w:p>
    <w:p w14:paraId="4881C665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35A4E463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8.Model Performance Benchmarking</w:t>
      </w:r>
    </w:p>
    <w:p w14:paraId="11DA7FB0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06612EA0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9.Model Performance Evaluation</w:t>
      </w:r>
    </w:p>
    <w:p w14:paraId="59465FA1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7BCF8378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10.Cross Validation + Hyperparameter Tuning</w:t>
      </w:r>
    </w:p>
    <w:p w14:paraId="62F38695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337EE2DD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11.Model Diagnosis Using Probability Calibration, ROC AUC Curve, Precision-Recall Curve</w:t>
      </w:r>
    </w:p>
    <w:p w14:paraId="25D1FEDF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042B688A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10561A1A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12.Making Predictions</w:t>
      </w:r>
    </w:p>
    <w:p w14:paraId="5234121D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32A7C4FE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13.Prediction on Test Set</w:t>
      </w:r>
    </w:p>
    <w:p w14:paraId="693D11AC" w14:textId="77777777" w:rsidR="00073ACA" w:rsidRPr="0006395B" w:rsidRDefault="00073ACA" w:rsidP="0006395B">
      <w:pPr>
        <w:pStyle w:val="ListParagraph"/>
        <w:rPr>
          <w:sz w:val="24"/>
          <w:szCs w:val="24"/>
        </w:rPr>
      </w:pPr>
    </w:p>
    <w:p w14:paraId="66DBE5AC" w14:textId="77777777" w:rsidR="00073ACA" w:rsidRPr="0006395B" w:rsidRDefault="00073ACA" w:rsidP="0006395B">
      <w:pPr>
        <w:pStyle w:val="ListParagraph"/>
        <w:rPr>
          <w:sz w:val="24"/>
          <w:szCs w:val="24"/>
        </w:rPr>
      </w:pPr>
      <w:r w:rsidRPr="0006395B">
        <w:rPr>
          <w:sz w:val="24"/>
          <w:szCs w:val="24"/>
        </w:rPr>
        <w:t>14.Precision-Recall</w:t>
      </w:r>
    </w:p>
    <w:p w14:paraId="1D06F0CC" w14:textId="77777777" w:rsidR="00073ACA" w:rsidRPr="0006395B" w:rsidRDefault="00073ACA" w:rsidP="0006395B">
      <w:pPr>
        <w:pStyle w:val="IntenseQuote"/>
      </w:pPr>
    </w:p>
    <w:p w14:paraId="2E507882" w14:textId="77777777" w:rsidR="00073ACA" w:rsidRPr="0006395B" w:rsidRDefault="00073ACA" w:rsidP="0006395B">
      <w:pPr>
        <w:pStyle w:val="IntenseQuote"/>
      </w:pPr>
      <w:r w:rsidRPr="0006395B">
        <w:t>By following these steps, X Education can develop a robust lead scoring system that helps prioritize leads with the highest conversion potential, ultimately improving the efficiency of their sales process.</w:t>
      </w:r>
    </w:p>
    <w:p w14:paraId="602BE81E" w14:textId="77777777" w:rsidR="002D0558" w:rsidRPr="0006395B" w:rsidRDefault="002D0558" w:rsidP="0006395B">
      <w:pPr>
        <w:pStyle w:val="IntenseQuote"/>
      </w:pPr>
    </w:p>
    <w:sectPr w:rsidR="002D0558" w:rsidRPr="0006395B" w:rsidSect="002D055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E"/>
    <w:rsid w:val="0006395B"/>
    <w:rsid w:val="00073ACA"/>
    <w:rsid w:val="002550A4"/>
    <w:rsid w:val="002D0558"/>
    <w:rsid w:val="00632C71"/>
    <w:rsid w:val="00B768EE"/>
    <w:rsid w:val="00B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778C"/>
  <w15:chartTrackingRefBased/>
  <w15:docId w15:val="{B4CBD611-01AA-4BA6-966E-5A0C34C0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05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0558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06395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639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5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6395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6395B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06395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0639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6395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639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Rathod</dc:creator>
  <cp:keywords/>
  <dc:description/>
  <cp:lastModifiedBy>Devyani Rathod</cp:lastModifiedBy>
  <cp:revision>2</cp:revision>
  <dcterms:created xsi:type="dcterms:W3CDTF">2024-02-20T04:19:00Z</dcterms:created>
  <dcterms:modified xsi:type="dcterms:W3CDTF">2024-02-20T04:19:00Z</dcterms:modified>
</cp:coreProperties>
</file>