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DFC" w:rsidRDefault="000E74EB">
      <w:r>
        <w:t xml:space="preserve">Creating Department </w:t>
      </w:r>
      <w:proofErr w:type="spellStart"/>
      <w:r>
        <w:t>Microservice</w:t>
      </w:r>
      <w:proofErr w:type="spellEnd"/>
      <w:r>
        <w:t xml:space="preserve"> </w:t>
      </w:r>
    </w:p>
    <w:p w:rsidR="000E74EB" w:rsidRDefault="000E74EB">
      <w:r w:rsidRPr="000E74EB">
        <w:drawing>
          <wp:inline distT="0" distB="0" distL="0" distR="0" wp14:anchorId="6FB815EE" wp14:editId="7A65209D">
            <wp:extent cx="5943600" cy="2785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7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4EB"/>
    <w:rsid w:val="000E74EB"/>
    <w:rsid w:val="00A00568"/>
    <w:rsid w:val="00AC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4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4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devzo</dc:creator>
  <cp:lastModifiedBy>devzo</cp:lastModifiedBy>
  <cp:revision>1</cp:revision>
  <dcterms:created xsi:type="dcterms:W3CDTF">2022-09-12T04:20:00Z</dcterms:created>
  <dcterms:modified xsi:type="dcterms:W3CDTF">2022-09-12T06:01:00Z</dcterms:modified>
</cp:coreProperties>
</file>