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5A1" w:rsidRPr="009575A1" w:rsidRDefault="00C33A7C" w:rsidP="009575A1">
      <w:pPr>
        <w:spacing w:after="0"/>
        <w:rPr>
          <w:b/>
          <w:sz w:val="28"/>
          <w:szCs w:val="28"/>
        </w:rPr>
      </w:pPr>
      <w:r>
        <w:rPr>
          <w:b/>
          <w:sz w:val="28"/>
          <w:szCs w:val="28"/>
        </w:rPr>
        <w:t>What Indonesian Youth Can Do?</w:t>
      </w:r>
    </w:p>
    <w:p w:rsidR="00665E29" w:rsidRPr="00665E29" w:rsidRDefault="00665E29" w:rsidP="00665E29">
      <w:pPr>
        <w:spacing w:after="0"/>
        <w:rPr>
          <w:sz w:val="24"/>
          <w:szCs w:val="24"/>
        </w:rPr>
      </w:pPr>
      <w:r w:rsidRPr="00665E29">
        <w:rPr>
          <w:sz w:val="24"/>
          <w:szCs w:val="24"/>
        </w:rPr>
        <w:t>Excellency all the judges in front of me,</w:t>
      </w:r>
    </w:p>
    <w:p w:rsidR="00665E29" w:rsidRPr="00665E29" w:rsidRDefault="00665E29" w:rsidP="00665E29">
      <w:pPr>
        <w:spacing w:after="0"/>
        <w:rPr>
          <w:sz w:val="24"/>
          <w:szCs w:val="24"/>
        </w:rPr>
      </w:pPr>
      <w:r w:rsidRPr="00665E29">
        <w:rPr>
          <w:sz w:val="24"/>
          <w:szCs w:val="24"/>
        </w:rPr>
        <w:t xml:space="preserve">All my friends that I respect. Let us  praise to the Almighty God because of his grace we can gather in good condition and happy situation. </w:t>
      </w:r>
    </w:p>
    <w:p w:rsidR="00665E29" w:rsidRPr="00665E29" w:rsidRDefault="00665E29" w:rsidP="00665E29">
      <w:pPr>
        <w:spacing w:after="0"/>
        <w:rPr>
          <w:sz w:val="24"/>
          <w:szCs w:val="24"/>
        </w:rPr>
      </w:pPr>
      <w:r w:rsidRPr="00665E29">
        <w:rPr>
          <w:sz w:val="24"/>
          <w:szCs w:val="24"/>
        </w:rPr>
        <w:t>Thank you for the opportunity that given to me for delivering a speech in the title What Indonesian Youth Can Do?</w:t>
      </w:r>
    </w:p>
    <w:p w:rsidR="00665E29" w:rsidRDefault="00665E29" w:rsidP="00665E29">
      <w:pPr>
        <w:spacing w:after="0"/>
        <w:rPr>
          <w:sz w:val="24"/>
          <w:szCs w:val="24"/>
        </w:rPr>
      </w:pPr>
      <w:r>
        <w:rPr>
          <w:sz w:val="24"/>
          <w:szCs w:val="24"/>
        </w:rPr>
        <w:t xml:space="preserve"> </w:t>
      </w:r>
    </w:p>
    <w:p w:rsidR="00665E29" w:rsidRPr="00665E29" w:rsidRDefault="00665E29" w:rsidP="00665E29">
      <w:pPr>
        <w:spacing w:after="0"/>
        <w:rPr>
          <w:sz w:val="24"/>
          <w:szCs w:val="24"/>
        </w:rPr>
      </w:pPr>
      <w:r w:rsidRPr="00665E29">
        <w:rPr>
          <w:sz w:val="24"/>
          <w:szCs w:val="24"/>
        </w:rPr>
        <w:t>Compatriots, Speaking about Indonesia's young generation, let us look</w:t>
      </w:r>
    </w:p>
    <w:p w:rsidR="00665E29" w:rsidRPr="00665E29" w:rsidRDefault="00665E29" w:rsidP="00665E29">
      <w:pPr>
        <w:spacing w:after="0"/>
        <w:rPr>
          <w:sz w:val="24"/>
          <w:szCs w:val="24"/>
        </w:rPr>
      </w:pPr>
      <w:r w:rsidRPr="00665E29">
        <w:rPr>
          <w:sz w:val="24"/>
          <w:szCs w:val="24"/>
        </w:rPr>
        <w:t>for a moment the young generation in the 1900s. The young generation at that time became a pioneer of unity in the symbol of the homeland, nationality, and language unity through the Youth Pledge. However, if you look at the present, what Indonesian youths can do?</w:t>
      </w:r>
    </w:p>
    <w:p w:rsidR="00665E29" w:rsidRPr="00665E29" w:rsidRDefault="00665E29" w:rsidP="00665E29">
      <w:pPr>
        <w:spacing w:after="0"/>
        <w:rPr>
          <w:sz w:val="24"/>
          <w:szCs w:val="24"/>
        </w:rPr>
      </w:pPr>
      <w:r w:rsidRPr="00665E29">
        <w:rPr>
          <w:sz w:val="24"/>
          <w:szCs w:val="24"/>
        </w:rPr>
        <w:t xml:space="preserve">      Indonesia does not need a lazy generation, which is easy affected by the negative impact of globalization, but Indonesian people really need</w:t>
      </w:r>
    </w:p>
    <w:p w:rsidR="00665E29" w:rsidRPr="00665E29" w:rsidRDefault="00665E29" w:rsidP="00665E29">
      <w:pPr>
        <w:spacing w:after="0"/>
        <w:rPr>
          <w:sz w:val="24"/>
          <w:szCs w:val="24"/>
        </w:rPr>
      </w:pPr>
      <w:r w:rsidRPr="00665E29">
        <w:rPr>
          <w:sz w:val="24"/>
          <w:szCs w:val="24"/>
        </w:rPr>
        <w:t>young generations who have nationalist, religious, high spirits, and young people who dare to argue, dare to act, and be brave to be responsible.</w:t>
      </w:r>
    </w:p>
    <w:p w:rsidR="00BB16AC" w:rsidRDefault="00665E29" w:rsidP="00665E29">
      <w:pPr>
        <w:spacing w:after="0"/>
        <w:rPr>
          <w:rFonts w:hint="eastAsia"/>
          <w:sz w:val="24"/>
          <w:szCs w:val="24"/>
        </w:rPr>
      </w:pPr>
      <w:r>
        <w:rPr>
          <w:sz w:val="24"/>
          <w:szCs w:val="24"/>
        </w:rPr>
        <w:t xml:space="preserve"> </w:t>
      </w:r>
    </w:p>
    <w:p w:rsidR="00665E29" w:rsidRPr="00665E29" w:rsidRDefault="00BB16AC" w:rsidP="00665E29">
      <w:pPr>
        <w:spacing w:after="0"/>
        <w:rPr>
          <w:sz w:val="24"/>
          <w:szCs w:val="24"/>
        </w:rPr>
      </w:pPr>
      <w:r>
        <w:rPr>
          <w:rFonts w:hint="eastAsia"/>
          <w:sz w:val="24"/>
          <w:szCs w:val="24"/>
        </w:rPr>
        <w:t xml:space="preserve">    </w:t>
      </w:r>
      <w:bookmarkStart w:id="0" w:name="_GoBack"/>
      <w:bookmarkEnd w:id="0"/>
      <w:r>
        <w:rPr>
          <w:rFonts w:hint="eastAsia"/>
          <w:sz w:val="24"/>
          <w:szCs w:val="24"/>
        </w:rPr>
        <w:t xml:space="preserve"> </w:t>
      </w:r>
      <w:r w:rsidR="00665E29" w:rsidRPr="00665E29">
        <w:rPr>
          <w:sz w:val="24"/>
          <w:szCs w:val="24"/>
        </w:rPr>
        <w:t xml:space="preserve"> Many things must be addressed in us, s</w:t>
      </w:r>
      <w:r w:rsidR="00665E29">
        <w:rPr>
          <w:sz w:val="24"/>
          <w:szCs w:val="24"/>
        </w:rPr>
        <w:t xml:space="preserve">tarting from small things </w:t>
      </w:r>
      <w:r w:rsidR="00665E29">
        <w:rPr>
          <w:rFonts w:hint="eastAsia"/>
          <w:sz w:val="24"/>
          <w:szCs w:val="24"/>
        </w:rPr>
        <w:t>to</w:t>
      </w:r>
      <w:r w:rsidR="00665E29" w:rsidRPr="00665E29">
        <w:rPr>
          <w:sz w:val="24"/>
          <w:szCs w:val="24"/>
        </w:rPr>
        <w:t xml:space="preserve"> the big things. It can be started from socialization. Let's look around us, lot of</w:t>
      </w:r>
    </w:p>
    <w:p w:rsidR="00665E29" w:rsidRPr="00665E29" w:rsidRDefault="00665E29" w:rsidP="00665E29">
      <w:pPr>
        <w:spacing w:after="0"/>
        <w:rPr>
          <w:sz w:val="24"/>
          <w:szCs w:val="24"/>
        </w:rPr>
      </w:pPr>
      <w:r w:rsidRPr="00665E29">
        <w:rPr>
          <w:sz w:val="24"/>
          <w:szCs w:val="24"/>
        </w:rPr>
        <w:t>teenagers  who have known smoking, drugs, promiscuity, and other criminal acts. If we have the consequences of doing somethings that are not useful, we should leave that things.</w:t>
      </w:r>
    </w:p>
    <w:p w:rsidR="00665E29" w:rsidRPr="00665E29" w:rsidRDefault="00665E29" w:rsidP="00665E29">
      <w:pPr>
        <w:spacing w:after="0"/>
        <w:rPr>
          <w:sz w:val="24"/>
          <w:szCs w:val="24"/>
        </w:rPr>
      </w:pPr>
    </w:p>
    <w:p w:rsidR="00665E29" w:rsidRPr="00665E29" w:rsidRDefault="00665E29" w:rsidP="00665E29">
      <w:pPr>
        <w:spacing w:after="0"/>
        <w:rPr>
          <w:sz w:val="24"/>
          <w:szCs w:val="24"/>
        </w:rPr>
      </w:pPr>
      <w:r w:rsidRPr="00665E29">
        <w:rPr>
          <w:sz w:val="24"/>
          <w:szCs w:val="24"/>
        </w:rPr>
        <w:t xml:space="preserve">     There are still many positive things we can do, one of them is we can continue</w:t>
      </w:r>
      <w:r w:rsidR="00D54DBE">
        <w:rPr>
          <w:sz w:val="24"/>
          <w:szCs w:val="24"/>
        </w:rPr>
        <w:t xml:space="preserve"> to develop the potential</w:t>
      </w:r>
      <w:r w:rsidRPr="00665E29">
        <w:rPr>
          <w:sz w:val="24"/>
          <w:szCs w:val="24"/>
        </w:rPr>
        <w:t xml:space="preserve"> we have,</w:t>
      </w:r>
    </w:p>
    <w:p w:rsidR="00665E29" w:rsidRPr="00665E29" w:rsidRDefault="00665E29" w:rsidP="00665E29">
      <w:pPr>
        <w:spacing w:after="0"/>
        <w:rPr>
          <w:sz w:val="24"/>
          <w:szCs w:val="24"/>
        </w:rPr>
      </w:pPr>
      <w:r w:rsidRPr="00665E29">
        <w:rPr>
          <w:sz w:val="24"/>
          <w:szCs w:val="24"/>
        </w:rPr>
        <w:t>for the smart in the field of sports keep going practice. Everyone has their own potential. We have to know the potential things which ourselves have. It's not the time for us to fall down in the era of globalization, now it's the time for us to get up. Make changes to this country, take Indonesia's big name to the int</w:t>
      </w:r>
      <w:r w:rsidR="00D54DBE">
        <w:rPr>
          <w:sz w:val="24"/>
          <w:szCs w:val="24"/>
        </w:rPr>
        <w:t>ernational world.</w:t>
      </w:r>
    </w:p>
    <w:p w:rsidR="00665E29" w:rsidRPr="00665E29" w:rsidRDefault="00665E29" w:rsidP="00665E29">
      <w:pPr>
        <w:spacing w:after="0"/>
        <w:rPr>
          <w:sz w:val="24"/>
          <w:szCs w:val="24"/>
        </w:rPr>
      </w:pPr>
    </w:p>
    <w:p w:rsidR="00665E29" w:rsidRPr="00665E29" w:rsidRDefault="00665E29" w:rsidP="00665E29">
      <w:pPr>
        <w:spacing w:after="0"/>
        <w:rPr>
          <w:sz w:val="24"/>
          <w:szCs w:val="24"/>
        </w:rPr>
      </w:pPr>
      <w:r w:rsidRPr="00665E29">
        <w:rPr>
          <w:sz w:val="24"/>
          <w:szCs w:val="24"/>
        </w:rPr>
        <w:t xml:space="preserve">    </w:t>
      </w:r>
      <w:r>
        <w:rPr>
          <w:rFonts w:hint="eastAsia"/>
          <w:sz w:val="24"/>
          <w:szCs w:val="24"/>
        </w:rPr>
        <w:t xml:space="preserve"> </w:t>
      </w:r>
      <w:r w:rsidRPr="00665E29">
        <w:rPr>
          <w:sz w:val="24"/>
          <w:szCs w:val="24"/>
        </w:rPr>
        <w:t xml:space="preserve">At the end of my short speech, I will convey a series of words that can motivate  the young  generation of </w:t>
      </w:r>
    </w:p>
    <w:p w:rsidR="00665E29" w:rsidRPr="00665E29" w:rsidRDefault="00665E29" w:rsidP="00665E29">
      <w:pPr>
        <w:spacing w:after="0"/>
        <w:rPr>
          <w:sz w:val="24"/>
          <w:szCs w:val="24"/>
        </w:rPr>
      </w:pPr>
      <w:r w:rsidRPr="00665E29">
        <w:rPr>
          <w:sz w:val="24"/>
          <w:szCs w:val="24"/>
        </w:rPr>
        <w:t>Indonesia.</w:t>
      </w:r>
    </w:p>
    <w:p w:rsidR="00665E29" w:rsidRPr="00665E29" w:rsidRDefault="00665E29" w:rsidP="00665E29">
      <w:pPr>
        <w:spacing w:after="0"/>
        <w:rPr>
          <w:sz w:val="24"/>
          <w:szCs w:val="24"/>
        </w:rPr>
      </w:pPr>
      <w:r w:rsidRPr="00665E29">
        <w:rPr>
          <w:sz w:val="24"/>
          <w:szCs w:val="24"/>
        </w:rPr>
        <w:t>Give me 1000 parents, I will undoubtedly pull semeru from the root, give me 1 youth I will surely shake the world. (Bung</w:t>
      </w:r>
    </w:p>
    <w:p w:rsidR="00665E29" w:rsidRPr="00665E29" w:rsidRDefault="00665E29" w:rsidP="00665E29">
      <w:pPr>
        <w:spacing w:after="0"/>
        <w:rPr>
          <w:sz w:val="24"/>
          <w:szCs w:val="24"/>
        </w:rPr>
      </w:pPr>
      <w:r w:rsidRPr="00665E29">
        <w:rPr>
          <w:sz w:val="24"/>
          <w:szCs w:val="24"/>
        </w:rPr>
        <w:t>Karno).</w:t>
      </w:r>
    </w:p>
    <w:p w:rsidR="00665E29" w:rsidRPr="00665E29" w:rsidRDefault="00665E29" w:rsidP="00665E29">
      <w:pPr>
        <w:spacing w:after="0"/>
        <w:rPr>
          <w:sz w:val="24"/>
          <w:szCs w:val="24"/>
        </w:rPr>
      </w:pPr>
    </w:p>
    <w:p w:rsidR="00743DE9" w:rsidRPr="00661510" w:rsidRDefault="00665E29" w:rsidP="00665E29">
      <w:pPr>
        <w:spacing w:after="0"/>
        <w:rPr>
          <w:sz w:val="24"/>
          <w:szCs w:val="24"/>
        </w:rPr>
      </w:pPr>
      <w:r w:rsidRPr="00665E29">
        <w:rPr>
          <w:sz w:val="24"/>
          <w:szCs w:val="24"/>
        </w:rPr>
        <w:t>That was the speech from me, if there were words that were lacking please  forgive me. The end of the word. Thank You.</w:t>
      </w:r>
    </w:p>
    <w:sectPr w:rsidR="00743DE9" w:rsidRPr="00661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5A1"/>
    <w:rsid w:val="00661510"/>
    <w:rsid w:val="00665E29"/>
    <w:rsid w:val="00743DE9"/>
    <w:rsid w:val="009575A1"/>
    <w:rsid w:val="00BB16AC"/>
    <w:rsid w:val="00C33A7C"/>
    <w:rsid w:val="00C87707"/>
    <w:rsid w:val="00D54DBE"/>
    <w:rsid w:val="00E2280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2018-10-25T08:36:00Z</dcterms:created>
  <dcterms:modified xsi:type="dcterms:W3CDTF">2018-10-28T00:55:00Z</dcterms:modified>
</cp:coreProperties>
</file>