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A2" w:rsidRPr="00A30547" w:rsidRDefault="005D7EA2" w:rsidP="005D7EA2">
      <w:pPr>
        <w:jc w:val="center"/>
        <w:rPr>
          <w:b/>
          <w:szCs w:val="24"/>
        </w:rPr>
      </w:pPr>
      <w:r w:rsidRPr="00A30547">
        <w:rPr>
          <w:b/>
          <w:szCs w:val="24"/>
        </w:rPr>
        <w:t>KATA PENGANTAR</w:t>
      </w:r>
    </w:p>
    <w:p w:rsidR="005D7EA2" w:rsidRPr="00A30547" w:rsidRDefault="005D7EA2" w:rsidP="005D7EA2">
      <w:pPr>
        <w:ind w:firstLine="720"/>
        <w:rPr>
          <w:szCs w:val="24"/>
        </w:rPr>
      </w:pPr>
      <w:r w:rsidRPr="00A30547">
        <w:rPr>
          <w:szCs w:val="24"/>
        </w:rPr>
        <w:t>Kami mengucapkan puji syukur kepada Tuhan Yang Maha Esa karena berkat limpahan karunia dan petunjuk-Nya, kami dapat menyelesaikan makalah mata kuliah Filsafat Ilmu dengan judul "Pola Penalaran Induksi".</w:t>
      </w:r>
    </w:p>
    <w:p w:rsidR="005D7EA2" w:rsidRDefault="005D7EA2" w:rsidP="005D7EA2">
      <w:pPr>
        <w:ind w:firstLine="720"/>
        <w:rPr>
          <w:szCs w:val="24"/>
          <w:lang w:val="en-US"/>
        </w:rPr>
      </w:pPr>
      <w:r>
        <w:rPr>
          <w:szCs w:val="24"/>
          <w:lang w:val="en-US"/>
        </w:rPr>
        <w:t xml:space="preserve">Kami </w:t>
      </w:r>
      <w:proofErr w:type="spellStart"/>
      <w:r>
        <w:rPr>
          <w:szCs w:val="24"/>
          <w:lang w:val="en-US"/>
        </w:rPr>
        <w:t>mengucapkan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terima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kasih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sebesar-besarnya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kepada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Bapak</w:t>
      </w:r>
      <w:proofErr w:type="spellEnd"/>
      <w:r>
        <w:rPr>
          <w:szCs w:val="24"/>
          <w:lang w:val="en-US"/>
        </w:rPr>
        <w:t xml:space="preserve"> Drs. H. Mohammad </w:t>
      </w:r>
      <w:proofErr w:type="spellStart"/>
      <w:r>
        <w:rPr>
          <w:szCs w:val="24"/>
          <w:lang w:val="en-US"/>
        </w:rPr>
        <w:t>Adib</w:t>
      </w:r>
      <w:proofErr w:type="spellEnd"/>
      <w:r>
        <w:rPr>
          <w:szCs w:val="24"/>
          <w:lang w:val="en-US"/>
        </w:rPr>
        <w:t xml:space="preserve">, MA </w:t>
      </w:r>
      <w:proofErr w:type="spellStart"/>
      <w:r>
        <w:rPr>
          <w:szCs w:val="24"/>
          <w:lang w:val="en-US"/>
        </w:rPr>
        <w:t>selaku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dosen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mata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kuliah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Filsafat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Ilmu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Universitas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Airlangga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bimbingannya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teman-teman</w:t>
      </w:r>
      <w:proofErr w:type="spellEnd"/>
      <w:r>
        <w:rPr>
          <w:szCs w:val="24"/>
          <w:lang w:val="en-US"/>
        </w:rPr>
        <w:t xml:space="preserve"> program </w:t>
      </w:r>
      <w:proofErr w:type="spellStart"/>
      <w:r>
        <w:rPr>
          <w:szCs w:val="24"/>
          <w:lang w:val="en-US"/>
        </w:rPr>
        <w:t>studi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Ilmu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dan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Perpustakaan</w:t>
      </w:r>
      <w:proofErr w:type="spellEnd"/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dalam</w:t>
      </w:r>
      <w:proofErr w:type="spellEnd"/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penyusunan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makalah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judul</w:t>
      </w:r>
      <w:proofErr w:type="spellEnd"/>
      <w:r>
        <w:rPr>
          <w:szCs w:val="24"/>
          <w:lang w:val="en-US"/>
        </w:rPr>
        <w:t xml:space="preserve"> "</w:t>
      </w:r>
      <w:proofErr w:type="spellStart"/>
      <w:r>
        <w:rPr>
          <w:szCs w:val="24"/>
          <w:lang w:val="en-US"/>
        </w:rPr>
        <w:t>Pola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Penalaran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Induksi</w:t>
      </w:r>
      <w:proofErr w:type="spellEnd"/>
      <w:r>
        <w:rPr>
          <w:szCs w:val="24"/>
          <w:lang w:val="en-US"/>
        </w:rPr>
        <w:t>".</w:t>
      </w:r>
    </w:p>
    <w:p w:rsidR="005D7EA2" w:rsidRDefault="005D7EA2" w:rsidP="005D7EA2">
      <w:pPr>
        <w:ind w:firstLine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Perlu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diketahui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makalah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judul</w:t>
      </w:r>
      <w:proofErr w:type="spellEnd"/>
      <w:r>
        <w:rPr>
          <w:szCs w:val="24"/>
          <w:lang w:val="en-US"/>
        </w:rPr>
        <w:t xml:space="preserve"> "</w:t>
      </w:r>
      <w:proofErr w:type="spellStart"/>
      <w:r>
        <w:rPr>
          <w:szCs w:val="24"/>
          <w:lang w:val="en-US"/>
        </w:rPr>
        <w:t>Pola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Penalaran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Induksi</w:t>
      </w:r>
      <w:proofErr w:type="spellEnd"/>
      <w:r>
        <w:rPr>
          <w:szCs w:val="24"/>
          <w:lang w:val="en-US"/>
        </w:rPr>
        <w:t xml:space="preserve">" </w:t>
      </w:r>
      <w:proofErr w:type="spellStart"/>
      <w:r>
        <w:rPr>
          <w:szCs w:val="24"/>
          <w:lang w:val="en-US"/>
        </w:rPr>
        <w:t>membahas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pengertian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penalaran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induksi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prinsip-prinsip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penalaran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induksi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generalisasi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induksi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analogi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induksi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studi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kasus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pola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penalaran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induksi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sehingga</w:t>
      </w:r>
      <w:proofErr w:type="spellEnd"/>
      <w:r>
        <w:rPr>
          <w:szCs w:val="24"/>
          <w:lang w:val="en-US"/>
        </w:rPr>
        <w:t xml:space="preserve"> kami </w:t>
      </w:r>
      <w:proofErr w:type="spellStart"/>
      <w:r>
        <w:rPr>
          <w:szCs w:val="24"/>
          <w:lang w:val="en-US"/>
        </w:rPr>
        <w:t>berharap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makalah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bermanfaat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bagi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pembaca</w:t>
      </w:r>
      <w:proofErr w:type="spellEnd"/>
      <w:r>
        <w:rPr>
          <w:szCs w:val="24"/>
          <w:lang w:val="en-US"/>
        </w:rPr>
        <w:t>.</w:t>
      </w:r>
    </w:p>
    <w:p w:rsidR="005D7EA2" w:rsidRDefault="005D7EA2" w:rsidP="005D7EA2">
      <w:pPr>
        <w:ind w:firstLine="720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Tak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ada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gading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tak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retak</w:t>
      </w:r>
      <w:proofErr w:type="spellEnd"/>
      <w:r>
        <w:rPr>
          <w:szCs w:val="24"/>
          <w:lang w:val="en-US"/>
        </w:rPr>
        <w:t>.</w:t>
      </w:r>
      <w:proofErr w:type="gramEnd"/>
      <w:r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 xml:space="preserve">Kami </w:t>
      </w:r>
      <w:proofErr w:type="spellStart"/>
      <w:r>
        <w:rPr>
          <w:szCs w:val="24"/>
          <w:lang w:val="en-US"/>
        </w:rPr>
        <w:t>menyadari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bahwa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makalah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judul</w:t>
      </w:r>
      <w:proofErr w:type="spellEnd"/>
      <w:r>
        <w:rPr>
          <w:szCs w:val="24"/>
          <w:lang w:val="en-US"/>
        </w:rPr>
        <w:t xml:space="preserve"> "</w:t>
      </w:r>
      <w:proofErr w:type="spellStart"/>
      <w:r>
        <w:rPr>
          <w:szCs w:val="24"/>
          <w:lang w:val="en-US"/>
        </w:rPr>
        <w:t>Pola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Penalaran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Induksi</w:t>
      </w:r>
      <w:proofErr w:type="spellEnd"/>
      <w:r>
        <w:rPr>
          <w:szCs w:val="24"/>
          <w:lang w:val="en-US"/>
        </w:rPr>
        <w:t xml:space="preserve">"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banyak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kekurangan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keterbatasan</w:t>
      </w:r>
      <w:proofErr w:type="spellEnd"/>
      <w:r>
        <w:rPr>
          <w:szCs w:val="24"/>
          <w:lang w:val="en-US"/>
        </w:rPr>
        <w:t>.</w:t>
      </w:r>
      <w:proofErr w:type="gramEnd"/>
      <w:r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 xml:space="preserve">Kami </w:t>
      </w:r>
      <w:proofErr w:type="spellStart"/>
      <w:r>
        <w:rPr>
          <w:szCs w:val="24"/>
          <w:lang w:val="en-US"/>
        </w:rPr>
        <w:t>siap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menerima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kritik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dan</w:t>
      </w:r>
      <w:proofErr w:type="spellEnd"/>
      <w:r>
        <w:rPr>
          <w:szCs w:val="24"/>
          <w:lang w:val="en-US"/>
        </w:rPr>
        <w:t xml:space="preserve"> saran yang </w:t>
      </w:r>
      <w:proofErr w:type="spellStart"/>
      <w:r>
        <w:rPr>
          <w:szCs w:val="24"/>
          <w:lang w:val="en-US"/>
        </w:rPr>
        <w:t>membangun</w:t>
      </w:r>
      <w:proofErr w:type="spellEnd"/>
      <w:r>
        <w:rPr>
          <w:szCs w:val="24"/>
          <w:lang w:val="en-US"/>
        </w:rPr>
        <w:t xml:space="preserve"> demi </w:t>
      </w:r>
      <w:proofErr w:type="spellStart"/>
      <w:r>
        <w:rPr>
          <w:szCs w:val="24"/>
          <w:lang w:val="en-US"/>
        </w:rPr>
        <w:t>penyempurnaan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makalah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>.</w:t>
      </w:r>
      <w:proofErr w:type="gramEnd"/>
    </w:p>
    <w:p w:rsidR="005D7EA2" w:rsidRDefault="005D7EA2" w:rsidP="005D7EA2">
      <w:pPr>
        <w:ind w:left="720" w:right="120" w:firstLine="720"/>
        <w:jc w:val="right"/>
        <w:rPr>
          <w:rFonts w:hint="eastAsia"/>
          <w:szCs w:val="24"/>
          <w:lang w:val="en-US"/>
        </w:rPr>
      </w:pPr>
    </w:p>
    <w:p w:rsidR="005D7EA2" w:rsidRDefault="005D7EA2" w:rsidP="005D7EA2">
      <w:pPr>
        <w:ind w:left="720" w:right="120" w:firstLine="720"/>
        <w:jc w:val="right"/>
        <w:rPr>
          <w:rFonts w:hint="eastAsia"/>
          <w:szCs w:val="24"/>
          <w:lang w:val="en-US"/>
        </w:rPr>
      </w:pPr>
    </w:p>
    <w:p w:rsidR="005D7EA2" w:rsidRDefault="005D7EA2" w:rsidP="005D7EA2">
      <w:pPr>
        <w:ind w:left="720" w:right="120" w:firstLine="720"/>
        <w:jc w:val="right"/>
        <w:rPr>
          <w:szCs w:val="24"/>
          <w:lang w:val="en-US"/>
        </w:rPr>
      </w:pPr>
      <w:r>
        <w:rPr>
          <w:szCs w:val="24"/>
          <w:lang w:val="en-US"/>
        </w:rPr>
        <w:t xml:space="preserve">Surabaya, 20 </w:t>
      </w:r>
      <w:proofErr w:type="spellStart"/>
      <w:r>
        <w:rPr>
          <w:szCs w:val="24"/>
          <w:lang w:val="en-US"/>
        </w:rPr>
        <w:t>Agustus</w:t>
      </w:r>
      <w:proofErr w:type="spellEnd"/>
      <w:r>
        <w:rPr>
          <w:szCs w:val="24"/>
          <w:lang w:val="en-US"/>
        </w:rPr>
        <w:t xml:space="preserve"> 2019</w:t>
      </w:r>
    </w:p>
    <w:p w:rsidR="005D7EA2" w:rsidRDefault="005D7EA2" w:rsidP="005D7EA2">
      <w:pPr>
        <w:jc w:val="right"/>
        <w:rPr>
          <w:szCs w:val="24"/>
        </w:rPr>
      </w:pPr>
    </w:p>
    <w:p w:rsidR="005D7EA2" w:rsidRDefault="005D7EA2" w:rsidP="005D7EA2">
      <w:pPr>
        <w:jc w:val="right"/>
        <w:rPr>
          <w:szCs w:val="24"/>
        </w:rPr>
      </w:pPr>
    </w:p>
    <w:p w:rsidR="005D7EA2" w:rsidRDefault="005D7EA2" w:rsidP="005D7EA2">
      <w:pPr>
        <w:ind w:right="960"/>
        <w:jc w:val="right"/>
        <w:rPr>
          <w:szCs w:val="24"/>
        </w:rPr>
      </w:pPr>
      <w:proofErr w:type="spellStart"/>
      <w:r>
        <w:rPr>
          <w:szCs w:val="24"/>
          <w:lang w:val="en-US"/>
        </w:rPr>
        <w:t>Penyusun</w:t>
      </w:r>
      <w:proofErr w:type="spellEnd"/>
    </w:p>
    <w:p w:rsidR="005D7EA2" w:rsidRDefault="005D7EA2" w:rsidP="005D7EA2"/>
    <w:p w:rsidR="00743DE9" w:rsidRDefault="00743DE9"/>
    <w:sectPr w:rsidR="00743DE9" w:rsidSect="005D7E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C44" w:rsidRDefault="00824C44" w:rsidP="005D7EA2">
      <w:pPr>
        <w:spacing w:after="0" w:line="240" w:lineRule="auto"/>
      </w:pPr>
      <w:r>
        <w:separator/>
      </w:r>
    </w:p>
  </w:endnote>
  <w:endnote w:type="continuationSeparator" w:id="0">
    <w:p w:rsidR="00824C44" w:rsidRDefault="00824C44" w:rsidP="005D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A2" w:rsidRDefault="005D7E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0971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316A" w:rsidRDefault="005D7EA2" w:rsidP="00C3316A">
        <w:pPr>
          <w:pStyle w:val="Footer"/>
          <w:ind w:right="120"/>
          <w:jc w:val="right"/>
        </w:pPr>
        <w:r>
          <w:t>ii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A2" w:rsidRDefault="005D7E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C44" w:rsidRDefault="00824C44" w:rsidP="005D7EA2">
      <w:pPr>
        <w:spacing w:after="0" w:line="240" w:lineRule="auto"/>
      </w:pPr>
      <w:r>
        <w:separator/>
      </w:r>
    </w:p>
  </w:footnote>
  <w:footnote w:type="continuationSeparator" w:id="0">
    <w:p w:rsidR="00824C44" w:rsidRDefault="00824C44" w:rsidP="005D7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A2" w:rsidRDefault="005D7E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A2" w:rsidRDefault="005D7E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A2" w:rsidRDefault="005D7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A2"/>
    <w:rsid w:val="005D7EA2"/>
    <w:rsid w:val="00743DE9"/>
    <w:rsid w:val="00824C44"/>
    <w:rsid w:val="00E1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A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D7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A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D7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A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A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D7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A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D7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A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2019-08-21T11:30:00Z</dcterms:created>
  <dcterms:modified xsi:type="dcterms:W3CDTF">2019-08-21T11:31:00Z</dcterms:modified>
</cp:coreProperties>
</file>