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E6D5"/>
  <w:body>
    <w:p w14:paraId="3715E674" w14:textId="06BC5FC3" w:rsidR="00660FA8" w:rsidRDefault="007B5EAC" w:rsidP="00A43968">
      <w:pPr>
        <w:pStyle w:val="Heading1"/>
        <w:spacing w:after="240"/>
      </w:pPr>
      <w:r>
        <w:t xml:space="preserve">Assignment Brief: The </w:t>
      </w:r>
      <w:r w:rsidR="003820AB">
        <w:t xml:space="preserve">Humble </w:t>
      </w:r>
      <w:r>
        <w:t>Banana</w:t>
      </w:r>
      <w:r w:rsidR="003820AB">
        <w:t xml:space="preserve"> - </w:t>
      </w:r>
      <w:r>
        <w:t>Framing Project</w:t>
      </w:r>
    </w:p>
    <w:p w14:paraId="5E36B05A" w14:textId="77777777" w:rsidR="00660FA8" w:rsidRPr="003820AB" w:rsidRDefault="007B5EAC">
      <w:pPr>
        <w:spacing w:after="400"/>
        <w:jc w:val="center"/>
        <w:rPr>
          <w:sz w:val="28"/>
          <w:szCs w:val="28"/>
        </w:rPr>
      </w:pPr>
      <w:r w:rsidRPr="003820AB">
        <w:rPr>
          <w:sz w:val="28"/>
          <w:szCs w:val="28"/>
        </w:rPr>
        <w:t>Research and Study Skills 5N3113 | Joshua Aaron | 2025-26</w:t>
      </w:r>
    </w:p>
    <w:p w14:paraId="73186015" w14:textId="618AB5D0" w:rsidR="00660FA8" w:rsidRDefault="007B5EAC">
      <w:pPr>
        <w:pStyle w:val="Heading2"/>
      </w:pPr>
      <w:r>
        <w:t xml:space="preserve">What </w:t>
      </w:r>
      <w:r w:rsidR="00185201">
        <w:t>We are Working On:</w:t>
      </w:r>
    </w:p>
    <w:p w14:paraId="092AFB58" w14:textId="386ED9D2" w:rsidR="00660FA8" w:rsidRDefault="00185201" w:rsidP="00C07E71">
      <w:pPr>
        <w:spacing w:after="200" w:line="276" w:lineRule="auto"/>
      </w:pPr>
      <w:r>
        <w:t xml:space="preserve">Over the course of this project, you are invited to </w:t>
      </w:r>
      <w:r w:rsidR="007B5EAC">
        <w:t xml:space="preserve">write a </w:t>
      </w:r>
      <w:proofErr w:type="gramStart"/>
      <w:r w:rsidR="007B5EAC">
        <w:t>300-400 word</w:t>
      </w:r>
      <w:proofErr w:type="gramEnd"/>
      <w:r w:rsidR="007B5EAC">
        <w:t xml:space="preserve"> persuasive piece representing one of four organizations, each with a different perspective on </w:t>
      </w:r>
      <w:r>
        <w:t xml:space="preserve">that most mundane of miracles, the humble </w:t>
      </w:r>
      <w:r w:rsidR="007B5EAC">
        <w:t>banana</w:t>
      </w:r>
      <w:r w:rsidR="007B5EAC">
        <w:t>. This involves researching credible sources, evaluating how they frame information, drafting content that authentically represents your chosen organization's viewpoint, receiving feedback, and submitting a final revised version along with a reflection on your process.</w:t>
      </w:r>
    </w:p>
    <w:p w14:paraId="2123DF0C" w14:textId="77777777" w:rsidR="00A43968" w:rsidRDefault="007B5EAC">
      <w:pPr>
        <w:spacing w:after="300"/>
        <w:rPr>
          <w:b/>
          <w:bCs/>
        </w:rPr>
      </w:pPr>
      <w:r>
        <w:rPr>
          <w:b/>
          <w:bCs/>
        </w:rPr>
        <w:t>This assignment is worth 35% of your module grade.</w:t>
      </w:r>
    </w:p>
    <w:p w14:paraId="44E03061" w14:textId="0BA05685" w:rsidR="006C4975" w:rsidRPr="006C4975" w:rsidRDefault="006C4975">
      <w:pPr>
        <w:spacing w:after="300"/>
        <w:rPr>
          <w:b/>
          <w:bCs/>
        </w:rPr>
      </w:pPr>
      <w:r>
        <w:rPr>
          <w:b/>
          <w:bCs/>
        </w:rPr>
        <w:t>This assignment is due on December 10</w:t>
      </w:r>
      <w:r w:rsidRPr="006C4975">
        <w:rPr>
          <w:b/>
          <w:bCs/>
          <w:vertAlign w:val="superscript"/>
        </w:rPr>
        <w:t>th</w:t>
      </w:r>
      <w:r>
        <w:rPr>
          <w:b/>
          <w:bCs/>
        </w:rPr>
        <w:t xml:space="preserve">, let me know if this does not appear feasible. </w:t>
      </w:r>
    </w:p>
    <w:p w14:paraId="0056594B" w14:textId="77777777" w:rsidR="00660FA8" w:rsidRDefault="007B5EAC">
      <w:pPr>
        <w:pStyle w:val="Heading2"/>
      </w:pPr>
      <w:r>
        <w:t>The Four Organizations (Choose One)</w:t>
      </w:r>
    </w:p>
    <w:p w14:paraId="0BAC4E44" w14:textId="77777777" w:rsidR="00660FA8" w:rsidRDefault="007B5EAC" w:rsidP="00C07E71">
      <w:pPr>
        <w:spacing w:after="100" w:line="276" w:lineRule="auto"/>
      </w:pPr>
      <w:r>
        <w:rPr>
          <w:b/>
          <w:bCs/>
        </w:rPr>
        <w:t>Big Banana:</w:t>
      </w:r>
      <w:r>
        <w:t xml:space="preserve"> Corporate marketing perspective. Emphasize economic prosperity, affordable nutrition, convenience. Minimize concerns about labor/environment. Target: health-conscious consumers, families, schools.</w:t>
      </w:r>
    </w:p>
    <w:p w14:paraId="6C434D23" w14:textId="77777777" w:rsidR="00660FA8" w:rsidRDefault="007B5EAC" w:rsidP="00C07E71">
      <w:pPr>
        <w:spacing w:after="100" w:line="276" w:lineRule="auto"/>
      </w:pPr>
      <w:r>
        <w:rPr>
          <w:b/>
          <w:bCs/>
        </w:rPr>
        <w:t>Bananas for All:</w:t>
      </w:r>
      <w:r>
        <w:t xml:space="preserve"> Food justice perspective. Fight for nutritional equity, affordable healthy food, fair trade cooperatives. Acknowledge industry problems while advocating for access. Target: community organizers, food justice advocates, low-income families.</w:t>
      </w:r>
    </w:p>
    <w:p w14:paraId="6CF3160A" w14:textId="77777777" w:rsidR="00660FA8" w:rsidRDefault="007B5EAC" w:rsidP="00C07E71">
      <w:pPr>
        <w:spacing w:after="100" w:line="276" w:lineRule="auto"/>
      </w:pPr>
      <w:proofErr w:type="spellStart"/>
      <w:r>
        <w:rPr>
          <w:b/>
          <w:bCs/>
        </w:rPr>
        <w:t>Badnana</w:t>
      </w:r>
      <w:proofErr w:type="spellEnd"/>
      <w:r>
        <w:rPr>
          <w:b/>
          <w:bCs/>
        </w:rPr>
        <w:t>:</w:t>
      </w:r>
      <w:r>
        <w:t xml:space="preserve"> Historical memory and human rights perspective. Reveal dark history: banana massacres, CIA coups, labor exploitation, pesticide impacts. Use moral authority and grandmother voice. Target: young people, ethical consumers, human rights advocates.</w:t>
      </w:r>
    </w:p>
    <w:p w14:paraId="44A16290" w14:textId="77777777" w:rsidR="00660FA8" w:rsidRDefault="007B5EAC" w:rsidP="00C07E71">
      <w:pPr>
        <w:spacing w:after="300" w:line="276" w:lineRule="auto"/>
      </w:pPr>
      <w:r>
        <w:rPr>
          <w:b/>
          <w:bCs/>
        </w:rPr>
        <w:t>BAN-Bananas:</w:t>
      </w:r>
      <w:r>
        <w:t xml:space="preserve"> Scientific/biodiversity perspective. Critique genetic monoculture, warn about Panama Disease threat, advocate for agricultural diversity. Use scientific authority without sounding alarmist. Target: science-literate consumers, policy makers, students.</w:t>
      </w:r>
    </w:p>
    <w:p w14:paraId="7E4EFB8F" w14:textId="53DE597F" w:rsidR="00660FA8" w:rsidRDefault="00185201">
      <w:pPr>
        <w:pStyle w:val="Heading2"/>
      </w:pPr>
      <w:r>
        <w:t>What You need to Submit</w:t>
      </w:r>
    </w:p>
    <w:p w14:paraId="3715A791" w14:textId="5D1C0A76" w:rsidR="00660FA8" w:rsidRDefault="007B5EAC">
      <w:pPr>
        <w:pStyle w:val="Heading3"/>
      </w:pPr>
      <w:r>
        <w:t>1. Draft (Week 3</w:t>
      </w:r>
      <w:r w:rsidR="006C4975">
        <w:t>-5</w:t>
      </w:r>
      <w:r>
        <w:t>)</w:t>
      </w:r>
    </w:p>
    <w:p w14:paraId="54CA40DD" w14:textId="142FD267" w:rsidR="00660FA8" w:rsidRDefault="007B5EAC" w:rsidP="00C07E71">
      <w:pPr>
        <w:pStyle w:val="ListParagraph"/>
        <w:numPr>
          <w:ilvl w:val="0"/>
          <w:numId w:val="2"/>
        </w:numPr>
        <w:spacing w:line="276" w:lineRule="auto"/>
      </w:pPr>
      <w:r>
        <w:t>300-400 words (or equivalent media) representing your chosen frame</w:t>
      </w:r>
      <w:r w:rsidR="00185201">
        <w:t xml:space="preserve"> based on the format you have chosen. If you have chosen a poster or something whose forms requires fewer words, an explanation of the elements in your work should accompany the poster. In general, word count is less important than cogency and completeness—if you </w:t>
      </w:r>
      <w:proofErr w:type="gramStart"/>
      <w:r w:rsidR="00185201">
        <w:t>are able to</w:t>
      </w:r>
      <w:proofErr w:type="gramEnd"/>
      <w:r w:rsidR="00185201">
        <w:t xml:space="preserve"> produce a great PR-piece in 250 words, great!</w:t>
      </w:r>
    </w:p>
    <w:p w14:paraId="6E273A4B" w14:textId="77777777" w:rsidR="00660FA8" w:rsidRDefault="007B5EAC" w:rsidP="00C07E71">
      <w:pPr>
        <w:pStyle w:val="ListParagraph"/>
        <w:numPr>
          <w:ilvl w:val="0"/>
          <w:numId w:val="2"/>
        </w:numPr>
        <w:spacing w:line="276" w:lineRule="auto"/>
      </w:pPr>
      <w:r>
        <w:t>Submit via Moodle to receive feedback</w:t>
      </w:r>
    </w:p>
    <w:p w14:paraId="71F4518B" w14:textId="77777777" w:rsidR="00660FA8" w:rsidRDefault="007B5EAC" w:rsidP="00C07E71">
      <w:pPr>
        <w:pStyle w:val="ListParagraph"/>
        <w:numPr>
          <w:ilvl w:val="0"/>
          <w:numId w:val="2"/>
        </w:numPr>
        <w:spacing w:after="200" w:line="276" w:lineRule="auto"/>
      </w:pPr>
      <w:r>
        <w:t>Does not need to be polished but should be developed enough for meaningful feedback</w:t>
      </w:r>
    </w:p>
    <w:p w14:paraId="44E93CE7" w14:textId="77777777" w:rsidR="00660FA8" w:rsidRDefault="007B5EAC" w:rsidP="00C07E71">
      <w:pPr>
        <w:pStyle w:val="Heading3"/>
        <w:spacing w:line="276" w:lineRule="auto"/>
      </w:pPr>
      <w:r>
        <w:t>2. Final Version (Week 6)</w:t>
      </w:r>
    </w:p>
    <w:p w14:paraId="42D24A0D" w14:textId="77777777" w:rsidR="00660FA8" w:rsidRDefault="007B5EAC" w:rsidP="00C07E71">
      <w:pPr>
        <w:pStyle w:val="ListParagraph"/>
        <w:numPr>
          <w:ilvl w:val="0"/>
          <w:numId w:val="2"/>
        </w:numPr>
        <w:spacing w:line="276" w:lineRule="auto"/>
      </w:pPr>
      <w:r>
        <w:t xml:space="preserve">Revised </w:t>
      </w:r>
      <w:proofErr w:type="gramStart"/>
      <w:r>
        <w:t>300-400 word</w:t>
      </w:r>
      <w:proofErr w:type="gramEnd"/>
      <w:r>
        <w:t xml:space="preserve"> piece incorporating feedback</w:t>
      </w:r>
    </w:p>
    <w:p w14:paraId="186FB04A" w14:textId="5ECDB462" w:rsidR="00660FA8" w:rsidRDefault="007B5EAC" w:rsidP="00C07E71">
      <w:pPr>
        <w:pStyle w:val="ListParagraph"/>
        <w:numPr>
          <w:ilvl w:val="0"/>
          <w:numId w:val="2"/>
        </w:numPr>
        <w:spacing w:line="276" w:lineRule="auto"/>
      </w:pPr>
      <w:r>
        <w:lastRenderedPageBreak/>
        <w:t>Must include bibliography with at least 3 credible sources (</w:t>
      </w:r>
      <w:r w:rsidR="00A43968">
        <w:t>Consistent citation format</w:t>
      </w:r>
      <w:r>
        <w:t>)</w:t>
      </w:r>
    </w:p>
    <w:p w14:paraId="0FCAB903" w14:textId="51A5CEA7" w:rsidR="00660FA8" w:rsidRDefault="007B5EAC" w:rsidP="00C07E71">
      <w:pPr>
        <w:pStyle w:val="ListParagraph"/>
        <w:numPr>
          <w:ilvl w:val="0"/>
          <w:numId w:val="2"/>
        </w:numPr>
        <w:spacing w:after="200" w:line="276" w:lineRule="auto"/>
      </w:pPr>
      <w:r>
        <w:t>Clearly identify your organizational frame</w:t>
      </w:r>
      <w:r w:rsidR="00185201">
        <w:t xml:space="preserve">, </w:t>
      </w:r>
      <w:r>
        <w:t xml:space="preserve">target audience </w:t>
      </w:r>
      <w:r w:rsidR="00185201">
        <w:t xml:space="preserve">and choice of format and objective </w:t>
      </w:r>
      <w:r>
        <w:t>at the top</w:t>
      </w:r>
    </w:p>
    <w:p w14:paraId="6F286F6B" w14:textId="77777777" w:rsidR="00660FA8" w:rsidRDefault="007B5EAC" w:rsidP="00C07E71">
      <w:pPr>
        <w:pStyle w:val="Heading3"/>
        <w:spacing w:line="276" w:lineRule="auto"/>
      </w:pPr>
      <w:r>
        <w:t>3. Process Reflection (Week 6)</w:t>
      </w:r>
    </w:p>
    <w:p w14:paraId="7D475913" w14:textId="77777777" w:rsidR="00660FA8" w:rsidRDefault="007B5EAC" w:rsidP="00C07E71">
      <w:pPr>
        <w:spacing w:after="100" w:line="276" w:lineRule="auto"/>
      </w:pPr>
      <w:r>
        <w:t>400-600 words discussing:</w:t>
      </w:r>
    </w:p>
    <w:p w14:paraId="35311BD3" w14:textId="13C7F3DC" w:rsidR="00660FA8" w:rsidRDefault="007B5EAC" w:rsidP="00C07E71">
      <w:pPr>
        <w:pStyle w:val="ListParagraph"/>
        <w:numPr>
          <w:ilvl w:val="0"/>
          <w:numId w:val="2"/>
        </w:numPr>
        <w:spacing w:line="276" w:lineRule="auto"/>
      </w:pPr>
      <w:r>
        <w:t xml:space="preserve">How you found and evaluated sources </w:t>
      </w:r>
      <w:r w:rsidR="00185201">
        <w:t>(</w:t>
      </w:r>
      <w:r>
        <w:t>using the Source Evaluation Guide</w:t>
      </w:r>
      <w:r w:rsidR="00185201">
        <w:t xml:space="preserve"> if you wish, though this is not required).</w:t>
      </w:r>
    </w:p>
    <w:p w14:paraId="3805331D" w14:textId="77777777" w:rsidR="00660FA8" w:rsidRDefault="007B5EAC" w:rsidP="00C07E71">
      <w:pPr>
        <w:pStyle w:val="ListParagraph"/>
        <w:numPr>
          <w:ilvl w:val="0"/>
          <w:numId w:val="2"/>
        </w:numPr>
        <w:spacing w:line="276" w:lineRule="auto"/>
      </w:pPr>
      <w:r>
        <w:t>Challenges of writing within your organizational frame</w:t>
      </w:r>
    </w:p>
    <w:p w14:paraId="3A86A19F" w14:textId="77777777" w:rsidR="00660FA8" w:rsidRDefault="007B5EAC" w:rsidP="00C07E71">
      <w:pPr>
        <w:pStyle w:val="ListParagraph"/>
        <w:numPr>
          <w:ilvl w:val="0"/>
          <w:numId w:val="2"/>
        </w:numPr>
        <w:spacing w:line="276" w:lineRule="auto"/>
      </w:pPr>
      <w:r>
        <w:t>How you incorporated (or chose not to incorporate) feedback</w:t>
      </w:r>
    </w:p>
    <w:p w14:paraId="59F3328B" w14:textId="77777777" w:rsidR="00660FA8" w:rsidRDefault="007B5EAC" w:rsidP="00C07E71">
      <w:pPr>
        <w:pStyle w:val="ListParagraph"/>
        <w:numPr>
          <w:ilvl w:val="0"/>
          <w:numId w:val="2"/>
        </w:numPr>
        <w:spacing w:after="300" w:line="276" w:lineRule="auto"/>
      </w:pPr>
      <w:r>
        <w:t>What you learned about research, framing, and persuasive writing</w:t>
      </w:r>
    </w:p>
    <w:p w14:paraId="61E6D9E8" w14:textId="4BBC703C" w:rsidR="00660FA8" w:rsidRDefault="00C07E71">
      <w:pPr>
        <w:pStyle w:val="Heading2"/>
      </w:pPr>
      <w:r>
        <w:t xml:space="preserve">Assessment </w:t>
      </w:r>
      <w:r w:rsidR="007B5EAC">
        <w:t>Timeline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943"/>
        <w:gridCol w:w="2901"/>
        <w:gridCol w:w="4180"/>
      </w:tblGrid>
      <w:tr w:rsidR="00660FA8" w14:paraId="3FC731A8"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5E8F0"/>
          </w:tcPr>
          <w:p w14:paraId="70428A32" w14:textId="77777777" w:rsidR="00660FA8" w:rsidRDefault="007B5EAC">
            <w:pPr>
              <w:jc w:val="center"/>
            </w:pPr>
            <w:r>
              <w:rPr>
                <w:b/>
                <w:bCs/>
              </w:rPr>
              <w:t>Week</w:t>
            </w:r>
          </w:p>
        </w:tc>
        <w:tc>
          <w:tcPr>
            <w:tcW w:w="3000" w:type="dxa"/>
            <w:tcBorders>
              <w:top w:val="single" w:sz="1" w:space="0" w:color="000000"/>
              <w:left w:val="single" w:sz="1" w:space="0" w:color="000000"/>
              <w:bottom w:val="single" w:sz="1" w:space="0" w:color="000000"/>
              <w:right w:val="single" w:sz="1" w:space="0" w:color="000000"/>
            </w:tcBorders>
            <w:shd w:val="clear" w:color="auto" w:fill="D5E8F0"/>
          </w:tcPr>
          <w:p w14:paraId="43BC961A" w14:textId="77777777" w:rsidR="00660FA8" w:rsidRDefault="007B5EAC">
            <w:pPr>
              <w:jc w:val="center"/>
            </w:pPr>
            <w:r>
              <w:rPr>
                <w:b/>
                <w:bCs/>
              </w:rPr>
              <w:t>Focus</w:t>
            </w:r>
          </w:p>
        </w:tc>
        <w:tc>
          <w:tcPr>
            <w:tcW w:w="4360" w:type="dxa"/>
            <w:tcBorders>
              <w:top w:val="single" w:sz="1" w:space="0" w:color="000000"/>
              <w:left w:val="single" w:sz="1" w:space="0" w:color="000000"/>
              <w:bottom w:val="single" w:sz="1" w:space="0" w:color="000000"/>
              <w:right w:val="single" w:sz="1" w:space="0" w:color="000000"/>
            </w:tcBorders>
            <w:shd w:val="clear" w:color="auto" w:fill="D5E8F0"/>
          </w:tcPr>
          <w:p w14:paraId="34D7398A" w14:textId="77777777" w:rsidR="00660FA8" w:rsidRDefault="007B5EAC">
            <w:pPr>
              <w:jc w:val="center"/>
            </w:pPr>
            <w:r>
              <w:rPr>
                <w:b/>
                <w:bCs/>
              </w:rPr>
              <w:t>What You Do</w:t>
            </w:r>
          </w:p>
        </w:tc>
      </w:tr>
      <w:tr w:rsidR="00660FA8" w14:paraId="66463C43" w14:textId="77777777">
        <w:tc>
          <w:tcPr>
            <w:tcW w:w="2000" w:type="dxa"/>
            <w:tcBorders>
              <w:top w:val="single" w:sz="1" w:space="0" w:color="000000"/>
              <w:left w:val="single" w:sz="1" w:space="0" w:color="000000"/>
              <w:bottom w:val="single" w:sz="1" w:space="0" w:color="000000"/>
              <w:right w:val="single" w:sz="1" w:space="0" w:color="000000"/>
            </w:tcBorders>
          </w:tcPr>
          <w:p w14:paraId="57C8E1A8" w14:textId="65F4F108" w:rsidR="00660FA8" w:rsidRDefault="007B5EAC">
            <w:r>
              <w:rPr>
                <w:b/>
                <w:bCs/>
              </w:rPr>
              <w:t>1-2</w:t>
            </w:r>
            <w:r w:rsidR="00C07E71">
              <w:rPr>
                <w:b/>
                <w:bCs/>
              </w:rPr>
              <w:t xml:space="preserve"> (Weeks of Nov 3-10)</w:t>
            </w:r>
          </w:p>
        </w:tc>
        <w:tc>
          <w:tcPr>
            <w:tcW w:w="3000" w:type="dxa"/>
            <w:tcBorders>
              <w:top w:val="single" w:sz="1" w:space="0" w:color="000000"/>
              <w:left w:val="single" w:sz="1" w:space="0" w:color="000000"/>
              <w:bottom w:val="single" w:sz="1" w:space="0" w:color="000000"/>
              <w:right w:val="single" w:sz="1" w:space="0" w:color="000000"/>
            </w:tcBorders>
          </w:tcPr>
          <w:p w14:paraId="5085CBE3" w14:textId="77777777" w:rsidR="00660FA8" w:rsidRDefault="007B5EAC">
            <w:r>
              <w:t>Review brief, choose frame, begin research</w:t>
            </w:r>
          </w:p>
        </w:tc>
        <w:tc>
          <w:tcPr>
            <w:tcW w:w="4360" w:type="dxa"/>
            <w:tcBorders>
              <w:top w:val="single" w:sz="1" w:space="0" w:color="000000"/>
              <w:left w:val="single" w:sz="1" w:space="0" w:color="000000"/>
              <w:bottom w:val="single" w:sz="1" w:space="0" w:color="000000"/>
              <w:right w:val="single" w:sz="1" w:space="0" w:color="000000"/>
            </w:tcBorders>
          </w:tcPr>
          <w:p w14:paraId="37EBA5D9" w14:textId="77777777" w:rsidR="00660FA8" w:rsidRDefault="007B5EAC">
            <w:r>
              <w:t>Choose organization, find 3-5 sources, use Source Evaluation Guide, begin outlining</w:t>
            </w:r>
          </w:p>
        </w:tc>
      </w:tr>
      <w:tr w:rsidR="00660FA8" w14:paraId="208FA98D" w14:textId="77777777">
        <w:tc>
          <w:tcPr>
            <w:tcW w:w="2000" w:type="dxa"/>
            <w:tcBorders>
              <w:top w:val="single" w:sz="1" w:space="0" w:color="000000"/>
              <w:left w:val="single" w:sz="1" w:space="0" w:color="000000"/>
              <w:bottom w:val="single" w:sz="1" w:space="0" w:color="000000"/>
              <w:right w:val="single" w:sz="1" w:space="0" w:color="000000"/>
            </w:tcBorders>
          </w:tcPr>
          <w:p w14:paraId="2F82CCA7" w14:textId="77777777" w:rsidR="00660FA8" w:rsidRDefault="007B5EAC">
            <w:r>
              <w:rPr>
                <w:b/>
                <w:bCs/>
              </w:rPr>
              <w:t>3</w:t>
            </w:r>
          </w:p>
        </w:tc>
        <w:tc>
          <w:tcPr>
            <w:tcW w:w="3000" w:type="dxa"/>
            <w:tcBorders>
              <w:top w:val="single" w:sz="1" w:space="0" w:color="000000"/>
              <w:left w:val="single" w:sz="1" w:space="0" w:color="000000"/>
              <w:bottom w:val="single" w:sz="1" w:space="0" w:color="000000"/>
              <w:right w:val="single" w:sz="1" w:space="0" w:color="000000"/>
            </w:tcBorders>
          </w:tcPr>
          <w:p w14:paraId="47F1F53D" w14:textId="0F61EDF1" w:rsidR="00660FA8" w:rsidRDefault="00C07E71">
            <w:r>
              <w:t xml:space="preserve">Earliest </w:t>
            </w:r>
            <w:r w:rsidR="007B5EAC">
              <w:t>Draft</w:t>
            </w:r>
            <w:r>
              <w:t xml:space="preserve"> Submission</w:t>
            </w:r>
          </w:p>
        </w:tc>
        <w:tc>
          <w:tcPr>
            <w:tcW w:w="4360" w:type="dxa"/>
            <w:tcBorders>
              <w:top w:val="single" w:sz="1" w:space="0" w:color="000000"/>
              <w:left w:val="single" w:sz="1" w:space="0" w:color="000000"/>
              <w:bottom w:val="single" w:sz="1" w:space="0" w:color="000000"/>
              <w:right w:val="single" w:sz="1" w:space="0" w:color="000000"/>
            </w:tcBorders>
          </w:tcPr>
          <w:p w14:paraId="285A0572" w14:textId="77777777" w:rsidR="00660FA8" w:rsidRDefault="007B5EAC">
            <w:r>
              <w:rPr>
                <w:b/>
                <w:bCs/>
              </w:rPr>
              <w:t>Submit draft via Moodle</w:t>
            </w:r>
          </w:p>
        </w:tc>
      </w:tr>
      <w:tr w:rsidR="00660FA8" w14:paraId="744B81F5" w14:textId="77777777">
        <w:tc>
          <w:tcPr>
            <w:tcW w:w="2000" w:type="dxa"/>
            <w:tcBorders>
              <w:top w:val="single" w:sz="1" w:space="0" w:color="000000"/>
              <w:left w:val="single" w:sz="1" w:space="0" w:color="000000"/>
              <w:bottom w:val="single" w:sz="1" w:space="0" w:color="000000"/>
              <w:right w:val="single" w:sz="1" w:space="0" w:color="000000"/>
            </w:tcBorders>
          </w:tcPr>
          <w:p w14:paraId="42685679" w14:textId="77777777" w:rsidR="00660FA8" w:rsidRDefault="007B5EAC">
            <w:r>
              <w:rPr>
                <w:b/>
                <w:bCs/>
              </w:rPr>
              <w:t>4</w:t>
            </w:r>
          </w:p>
        </w:tc>
        <w:tc>
          <w:tcPr>
            <w:tcW w:w="3000" w:type="dxa"/>
            <w:tcBorders>
              <w:top w:val="single" w:sz="1" w:space="0" w:color="000000"/>
              <w:left w:val="single" w:sz="1" w:space="0" w:color="000000"/>
              <w:bottom w:val="single" w:sz="1" w:space="0" w:color="000000"/>
              <w:right w:val="single" w:sz="1" w:space="0" w:color="000000"/>
            </w:tcBorders>
          </w:tcPr>
          <w:p w14:paraId="37CA280A" w14:textId="76C7E66B" w:rsidR="00660FA8" w:rsidRDefault="00C07E71">
            <w:r>
              <w:t xml:space="preserve">Draft and </w:t>
            </w:r>
            <w:proofErr w:type="gramStart"/>
            <w:r w:rsidR="007B5EAC">
              <w:t>Feedback</w:t>
            </w:r>
            <w:proofErr w:type="gramEnd"/>
          </w:p>
        </w:tc>
        <w:tc>
          <w:tcPr>
            <w:tcW w:w="4360" w:type="dxa"/>
            <w:tcBorders>
              <w:top w:val="single" w:sz="1" w:space="0" w:color="000000"/>
              <w:left w:val="single" w:sz="1" w:space="0" w:color="000000"/>
              <w:bottom w:val="single" w:sz="1" w:space="0" w:color="000000"/>
              <w:right w:val="single" w:sz="1" w:space="0" w:color="000000"/>
            </w:tcBorders>
          </w:tcPr>
          <w:p w14:paraId="616ED76E" w14:textId="5AEE8EA5" w:rsidR="00660FA8" w:rsidRDefault="00C07E71">
            <w:r w:rsidRPr="00C07E71">
              <w:rPr>
                <w:b/>
                <w:bCs/>
              </w:rPr>
              <w:t>Submit Draft Via Moodle</w:t>
            </w:r>
            <w:r>
              <w:t xml:space="preserve"> </w:t>
            </w:r>
            <w:r w:rsidR="007B5EAC">
              <w:t>Receive feedback, ask questions in class</w:t>
            </w:r>
          </w:p>
        </w:tc>
      </w:tr>
      <w:tr w:rsidR="00660FA8" w14:paraId="0094F275" w14:textId="77777777">
        <w:tc>
          <w:tcPr>
            <w:tcW w:w="2000" w:type="dxa"/>
            <w:tcBorders>
              <w:top w:val="single" w:sz="1" w:space="0" w:color="000000"/>
              <w:left w:val="single" w:sz="1" w:space="0" w:color="000000"/>
              <w:bottom w:val="single" w:sz="1" w:space="0" w:color="000000"/>
              <w:right w:val="single" w:sz="1" w:space="0" w:color="000000"/>
            </w:tcBorders>
          </w:tcPr>
          <w:p w14:paraId="0FC57C88" w14:textId="77777777" w:rsidR="00660FA8" w:rsidRDefault="007B5EAC">
            <w:r>
              <w:rPr>
                <w:b/>
                <w:bCs/>
              </w:rPr>
              <w:t>5</w:t>
            </w:r>
          </w:p>
        </w:tc>
        <w:tc>
          <w:tcPr>
            <w:tcW w:w="3000" w:type="dxa"/>
            <w:tcBorders>
              <w:top w:val="single" w:sz="1" w:space="0" w:color="000000"/>
              <w:left w:val="single" w:sz="1" w:space="0" w:color="000000"/>
              <w:bottom w:val="single" w:sz="1" w:space="0" w:color="000000"/>
              <w:right w:val="single" w:sz="1" w:space="0" w:color="000000"/>
            </w:tcBorders>
          </w:tcPr>
          <w:p w14:paraId="26472FDF" w14:textId="77777777" w:rsidR="00660FA8" w:rsidRDefault="007B5EAC">
            <w:r>
              <w:t>Revision</w:t>
            </w:r>
          </w:p>
        </w:tc>
        <w:tc>
          <w:tcPr>
            <w:tcW w:w="4360" w:type="dxa"/>
            <w:tcBorders>
              <w:top w:val="single" w:sz="1" w:space="0" w:color="000000"/>
              <w:left w:val="single" w:sz="1" w:space="0" w:color="000000"/>
              <w:bottom w:val="single" w:sz="1" w:space="0" w:color="000000"/>
              <w:right w:val="single" w:sz="1" w:space="0" w:color="000000"/>
            </w:tcBorders>
          </w:tcPr>
          <w:p w14:paraId="140435E9" w14:textId="77777777" w:rsidR="00660FA8" w:rsidRDefault="007B5EAC">
            <w:r>
              <w:t>Incorporate feedback, work on reflection</w:t>
            </w:r>
          </w:p>
        </w:tc>
      </w:tr>
      <w:tr w:rsidR="00660FA8" w14:paraId="0AD4C96D" w14:textId="77777777">
        <w:tc>
          <w:tcPr>
            <w:tcW w:w="2000" w:type="dxa"/>
            <w:tcBorders>
              <w:top w:val="single" w:sz="1" w:space="0" w:color="000000"/>
              <w:left w:val="single" w:sz="1" w:space="0" w:color="000000"/>
              <w:bottom w:val="single" w:sz="1" w:space="0" w:color="000000"/>
              <w:right w:val="single" w:sz="1" w:space="0" w:color="000000"/>
            </w:tcBorders>
          </w:tcPr>
          <w:p w14:paraId="6D261891" w14:textId="3FC34B23" w:rsidR="00660FA8" w:rsidRDefault="007B5EAC">
            <w:r>
              <w:rPr>
                <w:b/>
                <w:bCs/>
              </w:rPr>
              <w:t>6</w:t>
            </w:r>
            <w:r w:rsidR="00C07E71">
              <w:rPr>
                <w:b/>
                <w:bCs/>
              </w:rPr>
              <w:t xml:space="preserve"> (Week of Dec 7)</w:t>
            </w:r>
          </w:p>
        </w:tc>
        <w:tc>
          <w:tcPr>
            <w:tcW w:w="3000" w:type="dxa"/>
            <w:tcBorders>
              <w:top w:val="single" w:sz="1" w:space="0" w:color="000000"/>
              <w:left w:val="single" w:sz="1" w:space="0" w:color="000000"/>
              <w:bottom w:val="single" w:sz="1" w:space="0" w:color="000000"/>
              <w:right w:val="single" w:sz="1" w:space="0" w:color="000000"/>
            </w:tcBorders>
          </w:tcPr>
          <w:p w14:paraId="69895701" w14:textId="77777777" w:rsidR="00660FA8" w:rsidRDefault="007B5EAC">
            <w:r>
              <w:t>Final submission</w:t>
            </w:r>
          </w:p>
        </w:tc>
        <w:tc>
          <w:tcPr>
            <w:tcW w:w="4360" w:type="dxa"/>
            <w:tcBorders>
              <w:top w:val="single" w:sz="1" w:space="0" w:color="000000"/>
              <w:left w:val="single" w:sz="1" w:space="0" w:color="000000"/>
              <w:bottom w:val="single" w:sz="1" w:space="0" w:color="000000"/>
              <w:right w:val="single" w:sz="1" w:space="0" w:color="000000"/>
            </w:tcBorders>
          </w:tcPr>
          <w:p w14:paraId="54DBAEFC" w14:textId="77777777" w:rsidR="00660FA8" w:rsidRDefault="007B5EAC">
            <w:r>
              <w:rPr>
                <w:b/>
                <w:bCs/>
              </w:rPr>
              <w:t>Submit final version + reflection via Moodle</w:t>
            </w:r>
          </w:p>
        </w:tc>
      </w:tr>
    </w:tbl>
    <w:p w14:paraId="796E0990" w14:textId="77777777" w:rsidR="00660FA8" w:rsidRDefault="007B5EAC">
      <w:pPr>
        <w:pStyle w:val="Heading2"/>
      </w:pPr>
      <w:r>
        <w:t>Assessment Rubric (Total: 35%)</w:t>
      </w:r>
    </w:p>
    <w:tbl>
      <w:tblPr>
        <w:tblStyle w:val="TableGrid"/>
        <w:tblW w:w="0" w:type="auto"/>
        <w:tblLook w:val="04A0" w:firstRow="1" w:lastRow="0" w:firstColumn="1" w:lastColumn="0" w:noHBand="0" w:noVBand="1"/>
      </w:tblPr>
      <w:tblGrid>
        <w:gridCol w:w="4508"/>
        <w:gridCol w:w="4508"/>
      </w:tblGrid>
      <w:tr w:rsidR="009C05AA" w14:paraId="59C8B237" w14:textId="77777777" w:rsidTr="009C05AA">
        <w:tc>
          <w:tcPr>
            <w:tcW w:w="4508" w:type="dxa"/>
          </w:tcPr>
          <w:p w14:paraId="5DD21503" w14:textId="14C00955" w:rsidR="009C05AA" w:rsidRDefault="009C05AA">
            <w:pPr>
              <w:pStyle w:val="Heading2"/>
            </w:pPr>
            <w:r>
              <w:t>Category</w:t>
            </w:r>
          </w:p>
        </w:tc>
        <w:tc>
          <w:tcPr>
            <w:tcW w:w="4508" w:type="dxa"/>
          </w:tcPr>
          <w:p w14:paraId="5F7D0228" w14:textId="72C56137" w:rsidR="009C05AA" w:rsidRDefault="009C05AA">
            <w:pPr>
              <w:pStyle w:val="Heading2"/>
            </w:pPr>
            <w:r>
              <w:t>Number of Points</w:t>
            </w:r>
          </w:p>
        </w:tc>
      </w:tr>
      <w:tr w:rsidR="009C05AA" w14:paraId="5B7075A1" w14:textId="77777777" w:rsidTr="009C05AA">
        <w:tc>
          <w:tcPr>
            <w:tcW w:w="4508" w:type="dxa"/>
          </w:tcPr>
          <w:p w14:paraId="0369C139" w14:textId="79136C6B" w:rsidR="009C05AA" w:rsidRDefault="009C05AA">
            <w:pPr>
              <w:pStyle w:val="Heading2"/>
            </w:pPr>
            <w:r>
              <w:t>Sources and Research</w:t>
            </w:r>
          </w:p>
        </w:tc>
        <w:tc>
          <w:tcPr>
            <w:tcW w:w="4508" w:type="dxa"/>
          </w:tcPr>
          <w:p w14:paraId="0B266800" w14:textId="79334944" w:rsidR="009C05AA" w:rsidRDefault="009C05AA">
            <w:pPr>
              <w:pStyle w:val="Heading2"/>
            </w:pPr>
            <w:r>
              <w:t>6</w:t>
            </w:r>
          </w:p>
        </w:tc>
      </w:tr>
      <w:tr w:rsidR="009C05AA" w14:paraId="7C24852A" w14:textId="77777777" w:rsidTr="009C05AA">
        <w:tc>
          <w:tcPr>
            <w:tcW w:w="4508" w:type="dxa"/>
          </w:tcPr>
          <w:p w14:paraId="045D9315" w14:textId="4896F70F" w:rsidR="009C05AA" w:rsidRDefault="009C05AA">
            <w:pPr>
              <w:pStyle w:val="Heading2"/>
            </w:pPr>
            <w:r>
              <w:t>Organisational Frame</w:t>
            </w:r>
          </w:p>
        </w:tc>
        <w:tc>
          <w:tcPr>
            <w:tcW w:w="4508" w:type="dxa"/>
          </w:tcPr>
          <w:p w14:paraId="14E04E32" w14:textId="0E7E7B9C" w:rsidR="009C05AA" w:rsidRDefault="00085198">
            <w:pPr>
              <w:pStyle w:val="Heading2"/>
            </w:pPr>
            <w:r>
              <w:t>4</w:t>
            </w:r>
          </w:p>
        </w:tc>
      </w:tr>
      <w:tr w:rsidR="009C05AA" w14:paraId="5C348AFB" w14:textId="77777777" w:rsidTr="009C05AA">
        <w:tc>
          <w:tcPr>
            <w:tcW w:w="4508" w:type="dxa"/>
          </w:tcPr>
          <w:p w14:paraId="20159485" w14:textId="036A8709" w:rsidR="009C05AA" w:rsidRDefault="009C05AA">
            <w:pPr>
              <w:pStyle w:val="Heading2"/>
            </w:pPr>
            <w:r>
              <w:t>Argument and Structure</w:t>
            </w:r>
          </w:p>
        </w:tc>
        <w:tc>
          <w:tcPr>
            <w:tcW w:w="4508" w:type="dxa"/>
          </w:tcPr>
          <w:p w14:paraId="76EF7A52" w14:textId="2C9298A6" w:rsidR="009C05AA" w:rsidRDefault="00085198">
            <w:pPr>
              <w:pStyle w:val="Heading2"/>
            </w:pPr>
            <w:r>
              <w:t>5</w:t>
            </w:r>
          </w:p>
        </w:tc>
      </w:tr>
      <w:tr w:rsidR="009C05AA" w14:paraId="4AC19988" w14:textId="77777777" w:rsidTr="009C05AA">
        <w:tc>
          <w:tcPr>
            <w:tcW w:w="4508" w:type="dxa"/>
          </w:tcPr>
          <w:p w14:paraId="66C4AE4D" w14:textId="4E5D6B4D" w:rsidR="009C05AA" w:rsidRDefault="009C05AA">
            <w:pPr>
              <w:pStyle w:val="Heading2"/>
            </w:pPr>
            <w:r>
              <w:t>Audience and Language</w:t>
            </w:r>
          </w:p>
        </w:tc>
        <w:tc>
          <w:tcPr>
            <w:tcW w:w="4508" w:type="dxa"/>
          </w:tcPr>
          <w:p w14:paraId="225FA820" w14:textId="384111B4" w:rsidR="009C05AA" w:rsidRDefault="009C05AA">
            <w:pPr>
              <w:pStyle w:val="Heading2"/>
            </w:pPr>
            <w:r>
              <w:t>4</w:t>
            </w:r>
          </w:p>
        </w:tc>
      </w:tr>
      <w:tr w:rsidR="009C05AA" w14:paraId="3B4440FE" w14:textId="77777777" w:rsidTr="009C05AA">
        <w:tc>
          <w:tcPr>
            <w:tcW w:w="4508" w:type="dxa"/>
          </w:tcPr>
          <w:p w14:paraId="002BE24F" w14:textId="04F8FB49" w:rsidR="009C05AA" w:rsidRDefault="009C05AA">
            <w:pPr>
              <w:pStyle w:val="Heading2"/>
            </w:pPr>
            <w:r>
              <w:t>Writing Quality</w:t>
            </w:r>
          </w:p>
        </w:tc>
        <w:tc>
          <w:tcPr>
            <w:tcW w:w="4508" w:type="dxa"/>
          </w:tcPr>
          <w:p w14:paraId="2E959364" w14:textId="5E9DE243" w:rsidR="009C05AA" w:rsidRDefault="00085198">
            <w:pPr>
              <w:pStyle w:val="Heading2"/>
            </w:pPr>
            <w:r>
              <w:t>4</w:t>
            </w:r>
          </w:p>
        </w:tc>
      </w:tr>
      <w:tr w:rsidR="009C05AA" w14:paraId="72CB1E68" w14:textId="77777777" w:rsidTr="009C05AA">
        <w:tc>
          <w:tcPr>
            <w:tcW w:w="4508" w:type="dxa"/>
          </w:tcPr>
          <w:p w14:paraId="38032C15" w14:textId="5B3FD000" w:rsidR="009C05AA" w:rsidRDefault="009C05AA">
            <w:pPr>
              <w:pStyle w:val="Heading2"/>
            </w:pPr>
            <w:r>
              <w:t>Process and Reflection</w:t>
            </w:r>
          </w:p>
        </w:tc>
        <w:tc>
          <w:tcPr>
            <w:tcW w:w="4508" w:type="dxa"/>
          </w:tcPr>
          <w:p w14:paraId="6CBEE7AF" w14:textId="414AB57D" w:rsidR="009C05AA" w:rsidRDefault="00085198">
            <w:pPr>
              <w:pStyle w:val="Heading2"/>
            </w:pPr>
            <w:r>
              <w:t>12</w:t>
            </w:r>
          </w:p>
        </w:tc>
      </w:tr>
    </w:tbl>
    <w:p w14:paraId="74B4A873" w14:textId="77777777" w:rsidR="00C07E71" w:rsidRDefault="00C07E71">
      <w:pPr>
        <w:pStyle w:val="Heading2"/>
      </w:pPr>
    </w:p>
    <w:p w14:paraId="6D89056E" w14:textId="4291CE35" w:rsidR="009C05AA" w:rsidRPr="00C07E71" w:rsidRDefault="00C07E71" w:rsidP="00C07E71">
      <w:pPr>
        <w:rPr>
          <w:b/>
          <w:bCs/>
          <w:color w:val="000000"/>
          <w:sz w:val="28"/>
          <w:szCs w:val="28"/>
        </w:rPr>
      </w:pPr>
      <w:r>
        <w:br w:type="page"/>
      </w:r>
      <w:r w:rsidR="00C34FB4">
        <w:lastRenderedPageBreak/>
        <w:t>Assessment Rubric Breakdown (Total 35%)</w:t>
      </w:r>
    </w:p>
    <w:p w14:paraId="0D71D373" w14:textId="18DC566B" w:rsidR="00660FA8" w:rsidRDefault="007B5EAC">
      <w:pPr>
        <w:pStyle w:val="Heading3"/>
      </w:pPr>
      <w:r>
        <w:t>S</w:t>
      </w:r>
      <w:r>
        <w:t>ources &amp; Research (</w:t>
      </w:r>
      <w:r w:rsidR="006C4975">
        <w:t>6</w:t>
      </w:r>
      <w:r>
        <w:t xml:space="preserve"> 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1"/>
        <w:gridCol w:w="3010"/>
        <w:gridCol w:w="3003"/>
      </w:tblGrid>
      <w:tr w:rsidR="00660FA8" w14:paraId="2266DAA7"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90EE90"/>
          </w:tcPr>
          <w:p w14:paraId="62C99919" w14:textId="77777777" w:rsidR="00660FA8" w:rsidRDefault="007B5EAC">
            <w:pPr>
              <w:jc w:val="center"/>
            </w:pPr>
            <w:r>
              <w:rPr>
                <w:b/>
                <w:bCs/>
              </w:rPr>
              <w:t>Full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FFE0"/>
          </w:tcPr>
          <w:p w14:paraId="6B03485E" w14:textId="77777777" w:rsidR="00660FA8" w:rsidRDefault="007B5EAC">
            <w:pPr>
              <w:jc w:val="center"/>
            </w:pPr>
            <w:r>
              <w:rPr>
                <w:b/>
                <w:bCs/>
              </w:rPr>
              <w:t>Partial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B6C1"/>
          </w:tcPr>
          <w:p w14:paraId="77FC3AC0" w14:textId="77777777" w:rsidR="00660FA8" w:rsidRDefault="007B5EAC">
            <w:pPr>
              <w:jc w:val="center"/>
            </w:pPr>
            <w:r>
              <w:rPr>
                <w:b/>
                <w:bCs/>
              </w:rPr>
              <w:t>Few/No Marks</w:t>
            </w:r>
          </w:p>
        </w:tc>
      </w:tr>
      <w:tr w:rsidR="00660FA8" w14:paraId="45B6D507" w14:textId="77777777">
        <w:tc>
          <w:tcPr>
            <w:tcW w:w="3120" w:type="dxa"/>
            <w:tcBorders>
              <w:top w:val="single" w:sz="1" w:space="0" w:color="000000"/>
              <w:left w:val="single" w:sz="1" w:space="0" w:color="000000"/>
              <w:bottom w:val="single" w:sz="1" w:space="0" w:color="000000"/>
              <w:right w:val="single" w:sz="1" w:space="0" w:color="000000"/>
            </w:tcBorders>
          </w:tcPr>
          <w:p w14:paraId="5EDEF8BB" w14:textId="77777777" w:rsidR="00660FA8" w:rsidRDefault="007B5EAC" w:rsidP="00DA44E0">
            <w:pPr>
              <w:pStyle w:val="ListParagraph"/>
              <w:numPr>
                <w:ilvl w:val="0"/>
                <w:numId w:val="3"/>
              </w:numPr>
              <w:ind w:left="387"/>
            </w:pPr>
            <w:r>
              <w:t>At least 3 credible sources used</w:t>
            </w:r>
          </w:p>
          <w:p w14:paraId="2AF90363" w14:textId="77777777" w:rsidR="00660FA8" w:rsidRDefault="007B5EAC" w:rsidP="00DA44E0">
            <w:pPr>
              <w:pStyle w:val="ListParagraph"/>
              <w:numPr>
                <w:ilvl w:val="0"/>
                <w:numId w:val="3"/>
              </w:numPr>
              <w:ind w:left="387"/>
            </w:pPr>
            <w:r>
              <w:t>Sources appropriate for your frame</w:t>
            </w:r>
          </w:p>
          <w:p w14:paraId="2E03C48F" w14:textId="77777777" w:rsidR="00660FA8" w:rsidRDefault="007B5EAC" w:rsidP="00DA44E0">
            <w:pPr>
              <w:pStyle w:val="ListParagraph"/>
              <w:numPr>
                <w:ilvl w:val="0"/>
                <w:numId w:val="3"/>
              </w:numPr>
              <w:ind w:left="387"/>
            </w:pPr>
            <w:r>
              <w:t>Sources properly cited (consistent format)</w:t>
            </w:r>
          </w:p>
          <w:p w14:paraId="5069A78A" w14:textId="77777777" w:rsidR="00660FA8" w:rsidRDefault="007B5EAC" w:rsidP="00DA44E0">
            <w:pPr>
              <w:pStyle w:val="ListParagraph"/>
              <w:numPr>
                <w:ilvl w:val="0"/>
                <w:numId w:val="3"/>
              </w:numPr>
              <w:ind w:left="387"/>
            </w:pPr>
            <w:r>
              <w:t>C</w:t>
            </w:r>
            <w:r>
              <w:t>lear explanation of why sources chosen</w:t>
            </w:r>
          </w:p>
        </w:tc>
        <w:tc>
          <w:tcPr>
            <w:tcW w:w="3120" w:type="dxa"/>
            <w:tcBorders>
              <w:top w:val="single" w:sz="1" w:space="0" w:color="000000"/>
              <w:left w:val="single" w:sz="1" w:space="0" w:color="000000"/>
              <w:bottom w:val="single" w:sz="1" w:space="0" w:color="000000"/>
              <w:right w:val="single" w:sz="1" w:space="0" w:color="000000"/>
            </w:tcBorders>
          </w:tcPr>
          <w:p w14:paraId="004D41D0" w14:textId="77777777" w:rsidR="00660FA8" w:rsidRDefault="007B5EAC" w:rsidP="00DA44E0">
            <w:pPr>
              <w:pStyle w:val="ListParagraph"/>
              <w:numPr>
                <w:ilvl w:val="0"/>
                <w:numId w:val="3"/>
              </w:numPr>
              <w:ind w:left="387"/>
            </w:pPr>
            <w:r>
              <w:t>2-3 credible sources</w:t>
            </w:r>
          </w:p>
          <w:p w14:paraId="2EE27286" w14:textId="77777777" w:rsidR="00660FA8" w:rsidRDefault="007B5EAC" w:rsidP="00DA44E0">
            <w:pPr>
              <w:pStyle w:val="ListParagraph"/>
              <w:numPr>
                <w:ilvl w:val="0"/>
                <w:numId w:val="3"/>
              </w:numPr>
              <w:ind w:left="387"/>
            </w:pPr>
            <w:r>
              <w:t>Most sources appropriate</w:t>
            </w:r>
          </w:p>
          <w:p w14:paraId="40504DBB" w14:textId="77777777" w:rsidR="00660FA8" w:rsidRDefault="007B5EAC" w:rsidP="00DA44E0">
            <w:pPr>
              <w:pStyle w:val="ListParagraph"/>
              <w:numPr>
                <w:ilvl w:val="0"/>
                <w:numId w:val="3"/>
              </w:numPr>
              <w:ind w:left="387"/>
            </w:pPr>
            <w:r>
              <w:t>Citations mostly correct</w:t>
            </w:r>
          </w:p>
          <w:p w14:paraId="63C2D8FF" w14:textId="77777777" w:rsidR="00660FA8" w:rsidRDefault="007B5EAC" w:rsidP="00DA44E0">
            <w:pPr>
              <w:pStyle w:val="ListParagraph"/>
              <w:numPr>
                <w:ilvl w:val="0"/>
                <w:numId w:val="3"/>
              </w:numPr>
              <w:ind w:left="387"/>
            </w:pPr>
            <w:r>
              <w:t>Basic discussion of source selection</w:t>
            </w:r>
          </w:p>
        </w:tc>
        <w:tc>
          <w:tcPr>
            <w:tcW w:w="3120" w:type="dxa"/>
            <w:tcBorders>
              <w:top w:val="single" w:sz="1" w:space="0" w:color="000000"/>
              <w:left w:val="single" w:sz="1" w:space="0" w:color="000000"/>
              <w:bottom w:val="single" w:sz="1" w:space="0" w:color="000000"/>
              <w:right w:val="single" w:sz="1" w:space="0" w:color="000000"/>
            </w:tcBorders>
          </w:tcPr>
          <w:p w14:paraId="450B9537" w14:textId="77777777" w:rsidR="00660FA8" w:rsidRDefault="007B5EAC" w:rsidP="00DA44E0">
            <w:pPr>
              <w:pStyle w:val="ListParagraph"/>
              <w:numPr>
                <w:ilvl w:val="0"/>
                <w:numId w:val="3"/>
              </w:numPr>
              <w:ind w:left="387"/>
            </w:pPr>
            <w:r>
              <w:t>Fewer than 2 sources</w:t>
            </w:r>
          </w:p>
          <w:p w14:paraId="68682C01" w14:textId="77777777" w:rsidR="00660FA8" w:rsidRDefault="007B5EAC" w:rsidP="00DA44E0">
            <w:pPr>
              <w:pStyle w:val="ListParagraph"/>
              <w:numPr>
                <w:ilvl w:val="0"/>
                <w:numId w:val="3"/>
              </w:numPr>
              <w:ind w:left="387"/>
            </w:pPr>
            <w:r>
              <w:t>Sources lack credibility</w:t>
            </w:r>
          </w:p>
          <w:p w14:paraId="7F6D1812" w14:textId="77777777" w:rsidR="00660FA8" w:rsidRDefault="007B5EAC" w:rsidP="00DA44E0">
            <w:pPr>
              <w:pStyle w:val="ListParagraph"/>
              <w:numPr>
                <w:ilvl w:val="0"/>
                <w:numId w:val="3"/>
              </w:numPr>
              <w:ind w:left="387"/>
            </w:pPr>
            <w:r>
              <w:t>Missing or incorrect citations</w:t>
            </w:r>
          </w:p>
          <w:p w14:paraId="17417875" w14:textId="77777777" w:rsidR="00660FA8" w:rsidRDefault="007B5EAC" w:rsidP="00DA44E0">
            <w:pPr>
              <w:pStyle w:val="ListParagraph"/>
              <w:numPr>
                <w:ilvl w:val="0"/>
                <w:numId w:val="3"/>
              </w:numPr>
              <w:ind w:left="387"/>
            </w:pPr>
            <w:r>
              <w:t>No discussion of source evaluation</w:t>
            </w:r>
          </w:p>
        </w:tc>
      </w:tr>
    </w:tbl>
    <w:p w14:paraId="2400166B" w14:textId="6EE9A93E" w:rsidR="00660FA8" w:rsidRDefault="007B5EAC">
      <w:pPr>
        <w:pStyle w:val="Heading3"/>
      </w:pPr>
      <w:r>
        <w:t>Organizational Frame (</w:t>
      </w:r>
      <w:r w:rsidR="00085198">
        <w:t>4</w:t>
      </w:r>
      <w:r>
        <w:t xml:space="preserve"> 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06"/>
        <w:gridCol w:w="3009"/>
        <w:gridCol w:w="3009"/>
      </w:tblGrid>
      <w:tr w:rsidR="00660FA8" w14:paraId="67732DEB"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90EE90"/>
          </w:tcPr>
          <w:p w14:paraId="3268DA58" w14:textId="77777777" w:rsidR="00660FA8" w:rsidRDefault="007B5EAC">
            <w:pPr>
              <w:jc w:val="center"/>
            </w:pPr>
            <w:r>
              <w:rPr>
                <w:b/>
                <w:bCs/>
              </w:rPr>
              <w:t>Full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FFE0"/>
          </w:tcPr>
          <w:p w14:paraId="7B8D22C7" w14:textId="77777777" w:rsidR="00660FA8" w:rsidRDefault="007B5EAC">
            <w:pPr>
              <w:jc w:val="center"/>
            </w:pPr>
            <w:r>
              <w:rPr>
                <w:b/>
                <w:bCs/>
              </w:rPr>
              <w:t>Partial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B6C1"/>
          </w:tcPr>
          <w:p w14:paraId="707C3110" w14:textId="77777777" w:rsidR="00660FA8" w:rsidRDefault="007B5EAC">
            <w:pPr>
              <w:jc w:val="center"/>
            </w:pPr>
            <w:r>
              <w:rPr>
                <w:b/>
                <w:bCs/>
              </w:rPr>
              <w:t>Few/No Marks</w:t>
            </w:r>
          </w:p>
        </w:tc>
      </w:tr>
      <w:tr w:rsidR="00660FA8" w14:paraId="74F3F6BC" w14:textId="77777777">
        <w:tc>
          <w:tcPr>
            <w:tcW w:w="3120" w:type="dxa"/>
            <w:tcBorders>
              <w:top w:val="single" w:sz="1" w:space="0" w:color="000000"/>
              <w:left w:val="single" w:sz="1" w:space="0" w:color="000000"/>
              <w:bottom w:val="single" w:sz="1" w:space="0" w:color="000000"/>
              <w:right w:val="single" w:sz="1" w:space="0" w:color="000000"/>
            </w:tcBorders>
          </w:tcPr>
          <w:p w14:paraId="48B57AFE" w14:textId="77777777" w:rsidR="00660FA8" w:rsidRDefault="007B5EAC" w:rsidP="00DA44E0">
            <w:pPr>
              <w:pStyle w:val="ListParagraph"/>
              <w:numPr>
                <w:ilvl w:val="0"/>
                <w:numId w:val="3"/>
              </w:numPr>
              <w:ind w:left="387"/>
            </w:pPr>
            <w:r>
              <w:t>Consistently represents chosen organization</w:t>
            </w:r>
          </w:p>
          <w:p w14:paraId="753C4E51" w14:textId="77777777" w:rsidR="00660FA8" w:rsidRDefault="007B5EAC" w:rsidP="00DA44E0">
            <w:pPr>
              <w:pStyle w:val="ListParagraph"/>
              <w:numPr>
                <w:ilvl w:val="0"/>
                <w:numId w:val="3"/>
              </w:numPr>
              <w:ind w:left="387"/>
            </w:pPr>
            <w:r>
              <w:t>Values and priorities match frame</w:t>
            </w:r>
          </w:p>
          <w:p w14:paraId="259576C8" w14:textId="77777777" w:rsidR="00660FA8" w:rsidRDefault="007B5EAC" w:rsidP="00DA44E0">
            <w:pPr>
              <w:pStyle w:val="ListParagraph"/>
              <w:numPr>
                <w:ilvl w:val="0"/>
                <w:numId w:val="3"/>
              </w:numPr>
              <w:ind w:left="387"/>
            </w:pPr>
            <w:r>
              <w:t>Appropriate emphasis/de-emphasis</w:t>
            </w:r>
          </w:p>
          <w:p w14:paraId="71FAAC26" w14:textId="77777777" w:rsidR="00660FA8" w:rsidRDefault="007B5EAC" w:rsidP="00DA44E0">
            <w:pPr>
              <w:pStyle w:val="ListParagraph"/>
              <w:numPr>
                <w:ilvl w:val="0"/>
                <w:numId w:val="3"/>
              </w:numPr>
              <w:ind w:left="387"/>
            </w:pPr>
            <w:r>
              <w:t>Maintains credibility while advocating</w:t>
            </w:r>
          </w:p>
          <w:p w14:paraId="1758BA53" w14:textId="3680DB23" w:rsidR="00660FA8" w:rsidRDefault="007B5EAC" w:rsidP="00DA44E0">
            <w:pPr>
              <w:pStyle w:val="ListParagraph"/>
              <w:numPr>
                <w:ilvl w:val="0"/>
                <w:numId w:val="3"/>
              </w:numPr>
              <w:ind w:left="387"/>
            </w:pPr>
            <w:r>
              <w:t>Reflection shows deep engagement</w:t>
            </w:r>
          </w:p>
        </w:tc>
        <w:tc>
          <w:tcPr>
            <w:tcW w:w="3120" w:type="dxa"/>
            <w:tcBorders>
              <w:top w:val="single" w:sz="1" w:space="0" w:color="000000"/>
              <w:left w:val="single" w:sz="1" w:space="0" w:color="000000"/>
              <w:bottom w:val="single" w:sz="1" w:space="0" w:color="000000"/>
              <w:right w:val="single" w:sz="1" w:space="0" w:color="000000"/>
            </w:tcBorders>
          </w:tcPr>
          <w:p w14:paraId="41F0B3FB" w14:textId="77777777" w:rsidR="00660FA8" w:rsidRDefault="007B5EAC" w:rsidP="00DA44E0">
            <w:pPr>
              <w:pStyle w:val="ListParagraph"/>
              <w:numPr>
                <w:ilvl w:val="0"/>
                <w:numId w:val="3"/>
              </w:numPr>
              <w:ind w:left="387"/>
            </w:pPr>
            <w:r>
              <w:t>M</w:t>
            </w:r>
            <w:r>
              <w:t>ostly consistent with frame</w:t>
            </w:r>
          </w:p>
          <w:p w14:paraId="4A357601" w14:textId="77777777" w:rsidR="00660FA8" w:rsidRDefault="007B5EAC" w:rsidP="00DA44E0">
            <w:pPr>
              <w:pStyle w:val="ListParagraph"/>
              <w:numPr>
                <w:ilvl w:val="0"/>
                <w:numId w:val="3"/>
              </w:numPr>
              <w:ind w:left="387"/>
            </w:pPr>
            <w:proofErr w:type="gramStart"/>
            <w:r>
              <w:t>Generally</w:t>
            </w:r>
            <w:proofErr w:type="gramEnd"/>
            <w:r>
              <w:t xml:space="preserve"> matches organization's values</w:t>
            </w:r>
          </w:p>
          <w:p w14:paraId="7FFCEBB0" w14:textId="77777777" w:rsidR="00660FA8" w:rsidRDefault="007B5EAC" w:rsidP="00DA44E0">
            <w:pPr>
              <w:pStyle w:val="ListParagraph"/>
              <w:numPr>
                <w:ilvl w:val="0"/>
                <w:numId w:val="3"/>
              </w:numPr>
              <w:ind w:left="387"/>
            </w:pPr>
            <w:r>
              <w:t>Some framing choices effective</w:t>
            </w:r>
          </w:p>
          <w:p w14:paraId="24EAAB49" w14:textId="77777777" w:rsidR="00660FA8" w:rsidRDefault="007B5EAC" w:rsidP="00DA44E0">
            <w:pPr>
              <w:pStyle w:val="ListParagraph"/>
              <w:numPr>
                <w:ilvl w:val="0"/>
                <w:numId w:val="3"/>
              </w:numPr>
              <w:ind w:left="387"/>
            </w:pPr>
            <w:r>
              <w:t>Maintains basic credibility</w:t>
            </w:r>
          </w:p>
          <w:p w14:paraId="59B9DC05" w14:textId="77777777" w:rsidR="00660FA8" w:rsidRDefault="007B5EAC" w:rsidP="00DA44E0">
            <w:pPr>
              <w:pStyle w:val="ListParagraph"/>
              <w:numPr>
                <w:ilvl w:val="0"/>
                <w:numId w:val="3"/>
              </w:numPr>
              <w:ind w:left="387"/>
            </w:pPr>
            <w:r>
              <w:t>Some reflection on frame experience</w:t>
            </w:r>
          </w:p>
        </w:tc>
        <w:tc>
          <w:tcPr>
            <w:tcW w:w="3120" w:type="dxa"/>
            <w:tcBorders>
              <w:top w:val="single" w:sz="1" w:space="0" w:color="000000"/>
              <w:left w:val="single" w:sz="1" w:space="0" w:color="000000"/>
              <w:bottom w:val="single" w:sz="1" w:space="0" w:color="000000"/>
              <w:right w:val="single" w:sz="1" w:space="0" w:color="000000"/>
            </w:tcBorders>
          </w:tcPr>
          <w:p w14:paraId="4A3A971D" w14:textId="77777777" w:rsidR="00660FA8" w:rsidRDefault="007B5EAC" w:rsidP="00DA44E0">
            <w:pPr>
              <w:pStyle w:val="ListParagraph"/>
              <w:numPr>
                <w:ilvl w:val="0"/>
                <w:numId w:val="3"/>
              </w:numPr>
              <w:ind w:left="387"/>
            </w:pPr>
            <w:r>
              <w:t>Inconsistent or confused frame</w:t>
            </w:r>
          </w:p>
          <w:p w14:paraId="44C41192" w14:textId="77777777" w:rsidR="00660FA8" w:rsidRDefault="007B5EAC" w:rsidP="00DA44E0">
            <w:pPr>
              <w:pStyle w:val="ListParagraph"/>
              <w:numPr>
                <w:ilvl w:val="0"/>
                <w:numId w:val="3"/>
              </w:numPr>
              <w:ind w:left="387"/>
            </w:pPr>
            <w:r>
              <w:t>Doesn't match organization's perspective</w:t>
            </w:r>
          </w:p>
          <w:p w14:paraId="30E2E64E" w14:textId="77777777" w:rsidR="00660FA8" w:rsidRDefault="007B5EAC" w:rsidP="00DA44E0">
            <w:pPr>
              <w:pStyle w:val="ListParagraph"/>
              <w:numPr>
                <w:ilvl w:val="0"/>
                <w:numId w:val="3"/>
              </w:numPr>
              <w:ind w:left="387"/>
            </w:pPr>
            <w:r>
              <w:t>Generic rather than frame-specific</w:t>
            </w:r>
          </w:p>
          <w:p w14:paraId="0BAA1721" w14:textId="77777777" w:rsidR="00660FA8" w:rsidRDefault="007B5EAC" w:rsidP="00DA44E0">
            <w:pPr>
              <w:pStyle w:val="ListParagraph"/>
              <w:numPr>
                <w:ilvl w:val="0"/>
                <w:numId w:val="3"/>
              </w:numPr>
              <w:ind w:left="387"/>
            </w:pPr>
            <w:r>
              <w:t>Loses credibility OR fails to advocate</w:t>
            </w:r>
          </w:p>
          <w:p w14:paraId="174609D5" w14:textId="77777777" w:rsidR="00660FA8" w:rsidRDefault="007B5EAC" w:rsidP="00DA44E0">
            <w:pPr>
              <w:pStyle w:val="ListParagraph"/>
              <w:numPr>
                <w:ilvl w:val="0"/>
                <w:numId w:val="3"/>
              </w:numPr>
              <w:ind w:left="387"/>
            </w:pPr>
            <w:r>
              <w:t>Minimal reflection on frame</w:t>
            </w:r>
          </w:p>
        </w:tc>
      </w:tr>
    </w:tbl>
    <w:p w14:paraId="0D405F46" w14:textId="32F66424" w:rsidR="00660FA8" w:rsidRDefault="007B5EAC">
      <w:pPr>
        <w:pStyle w:val="Heading3"/>
      </w:pPr>
      <w:r>
        <w:t>Argument &amp; Structure (</w:t>
      </w:r>
      <w:r w:rsidR="00085198">
        <w:t>5</w:t>
      </w:r>
      <w:r>
        <w:t xml:space="preserve">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254"/>
        <w:gridCol w:w="3323"/>
        <w:gridCol w:w="2447"/>
      </w:tblGrid>
      <w:tr w:rsidR="00660FA8" w14:paraId="4DFD3F6D" w14:textId="77777777" w:rsidTr="00C34FB4">
        <w:trPr>
          <w:tblHeader/>
        </w:trPr>
        <w:tc>
          <w:tcPr>
            <w:tcW w:w="3118" w:type="dxa"/>
            <w:tcBorders>
              <w:top w:val="single" w:sz="1" w:space="0" w:color="000000"/>
              <w:left w:val="single" w:sz="1" w:space="0" w:color="000000"/>
              <w:bottom w:val="single" w:sz="1" w:space="0" w:color="000000"/>
              <w:right w:val="single" w:sz="1" w:space="0" w:color="000000"/>
            </w:tcBorders>
            <w:shd w:val="clear" w:color="auto" w:fill="90EE90"/>
          </w:tcPr>
          <w:p w14:paraId="7993B9F9" w14:textId="77777777" w:rsidR="00660FA8" w:rsidRDefault="007B5EAC">
            <w:pPr>
              <w:jc w:val="center"/>
            </w:pPr>
            <w:r>
              <w:rPr>
                <w:b/>
                <w:bCs/>
              </w:rPr>
              <w:t>Full Marks</w:t>
            </w:r>
          </w:p>
        </w:tc>
        <w:tc>
          <w:tcPr>
            <w:tcW w:w="3425" w:type="dxa"/>
            <w:tcBorders>
              <w:top w:val="single" w:sz="1" w:space="0" w:color="000000"/>
              <w:left w:val="single" w:sz="1" w:space="0" w:color="000000"/>
              <w:bottom w:val="single" w:sz="1" w:space="0" w:color="000000"/>
              <w:right w:val="single" w:sz="1" w:space="0" w:color="000000"/>
            </w:tcBorders>
            <w:shd w:val="clear" w:color="auto" w:fill="FFFFE0"/>
          </w:tcPr>
          <w:p w14:paraId="3352727B" w14:textId="77777777" w:rsidR="00660FA8" w:rsidRDefault="007B5EAC">
            <w:pPr>
              <w:jc w:val="center"/>
            </w:pPr>
            <w:r>
              <w:rPr>
                <w:b/>
                <w:bCs/>
              </w:rPr>
              <w:t>Partial Marks</w:t>
            </w:r>
          </w:p>
        </w:tc>
        <w:tc>
          <w:tcPr>
            <w:tcW w:w="2481" w:type="dxa"/>
            <w:tcBorders>
              <w:top w:val="single" w:sz="1" w:space="0" w:color="000000"/>
              <w:left w:val="single" w:sz="1" w:space="0" w:color="000000"/>
              <w:bottom w:val="single" w:sz="1" w:space="0" w:color="000000"/>
              <w:right w:val="single" w:sz="1" w:space="0" w:color="000000"/>
            </w:tcBorders>
            <w:shd w:val="clear" w:color="auto" w:fill="FFB6C1"/>
          </w:tcPr>
          <w:p w14:paraId="7CFE973F" w14:textId="77777777" w:rsidR="00660FA8" w:rsidRDefault="007B5EAC">
            <w:pPr>
              <w:jc w:val="center"/>
            </w:pPr>
            <w:r>
              <w:rPr>
                <w:b/>
                <w:bCs/>
              </w:rPr>
              <w:t>Few/No Marks</w:t>
            </w:r>
          </w:p>
        </w:tc>
      </w:tr>
      <w:tr w:rsidR="00660FA8" w14:paraId="1DBCD81F" w14:textId="77777777" w:rsidTr="00C34FB4">
        <w:tc>
          <w:tcPr>
            <w:tcW w:w="3118" w:type="dxa"/>
            <w:tcBorders>
              <w:top w:val="single" w:sz="1" w:space="0" w:color="000000"/>
              <w:left w:val="single" w:sz="1" w:space="0" w:color="000000"/>
              <w:bottom w:val="single" w:sz="1" w:space="0" w:color="000000"/>
              <w:right w:val="single" w:sz="1" w:space="0" w:color="000000"/>
            </w:tcBorders>
          </w:tcPr>
          <w:p w14:paraId="077715E3" w14:textId="77777777" w:rsidR="00660FA8" w:rsidRDefault="007B5EAC" w:rsidP="00DA44E0">
            <w:pPr>
              <w:pStyle w:val="ListParagraph"/>
              <w:numPr>
                <w:ilvl w:val="0"/>
                <w:numId w:val="3"/>
              </w:numPr>
              <w:ind w:left="387"/>
            </w:pPr>
            <w:r>
              <w:t>Clear main argument/purpose</w:t>
            </w:r>
          </w:p>
          <w:p w14:paraId="7E8F5E68" w14:textId="77777777" w:rsidR="00660FA8" w:rsidRDefault="007B5EAC" w:rsidP="00DA44E0">
            <w:pPr>
              <w:pStyle w:val="ListParagraph"/>
              <w:numPr>
                <w:ilvl w:val="0"/>
                <w:numId w:val="3"/>
              </w:numPr>
              <w:ind w:left="387"/>
            </w:pPr>
            <w:r>
              <w:t>Every claim supported with evidence</w:t>
            </w:r>
          </w:p>
          <w:p w14:paraId="5D25BDC8" w14:textId="2BABC850" w:rsidR="00660FA8" w:rsidRDefault="007B5EAC" w:rsidP="00DA44E0">
            <w:pPr>
              <w:pStyle w:val="ListParagraph"/>
              <w:numPr>
                <w:ilvl w:val="0"/>
                <w:numId w:val="3"/>
              </w:numPr>
              <w:ind w:left="387"/>
            </w:pPr>
            <w:r>
              <w:t>Logical organization (intro, body, conclusion</w:t>
            </w:r>
            <w:r w:rsidR="006C4975">
              <w:t>, or equivalent for other forms</w:t>
            </w:r>
            <w:r>
              <w:t>)</w:t>
            </w:r>
          </w:p>
          <w:p w14:paraId="57DEFEFB" w14:textId="77777777" w:rsidR="00660FA8" w:rsidRDefault="007B5EAC" w:rsidP="00DA44E0">
            <w:pPr>
              <w:pStyle w:val="ListParagraph"/>
              <w:numPr>
                <w:ilvl w:val="0"/>
                <w:numId w:val="3"/>
              </w:numPr>
              <w:ind w:left="387"/>
            </w:pPr>
            <w:r>
              <w:t>Builds toward a specific conclusion</w:t>
            </w:r>
          </w:p>
          <w:p w14:paraId="20E8B648" w14:textId="3348F441" w:rsidR="00660FA8" w:rsidRDefault="007B5EAC" w:rsidP="00DA44E0">
            <w:pPr>
              <w:pStyle w:val="ListParagraph"/>
              <w:numPr>
                <w:ilvl w:val="0"/>
                <w:numId w:val="3"/>
              </w:numPr>
              <w:ind w:left="387"/>
            </w:pPr>
            <w:r>
              <w:t xml:space="preserve">Addresses </w:t>
            </w:r>
            <w:r w:rsidR="006C4975">
              <w:t>multiple</w:t>
            </w:r>
            <w:r>
              <w:t xml:space="preserve"> counterarguments</w:t>
            </w:r>
            <w:r w:rsidR="006C4975">
              <w:t>/frames</w:t>
            </w:r>
          </w:p>
        </w:tc>
        <w:tc>
          <w:tcPr>
            <w:tcW w:w="3425" w:type="dxa"/>
            <w:tcBorders>
              <w:top w:val="single" w:sz="1" w:space="0" w:color="000000"/>
              <w:left w:val="single" w:sz="1" w:space="0" w:color="000000"/>
              <w:bottom w:val="single" w:sz="1" w:space="0" w:color="000000"/>
              <w:right w:val="single" w:sz="1" w:space="0" w:color="000000"/>
            </w:tcBorders>
          </w:tcPr>
          <w:p w14:paraId="1AA5AC7E" w14:textId="77777777" w:rsidR="00660FA8" w:rsidRDefault="007B5EAC" w:rsidP="00DA44E0">
            <w:pPr>
              <w:pStyle w:val="ListParagraph"/>
              <w:numPr>
                <w:ilvl w:val="0"/>
                <w:numId w:val="3"/>
              </w:numPr>
              <w:ind w:left="387"/>
            </w:pPr>
            <w:r>
              <w:t>Recognizable argument</w:t>
            </w:r>
          </w:p>
          <w:p w14:paraId="60D72A6C" w14:textId="77777777" w:rsidR="00660FA8" w:rsidRDefault="007B5EAC" w:rsidP="00DA44E0">
            <w:pPr>
              <w:pStyle w:val="ListParagraph"/>
              <w:numPr>
                <w:ilvl w:val="0"/>
                <w:numId w:val="3"/>
              </w:numPr>
              <w:ind w:left="387"/>
            </w:pPr>
            <w:r>
              <w:t>Most claims supported</w:t>
            </w:r>
          </w:p>
          <w:p w14:paraId="39836A78" w14:textId="77777777" w:rsidR="00660FA8" w:rsidRDefault="007B5EAC" w:rsidP="00DA44E0">
            <w:pPr>
              <w:pStyle w:val="ListParagraph"/>
              <w:numPr>
                <w:ilvl w:val="0"/>
                <w:numId w:val="3"/>
              </w:numPr>
              <w:ind w:left="387"/>
            </w:pPr>
            <w:r>
              <w:t>Basic structure present</w:t>
            </w:r>
          </w:p>
          <w:p w14:paraId="1C6ACAE0" w14:textId="5BFEC581" w:rsidR="006C4975" w:rsidRDefault="006C4975" w:rsidP="00DA44E0">
            <w:pPr>
              <w:pStyle w:val="ListParagraph"/>
              <w:numPr>
                <w:ilvl w:val="0"/>
                <w:numId w:val="3"/>
              </w:numPr>
              <w:ind w:left="387"/>
            </w:pPr>
            <w:r>
              <w:t>Addresses at least one counter arguments</w:t>
            </w:r>
          </w:p>
          <w:p w14:paraId="4BC3D5FB" w14:textId="77777777" w:rsidR="00660FA8" w:rsidRDefault="007B5EAC" w:rsidP="00DA44E0">
            <w:pPr>
              <w:pStyle w:val="ListParagraph"/>
              <w:numPr>
                <w:ilvl w:val="0"/>
                <w:numId w:val="3"/>
              </w:numPr>
              <w:ind w:left="387"/>
            </w:pPr>
            <w:r>
              <w:t>Reaches a conclusion</w:t>
            </w:r>
          </w:p>
        </w:tc>
        <w:tc>
          <w:tcPr>
            <w:tcW w:w="2481" w:type="dxa"/>
            <w:tcBorders>
              <w:top w:val="single" w:sz="1" w:space="0" w:color="000000"/>
              <w:left w:val="single" w:sz="1" w:space="0" w:color="000000"/>
              <w:bottom w:val="single" w:sz="1" w:space="0" w:color="000000"/>
              <w:right w:val="single" w:sz="1" w:space="0" w:color="000000"/>
            </w:tcBorders>
          </w:tcPr>
          <w:p w14:paraId="32F4CFEF" w14:textId="77777777" w:rsidR="00660FA8" w:rsidRDefault="007B5EAC" w:rsidP="00DA44E0">
            <w:pPr>
              <w:pStyle w:val="ListParagraph"/>
              <w:numPr>
                <w:ilvl w:val="0"/>
                <w:numId w:val="3"/>
              </w:numPr>
              <w:ind w:left="387"/>
            </w:pPr>
            <w:r>
              <w:t>No clear argument</w:t>
            </w:r>
          </w:p>
          <w:p w14:paraId="74D9C948" w14:textId="77777777" w:rsidR="00660FA8" w:rsidRDefault="007B5EAC" w:rsidP="00DA44E0">
            <w:pPr>
              <w:pStyle w:val="ListParagraph"/>
              <w:numPr>
                <w:ilvl w:val="0"/>
                <w:numId w:val="3"/>
              </w:numPr>
              <w:ind w:left="387"/>
            </w:pPr>
            <w:r>
              <w:t>Claims without evidence</w:t>
            </w:r>
          </w:p>
          <w:p w14:paraId="620BB79B" w14:textId="77777777" w:rsidR="00660FA8" w:rsidRDefault="007B5EAC" w:rsidP="00DA44E0">
            <w:pPr>
              <w:pStyle w:val="ListParagraph"/>
              <w:numPr>
                <w:ilvl w:val="0"/>
                <w:numId w:val="3"/>
              </w:numPr>
              <w:ind w:left="387"/>
            </w:pPr>
            <w:r>
              <w:t>Disorganized or illogical</w:t>
            </w:r>
          </w:p>
          <w:p w14:paraId="768F9716" w14:textId="77777777" w:rsidR="00660FA8" w:rsidRDefault="007B5EAC" w:rsidP="00DA44E0">
            <w:pPr>
              <w:pStyle w:val="ListParagraph"/>
              <w:numPr>
                <w:ilvl w:val="0"/>
                <w:numId w:val="3"/>
              </w:numPr>
              <w:ind w:left="387"/>
            </w:pPr>
            <w:r>
              <w:t>Missing intro or conclusion</w:t>
            </w:r>
          </w:p>
          <w:p w14:paraId="7DA428C4" w14:textId="5C5A3673" w:rsidR="00660FA8" w:rsidRDefault="007B5EAC" w:rsidP="00DA44E0">
            <w:pPr>
              <w:pStyle w:val="ListParagraph"/>
              <w:numPr>
                <w:ilvl w:val="0"/>
                <w:numId w:val="3"/>
              </w:numPr>
              <w:ind w:left="387"/>
            </w:pPr>
            <w:r>
              <w:t>Does</w:t>
            </w:r>
            <w:r w:rsidR="006C4975">
              <w:t xml:space="preserve"> not</w:t>
            </w:r>
            <w:r>
              <w:t xml:space="preserve"> build toward anything</w:t>
            </w:r>
          </w:p>
        </w:tc>
      </w:tr>
    </w:tbl>
    <w:p w14:paraId="7D0BF7B1" w14:textId="52A82115" w:rsidR="00DA44E0" w:rsidRDefault="00DA44E0" w:rsidP="00DA44E0">
      <w:pPr>
        <w:pStyle w:val="Heading3"/>
        <w:jc w:val="center"/>
      </w:pPr>
      <w:r>
        <w:t>BREAKDOWN CONTINUE</w:t>
      </w:r>
      <w:r w:rsidR="003820AB">
        <w:t>S</w:t>
      </w:r>
      <w:r>
        <w:t xml:space="preserve"> ON NEXT PAGE</w:t>
      </w:r>
    </w:p>
    <w:p w14:paraId="2042C484" w14:textId="77777777" w:rsidR="00DA44E0" w:rsidRDefault="00DA44E0">
      <w:pPr>
        <w:rPr>
          <w:b/>
          <w:bCs/>
          <w:color w:val="000000"/>
          <w:sz w:val="24"/>
          <w:szCs w:val="24"/>
        </w:rPr>
      </w:pPr>
      <w:r>
        <w:br w:type="page"/>
      </w:r>
    </w:p>
    <w:p w14:paraId="747C83B4" w14:textId="4F2A2E65" w:rsidR="00660FA8" w:rsidRDefault="007B5EAC">
      <w:pPr>
        <w:pStyle w:val="Heading3"/>
      </w:pPr>
      <w:r>
        <w:lastRenderedPageBreak/>
        <w:t>Audience &amp; Language (</w:t>
      </w:r>
      <w:r w:rsidR="006C4975">
        <w:t>4</w:t>
      </w:r>
      <w:r>
        <w:t xml:space="preserve"> 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94"/>
        <w:gridCol w:w="3009"/>
        <w:gridCol w:w="3021"/>
      </w:tblGrid>
      <w:tr w:rsidR="00660FA8" w14:paraId="4A75AEB0"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90EE90"/>
          </w:tcPr>
          <w:p w14:paraId="67D58128" w14:textId="77777777" w:rsidR="00660FA8" w:rsidRDefault="007B5EAC">
            <w:pPr>
              <w:jc w:val="center"/>
            </w:pPr>
            <w:r>
              <w:rPr>
                <w:b/>
                <w:bCs/>
              </w:rPr>
              <w:t>Full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FFE0"/>
          </w:tcPr>
          <w:p w14:paraId="04C8C39C" w14:textId="77777777" w:rsidR="00660FA8" w:rsidRDefault="007B5EAC">
            <w:pPr>
              <w:jc w:val="center"/>
            </w:pPr>
            <w:r>
              <w:rPr>
                <w:b/>
                <w:bCs/>
              </w:rPr>
              <w:t>Partial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B6C1"/>
          </w:tcPr>
          <w:p w14:paraId="2504F69D" w14:textId="77777777" w:rsidR="00660FA8" w:rsidRDefault="007B5EAC">
            <w:pPr>
              <w:jc w:val="center"/>
            </w:pPr>
            <w:r>
              <w:rPr>
                <w:b/>
                <w:bCs/>
              </w:rPr>
              <w:t>Few/No Marks</w:t>
            </w:r>
          </w:p>
        </w:tc>
      </w:tr>
      <w:tr w:rsidR="00660FA8" w14:paraId="2BF65641" w14:textId="77777777">
        <w:tc>
          <w:tcPr>
            <w:tcW w:w="3120" w:type="dxa"/>
            <w:tcBorders>
              <w:top w:val="single" w:sz="1" w:space="0" w:color="000000"/>
              <w:left w:val="single" w:sz="1" w:space="0" w:color="000000"/>
              <w:bottom w:val="single" w:sz="1" w:space="0" w:color="000000"/>
              <w:right w:val="single" w:sz="1" w:space="0" w:color="000000"/>
            </w:tcBorders>
          </w:tcPr>
          <w:p w14:paraId="1FBB84FC" w14:textId="77777777" w:rsidR="00660FA8" w:rsidRDefault="007B5EAC" w:rsidP="00DA44E0">
            <w:pPr>
              <w:pStyle w:val="ListParagraph"/>
              <w:numPr>
                <w:ilvl w:val="0"/>
                <w:numId w:val="3"/>
              </w:numPr>
              <w:ind w:left="246" w:hanging="284"/>
            </w:pPr>
            <w:r>
              <w:t>Language tailored to specific target audience</w:t>
            </w:r>
          </w:p>
          <w:p w14:paraId="77E9725D" w14:textId="77777777" w:rsidR="00660FA8" w:rsidRDefault="007B5EAC" w:rsidP="00DA44E0">
            <w:pPr>
              <w:pStyle w:val="ListParagraph"/>
              <w:numPr>
                <w:ilvl w:val="0"/>
                <w:numId w:val="3"/>
              </w:numPr>
              <w:ind w:left="246" w:hanging="284"/>
            </w:pPr>
            <w:r>
              <w:t>Tone appropriate for frame AND audience</w:t>
            </w:r>
          </w:p>
          <w:p w14:paraId="51D54A2D" w14:textId="4E73A0FC" w:rsidR="00660FA8" w:rsidRDefault="007B5EAC" w:rsidP="00DA44E0">
            <w:pPr>
              <w:pStyle w:val="ListParagraph"/>
              <w:numPr>
                <w:ilvl w:val="0"/>
                <w:numId w:val="3"/>
              </w:numPr>
              <w:ind w:left="246" w:hanging="284"/>
            </w:pPr>
            <w:r>
              <w:t>Specialist vocabulary used correctly</w:t>
            </w:r>
            <w:r w:rsidR="00085198">
              <w:t>, explained when needed</w:t>
            </w:r>
          </w:p>
          <w:p w14:paraId="4A81B697" w14:textId="34CBF960" w:rsidR="00660FA8" w:rsidRDefault="007B5EAC" w:rsidP="00DA44E0">
            <w:pPr>
              <w:pStyle w:val="ListParagraph"/>
              <w:numPr>
                <w:ilvl w:val="0"/>
                <w:numId w:val="3"/>
              </w:numPr>
              <w:ind w:left="246" w:hanging="284"/>
            </w:pPr>
            <w:r>
              <w:t>E</w:t>
            </w:r>
            <w:r>
              <w:t>xamples resonate w</w:t>
            </w:r>
            <w:r w:rsidR="00A43968">
              <w:t>/</w:t>
            </w:r>
            <w:r>
              <w:t xml:space="preserve"> target audience</w:t>
            </w:r>
          </w:p>
        </w:tc>
        <w:tc>
          <w:tcPr>
            <w:tcW w:w="3120" w:type="dxa"/>
            <w:tcBorders>
              <w:top w:val="single" w:sz="1" w:space="0" w:color="000000"/>
              <w:left w:val="single" w:sz="1" w:space="0" w:color="000000"/>
              <w:bottom w:val="single" w:sz="1" w:space="0" w:color="000000"/>
              <w:right w:val="single" w:sz="1" w:space="0" w:color="000000"/>
            </w:tcBorders>
          </w:tcPr>
          <w:p w14:paraId="6D468AC1" w14:textId="77777777" w:rsidR="00660FA8" w:rsidRDefault="007B5EAC" w:rsidP="00DA44E0">
            <w:pPr>
              <w:pStyle w:val="ListParagraph"/>
              <w:numPr>
                <w:ilvl w:val="0"/>
                <w:numId w:val="3"/>
              </w:numPr>
              <w:ind w:left="403"/>
            </w:pPr>
            <w:r>
              <w:t>Generally appropriate for audience</w:t>
            </w:r>
          </w:p>
          <w:p w14:paraId="46460E64" w14:textId="77777777" w:rsidR="00660FA8" w:rsidRDefault="007B5EAC" w:rsidP="00DA44E0">
            <w:pPr>
              <w:pStyle w:val="ListParagraph"/>
              <w:numPr>
                <w:ilvl w:val="0"/>
                <w:numId w:val="3"/>
              </w:numPr>
              <w:ind w:left="403"/>
            </w:pPr>
            <w:r>
              <w:t>Mostly consistent tone</w:t>
            </w:r>
          </w:p>
          <w:p w14:paraId="08A2EAF9" w14:textId="5A14710F" w:rsidR="00660FA8" w:rsidRDefault="007B5EAC" w:rsidP="00DA44E0">
            <w:pPr>
              <w:pStyle w:val="ListParagraph"/>
              <w:numPr>
                <w:ilvl w:val="0"/>
                <w:numId w:val="3"/>
              </w:numPr>
              <w:ind w:left="403"/>
            </w:pPr>
            <w:r>
              <w:t>Adequate vocabulary use</w:t>
            </w:r>
            <w:r w:rsidR="00085198">
              <w:t>, some explanation of terms</w:t>
            </w:r>
          </w:p>
          <w:p w14:paraId="6D1D015C" w14:textId="77777777" w:rsidR="00660FA8" w:rsidRDefault="007B5EAC" w:rsidP="00DA44E0">
            <w:pPr>
              <w:pStyle w:val="ListParagraph"/>
              <w:numPr>
                <w:ilvl w:val="0"/>
                <w:numId w:val="3"/>
              </w:numPr>
              <w:ind w:left="403"/>
            </w:pPr>
            <w:r>
              <w:t>Some audience awareness</w:t>
            </w:r>
          </w:p>
        </w:tc>
        <w:tc>
          <w:tcPr>
            <w:tcW w:w="3120" w:type="dxa"/>
            <w:tcBorders>
              <w:top w:val="single" w:sz="1" w:space="0" w:color="000000"/>
              <w:left w:val="single" w:sz="1" w:space="0" w:color="000000"/>
              <w:bottom w:val="single" w:sz="1" w:space="0" w:color="000000"/>
              <w:right w:val="single" w:sz="1" w:space="0" w:color="000000"/>
            </w:tcBorders>
          </w:tcPr>
          <w:p w14:paraId="0CCA1B63" w14:textId="77777777" w:rsidR="00660FA8" w:rsidRDefault="007B5EAC" w:rsidP="00DA44E0">
            <w:pPr>
              <w:pStyle w:val="ListParagraph"/>
              <w:numPr>
                <w:ilvl w:val="0"/>
                <w:numId w:val="3"/>
              </w:numPr>
              <w:ind w:left="369"/>
            </w:pPr>
            <w:r>
              <w:t>No clear audience awareness</w:t>
            </w:r>
          </w:p>
          <w:p w14:paraId="40896D45" w14:textId="77777777" w:rsidR="00660FA8" w:rsidRDefault="007B5EAC" w:rsidP="00DA44E0">
            <w:pPr>
              <w:pStyle w:val="ListParagraph"/>
              <w:numPr>
                <w:ilvl w:val="0"/>
                <w:numId w:val="3"/>
              </w:numPr>
              <w:ind w:left="369"/>
            </w:pPr>
            <w:r>
              <w:t>Inappropriate or inconsistent tone</w:t>
            </w:r>
          </w:p>
          <w:p w14:paraId="7331D4C4" w14:textId="77777777" w:rsidR="00660FA8" w:rsidRDefault="007B5EAC" w:rsidP="00DA44E0">
            <w:pPr>
              <w:pStyle w:val="ListParagraph"/>
              <w:numPr>
                <w:ilvl w:val="0"/>
                <w:numId w:val="3"/>
              </w:numPr>
              <w:ind w:left="369"/>
            </w:pPr>
            <w:r>
              <w:t>Poor vocabulary choices</w:t>
            </w:r>
          </w:p>
          <w:p w14:paraId="59BC6833" w14:textId="77777777" w:rsidR="00660FA8" w:rsidRDefault="007B5EAC" w:rsidP="00DA44E0">
            <w:pPr>
              <w:pStyle w:val="ListParagraph"/>
              <w:numPr>
                <w:ilvl w:val="0"/>
                <w:numId w:val="3"/>
              </w:numPr>
              <w:ind w:left="369"/>
            </w:pPr>
            <w:r>
              <w:t>Generic rather than targeted</w:t>
            </w:r>
          </w:p>
        </w:tc>
      </w:tr>
    </w:tbl>
    <w:p w14:paraId="5496E380" w14:textId="77777777" w:rsidR="00660FA8" w:rsidRDefault="007B5EAC">
      <w:pPr>
        <w:pStyle w:val="Heading3"/>
      </w:pPr>
      <w:r>
        <w:t>Writing Quality (4 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2"/>
        <w:gridCol w:w="3002"/>
        <w:gridCol w:w="3010"/>
      </w:tblGrid>
      <w:tr w:rsidR="00660FA8" w14:paraId="7411682B"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90EE90"/>
          </w:tcPr>
          <w:p w14:paraId="3BA2766C" w14:textId="77777777" w:rsidR="00660FA8" w:rsidRDefault="007B5EAC">
            <w:pPr>
              <w:jc w:val="center"/>
            </w:pPr>
            <w:r>
              <w:rPr>
                <w:b/>
                <w:bCs/>
              </w:rPr>
              <w:t>Full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FFE0"/>
          </w:tcPr>
          <w:p w14:paraId="62A5EDAA" w14:textId="77777777" w:rsidR="00660FA8" w:rsidRDefault="007B5EAC">
            <w:pPr>
              <w:jc w:val="center"/>
            </w:pPr>
            <w:r>
              <w:rPr>
                <w:b/>
                <w:bCs/>
              </w:rPr>
              <w:t>Partial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B6C1"/>
          </w:tcPr>
          <w:p w14:paraId="129B8A32" w14:textId="77777777" w:rsidR="00660FA8" w:rsidRDefault="007B5EAC">
            <w:pPr>
              <w:jc w:val="center"/>
            </w:pPr>
            <w:r>
              <w:rPr>
                <w:b/>
                <w:bCs/>
              </w:rPr>
              <w:t>Few/No Marks</w:t>
            </w:r>
          </w:p>
        </w:tc>
      </w:tr>
      <w:tr w:rsidR="00660FA8" w14:paraId="48B6A804" w14:textId="77777777">
        <w:tc>
          <w:tcPr>
            <w:tcW w:w="3120" w:type="dxa"/>
            <w:tcBorders>
              <w:top w:val="single" w:sz="1" w:space="0" w:color="000000"/>
              <w:left w:val="single" w:sz="1" w:space="0" w:color="000000"/>
              <w:bottom w:val="single" w:sz="1" w:space="0" w:color="000000"/>
              <w:right w:val="single" w:sz="1" w:space="0" w:color="000000"/>
            </w:tcBorders>
          </w:tcPr>
          <w:p w14:paraId="5AD628D0" w14:textId="77777777" w:rsidR="00660FA8" w:rsidRDefault="007B5EAC" w:rsidP="00DA44E0">
            <w:pPr>
              <w:pStyle w:val="ListParagraph"/>
              <w:numPr>
                <w:ilvl w:val="0"/>
                <w:numId w:val="3"/>
              </w:numPr>
              <w:ind w:left="387"/>
            </w:pPr>
            <w:r>
              <w:t>Clear, engaging writing throughout</w:t>
            </w:r>
          </w:p>
          <w:p w14:paraId="4BB5D55C" w14:textId="59FC6EAD" w:rsidR="00660FA8" w:rsidRDefault="007B5EAC" w:rsidP="00DA44E0">
            <w:pPr>
              <w:pStyle w:val="ListParagraph"/>
              <w:numPr>
                <w:ilvl w:val="0"/>
                <w:numId w:val="3"/>
              </w:numPr>
              <w:ind w:left="387"/>
            </w:pPr>
            <w:r>
              <w:t>Correct grammar, punctuation, spelling</w:t>
            </w:r>
            <w:r w:rsidR="00C34243">
              <w:t>, v</w:t>
            </w:r>
            <w:r>
              <w:t>aried sentence structure</w:t>
            </w:r>
          </w:p>
          <w:p w14:paraId="19C716B2" w14:textId="77777777" w:rsidR="00660FA8" w:rsidRDefault="007B5EAC" w:rsidP="00DA44E0">
            <w:pPr>
              <w:pStyle w:val="ListParagraph"/>
              <w:numPr>
                <w:ilvl w:val="0"/>
                <w:numId w:val="3"/>
              </w:numPr>
              <w:ind w:left="387"/>
            </w:pPr>
            <w:r>
              <w:t>P</w:t>
            </w:r>
            <w:r>
              <w:t>rofessional formatting</w:t>
            </w:r>
          </w:p>
          <w:p w14:paraId="05BE7034" w14:textId="77777777" w:rsidR="00660FA8" w:rsidRDefault="007B5EAC" w:rsidP="00DA44E0">
            <w:pPr>
              <w:pStyle w:val="ListParagraph"/>
              <w:numPr>
                <w:ilvl w:val="0"/>
                <w:numId w:val="3"/>
              </w:numPr>
              <w:ind w:left="387"/>
            </w:pPr>
            <w:proofErr w:type="gramStart"/>
            <w:r>
              <w:t>300-400 word</w:t>
            </w:r>
            <w:proofErr w:type="gramEnd"/>
            <w:r>
              <w:t xml:space="preserve"> count</w:t>
            </w:r>
          </w:p>
          <w:p w14:paraId="75E31D94" w14:textId="55F110B3" w:rsidR="00660FA8" w:rsidRDefault="00660FA8" w:rsidP="00DA44E0">
            <w:pPr>
              <w:pStyle w:val="ListParagraph"/>
              <w:ind w:left="387"/>
            </w:pPr>
          </w:p>
        </w:tc>
        <w:tc>
          <w:tcPr>
            <w:tcW w:w="3120" w:type="dxa"/>
            <w:tcBorders>
              <w:top w:val="single" w:sz="1" w:space="0" w:color="000000"/>
              <w:left w:val="single" w:sz="1" w:space="0" w:color="000000"/>
              <w:bottom w:val="single" w:sz="1" w:space="0" w:color="000000"/>
              <w:right w:val="single" w:sz="1" w:space="0" w:color="000000"/>
            </w:tcBorders>
          </w:tcPr>
          <w:p w14:paraId="24F2BACB" w14:textId="77777777" w:rsidR="00660FA8" w:rsidRDefault="007B5EAC" w:rsidP="00DA44E0">
            <w:pPr>
              <w:pStyle w:val="ListParagraph"/>
              <w:numPr>
                <w:ilvl w:val="0"/>
                <w:numId w:val="3"/>
              </w:numPr>
              <w:ind w:left="387"/>
            </w:pPr>
            <w:r>
              <w:t>Generally clear writing</w:t>
            </w:r>
          </w:p>
          <w:p w14:paraId="5C8A6604" w14:textId="4F8029C0" w:rsidR="00660FA8" w:rsidRDefault="007B5EAC" w:rsidP="00DA44E0">
            <w:pPr>
              <w:pStyle w:val="ListParagraph"/>
              <w:numPr>
                <w:ilvl w:val="0"/>
                <w:numId w:val="3"/>
              </w:numPr>
              <w:ind w:left="387"/>
            </w:pPr>
            <w:r>
              <w:t>Minor errors that don't interfere with meaning</w:t>
            </w:r>
            <w:r w:rsidR="00C34243">
              <w:t>, a</w:t>
            </w:r>
            <w:r>
              <w:t>dequate sentence variety</w:t>
            </w:r>
          </w:p>
          <w:p w14:paraId="447888C9" w14:textId="77777777" w:rsidR="00660FA8" w:rsidRDefault="007B5EAC" w:rsidP="00DA44E0">
            <w:pPr>
              <w:pStyle w:val="ListParagraph"/>
              <w:numPr>
                <w:ilvl w:val="0"/>
                <w:numId w:val="3"/>
              </w:numPr>
              <w:ind w:left="387"/>
            </w:pPr>
            <w:r>
              <w:t>A</w:t>
            </w:r>
            <w:r>
              <w:t>cceptable formatting</w:t>
            </w:r>
          </w:p>
          <w:p w14:paraId="5F245EFC" w14:textId="1D5C5D6B" w:rsidR="00660FA8" w:rsidRDefault="006C4975" w:rsidP="00DA44E0">
            <w:pPr>
              <w:pStyle w:val="ListParagraph"/>
              <w:numPr>
                <w:ilvl w:val="0"/>
                <w:numId w:val="3"/>
              </w:numPr>
              <w:ind w:left="387"/>
            </w:pPr>
            <w:r>
              <w:t>Within 20% of</w:t>
            </w:r>
            <w:r w:rsidR="007B5EAC">
              <w:t xml:space="preserve"> word count range</w:t>
            </w:r>
          </w:p>
        </w:tc>
        <w:tc>
          <w:tcPr>
            <w:tcW w:w="3120" w:type="dxa"/>
            <w:tcBorders>
              <w:top w:val="single" w:sz="1" w:space="0" w:color="000000"/>
              <w:left w:val="single" w:sz="1" w:space="0" w:color="000000"/>
              <w:bottom w:val="single" w:sz="1" w:space="0" w:color="000000"/>
              <w:right w:val="single" w:sz="1" w:space="0" w:color="000000"/>
            </w:tcBorders>
          </w:tcPr>
          <w:p w14:paraId="115CCCD4" w14:textId="77777777" w:rsidR="00660FA8" w:rsidRDefault="007B5EAC" w:rsidP="00DA44E0">
            <w:pPr>
              <w:pStyle w:val="ListParagraph"/>
              <w:numPr>
                <w:ilvl w:val="0"/>
                <w:numId w:val="3"/>
              </w:numPr>
              <w:ind w:left="387"/>
            </w:pPr>
            <w:r>
              <w:t>Frequent errors affecting clarity</w:t>
            </w:r>
          </w:p>
          <w:p w14:paraId="302AAE58" w14:textId="77777777" w:rsidR="00660FA8" w:rsidRDefault="007B5EAC" w:rsidP="00DA44E0">
            <w:pPr>
              <w:pStyle w:val="ListParagraph"/>
              <w:numPr>
                <w:ilvl w:val="0"/>
                <w:numId w:val="3"/>
              </w:numPr>
              <w:ind w:left="387"/>
            </w:pPr>
            <w:r>
              <w:t>Poorly constructed sentences</w:t>
            </w:r>
          </w:p>
          <w:p w14:paraId="706F2AD3" w14:textId="77777777" w:rsidR="00660FA8" w:rsidRDefault="007B5EAC" w:rsidP="00DA44E0">
            <w:pPr>
              <w:pStyle w:val="ListParagraph"/>
              <w:numPr>
                <w:ilvl w:val="0"/>
                <w:numId w:val="3"/>
              </w:numPr>
              <w:ind w:left="387"/>
            </w:pPr>
            <w:r>
              <w:t>Inconsistent or careless formatting</w:t>
            </w:r>
          </w:p>
          <w:p w14:paraId="73CADE14" w14:textId="77777777" w:rsidR="00660FA8" w:rsidRDefault="007B5EAC" w:rsidP="00DA44E0">
            <w:pPr>
              <w:pStyle w:val="ListParagraph"/>
              <w:numPr>
                <w:ilvl w:val="0"/>
                <w:numId w:val="3"/>
              </w:numPr>
              <w:ind w:left="387"/>
            </w:pPr>
            <w:r>
              <w:t>Significantly over/under word count</w:t>
            </w:r>
          </w:p>
        </w:tc>
      </w:tr>
    </w:tbl>
    <w:p w14:paraId="374B003F" w14:textId="358ED9F9" w:rsidR="00660FA8" w:rsidRDefault="007B5EAC">
      <w:pPr>
        <w:pStyle w:val="Heading3"/>
      </w:pPr>
      <w:r>
        <w:t>Process &amp; Reflection (</w:t>
      </w:r>
      <w:r w:rsidR="00085198">
        <w:t xml:space="preserve">12 </w:t>
      </w:r>
      <w:r>
        <w:t>points)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8"/>
        <w:gridCol w:w="3000"/>
        <w:gridCol w:w="2996"/>
      </w:tblGrid>
      <w:tr w:rsidR="00660FA8" w14:paraId="649A791F" w14:textId="77777777">
        <w:trPr>
          <w:tblHeader/>
        </w:trPr>
        <w:tc>
          <w:tcPr>
            <w:tcW w:w="3120" w:type="dxa"/>
            <w:tcBorders>
              <w:top w:val="single" w:sz="1" w:space="0" w:color="000000"/>
              <w:left w:val="single" w:sz="1" w:space="0" w:color="000000"/>
              <w:bottom w:val="single" w:sz="1" w:space="0" w:color="000000"/>
              <w:right w:val="single" w:sz="1" w:space="0" w:color="000000"/>
            </w:tcBorders>
            <w:shd w:val="clear" w:color="auto" w:fill="90EE90"/>
          </w:tcPr>
          <w:p w14:paraId="535547BA" w14:textId="77777777" w:rsidR="00660FA8" w:rsidRDefault="007B5EAC">
            <w:pPr>
              <w:jc w:val="center"/>
            </w:pPr>
            <w:r>
              <w:rPr>
                <w:b/>
                <w:bCs/>
              </w:rPr>
              <w:t>Full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FFE0"/>
          </w:tcPr>
          <w:p w14:paraId="09AD986B" w14:textId="77777777" w:rsidR="00660FA8" w:rsidRDefault="007B5EAC">
            <w:pPr>
              <w:jc w:val="center"/>
            </w:pPr>
            <w:r>
              <w:rPr>
                <w:b/>
                <w:bCs/>
              </w:rPr>
              <w:t>Partial Marks</w:t>
            </w:r>
          </w:p>
        </w:tc>
        <w:tc>
          <w:tcPr>
            <w:tcW w:w="3120" w:type="dxa"/>
            <w:tcBorders>
              <w:top w:val="single" w:sz="1" w:space="0" w:color="000000"/>
              <w:left w:val="single" w:sz="1" w:space="0" w:color="000000"/>
              <w:bottom w:val="single" w:sz="1" w:space="0" w:color="000000"/>
              <w:right w:val="single" w:sz="1" w:space="0" w:color="000000"/>
            </w:tcBorders>
            <w:shd w:val="clear" w:color="auto" w:fill="FFB6C1"/>
          </w:tcPr>
          <w:p w14:paraId="63BCFF49" w14:textId="77777777" w:rsidR="00660FA8" w:rsidRDefault="007B5EAC">
            <w:pPr>
              <w:jc w:val="center"/>
            </w:pPr>
            <w:r>
              <w:rPr>
                <w:b/>
                <w:bCs/>
              </w:rPr>
              <w:t>Few/No Marks</w:t>
            </w:r>
          </w:p>
        </w:tc>
      </w:tr>
      <w:tr w:rsidR="00660FA8" w14:paraId="3E9F9EDA" w14:textId="77777777">
        <w:tc>
          <w:tcPr>
            <w:tcW w:w="3120" w:type="dxa"/>
            <w:tcBorders>
              <w:top w:val="single" w:sz="1" w:space="0" w:color="000000"/>
              <w:left w:val="single" w:sz="1" w:space="0" w:color="000000"/>
              <w:bottom w:val="single" w:sz="1" w:space="0" w:color="000000"/>
              <w:right w:val="single" w:sz="1" w:space="0" w:color="000000"/>
            </w:tcBorders>
          </w:tcPr>
          <w:p w14:paraId="15257FCB" w14:textId="77777777" w:rsidR="00660FA8" w:rsidRDefault="007B5EAC" w:rsidP="00DA44E0">
            <w:pPr>
              <w:pStyle w:val="ListParagraph"/>
              <w:numPr>
                <w:ilvl w:val="0"/>
                <w:numId w:val="3"/>
              </w:numPr>
              <w:ind w:left="387" w:hanging="283"/>
            </w:pPr>
            <w:r>
              <w:t>Discusses specific challenges encountered</w:t>
            </w:r>
          </w:p>
          <w:p w14:paraId="5AA446F1" w14:textId="77777777" w:rsidR="00660FA8" w:rsidRDefault="007B5EAC" w:rsidP="00DA44E0">
            <w:pPr>
              <w:pStyle w:val="ListParagraph"/>
              <w:numPr>
                <w:ilvl w:val="0"/>
                <w:numId w:val="3"/>
              </w:numPr>
              <w:ind w:left="387" w:hanging="283"/>
            </w:pPr>
            <w:r>
              <w:t>Explains strategies used to address problems</w:t>
            </w:r>
          </w:p>
          <w:p w14:paraId="46E4107C" w14:textId="1D3684A3" w:rsidR="00C34243" w:rsidRDefault="00C34243" w:rsidP="00DA44E0">
            <w:pPr>
              <w:pStyle w:val="ListParagraph"/>
              <w:numPr>
                <w:ilvl w:val="0"/>
                <w:numId w:val="3"/>
              </w:numPr>
              <w:ind w:left="387" w:hanging="283"/>
            </w:pPr>
            <w:r>
              <w:t>Explains use of sources</w:t>
            </w:r>
          </w:p>
          <w:p w14:paraId="26355582" w14:textId="51F91BFB" w:rsidR="00C34243" w:rsidRDefault="00C34243" w:rsidP="00DA44E0">
            <w:pPr>
              <w:pStyle w:val="ListParagraph"/>
              <w:numPr>
                <w:ilvl w:val="0"/>
                <w:numId w:val="3"/>
              </w:numPr>
              <w:ind w:left="387" w:hanging="283"/>
            </w:pPr>
            <w:r>
              <w:t>Explains language use and choices</w:t>
            </w:r>
          </w:p>
          <w:p w14:paraId="6B426E3B" w14:textId="36EF089F" w:rsidR="00660FA8" w:rsidRDefault="007B5EAC" w:rsidP="00DA44E0">
            <w:pPr>
              <w:pStyle w:val="ListParagraph"/>
              <w:numPr>
                <w:ilvl w:val="0"/>
                <w:numId w:val="3"/>
              </w:numPr>
              <w:ind w:left="387" w:hanging="283"/>
            </w:pPr>
            <w:r>
              <w:t xml:space="preserve">Critically analyzes </w:t>
            </w:r>
            <w:r w:rsidR="00A43968">
              <w:t>feedback</w:t>
            </w:r>
          </w:p>
          <w:p w14:paraId="6E8BAFBD" w14:textId="079686C8" w:rsidR="00660FA8" w:rsidRDefault="00A43968" w:rsidP="00DA44E0">
            <w:pPr>
              <w:pStyle w:val="ListParagraph"/>
              <w:numPr>
                <w:ilvl w:val="0"/>
                <w:numId w:val="3"/>
              </w:numPr>
              <w:ind w:left="387" w:hanging="283"/>
            </w:pPr>
            <w:r>
              <w:t xml:space="preserve">Demonstrates </w:t>
            </w:r>
            <w:r w:rsidR="007B5EAC">
              <w:t>meta</w:t>
            </w:r>
            <w:r>
              <w:t>-</w:t>
            </w:r>
            <w:r w:rsidR="007B5EAC">
              <w:t>cognitive awareness of learning</w:t>
            </w:r>
          </w:p>
          <w:p w14:paraId="7FE1CB7C" w14:textId="5DD60BEE" w:rsidR="00660FA8" w:rsidRDefault="007B5EAC" w:rsidP="00DA44E0">
            <w:pPr>
              <w:pStyle w:val="ListParagraph"/>
              <w:numPr>
                <w:ilvl w:val="0"/>
                <w:numId w:val="3"/>
              </w:numPr>
              <w:ind w:left="387" w:hanging="283"/>
            </w:pPr>
            <w:r>
              <w:t>400-600 words</w:t>
            </w:r>
          </w:p>
        </w:tc>
        <w:tc>
          <w:tcPr>
            <w:tcW w:w="3120" w:type="dxa"/>
            <w:tcBorders>
              <w:top w:val="single" w:sz="1" w:space="0" w:color="000000"/>
              <w:left w:val="single" w:sz="1" w:space="0" w:color="000000"/>
              <w:bottom w:val="single" w:sz="1" w:space="0" w:color="000000"/>
              <w:right w:val="single" w:sz="1" w:space="0" w:color="000000"/>
            </w:tcBorders>
          </w:tcPr>
          <w:p w14:paraId="14484E8F" w14:textId="77777777" w:rsidR="00660FA8" w:rsidRDefault="007B5EAC" w:rsidP="00DA44E0">
            <w:pPr>
              <w:pStyle w:val="ListParagraph"/>
              <w:numPr>
                <w:ilvl w:val="0"/>
                <w:numId w:val="3"/>
              </w:numPr>
              <w:ind w:left="387" w:hanging="283"/>
            </w:pPr>
            <w:r>
              <w:t>Mentions challenges and strategies</w:t>
            </w:r>
          </w:p>
          <w:p w14:paraId="4B753919" w14:textId="30147D99" w:rsidR="00C34243" w:rsidRDefault="00C34243" w:rsidP="00DA44E0">
            <w:pPr>
              <w:pStyle w:val="ListParagraph"/>
              <w:numPr>
                <w:ilvl w:val="0"/>
                <w:numId w:val="3"/>
              </w:numPr>
              <w:ind w:left="387" w:hanging="283"/>
            </w:pPr>
            <w:r>
              <w:t>Broadly explains resources</w:t>
            </w:r>
          </w:p>
          <w:p w14:paraId="6A6A0C61" w14:textId="46D76AA2" w:rsidR="00C34243" w:rsidRDefault="00C34243" w:rsidP="00DA44E0">
            <w:pPr>
              <w:pStyle w:val="ListParagraph"/>
              <w:numPr>
                <w:ilvl w:val="0"/>
                <w:numId w:val="3"/>
              </w:numPr>
              <w:ind w:left="387" w:hanging="283"/>
            </w:pPr>
            <w:r>
              <w:t>Broadly explains language use</w:t>
            </w:r>
          </w:p>
          <w:p w14:paraId="34FA76D4" w14:textId="7A068A3F" w:rsidR="00660FA8" w:rsidRDefault="007B5EAC" w:rsidP="00DA44E0">
            <w:pPr>
              <w:pStyle w:val="ListParagraph"/>
              <w:numPr>
                <w:ilvl w:val="0"/>
                <w:numId w:val="3"/>
              </w:numPr>
              <w:ind w:left="387" w:hanging="283"/>
            </w:pPr>
            <w:r>
              <w:t>Discusses feedback</w:t>
            </w:r>
          </w:p>
          <w:p w14:paraId="07AD634F" w14:textId="77777777" w:rsidR="00660FA8" w:rsidRDefault="007B5EAC" w:rsidP="00DA44E0">
            <w:pPr>
              <w:pStyle w:val="ListParagraph"/>
              <w:numPr>
                <w:ilvl w:val="0"/>
                <w:numId w:val="3"/>
              </w:numPr>
              <w:ind w:left="387" w:hanging="283"/>
            </w:pPr>
            <w:r>
              <w:t>Shows some self-awareness</w:t>
            </w:r>
          </w:p>
          <w:p w14:paraId="21C77B55" w14:textId="0B0DFFBB" w:rsidR="00660FA8" w:rsidRDefault="00C34243" w:rsidP="00DA44E0">
            <w:pPr>
              <w:pStyle w:val="ListParagraph"/>
              <w:numPr>
                <w:ilvl w:val="0"/>
                <w:numId w:val="3"/>
              </w:numPr>
              <w:ind w:left="387" w:hanging="283"/>
            </w:pPr>
            <w:r>
              <w:t>Within 20% of word count range</w:t>
            </w:r>
          </w:p>
        </w:tc>
        <w:tc>
          <w:tcPr>
            <w:tcW w:w="3120" w:type="dxa"/>
            <w:tcBorders>
              <w:top w:val="single" w:sz="1" w:space="0" w:color="000000"/>
              <w:left w:val="single" w:sz="1" w:space="0" w:color="000000"/>
              <w:bottom w:val="single" w:sz="1" w:space="0" w:color="000000"/>
              <w:right w:val="single" w:sz="1" w:space="0" w:color="000000"/>
            </w:tcBorders>
          </w:tcPr>
          <w:p w14:paraId="7CD3371B" w14:textId="77777777" w:rsidR="00660FA8" w:rsidRDefault="007B5EAC" w:rsidP="00DA44E0">
            <w:pPr>
              <w:pStyle w:val="ListParagraph"/>
              <w:numPr>
                <w:ilvl w:val="0"/>
                <w:numId w:val="3"/>
              </w:numPr>
              <w:ind w:left="387" w:hanging="283"/>
            </w:pPr>
            <w:r>
              <w:t>Minimal or missing reflection</w:t>
            </w:r>
          </w:p>
          <w:p w14:paraId="4DF5EEBC" w14:textId="77777777" w:rsidR="00660FA8" w:rsidRDefault="007B5EAC" w:rsidP="00DA44E0">
            <w:pPr>
              <w:pStyle w:val="ListParagraph"/>
              <w:numPr>
                <w:ilvl w:val="0"/>
                <w:numId w:val="3"/>
              </w:numPr>
              <w:ind w:left="387" w:hanging="283"/>
            </w:pPr>
            <w:r>
              <w:t>Surface-level discussion only</w:t>
            </w:r>
          </w:p>
          <w:p w14:paraId="39522BC4" w14:textId="3B66200B" w:rsidR="00C34243" w:rsidRDefault="00C34243" w:rsidP="00DA44E0">
            <w:pPr>
              <w:pStyle w:val="ListParagraph"/>
              <w:numPr>
                <w:ilvl w:val="0"/>
                <w:numId w:val="3"/>
              </w:numPr>
              <w:ind w:left="387" w:hanging="283"/>
            </w:pPr>
            <w:r>
              <w:t>Does not explain resources</w:t>
            </w:r>
          </w:p>
          <w:p w14:paraId="7DC135EE" w14:textId="04069B54" w:rsidR="00C34243" w:rsidRDefault="00C34243" w:rsidP="00DA44E0">
            <w:pPr>
              <w:pStyle w:val="ListParagraph"/>
              <w:numPr>
                <w:ilvl w:val="0"/>
                <w:numId w:val="3"/>
              </w:numPr>
              <w:ind w:left="387" w:hanging="283"/>
            </w:pPr>
            <w:r>
              <w:t>Does not explain language use</w:t>
            </w:r>
          </w:p>
          <w:p w14:paraId="6507A0BA" w14:textId="07F58609" w:rsidR="00C34243" w:rsidRDefault="00C34243" w:rsidP="00DA44E0">
            <w:pPr>
              <w:pStyle w:val="ListParagraph"/>
              <w:numPr>
                <w:ilvl w:val="0"/>
                <w:numId w:val="3"/>
              </w:numPr>
              <w:ind w:left="387" w:hanging="283"/>
            </w:pPr>
            <w:r>
              <w:t>Does not discuss feedback</w:t>
            </w:r>
          </w:p>
          <w:p w14:paraId="6ED479BC" w14:textId="77777777" w:rsidR="00660FA8" w:rsidRDefault="007B5EAC" w:rsidP="00DA44E0">
            <w:pPr>
              <w:pStyle w:val="ListParagraph"/>
              <w:numPr>
                <w:ilvl w:val="0"/>
                <w:numId w:val="3"/>
              </w:numPr>
              <w:ind w:left="387" w:hanging="283"/>
            </w:pPr>
            <w:r>
              <w:t>Doesn't address required elements</w:t>
            </w:r>
          </w:p>
          <w:p w14:paraId="684F2086" w14:textId="77777777" w:rsidR="00660FA8" w:rsidRDefault="007B5EAC" w:rsidP="00DA44E0">
            <w:pPr>
              <w:pStyle w:val="ListParagraph"/>
              <w:numPr>
                <w:ilvl w:val="0"/>
                <w:numId w:val="3"/>
              </w:numPr>
              <w:ind w:left="387" w:hanging="283"/>
            </w:pPr>
            <w:r>
              <w:t>Very brief or absent</w:t>
            </w:r>
          </w:p>
        </w:tc>
      </w:tr>
    </w:tbl>
    <w:p w14:paraId="4C3E5080" w14:textId="77777777" w:rsidR="003820AB" w:rsidRDefault="003820AB" w:rsidP="009C05AA"/>
    <w:p w14:paraId="4CBCE79F" w14:textId="7C264C06" w:rsidR="003820AB" w:rsidRDefault="003820AB" w:rsidP="003820AB">
      <w:pPr>
        <w:pStyle w:val="Heading3"/>
        <w:jc w:val="center"/>
      </w:pPr>
      <w:r>
        <w:t>END OF BREAKDOWN: BRIEF</w:t>
      </w:r>
      <w:r>
        <w:t xml:space="preserve"> CONTINUE</w:t>
      </w:r>
      <w:r>
        <w:t>S</w:t>
      </w:r>
      <w:r>
        <w:t xml:space="preserve"> ON NEXT PAGE</w:t>
      </w:r>
    </w:p>
    <w:p w14:paraId="2384D077" w14:textId="144B961E" w:rsidR="00660FA8" w:rsidRPr="003820AB" w:rsidRDefault="003820AB" w:rsidP="009C05AA">
      <w:pPr>
        <w:rPr>
          <w:b/>
          <w:bCs/>
          <w:color w:val="000000"/>
          <w:sz w:val="24"/>
          <w:szCs w:val="24"/>
        </w:rPr>
      </w:pPr>
      <w:r>
        <w:br w:type="page"/>
      </w:r>
      <w:r w:rsidR="007B5EAC" w:rsidRPr="009C05AA">
        <w:rPr>
          <w:b/>
          <w:bCs/>
          <w:sz w:val="36"/>
          <w:szCs w:val="36"/>
        </w:rPr>
        <w:lastRenderedPageBreak/>
        <w:t>Quick Checklist Before Submitting Final Version</w:t>
      </w:r>
    </w:p>
    <w:tbl>
      <w:tblPr>
        <w:tblStyle w:val="TableGrid"/>
        <w:tblW w:w="0" w:type="auto"/>
        <w:tblLook w:val="04A0" w:firstRow="1" w:lastRow="0" w:firstColumn="1" w:lastColumn="0" w:noHBand="0" w:noVBand="1"/>
      </w:tblPr>
      <w:tblGrid>
        <w:gridCol w:w="3005"/>
        <w:gridCol w:w="3005"/>
        <w:gridCol w:w="3006"/>
      </w:tblGrid>
      <w:tr w:rsidR="00DA44E0" w14:paraId="460939B1" w14:textId="77777777" w:rsidTr="00DA44E0">
        <w:tc>
          <w:tcPr>
            <w:tcW w:w="3005" w:type="dxa"/>
            <w:tcMar>
              <w:top w:w="108" w:type="dxa"/>
              <w:bottom w:w="108" w:type="dxa"/>
            </w:tcMar>
          </w:tcPr>
          <w:p w14:paraId="6A6EA533" w14:textId="66E7894A" w:rsidR="00DA44E0" w:rsidRDefault="00DA44E0">
            <w:pPr>
              <w:pStyle w:val="Heading3"/>
            </w:pPr>
            <w:r>
              <w:t>Content:</w:t>
            </w:r>
          </w:p>
        </w:tc>
        <w:tc>
          <w:tcPr>
            <w:tcW w:w="3005" w:type="dxa"/>
            <w:tcMar>
              <w:top w:w="108" w:type="dxa"/>
              <w:bottom w:w="108" w:type="dxa"/>
            </w:tcMar>
          </w:tcPr>
          <w:p w14:paraId="31C48C24" w14:textId="5B8AC289" w:rsidR="00DA44E0" w:rsidRDefault="00DA44E0">
            <w:pPr>
              <w:pStyle w:val="Heading3"/>
            </w:pPr>
            <w:r>
              <w:t>Quality:</w:t>
            </w:r>
          </w:p>
        </w:tc>
        <w:tc>
          <w:tcPr>
            <w:tcW w:w="3006" w:type="dxa"/>
            <w:tcMar>
              <w:top w:w="108" w:type="dxa"/>
              <w:bottom w:w="108" w:type="dxa"/>
            </w:tcMar>
          </w:tcPr>
          <w:p w14:paraId="5C410928" w14:textId="7555D5C3" w:rsidR="00DA44E0" w:rsidRDefault="00DA44E0">
            <w:pPr>
              <w:pStyle w:val="Heading3"/>
            </w:pPr>
            <w:r>
              <w:t>Reflection:</w:t>
            </w:r>
          </w:p>
        </w:tc>
      </w:tr>
      <w:tr w:rsidR="00DA44E0" w14:paraId="0577639D" w14:textId="77777777" w:rsidTr="00DA44E0">
        <w:tc>
          <w:tcPr>
            <w:tcW w:w="3005" w:type="dxa"/>
          </w:tcPr>
          <w:p w14:paraId="59142EE9" w14:textId="77777777" w:rsidR="00DA44E0" w:rsidRDefault="00DA44E0" w:rsidP="00DA44E0">
            <w:pPr>
              <w:pStyle w:val="ListParagraph"/>
              <w:numPr>
                <w:ilvl w:val="0"/>
                <w:numId w:val="3"/>
              </w:numPr>
              <w:ind w:left="452"/>
            </w:pPr>
            <w:r>
              <w:t>300-400 words</w:t>
            </w:r>
          </w:p>
          <w:p w14:paraId="76588FFB" w14:textId="77777777" w:rsidR="00DA44E0" w:rsidRDefault="00DA44E0" w:rsidP="00DA44E0">
            <w:pPr>
              <w:pStyle w:val="ListParagraph"/>
              <w:numPr>
                <w:ilvl w:val="0"/>
                <w:numId w:val="3"/>
              </w:numPr>
              <w:ind w:left="452"/>
            </w:pPr>
            <w:r>
              <w:t>Consistently represents my chosen organizational frame</w:t>
            </w:r>
          </w:p>
          <w:p w14:paraId="3E988599" w14:textId="77777777" w:rsidR="00DA44E0" w:rsidRDefault="00DA44E0" w:rsidP="00DA44E0">
            <w:pPr>
              <w:pStyle w:val="ListParagraph"/>
              <w:numPr>
                <w:ilvl w:val="0"/>
                <w:numId w:val="3"/>
              </w:numPr>
              <w:ind w:left="452"/>
            </w:pPr>
            <w:r>
              <w:t>Has a clear argument with supporting evidence</w:t>
            </w:r>
          </w:p>
          <w:p w14:paraId="7C4A0A55" w14:textId="77777777" w:rsidR="00DA44E0" w:rsidRDefault="00DA44E0" w:rsidP="00DA44E0">
            <w:pPr>
              <w:pStyle w:val="ListParagraph"/>
              <w:numPr>
                <w:ilvl w:val="0"/>
                <w:numId w:val="3"/>
              </w:numPr>
              <w:ind w:left="452"/>
            </w:pPr>
            <w:r>
              <w:t>Written for my specific target audience</w:t>
            </w:r>
          </w:p>
          <w:p w14:paraId="3F7B5138" w14:textId="77777777" w:rsidR="00DA44E0" w:rsidRDefault="00DA44E0" w:rsidP="00DA44E0">
            <w:pPr>
              <w:pStyle w:val="ListParagraph"/>
              <w:numPr>
                <w:ilvl w:val="0"/>
                <w:numId w:val="3"/>
              </w:numPr>
              <w:ind w:left="452"/>
            </w:pPr>
            <w:r>
              <w:t>Includes at least 3 credible, cited sources</w:t>
            </w:r>
          </w:p>
          <w:p w14:paraId="6AF7264C" w14:textId="54B2B571" w:rsidR="00DA44E0" w:rsidRDefault="00DA44E0" w:rsidP="00DA44E0">
            <w:pPr>
              <w:pStyle w:val="ListParagraph"/>
              <w:numPr>
                <w:ilvl w:val="0"/>
                <w:numId w:val="3"/>
              </w:numPr>
              <w:spacing w:after="200"/>
              <w:ind w:left="452"/>
            </w:pPr>
            <w:r>
              <w:t>Has a complete bibliography in consistent format</w:t>
            </w:r>
          </w:p>
        </w:tc>
        <w:tc>
          <w:tcPr>
            <w:tcW w:w="3005" w:type="dxa"/>
          </w:tcPr>
          <w:p w14:paraId="18D12B69" w14:textId="77777777" w:rsidR="00DA44E0" w:rsidRDefault="00DA44E0" w:rsidP="00DA44E0">
            <w:pPr>
              <w:pStyle w:val="ListParagraph"/>
              <w:numPr>
                <w:ilvl w:val="0"/>
                <w:numId w:val="3"/>
              </w:numPr>
              <w:ind w:left="452"/>
            </w:pPr>
            <w:r>
              <w:t>Clear introduction, body, and conclusion</w:t>
            </w:r>
          </w:p>
          <w:p w14:paraId="2B7B1D88" w14:textId="77777777" w:rsidR="00DA44E0" w:rsidRDefault="00DA44E0" w:rsidP="00DA44E0">
            <w:pPr>
              <w:pStyle w:val="ListParagraph"/>
              <w:numPr>
                <w:ilvl w:val="0"/>
                <w:numId w:val="3"/>
              </w:numPr>
              <w:ind w:left="452"/>
            </w:pPr>
            <w:r>
              <w:t>Each claim is supported with evidence</w:t>
            </w:r>
          </w:p>
          <w:p w14:paraId="2D28C1B3" w14:textId="77777777" w:rsidR="00DA44E0" w:rsidRDefault="00DA44E0" w:rsidP="00DA44E0">
            <w:pPr>
              <w:pStyle w:val="ListParagraph"/>
              <w:numPr>
                <w:ilvl w:val="0"/>
                <w:numId w:val="3"/>
              </w:numPr>
              <w:ind w:left="452"/>
            </w:pPr>
            <w:r>
              <w:t>Smooth transitions between ideas</w:t>
            </w:r>
          </w:p>
          <w:p w14:paraId="0F9BBAF5" w14:textId="77777777" w:rsidR="00DA44E0" w:rsidRDefault="00DA44E0" w:rsidP="00DA44E0">
            <w:pPr>
              <w:pStyle w:val="ListParagraph"/>
              <w:numPr>
                <w:ilvl w:val="0"/>
                <w:numId w:val="3"/>
              </w:numPr>
              <w:ind w:left="452"/>
            </w:pPr>
            <w:r>
              <w:t>No grammar, spelling, or punctuation errors</w:t>
            </w:r>
          </w:p>
          <w:p w14:paraId="6460150E" w14:textId="77777777" w:rsidR="00DA44E0" w:rsidRDefault="00DA44E0" w:rsidP="00DA44E0">
            <w:pPr>
              <w:pStyle w:val="ListParagraph"/>
              <w:numPr>
                <w:ilvl w:val="0"/>
                <w:numId w:val="3"/>
              </w:numPr>
              <w:spacing w:after="200"/>
              <w:ind w:left="452"/>
            </w:pPr>
            <w:r>
              <w:t>Professional formatting</w:t>
            </w:r>
          </w:p>
          <w:p w14:paraId="26851A23" w14:textId="77777777" w:rsidR="00DA44E0" w:rsidRDefault="00DA44E0" w:rsidP="00DA44E0">
            <w:pPr>
              <w:pStyle w:val="Heading3"/>
              <w:ind w:left="452"/>
            </w:pPr>
          </w:p>
        </w:tc>
        <w:tc>
          <w:tcPr>
            <w:tcW w:w="3006" w:type="dxa"/>
          </w:tcPr>
          <w:p w14:paraId="514F6746" w14:textId="77777777" w:rsidR="00DA44E0" w:rsidRDefault="00DA44E0" w:rsidP="00DA44E0">
            <w:pPr>
              <w:pStyle w:val="ListParagraph"/>
              <w:numPr>
                <w:ilvl w:val="0"/>
                <w:numId w:val="3"/>
              </w:numPr>
              <w:ind w:left="452"/>
            </w:pPr>
            <w:r>
              <w:t>400-600 words</w:t>
            </w:r>
          </w:p>
          <w:p w14:paraId="6E39C377" w14:textId="77777777" w:rsidR="00DA44E0" w:rsidRDefault="00DA44E0" w:rsidP="00DA44E0">
            <w:pPr>
              <w:pStyle w:val="ListParagraph"/>
              <w:numPr>
                <w:ilvl w:val="0"/>
                <w:numId w:val="3"/>
              </w:numPr>
              <w:ind w:left="452"/>
            </w:pPr>
            <w:r>
              <w:t>Discusses source evaluation process</w:t>
            </w:r>
          </w:p>
          <w:p w14:paraId="390CA0AB" w14:textId="77777777" w:rsidR="00DA44E0" w:rsidRDefault="00DA44E0" w:rsidP="00DA44E0">
            <w:pPr>
              <w:pStyle w:val="ListParagraph"/>
              <w:numPr>
                <w:ilvl w:val="0"/>
                <w:numId w:val="3"/>
              </w:numPr>
              <w:ind w:left="452"/>
            </w:pPr>
            <w:r>
              <w:t>Elaborates on the choices I made in my writing/design</w:t>
            </w:r>
          </w:p>
          <w:p w14:paraId="347CA44D" w14:textId="77777777" w:rsidR="00DA44E0" w:rsidRDefault="00DA44E0" w:rsidP="00DA44E0">
            <w:pPr>
              <w:pStyle w:val="ListParagraph"/>
              <w:numPr>
                <w:ilvl w:val="0"/>
                <w:numId w:val="3"/>
              </w:numPr>
              <w:ind w:left="452"/>
            </w:pPr>
            <w:r>
              <w:t>Explains challenges of writing within the frame</w:t>
            </w:r>
          </w:p>
          <w:p w14:paraId="2CB7F232" w14:textId="77777777" w:rsidR="00DA44E0" w:rsidRDefault="00DA44E0" w:rsidP="00DA44E0">
            <w:pPr>
              <w:pStyle w:val="ListParagraph"/>
              <w:numPr>
                <w:ilvl w:val="0"/>
                <w:numId w:val="3"/>
              </w:numPr>
              <w:ind w:left="452"/>
            </w:pPr>
            <w:r>
              <w:t>Describes how I used (or chose not to use) feedback</w:t>
            </w:r>
          </w:p>
          <w:p w14:paraId="5B48732D" w14:textId="0C899E95" w:rsidR="00DA44E0" w:rsidRDefault="00DA44E0" w:rsidP="00DA44E0">
            <w:pPr>
              <w:pStyle w:val="ListParagraph"/>
              <w:numPr>
                <w:ilvl w:val="0"/>
                <w:numId w:val="3"/>
              </w:numPr>
              <w:spacing w:after="300"/>
              <w:ind w:left="452"/>
            </w:pPr>
            <w:r>
              <w:t xml:space="preserve">Reflects on what I </w:t>
            </w:r>
            <w:r w:rsidR="00BD47F7">
              <w:t xml:space="preserve">have </w:t>
            </w:r>
            <w:r>
              <w:t>learned</w:t>
            </w:r>
          </w:p>
        </w:tc>
      </w:tr>
    </w:tbl>
    <w:p w14:paraId="48DBC2FB" w14:textId="77777777" w:rsidR="00660FA8" w:rsidRDefault="007B5EAC">
      <w:pPr>
        <w:pStyle w:val="Heading2"/>
      </w:pPr>
      <w:r>
        <w:t>Using the Source Evaluation Guide</w:t>
      </w:r>
    </w:p>
    <w:p w14:paraId="31D3EF73" w14:textId="42952A77" w:rsidR="00660FA8" w:rsidRDefault="00BD47F7">
      <w:pPr>
        <w:spacing w:after="100"/>
      </w:pPr>
      <w:r>
        <w:t>As a summary of the Source Evaluation Guide Provided in Class, f</w:t>
      </w:r>
      <w:r w:rsidR="007B5EAC">
        <w:t>or each source you consider, ask:</w:t>
      </w:r>
    </w:p>
    <w:p w14:paraId="2A95E792" w14:textId="77777777" w:rsidR="00660FA8" w:rsidRDefault="007B5EAC">
      <w:pPr>
        <w:spacing w:after="100"/>
      </w:pPr>
      <w:r>
        <w:rPr>
          <w:b/>
          <w:bCs/>
        </w:rPr>
        <w:t>Credibility:</w:t>
      </w:r>
      <w:r>
        <w:t xml:space="preserve"> Who created it? What expertise do they have? Is it properly cited? Is it recent enough? Do other credible sources confirm it?</w:t>
      </w:r>
    </w:p>
    <w:p w14:paraId="53E188E1" w14:textId="77777777" w:rsidR="00660FA8" w:rsidRDefault="007B5EAC">
      <w:pPr>
        <w:spacing w:after="100"/>
      </w:pPr>
      <w:r>
        <w:rPr>
          <w:b/>
          <w:bCs/>
        </w:rPr>
        <w:t>Frame:</w:t>
      </w:r>
      <w:r>
        <w:t xml:space="preserve"> What values guide this source? Who's the audience? What does it emphasize vs. ignore? Whose interests does it serve?</w:t>
      </w:r>
    </w:p>
    <w:p w14:paraId="0E4D0C76" w14:textId="77777777" w:rsidR="00660FA8" w:rsidRDefault="007B5EAC">
      <w:pPr>
        <w:spacing w:after="100"/>
      </w:pPr>
      <w:r>
        <w:rPr>
          <w:b/>
          <w:bCs/>
        </w:rPr>
        <w:t>Connection to Your Project:</w:t>
      </w:r>
      <w:r>
        <w:t xml:space="preserve"> Does it support your frame? Would your organization use or ignore this source? How would you need to reframe the information?</w:t>
      </w:r>
    </w:p>
    <w:p w14:paraId="3CE3D3D9" w14:textId="77777777" w:rsidR="00660FA8" w:rsidRDefault="007B5EAC">
      <w:pPr>
        <w:spacing w:after="300"/>
      </w:pPr>
      <w:r>
        <w:rPr>
          <w:b/>
          <w:bCs/>
        </w:rPr>
        <w:t>Remember:</w:t>
      </w:r>
      <w:r>
        <w:t xml:space="preserve"> Understanding a source's frame isn't about dismissing it—it's about reading with awareness.</w:t>
      </w:r>
    </w:p>
    <w:p w14:paraId="0B430287" w14:textId="77777777" w:rsidR="00660FA8" w:rsidRDefault="007B5EAC">
      <w:pPr>
        <w:pStyle w:val="Heading2"/>
      </w:pPr>
      <w:r>
        <w:t>Getting Help</w:t>
      </w:r>
    </w:p>
    <w:p w14:paraId="24C4AE97" w14:textId="77777777" w:rsidR="00660FA8" w:rsidRDefault="007B5EAC">
      <w:pPr>
        <w:pStyle w:val="ListParagraph"/>
        <w:numPr>
          <w:ilvl w:val="0"/>
          <w:numId w:val="2"/>
        </w:numPr>
      </w:pPr>
      <w:r>
        <w:rPr>
          <w:b/>
          <w:bCs/>
        </w:rPr>
        <w:t>S</w:t>
      </w:r>
      <w:r>
        <w:rPr>
          <w:b/>
          <w:bCs/>
        </w:rPr>
        <w:t>tuck choosing a frame?</w:t>
      </w:r>
      <w:r>
        <w:t xml:space="preserve"> Pick whichever topic genuinely interests you most</w:t>
      </w:r>
    </w:p>
    <w:p w14:paraId="286A9D84" w14:textId="77777777" w:rsidR="00660FA8" w:rsidRDefault="007B5EAC">
      <w:pPr>
        <w:pStyle w:val="ListParagraph"/>
        <w:numPr>
          <w:ilvl w:val="0"/>
          <w:numId w:val="2"/>
        </w:numPr>
      </w:pPr>
      <w:r>
        <w:rPr>
          <w:b/>
          <w:bCs/>
        </w:rPr>
        <w:t>Can't find sources?</w:t>
      </w:r>
      <w:r>
        <w:t xml:space="preserve"> Try varying search terms, check references in sources you've found, or ask for help</w:t>
      </w:r>
    </w:p>
    <w:p w14:paraId="1D298F72" w14:textId="77777777" w:rsidR="00660FA8" w:rsidRDefault="007B5EAC">
      <w:pPr>
        <w:pStyle w:val="ListParagraph"/>
        <w:numPr>
          <w:ilvl w:val="0"/>
          <w:numId w:val="2"/>
        </w:numPr>
      </w:pPr>
      <w:r>
        <w:rPr>
          <w:b/>
          <w:bCs/>
        </w:rPr>
        <w:t>Confused about feedback?</w:t>
      </w:r>
      <w:r>
        <w:t xml:space="preserve"> Bring specific questions to class or office hours</w:t>
      </w:r>
    </w:p>
    <w:p w14:paraId="5E70CE9F" w14:textId="77777777" w:rsidR="00660FA8" w:rsidRDefault="007B5EAC">
      <w:pPr>
        <w:pStyle w:val="ListParagraph"/>
        <w:numPr>
          <w:ilvl w:val="0"/>
          <w:numId w:val="2"/>
        </w:numPr>
        <w:spacing w:after="300"/>
      </w:pPr>
      <w:r>
        <w:rPr>
          <w:b/>
          <w:bCs/>
        </w:rPr>
        <w:t>Need an extension?</w:t>
      </w:r>
      <w:r>
        <w:t xml:space="preserve"> Email me before the deadline with a brief explanation and proposed new timeline</w:t>
      </w:r>
    </w:p>
    <w:p w14:paraId="28B38B2C" w14:textId="77777777" w:rsidR="00660FA8" w:rsidRDefault="007B5EAC">
      <w:pPr>
        <w:pStyle w:val="Heading2"/>
      </w:pPr>
      <w:r>
        <w:t>Important Notes</w:t>
      </w:r>
    </w:p>
    <w:p w14:paraId="0AEECF8F" w14:textId="5CDC1130" w:rsidR="00660FA8" w:rsidRDefault="007B5EAC">
      <w:pPr>
        <w:spacing w:after="100"/>
      </w:pPr>
      <w:r>
        <w:rPr>
          <w:b/>
          <w:bCs/>
        </w:rPr>
        <w:t>On Ethics:</w:t>
      </w:r>
      <w:r>
        <w:t xml:space="preserve"> You're not being asked to lie. Every fact must be true and sourced. But you are being asked to frame </w:t>
      </w:r>
      <w:r>
        <w:t>information strategically, emphasizing certain facts over others. This is how real advocacy, marketing, and policy writing works. The point is to make you aware of these techniques</w:t>
      </w:r>
      <w:r w:rsidR="00B70DBC">
        <w:t>, and be able to use them, not to make you believe something that you disagree with</w:t>
      </w:r>
      <w:r>
        <w:t>.</w:t>
      </w:r>
    </w:p>
    <w:p w14:paraId="069D59C0" w14:textId="4010F806" w:rsidR="00660FA8" w:rsidRDefault="007B5EAC">
      <w:pPr>
        <w:spacing w:after="100"/>
      </w:pPr>
      <w:r>
        <w:rPr>
          <w:b/>
          <w:bCs/>
        </w:rPr>
        <w:t>On Citations:</w:t>
      </w:r>
      <w:r>
        <w:t xml:space="preserve"> Use Harvard, MLA, or Chicago—</w:t>
      </w:r>
      <w:r w:rsidR="009C05AA">
        <w:t>the specific choice is less important, consistency is what matters</w:t>
      </w:r>
      <w:r>
        <w:t>. Never copy text directly without quotation marks. Always cite your sources. Plagiarism is a serious academic integrity violation.</w:t>
      </w:r>
    </w:p>
    <w:p w14:paraId="5D88C216" w14:textId="66E221E0" w:rsidR="00660FA8" w:rsidRDefault="007B5EAC">
      <w:pPr>
        <w:spacing w:after="300"/>
      </w:pPr>
      <w:r>
        <w:rPr>
          <w:b/>
          <w:bCs/>
        </w:rPr>
        <w:lastRenderedPageBreak/>
        <w:t>On Feedback:</w:t>
      </w:r>
      <w:r>
        <w:t xml:space="preserve"> You</w:t>
      </w:r>
      <w:r w:rsidR="009C05AA">
        <w:t xml:space="preserve"> are</w:t>
      </w:r>
      <w:r>
        <w:t xml:space="preserve"> not required to accept every suggestion</w:t>
      </w:r>
      <w:r w:rsidR="009C05AA">
        <w:t>, but you are asked to address each piece of feedback</w:t>
      </w:r>
      <w:r>
        <w:t xml:space="preserve">. Read feedback carefully, consider what will </w:t>
      </w:r>
      <w:proofErr w:type="gramStart"/>
      <w:r>
        <w:t>actually improve</w:t>
      </w:r>
      <w:proofErr w:type="gramEnd"/>
      <w:r>
        <w:t xml:space="preserve"> your work, and make intentional decisions. Discuss your reasoning in your reflection.</w:t>
      </w:r>
    </w:p>
    <w:p w14:paraId="628AADB1" w14:textId="77777777" w:rsidR="00660FA8" w:rsidRDefault="007B5EAC">
      <w:pPr>
        <w:pStyle w:val="Heading2"/>
      </w:pPr>
      <w:r>
        <w:t>Learning Outcomes Addressed</w:t>
      </w:r>
    </w:p>
    <w:p w14:paraId="7D36481F" w14:textId="77777777" w:rsidR="00660FA8" w:rsidRDefault="007B5EAC">
      <w:pPr>
        <w:spacing w:after="100"/>
      </w:pPr>
      <w:r>
        <w:t>This assignment demonstrates your ability to:</w:t>
      </w:r>
    </w:p>
    <w:p w14:paraId="2679D1E3" w14:textId="77777777" w:rsidR="00660FA8" w:rsidRDefault="007B5EAC">
      <w:pPr>
        <w:pStyle w:val="ListParagraph"/>
        <w:numPr>
          <w:ilvl w:val="0"/>
          <w:numId w:val="2"/>
        </w:numPr>
      </w:pPr>
      <w:r>
        <w:t>Gather information systematically from credible sources (LO5)</w:t>
      </w:r>
    </w:p>
    <w:p w14:paraId="2A75B846" w14:textId="77777777" w:rsidR="00660FA8" w:rsidRDefault="007B5EAC">
      <w:pPr>
        <w:pStyle w:val="ListParagraph"/>
        <w:numPr>
          <w:ilvl w:val="0"/>
          <w:numId w:val="2"/>
        </w:numPr>
      </w:pPr>
      <w:r>
        <w:t>Present information according to a coherent argument (LO7)</w:t>
      </w:r>
    </w:p>
    <w:p w14:paraId="012B21DC" w14:textId="77777777" w:rsidR="00660FA8" w:rsidRDefault="007B5EAC">
      <w:pPr>
        <w:pStyle w:val="ListParagraph"/>
        <w:numPr>
          <w:ilvl w:val="0"/>
          <w:numId w:val="2"/>
        </w:numPr>
      </w:pPr>
      <w:r>
        <w:t>Use specialist vocabulary appropriately (LO4)</w:t>
      </w:r>
    </w:p>
    <w:p w14:paraId="6EBEB2E3" w14:textId="77777777" w:rsidR="00660FA8" w:rsidRDefault="007B5EAC">
      <w:pPr>
        <w:pStyle w:val="ListParagraph"/>
        <w:numPr>
          <w:ilvl w:val="0"/>
          <w:numId w:val="2"/>
        </w:numPr>
      </w:pPr>
      <w:r>
        <w:t>Use presentation strategies appropriate for assessment (LO11)</w:t>
      </w:r>
    </w:p>
    <w:p w14:paraId="24E190A0" w14:textId="77777777" w:rsidR="00660FA8" w:rsidRDefault="007B5EAC">
      <w:pPr>
        <w:pStyle w:val="ListParagraph"/>
        <w:numPr>
          <w:ilvl w:val="0"/>
          <w:numId w:val="2"/>
        </w:numPr>
      </w:pPr>
      <w:r>
        <w:t>Understand research methodologies (LO1)</w:t>
      </w:r>
    </w:p>
    <w:p w14:paraId="7C760730" w14:textId="77777777" w:rsidR="00660FA8" w:rsidRDefault="007B5EAC">
      <w:pPr>
        <w:pStyle w:val="ListParagraph"/>
        <w:numPr>
          <w:ilvl w:val="0"/>
          <w:numId w:val="2"/>
        </w:numPr>
        <w:spacing w:after="400"/>
      </w:pPr>
      <w:r>
        <w:t>Explain copyright and intellectual property rights (LO2)</w:t>
      </w:r>
    </w:p>
    <w:p w14:paraId="56FEBE10" w14:textId="6F799A3A" w:rsidR="00660FA8" w:rsidRDefault="007B5EAC">
      <w:pPr>
        <w:jc w:val="center"/>
      </w:pPr>
      <w:r>
        <w:rPr>
          <w:b/>
          <w:bCs/>
        </w:rPr>
        <w:t>Questions? Ask in class</w:t>
      </w:r>
      <w:r>
        <w:rPr>
          <w:b/>
          <w:bCs/>
        </w:rPr>
        <w:t>, or via email</w:t>
      </w:r>
      <w:r w:rsidR="00BD47F7">
        <w:rPr>
          <w:b/>
          <w:bCs/>
        </w:rPr>
        <w:t xml:space="preserve">—when in doubt, communicate! </w:t>
      </w:r>
      <w:r w:rsidR="00BD47F7" w:rsidRPr="00BD47F7">
        <w:rPr>
          <w:b/>
          <w:bCs/>
        </w:rPr>
        <w:sym w:font="Wingdings" w:char="F04A"/>
      </w:r>
      <w:r w:rsidR="00BD47F7">
        <w:rPr>
          <w:b/>
          <w:bCs/>
        </w:rPr>
        <w:t xml:space="preserve"> </w:t>
      </w:r>
    </w:p>
    <w:p w14:paraId="05CE4ECC" w14:textId="30EF116B" w:rsidR="00660FA8" w:rsidRDefault="00660FA8">
      <w:pPr>
        <w:jc w:val="center"/>
      </w:pPr>
    </w:p>
    <w:sectPr w:rsidR="00660FA8">
      <w:headerReference w:type="even" r:id="rId7"/>
      <w:headerReference w:type="default" r:id="rId8"/>
      <w:footerReference w:type="even" r:id="rId9"/>
      <w:footerReference w:type="default" r:id="rId10"/>
      <w:headerReference w:type="firs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4C7F4" w14:textId="77777777" w:rsidR="00C34FB4" w:rsidRDefault="00C34FB4" w:rsidP="00C34FB4">
      <w:r>
        <w:separator/>
      </w:r>
    </w:p>
  </w:endnote>
  <w:endnote w:type="continuationSeparator" w:id="0">
    <w:p w14:paraId="71C42081" w14:textId="77777777" w:rsidR="00C34FB4" w:rsidRDefault="00C34FB4" w:rsidP="00C34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95336"/>
      <w:docPartObj>
        <w:docPartGallery w:val="Page Numbers (Bottom of Page)"/>
        <w:docPartUnique/>
      </w:docPartObj>
    </w:sdtPr>
    <w:sdtContent>
      <w:p w14:paraId="1338473A" w14:textId="3C84D215" w:rsidR="00A43968" w:rsidRDefault="00A43968" w:rsidP="00AC0F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B0ECC2" w14:textId="77777777" w:rsidR="00C34FB4" w:rsidRDefault="00C34F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7197576"/>
      <w:docPartObj>
        <w:docPartGallery w:val="Page Numbers (Bottom of Page)"/>
        <w:docPartUnique/>
      </w:docPartObj>
    </w:sdtPr>
    <w:sdtContent>
      <w:p w14:paraId="5EC3A5E9" w14:textId="12409E7D" w:rsidR="00A43968" w:rsidRDefault="00A43968" w:rsidP="00AC0FB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7E1DF27" w14:textId="254670B9" w:rsidR="00C34FB4" w:rsidRDefault="00655689">
    <w:pPr>
      <w:pStyle w:val="Footer"/>
    </w:pPr>
    <w:r>
      <w:tab/>
      <w:t xml:space="preserve">  </w:t>
    </w:r>
    <w:r w:rsidR="002000A6">
      <w:t xml:space="preserve">   o</w:t>
    </w:r>
    <w:r>
      <w:t xml:space="preserve">f </w:t>
    </w:r>
    <w:fldSimple w:instr=" NUMPAGES  \* MERGEFORMAT ">
      <w:r w:rsidR="002000A6">
        <w:rPr>
          <w:noProof/>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F03A3" w14:textId="77777777" w:rsidR="00C34FB4" w:rsidRDefault="00C34FB4" w:rsidP="00C34FB4">
      <w:r>
        <w:separator/>
      </w:r>
    </w:p>
  </w:footnote>
  <w:footnote w:type="continuationSeparator" w:id="0">
    <w:p w14:paraId="38C75E5B" w14:textId="77777777" w:rsidR="00C34FB4" w:rsidRDefault="00C34FB4" w:rsidP="00C34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5C3A" w14:textId="77777777" w:rsidR="00C34FB4" w:rsidRDefault="00C34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00A3" w14:textId="0CC05999" w:rsidR="00C34FB4" w:rsidRDefault="003820AB" w:rsidP="003820AB">
    <w:pPr>
      <w:pStyle w:val="Header"/>
      <w:jc w:val="center"/>
    </w:pPr>
    <w:r>
      <w:t>Assignment Brief: The Humble Banana – Research and Study Skills – Joshua Aaron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DE50" w14:textId="77777777" w:rsidR="00C34FB4" w:rsidRDefault="00C34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39E7"/>
    <w:multiLevelType w:val="hybridMultilevel"/>
    <w:tmpl w:val="43DCE532"/>
    <w:lvl w:ilvl="0" w:tplc="32BA5250">
      <w:start w:val="1"/>
      <w:numFmt w:val="bullet"/>
      <w:lvlText w:val="•"/>
      <w:lvlJc w:val="left"/>
      <w:pPr>
        <w:ind w:left="720" w:hanging="360"/>
      </w:pPr>
    </w:lvl>
    <w:lvl w:ilvl="1" w:tplc="1FB4A15C">
      <w:numFmt w:val="decimal"/>
      <w:lvlText w:val=""/>
      <w:lvlJc w:val="left"/>
    </w:lvl>
    <w:lvl w:ilvl="2" w:tplc="F40E60BC">
      <w:numFmt w:val="decimal"/>
      <w:lvlText w:val=""/>
      <w:lvlJc w:val="left"/>
    </w:lvl>
    <w:lvl w:ilvl="3" w:tplc="7F66E22C">
      <w:numFmt w:val="decimal"/>
      <w:lvlText w:val=""/>
      <w:lvlJc w:val="left"/>
    </w:lvl>
    <w:lvl w:ilvl="4" w:tplc="62EEADDC">
      <w:numFmt w:val="decimal"/>
      <w:lvlText w:val=""/>
      <w:lvlJc w:val="left"/>
    </w:lvl>
    <w:lvl w:ilvl="5" w:tplc="8646B710">
      <w:numFmt w:val="decimal"/>
      <w:lvlText w:val=""/>
      <w:lvlJc w:val="left"/>
    </w:lvl>
    <w:lvl w:ilvl="6" w:tplc="8DFA1E84">
      <w:numFmt w:val="decimal"/>
      <w:lvlText w:val=""/>
      <w:lvlJc w:val="left"/>
    </w:lvl>
    <w:lvl w:ilvl="7" w:tplc="21204228">
      <w:numFmt w:val="decimal"/>
      <w:lvlText w:val=""/>
      <w:lvlJc w:val="left"/>
    </w:lvl>
    <w:lvl w:ilvl="8" w:tplc="4AAE4B40">
      <w:numFmt w:val="decimal"/>
      <w:lvlText w:val=""/>
      <w:lvlJc w:val="left"/>
    </w:lvl>
  </w:abstractNum>
  <w:abstractNum w:abstractNumId="1" w15:restartNumberingAfterBreak="0">
    <w:nsid w:val="28230129"/>
    <w:multiLevelType w:val="hybridMultilevel"/>
    <w:tmpl w:val="85C8BF86"/>
    <w:lvl w:ilvl="0" w:tplc="0C847CC8">
      <w:start w:val="1"/>
      <w:numFmt w:val="bullet"/>
      <w:lvlText w:val="☐"/>
      <w:lvlJc w:val="left"/>
      <w:pPr>
        <w:ind w:left="720" w:hanging="360"/>
      </w:pPr>
    </w:lvl>
    <w:lvl w:ilvl="1" w:tplc="A71C4CE6">
      <w:numFmt w:val="decimal"/>
      <w:lvlText w:val=""/>
      <w:lvlJc w:val="left"/>
    </w:lvl>
    <w:lvl w:ilvl="2" w:tplc="A896FE76">
      <w:numFmt w:val="decimal"/>
      <w:lvlText w:val=""/>
      <w:lvlJc w:val="left"/>
    </w:lvl>
    <w:lvl w:ilvl="3" w:tplc="C23E818A">
      <w:numFmt w:val="decimal"/>
      <w:lvlText w:val=""/>
      <w:lvlJc w:val="left"/>
    </w:lvl>
    <w:lvl w:ilvl="4" w:tplc="2B2A5B2E">
      <w:numFmt w:val="decimal"/>
      <w:lvlText w:val=""/>
      <w:lvlJc w:val="left"/>
    </w:lvl>
    <w:lvl w:ilvl="5" w:tplc="6E68EC26">
      <w:numFmt w:val="decimal"/>
      <w:lvlText w:val=""/>
      <w:lvlJc w:val="left"/>
    </w:lvl>
    <w:lvl w:ilvl="6" w:tplc="1AAC9946">
      <w:numFmt w:val="decimal"/>
      <w:lvlText w:val=""/>
      <w:lvlJc w:val="left"/>
    </w:lvl>
    <w:lvl w:ilvl="7" w:tplc="91283924">
      <w:numFmt w:val="decimal"/>
      <w:lvlText w:val=""/>
      <w:lvlJc w:val="left"/>
    </w:lvl>
    <w:lvl w:ilvl="8" w:tplc="70281FB4">
      <w:numFmt w:val="decimal"/>
      <w:lvlText w:val=""/>
      <w:lvlJc w:val="left"/>
    </w:lvl>
  </w:abstractNum>
  <w:abstractNum w:abstractNumId="2" w15:restartNumberingAfterBreak="0">
    <w:nsid w:val="48663637"/>
    <w:multiLevelType w:val="hybridMultilevel"/>
    <w:tmpl w:val="2EF4D412"/>
    <w:lvl w:ilvl="0" w:tplc="58844392">
      <w:start w:val="1"/>
      <w:numFmt w:val="bullet"/>
      <w:lvlText w:val="●"/>
      <w:lvlJc w:val="left"/>
      <w:pPr>
        <w:ind w:left="720" w:hanging="360"/>
      </w:pPr>
    </w:lvl>
    <w:lvl w:ilvl="1" w:tplc="B712CEC8">
      <w:start w:val="1"/>
      <w:numFmt w:val="bullet"/>
      <w:lvlText w:val="○"/>
      <w:lvlJc w:val="left"/>
      <w:pPr>
        <w:ind w:left="1440" w:hanging="360"/>
      </w:pPr>
    </w:lvl>
    <w:lvl w:ilvl="2" w:tplc="710692F4">
      <w:start w:val="1"/>
      <w:numFmt w:val="bullet"/>
      <w:lvlText w:val="■"/>
      <w:lvlJc w:val="left"/>
      <w:pPr>
        <w:ind w:left="2160" w:hanging="360"/>
      </w:pPr>
    </w:lvl>
    <w:lvl w:ilvl="3" w:tplc="452AB370">
      <w:start w:val="1"/>
      <w:numFmt w:val="bullet"/>
      <w:lvlText w:val="●"/>
      <w:lvlJc w:val="left"/>
      <w:pPr>
        <w:ind w:left="2880" w:hanging="360"/>
      </w:pPr>
    </w:lvl>
    <w:lvl w:ilvl="4" w:tplc="4F8C378A">
      <w:start w:val="1"/>
      <w:numFmt w:val="bullet"/>
      <w:lvlText w:val="○"/>
      <w:lvlJc w:val="left"/>
      <w:pPr>
        <w:ind w:left="3600" w:hanging="360"/>
      </w:pPr>
    </w:lvl>
    <w:lvl w:ilvl="5" w:tplc="F154BA1C">
      <w:start w:val="1"/>
      <w:numFmt w:val="bullet"/>
      <w:lvlText w:val="■"/>
      <w:lvlJc w:val="left"/>
      <w:pPr>
        <w:ind w:left="4320" w:hanging="360"/>
      </w:pPr>
    </w:lvl>
    <w:lvl w:ilvl="6" w:tplc="669850FE">
      <w:start w:val="1"/>
      <w:numFmt w:val="bullet"/>
      <w:lvlText w:val="●"/>
      <w:lvlJc w:val="left"/>
      <w:pPr>
        <w:ind w:left="5040" w:hanging="360"/>
      </w:pPr>
    </w:lvl>
    <w:lvl w:ilvl="7" w:tplc="AC548BF8">
      <w:start w:val="1"/>
      <w:numFmt w:val="bullet"/>
      <w:lvlText w:val="●"/>
      <w:lvlJc w:val="left"/>
      <w:pPr>
        <w:ind w:left="5760" w:hanging="360"/>
      </w:pPr>
    </w:lvl>
    <w:lvl w:ilvl="8" w:tplc="4E3824F8">
      <w:start w:val="1"/>
      <w:numFmt w:val="bullet"/>
      <w:lvlText w:val="●"/>
      <w:lvlJc w:val="left"/>
      <w:pPr>
        <w:ind w:left="6480" w:hanging="360"/>
      </w:pPr>
    </w:lvl>
  </w:abstractNum>
  <w:num w:numId="1" w16cid:durableId="203447363">
    <w:abstractNumId w:val="2"/>
    <w:lvlOverride w:ilvl="0">
      <w:startOverride w:val="1"/>
    </w:lvlOverride>
  </w:num>
  <w:num w:numId="2" w16cid:durableId="923302990">
    <w:abstractNumId w:val="0"/>
    <w:lvlOverride w:ilvl="0">
      <w:startOverride w:val="1"/>
    </w:lvlOverride>
  </w:num>
  <w:num w:numId="3" w16cid:durableId="741681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FA8"/>
    <w:rsid w:val="00085198"/>
    <w:rsid w:val="000B6B21"/>
    <w:rsid w:val="00185201"/>
    <w:rsid w:val="002000A6"/>
    <w:rsid w:val="00293C5A"/>
    <w:rsid w:val="003820AB"/>
    <w:rsid w:val="003E71E1"/>
    <w:rsid w:val="00485185"/>
    <w:rsid w:val="00517A64"/>
    <w:rsid w:val="00655689"/>
    <w:rsid w:val="00660FA8"/>
    <w:rsid w:val="006C4975"/>
    <w:rsid w:val="007B5EAC"/>
    <w:rsid w:val="007E2CDA"/>
    <w:rsid w:val="009C05AA"/>
    <w:rsid w:val="00A43968"/>
    <w:rsid w:val="00B70DBC"/>
    <w:rsid w:val="00BC4E53"/>
    <w:rsid w:val="00BD47F7"/>
    <w:rsid w:val="00C07E71"/>
    <w:rsid w:val="00C34243"/>
    <w:rsid w:val="00C34FB4"/>
    <w:rsid w:val="00DA44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C8000E"/>
  <w15:docId w15:val="{797A7E11-FF9B-F44F-A862-3250544C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unhideWhenUsed/>
    <w:qFormat/>
    <w:pPr>
      <w:spacing w:before="16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9C05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4FB4"/>
    <w:pPr>
      <w:tabs>
        <w:tab w:val="center" w:pos="4680"/>
        <w:tab w:val="right" w:pos="9360"/>
      </w:tabs>
    </w:pPr>
  </w:style>
  <w:style w:type="character" w:customStyle="1" w:styleId="HeaderChar">
    <w:name w:val="Header Char"/>
    <w:basedOn w:val="DefaultParagraphFont"/>
    <w:link w:val="Header"/>
    <w:uiPriority w:val="99"/>
    <w:rsid w:val="00C34FB4"/>
  </w:style>
  <w:style w:type="paragraph" w:styleId="Footer">
    <w:name w:val="footer"/>
    <w:basedOn w:val="Normal"/>
    <w:link w:val="FooterChar"/>
    <w:uiPriority w:val="99"/>
    <w:unhideWhenUsed/>
    <w:rsid w:val="00C34FB4"/>
    <w:pPr>
      <w:tabs>
        <w:tab w:val="center" w:pos="4680"/>
        <w:tab w:val="right" w:pos="9360"/>
      </w:tabs>
    </w:pPr>
  </w:style>
  <w:style w:type="character" w:customStyle="1" w:styleId="FooterChar">
    <w:name w:val="Footer Char"/>
    <w:basedOn w:val="DefaultParagraphFont"/>
    <w:link w:val="Footer"/>
    <w:uiPriority w:val="99"/>
    <w:rsid w:val="00C34FB4"/>
  </w:style>
  <w:style w:type="character" w:styleId="PageNumber">
    <w:name w:val="page number"/>
    <w:basedOn w:val="DefaultParagraphFont"/>
    <w:uiPriority w:val="99"/>
    <w:semiHidden/>
    <w:unhideWhenUsed/>
    <w:rsid w:val="00A43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Aaron</cp:lastModifiedBy>
  <cp:revision>2</cp:revision>
  <dcterms:created xsi:type="dcterms:W3CDTF">2025-11-10T11:43:00Z</dcterms:created>
  <dcterms:modified xsi:type="dcterms:W3CDTF">2025-11-10T11:43:00Z</dcterms:modified>
</cp:coreProperties>
</file>