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2FD36B92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Student ________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</w:t>
      </w:r>
      <w:r w:rsidR="003A6A4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  <w:r w:rsidR="0015200B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</w:t>
      </w: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_______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60470401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D125F5">
        <w:rPr>
          <w:rStyle w:val="IntenseEmphasis"/>
          <w:rFonts w:ascii="Calibri" w:hAnsi="Calibri"/>
          <w:szCs w:val="24"/>
          <w:lang w:val="en-GB"/>
        </w:rPr>
        <w:t>5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38BC01EE" w:rsidR="00375FF4" w:rsidRPr="005038E1" w:rsidRDefault="00D125F5" w:rsidP="00375FF4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>
        <w:rPr>
          <w:rStyle w:val="IntenseEmphasis"/>
          <w:b/>
          <w:lang w:val="en-GB"/>
        </w:rPr>
        <w:t>Results of the 1</w:t>
      </w:r>
      <w:r w:rsidRPr="00D125F5">
        <w:rPr>
          <w:rStyle w:val="IntenseEmphasis"/>
          <w:b/>
          <w:vertAlign w:val="superscript"/>
          <w:lang w:val="en-GB"/>
        </w:rPr>
        <w:t>st</w:t>
      </w:r>
      <w:r>
        <w:rPr>
          <w:rStyle w:val="IntenseEmphasis"/>
          <w:b/>
          <w:lang w:val="en-GB"/>
        </w:rPr>
        <w:t xml:space="preserve"> regression model analysis</w:t>
      </w:r>
    </w:p>
    <w:p w14:paraId="591434C9" w14:textId="5DBFF8BF" w:rsidR="00684C47" w:rsidRDefault="00684C47" w:rsidP="00684C47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9"/>
        <w:gridCol w:w="2320"/>
      </w:tblGrid>
      <w:tr w:rsidR="00D125F5" w:rsidRPr="009A4B9F" w14:paraId="24B60839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B45CE4E" w14:textId="3C4EAE94" w:rsidR="00D125F5" w:rsidRPr="00D125F5" w:rsidRDefault="00D125F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sz w:val="20"/>
                <w:lang w:val="en-GB"/>
              </w:rPr>
            </w:pPr>
            <w:r w:rsidRPr="00D125F5">
              <w:rPr>
                <w:rFonts w:ascii="Calibri" w:hAnsi="Calibri"/>
                <w:b w:val="0"/>
                <w:bCs/>
                <w:i/>
                <w:sz w:val="20"/>
                <w:lang w:val="en-GB"/>
              </w:rPr>
              <w:t>Parameters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082D14" w14:textId="4EEE477F" w:rsidR="00D125F5" w:rsidRPr="00D125F5" w:rsidRDefault="00D125F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sz w:val="20"/>
                <w:lang w:val="en-GB"/>
              </w:rPr>
              <w:t>Results</w:t>
            </w:r>
          </w:p>
        </w:tc>
      </w:tr>
      <w:tr w:rsidR="00D125F5" w:rsidRPr="001029FF" w14:paraId="417F2CEE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6662FC5" w14:textId="1A5ADE3B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The equation of the regression model (</w:t>
            </w:r>
            <w:r w:rsidRPr="00D125F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Summary)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439A31" w14:textId="6A739C4C" w:rsidR="00D125F5" w:rsidRPr="009A4B9F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vertAlign w:val="subscript"/>
              </w:rPr>
            </w:pPr>
            <w:r w:rsidRPr="009A4B9F">
              <w:rPr>
                <w:rFonts w:ascii="Calibri" w:hAnsi="Calibri"/>
                <w:position w:val="-4"/>
                <w:sz w:val="20"/>
              </w:rPr>
              <w:object w:dxaOrig="220" w:dyaOrig="320" w14:anchorId="4E4369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35pt;height:15.35pt" o:ole="">
                  <v:imagedata r:id="rId7" o:title=""/>
                </v:shape>
                <o:OLEObject Type="Embed" ProgID="Equation.3" ShapeID="_x0000_i1025" DrawAspect="Content" ObjectID="_1669751138" r:id="rId8"/>
              </w:object>
            </w:r>
            <w:r w:rsidRPr="009A4B9F">
              <w:rPr>
                <w:rFonts w:ascii="Calibri" w:hAnsi="Calibri"/>
                <w:sz w:val="20"/>
                <w:lang w:val="en-GB"/>
              </w:rPr>
              <w:t>=</w:t>
            </w:r>
            <w:r w:rsidR="004D6772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-2.3861456"/>
                  </w:textInput>
                </w:ffData>
              </w:fldChar>
            </w:r>
            <w:bookmarkStart w:id="0" w:name="Text12"/>
            <w:r w:rsidR="004D6772">
              <w:rPr>
                <w:rFonts w:ascii="Calibri" w:hAnsi="Calibri"/>
                <w:sz w:val="20"/>
              </w:rPr>
              <w:instrText xml:space="preserve"> FORMTEXT </w:instrText>
            </w:r>
            <w:r w:rsidR="004D6772">
              <w:rPr>
                <w:rFonts w:ascii="Calibri" w:hAnsi="Calibri"/>
                <w:sz w:val="20"/>
              </w:rPr>
            </w:r>
            <w:r w:rsidR="004D6772">
              <w:rPr>
                <w:rFonts w:ascii="Calibri" w:hAnsi="Calibri"/>
                <w:sz w:val="20"/>
              </w:rPr>
              <w:fldChar w:fldCharType="separate"/>
            </w:r>
            <w:r w:rsidR="004D6772">
              <w:rPr>
                <w:rFonts w:ascii="Calibri" w:hAnsi="Calibri"/>
                <w:noProof/>
                <w:sz w:val="20"/>
              </w:rPr>
              <w:t>-2.3861456</w:t>
            </w:r>
            <w:r w:rsidR="004D6772">
              <w:rPr>
                <w:rFonts w:ascii="Calibri" w:hAnsi="Calibri"/>
                <w:sz w:val="20"/>
              </w:rPr>
              <w:fldChar w:fldCharType="end"/>
            </w:r>
            <w:bookmarkEnd w:id="0"/>
            <w:r w:rsidRPr="009A4B9F">
              <w:rPr>
                <w:rFonts w:ascii="Calibri" w:hAnsi="Calibri"/>
                <w:sz w:val="20"/>
              </w:rPr>
              <w:t>+</w:t>
            </w:r>
            <w:r w:rsidR="004D6772">
              <w:rPr>
                <w:rFonts w:ascii="Calibri" w:hAnsi="Calibri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0.0227194"/>
                  </w:textInput>
                </w:ffData>
              </w:fldChar>
            </w:r>
            <w:bookmarkStart w:id="1" w:name="Text13"/>
            <w:r w:rsidR="004D6772">
              <w:rPr>
                <w:rFonts w:ascii="Calibri" w:hAnsi="Calibri"/>
                <w:sz w:val="20"/>
              </w:rPr>
              <w:instrText xml:space="preserve"> FORMTEXT </w:instrText>
            </w:r>
            <w:r w:rsidR="004D6772">
              <w:rPr>
                <w:rFonts w:ascii="Calibri" w:hAnsi="Calibri"/>
                <w:sz w:val="20"/>
              </w:rPr>
            </w:r>
            <w:r w:rsidR="004D6772">
              <w:rPr>
                <w:rFonts w:ascii="Calibri" w:hAnsi="Calibri"/>
                <w:sz w:val="20"/>
              </w:rPr>
              <w:fldChar w:fldCharType="separate"/>
            </w:r>
            <w:r w:rsidR="004D6772">
              <w:rPr>
                <w:rFonts w:ascii="Calibri" w:hAnsi="Calibri"/>
                <w:noProof/>
                <w:sz w:val="20"/>
              </w:rPr>
              <w:t>0.0227194</w:t>
            </w:r>
            <w:r w:rsidR="004D6772">
              <w:rPr>
                <w:rFonts w:ascii="Calibri" w:hAnsi="Calibri"/>
                <w:sz w:val="20"/>
              </w:rPr>
              <w:fldChar w:fldCharType="end"/>
            </w:r>
            <w:bookmarkEnd w:id="1"/>
            <w:r w:rsidRPr="009A4B9F">
              <w:rPr>
                <w:rFonts w:ascii="Calibri" w:hAnsi="Calibri"/>
                <w:sz w:val="20"/>
              </w:rPr>
              <w:t>*X</w:t>
            </w:r>
            <w:r w:rsidRPr="009A4B9F">
              <w:rPr>
                <w:rFonts w:ascii="Calibri" w:hAnsi="Calibri"/>
                <w:sz w:val="20"/>
                <w:vertAlign w:val="subscript"/>
              </w:rPr>
              <w:t>1</w:t>
            </w:r>
          </w:p>
        </w:tc>
      </w:tr>
      <w:tr w:rsidR="00D125F5" w:rsidRPr="009A4B9F" w14:paraId="1AA3E6F3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</w:tcBorders>
          </w:tcPr>
          <w:p w14:paraId="46EB8C37" w14:textId="5B8D8137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Correlation coefficient between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9A4B9F">
              <w:rPr>
                <w:rFonts w:ascii="Calibri" w:hAnsi="Calibri"/>
                <w:sz w:val="20"/>
              </w:rPr>
              <w:t>Y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>
              <w:rPr>
                <w:rFonts w:ascii="Calibri" w:hAnsi="Calibri"/>
                <w:sz w:val="20"/>
                <w:lang w:val="en-GB"/>
              </w:rPr>
              <w:t xml:space="preserve">and 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X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</w:rPr>
              <w:t>R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):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</w:tcPr>
          <w:p w14:paraId="556EE715" w14:textId="211B0906" w:rsidR="00D125F5" w:rsidRPr="001029FF" w:rsidRDefault="0085521F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lv-LV"/>
              </w:rPr>
            </w:pPr>
            <w:r>
              <w:rPr>
                <w:rFonts w:ascii="Calibri" w:hAnsi="Calibri"/>
                <w:sz w:val="20"/>
                <w:lang w:val="lv-LV"/>
              </w:rPr>
              <w:t>0.</w:t>
            </w:r>
            <w:r w:rsidR="00D77DCB">
              <w:rPr>
                <w:rFonts w:ascii="Calibri" w:hAnsi="Calibri"/>
                <w:sz w:val="20"/>
                <w:lang w:val="lv-LV"/>
              </w:rPr>
              <w:t>9920267</w:t>
            </w:r>
          </w:p>
        </w:tc>
      </w:tr>
      <w:tr w:rsidR="00D125F5" w:rsidRPr="009A4B9F" w14:paraId="4D3CCC3B" w14:textId="77777777" w:rsidTr="00017081">
        <w:trPr>
          <w:cantSplit/>
        </w:trPr>
        <w:tc>
          <w:tcPr>
            <w:tcW w:w="722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DFB559" w14:textId="39F364EA" w:rsidR="00D125F5" w:rsidRPr="00D125F5" w:rsidRDefault="00D125F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model quality parameters</w:t>
            </w:r>
          </w:p>
        </w:tc>
      </w:tr>
      <w:tr w:rsidR="00D125F5" w:rsidRPr="009A4B9F" w14:paraId="7215DD7E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3073D66A" w14:textId="4BCC0575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Coefficient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R</w:t>
            </w:r>
            <w:r w:rsidRPr="009A4B9F">
              <w:rPr>
                <w:rFonts w:ascii="Calibri" w:hAnsi="Calibri"/>
                <w:b w:val="0"/>
                <w:bCs/>
                <w:sz w:val="20"/>
                <w:vertAlign w:val="superscript"/>
                <w:lang w:val="lv-LV"/>
              </w:rPr>
              <w:t>2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66F57852" w14:textId="0EDCE0E3" w:rsidR="00D125F5" w:rsidRPr="003A6A4B" w:rsidRDefault="0095173D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</w:t>
            </w:r>
            <w:r>
              <w:rPr>
                <w:sz w:val="20"/>
              </w:rPr>
              <w:t>.9841</w:t>
            </w:r>
          </w:p>
        </w:tc>
      </w:tr>
      <w:tr w:rsidR="00D125F5" w:rsidRPr="009A4B9F" w14:paraId="0FA60924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4BDF26B4" w14:textId="24066716" w:rsidR="00D125F5" w:rsidRPr="00D125F5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Adjusted </w:t>
            </w:r>
            <w:r>
              <w:rPr>
                <w:rFonts w:ascii="Calibri" w:hAnsi="Calibri"/>
                <w:sz w:val="20"/>
                <w:lang w:val="en-GB"/>
              </w:rPr>
              <w:t>c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(Adjusted R</w:t>
            </w:r>
            <w:r w:rsidRPr="00D125F5">
              <w:rPr>
                <w:rFonts w:ascii="Calibri" w:hAnsi="Calibri"/>
                <w:b w:val="0"/>
                <w:bCs/>
                <w:sz w:val="20"/>
                <w:vertAlign w:val="superscript"/>
                <w:lang w:val="en-GB"/>
              </w:rPr>
              <w:t>2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4ADCB203" w14:textId="73B40DFC" w:rsidR="00D125F5" w:rsidRPr="003A6A4B" w:rsidRDefault="006C2BEE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</w:t>
            </w:r>
            <w:r>
              <w:rPr>
                <w:sz w:val="20"/>
              </w:rPr>
              <w:t>.9834</w:t>
            </w:r>
          </w:p>
        </w:tc>
      </w:tr>
      <w:tr w:rsidR="00D125F5" w:rsidRPr="009A4B9F" w14:paraId="1CEF1F86" w14:textId="77777777" w:rsidTr="00017081">
        <w:tc>
          <w:tcPr>
            <w:tcW w:w="4961" w:type="dxa"/>
            <w:tcBorders>
              <w:left w:val="double" w:sz="4" w:space="0" w:color="auto"/>
              <w:bottom w:val="double" w:sz="4" w:space="0" w:color="auto"/>
            </w:tcBorders>
          </w:tcPr>
          <w:p w14:paraId="6FB95AB4" w14:textId="4A4EC602" w:rsidR="00D125F5" w:rsidRPr="009A4B9F" w:rsidRDefault="00D125F5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Standard Error of Estimate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: 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</w:tcPr>
          <w:p w14:paraId="34D9A72C" w14:textId="04422971" w:rsidR="00D125F5" w:rsidRPr="009A4B9F" w:rsidRDefault="00483259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</w:t>
            </w:r>
            <w:r>
              <w:rPr>
                <w:sz w:val="20"/>
              </w:rPr>
              <w:t>.5837</w:t>
            </w:r>
          </w:p>
        </w:tc>
      </w:tr>
    </w:tbl>
    <w:p w14:paraId="28B6AC6D" w14:textId="77777777" w:rsidR="00D125F5" w:rsidRDefault="00D125F5" w:rsidP="00684C47">
      <w:pPr>
        <w:spacing w:line="240" w:lineRule="auto"/>
        <w:rPr>
          <w:rStyle w:val="IntenseEmphasis"/>
          <w:lang w:val="en-GB"/>
        </w:rPr>
      </w:pPr>
    </w:p>
    <w:tbl>
      <w:tblPr>
        <w:tblW w:w="724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718"/>
        <w:gridCol w:w="1975"/>
        <w:gridCol w:w="1718"/>
      </w:tblGrid>
      <w:tr w:rsidR="003A1263" w:rsidRPr="009A4B9F" w14:paraId="4397DB18" w14:textId="77777777" w:rsidTr="00017081">
        <w:trPr>
          <w:cantSplit/>
        </w:trPr>
        <w:tc>
          <w:tcPr>
            <w:tcW w:w="724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B1C41" w14:textId="69EB14BC" w:rsidR="003A1263" w:rsidRPr="00026135" w:rsidRDefault="0002613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02613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Results of analysis of variance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(ANOVA)</w:t>
            </w:r>
          </w:p>
        </w:tc>
      </w:tr>
      <w:tr w:rsidR="003A1263" w:rsidRPr="003A1263" w14:paraId="7538AF4C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3BCF220" w14:textId="65B73BB7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Regression Sum of Squares</w:t>
            </w:r>
            <w:r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72A17742" w14:textId="74664B2F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ESS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376923AD" w14:textId="1F358768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Residual Sum of Squares</w:t>
            </w:r>
            <w:r w:rsidRPr="009A4B9F">
              <w:rPr>
                <w:rFonts w:ascii="Calibri" w:hAnsi="Calibri"/>
                <w:sz w:val="20"/>
                <w:lang w:val="lv-LV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8A71B2" w14:textId="18E9BD4B" w:rsidR="003A1263" w:rsidRPr="003A1263" w:rsidRDefault="003A126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RSS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</w:tr>
      <w:tr w:rsidR="003A1263" w:rsidRPr="009A4B9F" w14:paraId="613C85EC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AA9FD8F" w14:textId="4F699DA9" w:rsidR="003A1263" w:rsidRPr="009A4B9F" w:rsidRDefault="003A1263" w:rsidP="00017081">
            <w:pPr>
              <w:pStyle w:val="BodyText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ESS= </w:t>
            </w:r>
            <w:r w:rsidR="000C6EAB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485.57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06710FAC" w14:textId="670E15A0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df1=</w:t>
            </w:r>
            <w:r w:rsidR="001029F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</w:t>
            </w:r>
            <w:r w:rsidR="005D4316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1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3A730038" w14:textId="364EF206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RSS=</w:t>
            </w:r>
            <w:r w:rsidR="000C6EAB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7.84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DC29CD" w14:textId="39BFC99C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df2= </w:t>
            </w:r>
            <w:r w:rsidR="001029F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="005D4316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23</w:t>
            </w:r>
          </w:p>
        </w:tc>
      </w:tr>
      <w:tr w:rsidR="003A1263" w:rsidRPr="009A4B9F" w14:paraId="583A20D2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9EA9083" w14:textId="1DB93DA4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Fisher’s</w:t>
            </w:r>
            <w:r w:rsidR="00BA19F2">
              <w:rPr>
                <w:rFonts w:ascii="Calibri" w:hAnsi="Calibri"/>
                <w:sz w:val="20"/>
                <w:lang w:val="en-GB"/>
              </w:rPr>
              <w:t xml:space="preserve"> F</w:t>
            </w:r>
            <w:r>
              <w:rPr>
                <w:rFonts w:ascii="Calibri" w:hAnsi="Calibri"/>
                <w:sz w:val="20"/>
                <w:lang w:val="en-GB"/>
              </w:rPr>
              <w:t xml:space="preserve"> test value</w:t>
            </w:r>
            <w:r w:rsidR="00BA19F2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66B6F35D" w14:textId="3749C461" w:rsidR="003A1263" w:rsidRPr="00DA0913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 xml:space="preserve">   </w:t>
            </w:r>
            <w:r w:rsidR="00DA0913">
              <w:rPr>
                <w:rFonts w:ascii="Calibri" w:hAnsi="Calibri"/>
                <w:sz w:val="20"/>
                <w:lang w:val="lv-LV"/>
              </w:rPr>
              <w:t>1425</w:t>
            </w:r>
            <w:r w:rsidR="0023739D">
              <w:rPr>
                <w:rFonts w:ascii="Calibri" w:hAnsi="Calibri"/>
                <w:sz w:val="20"/>
                <w:lang w:val="lv-LV"/>
              </w:rPr>
              <w:t>.1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13A327B5" w14:textId="2F346165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Non-rejection region</w:t>
            </w:r>
            <w:r w:rsidRPr="009A4B9F">
              <w:rPr>
                <w:rFonts w:ascii="Calibri" w:hAnsi="Calibri"/>
                <w:sz w:val="20"/>
                <w:lang w:val="ru-RU"/>
              </w:rPr>
              <w:t xml:space="preserve">: 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36F3F6" w14:textId="39898C11" w:rsidR="003A1263" w:rsidRPr="009A4B9F" w:rsidRDefault="003A126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>(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D41458">
              <w:rPr>
                <w:rFonts w:ascii="Calibri" w:hAnsi="Calibri"/>
                <w:sz w:val="20"/>
                <w:lang w:val="lv-LV"/>
              </w:rPr>
              <w:t>0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;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D41458">
              <w:rPr>
                <w:rFonts w:ascii="Calibri" w:hAnsi="Calibri"/>
                <w:sz w:val="20"/>
                <w:lang w:val="lv-LV"/>
              </w:rPr>
              <w:t>4.279344</w:t>
            </w:r>
            <w:r w:rsidR="00F93346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)</w:t>
            </w:r>
          </w:p>
        </w:tc>
      </w:tr>
    </w:tbl>
    <w:p w14:paraId="01FD340C" w14:textId="0F2F6C3E" w:rsidR="00684C47" w:rsidRDefault="00684C47" w:rsidP="00684C47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3"/>
        <w:gridCol w:w="1965"/>
        <w:gridCol w:w="1711"/>
      </w:tblGrid>
      <w:tr w:rsidR="001357E5" w:rsidRPr="009A4B9F" w14:paraId="6027F0CF" w14:textId="77777777" w:rsidTr="00017081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1E097AF" w14:textId="623CDA1F" w:rsidR="001357E5" w:rsidRPr="00BA19F2" w:rsidRDefault="00BA19F2" w:rsidP="00BA19F2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check</w:t>
            </w:r>
          </w:p>
        </w:tc>
      </w:tr>
      <w:tr w:rsidR="001357E5" w:rsidRPr="009A4B9F" w14:paraId="783864EA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</w:tcPr>
          <w:p w14:paraId="774E260A" w14:textId="216F9BDB" w:rsidR="001357E5" w:rsidRPr="009A4B9F" w:rsidRDefault="00BA19F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ru-RU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</w:p>
        </w:tc>
        <w:tc>
          <w:tcPr>
            <w:tcW w:w="1965" w:type="dxa"/>
            <w:tcBorders>
              <w:bottom w:val="double" w:sz="4" w:space="0" w:color="auto"/>
              <w:right w:val="single" w:sz="4" w:space="0" w:color="auto"/>
            </w:tcBorders>
          </w:tcPr>
          <w:p w14:paraId="0C163C9B" w14:textId="3AE109D4" w:rsidR="001357E5" w:rsidRPr="00BA19F2" w:rsidRDefault="00BA19F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C1FBA3C" w14:textId="683635A3" w:rsidR="001357E5" w:rsidRPr="00BA19F2" w:rsidRDefault="00BA19F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1357E5" w:rsidRPr="00CA528C" w14:paraId="13748B6B" w14:textId="77777777" w:rsidTr="00017081">
        <w:tc>
          <w:tcPr>
            <w:tcW w:w="355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6844C09" w14:textId="703C80E2" w:rsidR="001357E5" w:rsidRPr="00BA19F2" w:rsidRDefault="00BA19F2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3C65C5D1" w14:textId="18ADF0AE" w:rsidR="001357E5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2"/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2762C6E2" w14:textId="23B37B61" w:rsidR="001357E5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3"/>
          </w:p>
        </w:tc>
      </w:tr>
      <w:tr w:rsidR="001357E5" w:rsidRPr="004B470E" w14:paraId="158CCEB3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154E00" w14:textId="73472ABE" w:rsidR="001357E5" w:rsidRPr="00BA19F2" w:rsidRDefault="00BA19F2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15E56CD" w14:textId="77777777" w:rsidR="001357E5" w:rsidRPr="009A4B9F" w:rsidRDefault="001357E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9A4B9F"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 w:rsidRPr="009A4B9F"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4"/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B34D99A" w14:textId="389C0185" w:rsidR="001357E5" w:rsidRPr="009A4B9F" w:rsidRDefault="00CA528C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4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  <w:bookmarkEnd w:id="5"/>
          </w:p>
        </w:tc>
      </w:tr>
    </w:tbl>
    <w:p w14:paraId="295836C7" w14:textId="383A493C" w:rsidR="00684C47" w:rsidRPr="00CA528C" w:rsidRDefault="00684C47" w:rsidP="00684C47">
      <w:pPr>
        <w:spacing w:line="240" w:lineRule="auto"/>
        <w:rPr>
          <w:rStyle w:val="IntenseEmphasis"/>
          <w:lang w:val="ru-RU"/>
        </w:rPr>
      </w:pPr>
    </w:p>
    <w:p w14:paraId="2F184D94" w14:textId="77777777" w:rsidR="00684C47" w:rsidRPr="00CA528C" w:rsidRDefault="00684C47" w:rsidP="00684C47">
      <w:pPr>
        <w:spacing w:line="240" w:lineRule="auto"/>
        <w:rPr>
          <w:rStyle w:val="IntenseEmphasis"/>
          <w:lang w:val="ru-RU"/>
        </w:rPr>
      </w:pPr>
    </w:p>
    <w:p w14:paraId="5FC7EE13" w14:textId="344BEC55" w:rsidR="00684C47" w:rsidRPr="005C2B83" w:rsidRDefault="00684C47" w:rsidP="00684C47">
      <w:pPr>
        <w:spacing w:line="240" w:lineRule="auto"/>
        <w:rPr>
          <w:rStyle w:val="IntenseEmphasis"/>
          <w:lang w:val="ru-RU"/>
        </w:rPr>
      </w:pPr>
      <w:r>
        <w:rPr>
          <w:rStyle w:val="IntenseEmphasis"/>
          <w:lang w:val="en-GB"/>
        </w:rPr>
        <w:tab/>
        <w:t>Conclusion</w:t>
      </w:r>
      <w:r w:rsidRPr="005C2B83">
        <w:rPr>
          <w:rStyle w:val="IntenseEmphasis"/>
          <w:lang w:val="ru-RU"/>
        </w:rPr>
        <w:t>:</w:t>
      </w:r>
    </w:p>
    <w:p w14:paraId="06A8FE58" w14:textId="77777777" w:rsidR="00400C3B" w:rsidRPr="005C2B83" w:rsidRDefault="00400C3B" w:rsidP="00C01431">
      <w:pPr>
        <w:pStyle w:val="BodyText2"/>
        <w:rPr>
          <w:szCs w:val="24"/>
          <w:lang w:val="ru-RU"/>
        </w:rPr>
      </w:pPr>
    </w:p>
    <w:p w14:paraId="1AD1A712" w14:textId="64F7B7C1" w:rsidR="00791BB0" w:rsidRPr="005C2B83" w:rsidRDefault="005C2B83" w:rsidP="005C2B83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ru-RU"/>
        </w:rPr>
        <w:t xml:space="preserve">Оба параметра достаточно сильно коррелируются. Коэффициенты множественной детерминации и скорректированной множественной корреляции достаточно высокие. </w:t>
      </w:r>
    </w:p>
    <w:p w14:paraId="3E0BAD9E" w14:textId="5B290B6F" w:rsidR="007D6C8C" w:rsidRPr="005C2B83" w:rsidRDefault="007D6C8C" w:rsidP="007D6C8C">
      <w:pPr>
        <w:pStyle w:val="BodyText2"/>
        <w:rPr>
          <w:b/>
          <w:i/>
          <w:szCs w:val="24"/>
          <w:lang w:val="ru-RU"/>
        </w:rPr>
      </w:pPr>
    </w:p>
    <w:p w14:paraId="50A888F3" w14:textId="6C9AB422" w:rsidR="009D4273" w:rsidRPr="005C2B83" w:rsidRDefault="009D4273" w:rsidP="007D6C8C">
      <w:pPr>
        <w:pStyle w:val="BodyText2"/>
        <w:rPr>
          <w:b/>
          <w:i/>
          <w:szCs w:val="24"/>
          <w:lang w:val="ru-RU"/>
        </w:rPr>
      </w:pPr>
    </w:p>
    <w:p w14:paraId="05FD5EBC" w14:textId="642818CD" w:rsidR="009D4273" w:rsidRPr="005C2B83" w:rsidRDefault="009D4273" w:rsidP="007D6C8C">
      <w:pPr>
        <w:pStyle w:val="BodyText2"/>
        <w:rPr>
          <w:b/>
          <w:i/>
          <w:szCs w:val="24"/>
          <w:lang w:val="ru-RU"/>
        </w:rPr>
      </w:pPr>
    </w:p>
    <w:p w14:paraId="714C6DC0" w14:textId="77777777" w:rsidR="009D4273" w:rsidRPr="005C2B83" w:rsidRDefault="009D4273" w:rsidP="007D6C8C">
      <w:pPr>
        <w:pStyle w:val="BodyText2"/>
        <w:rPr>
          <w:b/>
          <w:i/>
          <w:szCs w:val="24"/>
          <w:lang w:val="ru-RU"/>
        </w:rPr>
      </w:pPr>
    </w:p>
    <w:p w14:paraId="220D79CC" w14:textId="042F2A7D" w:rsidR="009D4273" w:rsidRPr="009D4273" w:rsidRDefault="009D4273" w:rsidP="009D4273">
      <w:pPr>
        <w:pStyle w:val="ListParagraph"/>
        <w:numPr>
          <w:ilvl w:val="0"/>
          <w:numId w:val="1"/>
        </w:numPr>
        <w:rPr>
          <w:rStyle w:val="IntenseEmphasis"/>
          <w:b/>
          <w:lang w:val="en-GB"/>
        </w:rPr>
      </w:pPr>
      <w:r w:rsidRPr="009D4273">
        <w:rPr>
          <w:rStyle w:val="IntenseEmphasis"/>
          <w:b/>
          <w:lang w:val="en-GB"/>
        </w:rPr>
        <w:t xml:space="preserve">Results of the </w:t>
      </w:r>
      <w:r>
        <w:rPr>
          <w:rStyle w:val="IntenseEmphasis"/>
          <w:b/>
          <w:lang w:val="en-GB"/>
        </w:rPr>
        <w:t>2</w:t>
      </w:r>
      <w:r w:rsidRPr="009D4273">
        <w:rPr>
          <w:rStyle w:val="IntenseEmphasis"/>
          <w:b/>
          <w:vertAlign w:val="superscript"/>
          <w:lang w:val="en-GB"/>
        </w:rPr>
        <w:t>nd</w:t>
      </w:r>
      <w:r>
        <w:rPr>
          <w:rStyle w:val="IntenseEmphasis"/>
          <w:b/>
          <w:lang w:val="en-GB"/>
        </w:rPr>
        <w:t xml:space="preserve"> </w:t>
      </w:r>
      <w:r w:rsidRPr="009D4273">
        <w:rPr>
          <w:rStyle w:val="IntenseEmphasis"/>
          <w:b/>
          <w:lang w:val="en-GB"/>
        </w:rPr>
        <w:t>regression model analysis</w:t>
      </w:r>
    </w:p>
    <w:p w14:paraId="61D4F362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2268"/>
      </w:tblGrid>
      <w:tr w:rsidR="009D4273" w:rsidRPr="009A4B9F" w14:paraId="3CCC47C4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189E592" w14:textId="77777777" w:rsidR="009D4273" w:rsidRPr="00D125F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sz w:val="20"/>
                <w:lang w:val="en-GB"/>
              </w:rPr>
            </w:pPr>
            <w:r w:rsidRPr="00D125F5">
              <w:rPr>
                <w:rFonts w:ascii="Calibri" w:hAnsi="Calibri"/>
                <w:b w:val="0"/>
                <w:bCs/>
                <w:i/>
                <w:sz w:val="20"/>
                <w:lang w:val="en-GB"/>
              </w:rPr>
              <w:t>Parameters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38EC40" w14:textId="77777777" w:rsidR="009D4273" w:rsidRPr="00D125F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sz w:val="20"/>
                <w:lang w:val="en-GB"/>
              </w:rPr>
              <w:t>Results</w:t>
            </w:r>
          </w:p>
        </w:tc>
      </w:tr>
      <w:tr w:rsidR="009D4273" w:rsidRPr="00F70150" w14:paraId="5D789D3C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3E9EEFE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The equation of the regression model (</w:t>
            </w:r>
            <w:r w:rsidRPr="00D125F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Summary)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823002" w14:textId="37D84E22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vertAlign w:val="subscript"/>
              </w:rPr>
            </w:pPr>
            <w:r w:rsidRPr="009A4B9F">
              <w:rPr>
                <w:rFonts w:ascii="Calibri" w:hAnsi="Calibri"/>
                <w:position w:val="-4"/>
                <w:sz w:val="20"/>
              </w:rPr>
              <w:object w:dxaOrig="220" w:dyaOrig="320" w14:anchorId="34C76E08">
                <v:shape id="_x0000_i1026" type="#_x0000_t75" style="width:11.35pt;height:15.35pt" o:ole="">
                  <v:imagedata r:id="rId7" o:title=""/>
                </v:shape>
                <o:OLEObject Type="Embed" ProgID="Equation.3" ShapeID="_x0000_i1026" DrawAspect="Content" ObjectID="_1669751139" r:id="rId9"/>
              </w:object>
            </w:r>
            <w:r w:rsidRPr="009A4B9F">
              <w:rPr>
                <w:rFonts w:ascii="Calibri" w:hAnsi="Calibri"/>
                <w:sz w:val="20"/>
                <w:lang w:val="en-GB"/>
              </w:rPr>
              <w:t>=</w:t>
            </w:r>
            <w:r w:rsidR="00550B66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.39000"/>
                  </w:textInput>
                </w:ffData>
              </w:fldChar>
            </w:r>
            <w:r w:rsidR="00550B66">
              <w:rPr>
                <w:rFonts w:ascii="Calibri" w:hAnsi="Calibri"/>
                <w:sz w:val="20"/>
              </w:rPr>
              <w:instrText xml:space="preserve"> FORMTEXT </w:instrText>
            </w:r>
            <w:r w:rsidR="00550B66">
              <w:rPr>
                <w:rFonts w:ascii="Calibri" w:hAnsi="Calibri"/>
                <w:sz w:val="20"/>
              </w:rPr>
            </w:r>
            <w:r w:rsidR="00550B66">
              <w:rPr>
                <w:rFonts w:ascii="Calibri" w:hAnsi="Calibri"/>
                <w:sz w:val="20"/>
              </w:rPr>
              <w:fldChar w:fldCharType="separate"/>
            </w:r>
            <w:r w:rsidR="00550B66">
              <w:rPr>
                <w:rFonts w:ascii="Calibri" w:hAnsi="Calibri"/>
                <w:noProof/>
                <w:sz w:val="20"/>
              </w:rPr>
              <w:t>7.39000</w:t>
            </w:r>
            <w:r w:rsidR="00550B66">
              <w:rPr>
                <w:rFonts w:ascii="Calibri" w:hAnsi="Calibri"/>
                <w:sz w:val="20"/>
              </w:rPr>
              <w:fldChar w:fldCharType="end"/>
            </w:r>
            <w:r w:rsidRPr="009A4B9F">
              <w:rPr>
                <w:rFonts w:ascii="Calibri" w:hAnsi="Calibri"/>
                <w:sz w:val="20"/>
              </w:rPr>
              <w:t>+</w:t>
            </w:r>
            <w:r w:rsidR="00550B66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.61246"/>
                  </w:textInput>
                </w:ffData>
              </w:fldChar>
            </w:r>
            <w:r w:rsidR="00550B66">
              <w:rPr>
                <w:rFonts w:ascii="Calibri" w:hAnsi="Calibri"/>
                <w:sz w:val="20"/>
              </w:rPr>
              <w:instrText xml:space="preserve"> FORMTEXT </w:instrText>
            </w:r>
            <w:r w:rsidR="00550B66">
              <w:rPr>
                <w:rFonts w:ascii="Calibri" w:hAnsi="Calibri"/>
                <w:sz w:val="20"/>
              </w:rPr>
            </w:r>
            <w:r w:rsidR="00550B66">
              <w:rPr>
                <w:rFonts w:ascii="Calibri" w:hAnsi="Calibri"/>
                <w:sz w:val="20"/>
              </w:rPr>
              <w:fldChar w:fldCharType="separate"/>
            </w:r>
            <w:r w:rsidR="00550B66">
              <w:rPr>
                <w:rFonts w:ascii="Calibri" w:hAnsi="Calibri"/>
                <w:noProof/>
                <w:sz w:val="20"/>
              </w:rPr>
              <w:t>0.61246</w:t>
            </w:r>
            <w:r w:rsidR="00550B66">
              <w:rPr>
                <w:rFonts w:ascii="Calibri" w:hAnsi="Calibri"/>
                <w:sz w:val="20"/>
              </w:rPr>
              <w:fldChar w:fldCharType="end"/>
            </w:r>
            <w:r w:rsidRPr="009A4B9F">
              <w:rPr>
                <w:rFonts w:ascii="Calibri" w:hAnsi="Calibri"/>
                <w:sz w:val="20"/>
              </w:rPr>
              <w:t>*X</w:t>
            </w:r>
            <w:r w:rsidR="006B1F78">
              <w:rPr>
                <w:rFonts w:ascii="Calibri" w:hAnsi="Calibri"/>
                <w:sz w:val="20"/>
                <w:vertAlign w:val="subscript"/>
              </w:rPr>
              <w:t>2</w:t>
            </w:r>
          </w:p>
        </w:tc>
      </w:tr>
      <w:tr w:rsidR="009D4273" w:rsidRPr="009A4B9F" w14:paraId="6A3456A0" w14:textId="77777777" w:rsidTr="00017081">
        <w:tc>
          <w:tcPr>
            <w:tcW w:w="4961" w:type="dxa"/>
            <w:tcBorders>
              <w:top w:val="double" w:sz="4" w:space="0" w:color="auto"/>
              <w:left w:val="double" w:sz="4" w:space="0" w:color="auto"/>
            </w:tcBorders>
          </w:tcPr>
          <w:p w14:paraId="7734DED6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Correlation coefficient between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 w:rsidRPr="009A4B9F">
              <w:rPr>
                <w:rFonts w:ascii="Calibri" w:hAnsi="Calibri"/>
                <w:sz w:val="20"/>
              </w:rPr>
              <w:t>Y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 </w:t>
            </w:r>
            <w:r>
              <w:rPr>
                <w:rFonts w:ascii="Calibri" w:hAnsi="Calibri"/>
                <w:sz w:val="20"/>
                <w:lang w:val="en-GB"/>
              </w:rPr>
              <w:t xml:space="preserve">and 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X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</w:rPr>
              <w:t>R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):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</w:tcPr>
          <w:p w14:paraId="4255A1FE" w14:textId="61FC7EBD" w:rsidR="009D4273" w:rsidRPr="004B470E" w:rsidRDefault="004B470E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lv-LV"/>
              </w:rPr>
            </w:pPr>
            <w:r>
              <w:rPr>
                <w:rFonts w:ascii="Calibri" w:hAnsi="Calibri"/>
                <w:sz w:val="20"/>
                <w:lang w:val="lv-LV"/>
              </w:rPr>
              <w:t>0.</w:t>
            </w:r>
            <w:r w:rsidR="00D77DCB">
              <w:rPr>
                <w:rFonts w:ascii="Calibri" w:hAnsi="Calibri"/>
                <w:sz w:val="20"/>
                <w:lang w:val="lv-LV"/>
              </w:rPr>
              <w:t>9941453</w:t>
            </w:r>
          </w:p>
        </w:tc>
      </w:tr>
      <w:tr w:rsidR="009D4273" w:rsidRPr="009A4B9F" w14:paraId="2439EBB3" w14:textId="77777777" w:rsidTr="00017081">
        <w:trPr>
          <w:cantSplit/>
        </w:trPr>
        <w:tc>
          <w:tcPr>
            <w:tcW w:w="722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EC31A8" w14:textId="77777777" w:rsidR="009D4273" w:rsidRPr="00D125F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Regression model quality parameters</w:t>
            </w:r>
          </w:p>
        </w:tc>
      </w:tr>
      <w:tr w:rsidR="009D4273" w:rsidRPr="009A4B9F" w14:paraId="54B3A153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5D13FAA2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Coefficient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R</w:t>
            </w:r>
            <w:r w:rsidRPr="009A4B9F">
              <w:rPr>
                <w:rFonts w:ascii="Calibri" w:hAnsi="Calibri"/>
                <w:b w:val="0"/>
                <w:bCs/>
                <w:sz w:val="20"/>
                <w:vertAlign w:val="superscript"/>
                <w:lang w:val="lv-LV"/>
              </w:rPr>
              <w:t>2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6282F310" w14:textId="7373CB39" w:rsidR="009D4273" w:rsidRPr="003A6A4B" w:rsidRDefault="00BD11B5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0.9883</w:t>
            </w:r>
          </w:p>
        </w:tc>
      </w:tr>
      <w:tr w:rsidR="009D4273" w:rsidRPr="009A4B9F" w14:paraId="24A5DD0C" w14:textId="77777777" w:rsidTr="00017081">
        <w:tc>
          <w:tcPr>
            <w:tcW w:w="4961" w:type="dxa"/>
            <w:tcBorders>
              <w:left w:val="double" w:sz="4" w:space="0" w:color="auto"/>
            </w:tcBorders>
          </w:tcPr>
          <w:p w14:paraId="0A40D84E" w14:textId="77777777" w:rsidR="009D4273" w:rsidRPr="00D125F5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en-GB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 xml:space="preserve">Adjusted </w:t>
            </w:r>
            <w:r>
              <w:rPr>
                <w:rFonts w:ascii="Calibri" w:hAnsi="Calibri"/>
                <w:sz w:val="20"/>
                <w:lang w:val="en-GB"/>
              </w:rPr>
              <w:t>c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oefficient of </w:t>
            </w:r>
            <w:r>
              <w:rPr>
                <w:rFonts w:ascii="Calibri" w:hAnsi="Calibri"/>
                <w:sz w:val="20"/>
                <w:lang w:val="en-GB"/>
              </w:rPr>
              <w:t>m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ultiple </w:t>
            </w:r>
            <w:r>
              <w:rPr>
                <w:rFonts w:ascii="Calibri" w:hAnsi="Calibri"/>
                <w:sz w:val="20"/>
                <w:lang w:val="en-GB"/>
              </w:rPr>
              <w:t>d</w:t>
            </w:r>
            <w:r w:rsidRPr="00D125F5">
              <w:rPr>
                <w:rFonts w:ascii="Calibri" w:hAnsi="Calibri"/>
                <w:sz w:val="20"/>
                <w:lang w:val="en-GB"/>
              </w:rPr>
              <w:t xml:space="preserve">etermination 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(Adjusted R</w:t>
            </w:r>
            <w:r w:rsidRPr="00D125F5">
              <w:rPr>
                <w:rFonts w:ascii="Calibri" w:hAnsi="Calibri"/>
                <w:b w:val="0"/>
                <w:bCs/>
                <w:sz w:val="20"/>
                <w:vertAlign w:val="superscript"/>
                <w:lang w:val="en-GB"/>
              </w:rPr>
              <w:t>2</w:t>
            </w:r>
            <w:r w:rsidRPr="00D125F5">
              <w:rPr>
                <w:rFonts w:ascii="Calibri" w:hAnsi="Calibri"/>
                <w:b w:val="0"/>
                <w:bCs/>
                <w:sz w:val="20"/>
                <w:lang w:val="en-GB"/>
              </w:rPr>
              <w:t>)</w:t>
            </w:r>
            <w:r w:rsidRPr="00D125F5"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2268" w:type="dxa"/>
            <w:tcBorders>
              <w:right w:val="double" w:sz="4" w:space="0" w:color="auto"/>
            </w:tcBorders>
          </w:tcPr>
          <w:p w14:paraId="74B6D211" w14:textId="2240D701" w:rsidR="009D4273" w:rsidRPr="003A6A4B" w:rsidRDefault="00662AB7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0.9878</w:t>
            </w:r>
          </w:p>
        </w:tc>
      </w:tr>
      <w:tr w:rsidR="009D4273" w:rsidRPr="009A4B9F" w14:paraId="0061158C" w14:textId="77777777" w:rsidTr="00017081">
        <w:tc>
          <w:tcPr>
            <w:tcW w:w="4961" w:type="dxa"/>
            <w:tcBorders>
              <w:left w:val="double" w:sz="4" w:space="0" w:color="auto"/>
              <w:bottom w:val="double" w:sz="4" w:space="0" w:color="auto"/>
            </w:tcBorders>
          </w:tcPr>
          <w:p w14:paraId="0A1DED67" w14:textId="77777777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D125F5">
              <w:rPr>
                <w:rFonts w:ascii="Calibri" w:hAnsi="Calibri"/>
                <w:sz w:val="20"/>
                <w:lang w:val="en-GB"/>
              </w:rPr>
              <w:t>Standard Error of Estimate</w:t>
            </w:r>
            <w:r w:rsidRPr="009A4B9F">
              <w:rPr>
                <w:rFonts w:ascii="Calibri" w:hAnsi="Calibri"/>
                <w:sz w:val="20"/>
                <w:lang w:val="lv-LV"/>
              </w:rPr>
              <w:t xml:space="preserve">: 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</w:tcPr>
          <w:p w14:paraId="39294C4E" w14:textId="12CB0600" w:rsidR="009D4273" w:rsidRPr="009A4B9F" w:rsidRDefault="00D11EFB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0.5005</w:t>
            </w:r>
          </w:p>
        </w:tc>
      </w:tr>
    </w:tbl>
    <w:p w14:paraId="27843ABB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tbl>
      <w:tblPr>
        <w:tblW w:w="724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718"/>
        <w:gridCol w:w="1975"/>
        <w:gridCol w:w="1718"/>
      </w:tblGrid>
      <w:tr w:rsidR="009D4273" w:rsidRPr="009A4B9F" w14:paraId="74CFA3D9" w14:textId="77777777" w:rsidTr="00017081">
        <w:trPr>
          <w:cantSplit/>
        </w:trPr>
        <w:tc>
          <w:tcPr>
            <w:tcW w:w="724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CDEB7C" w14:textId="77777777" w:rsidR="009D4273" w:rsidRPr="00026135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026135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Results of analysis of variance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(ANOVA)</w:t>
            </w:r>
          </w:p>
        </w:tc>
      </w:tr>
      <w:tr w:rsidR="009D4273" w:rsidRPr="003A1263" w14:paraId="0B6DF5DA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CCDB7B0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Regression Sum of Squares</w:t>
            </w:r>
            <w:r>
              <w:rPr>
                <w:rFonts w:ascii="Calibri" w:hAnsi="Calibri"/>
                <w:sz w:val="20"/>
                <w:lang w:val="en-GB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5B0CBE84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ESS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12F5B728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 w:rsidRPr="003A1263">
              <w:rPr>
                <w:rFonts w:ascii="Calibri" w:hAnsi="Calibri"/>
                <w:sz w:val="20"/>
                <w:lang w:val="en-GB"/>
              </w:rPr>
              <w:t>Residual Sum of Squares</w:t>
            </w:r>
            <w:r w:rsidRPr="009A4B9F">
              <w:rPr>
                <w:rFonts w:ascii="Calibri" w:hAnsi="Calibri"/>
                <w:sz w:val="20"/>
                <w:lang w:val="lv-LV"/>
              </w:rPr>
              <w:t>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802DE7" w14:textId="77777777" w:rsidR="009D4273" w:rsidRPr="003A1263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Degrees of freedom for RSS</w:t>
            </w:r>
            <w:r w:rsidRPr="003A1263">
              <w:rPr>
                <w:rFonts w:ascii="Calibri" w:hAnsi="Calibri"/>
                <w:sz w:val="20"/>
                <w:lang w:val="en-GB"/>
              </w:rPr>
              <w:t xml:space="preserve"> (</w:t>
            </w:r>
            <w:r w:rsidRPr="009A4B9F">
              <w:rPr>
                <w:rFonts w:ascii="Calibri" w:hAnsi="Calibri"/>
                <w:b w:val="0"/>
                <w:bCs/>
                <w:sz w:val="20"/>
                <w:lang w:val="lv-LV"/>
              </w:rPr>
              <w:t>df</w:t>
            </w:r>
            <w:r w:rsidRPr="009A4B9F">
              <w:rPr>
                <w:rFonts w:ascii="Calibri" w:hAnsi="Calibri"/>
                <w:sz w:val="20"/>
                <w:lang w:val="lv-LV"/>
              </w:rPr>
              <w:t>):</w:t>
            </w:r>
          </w:p>
        </w:tc>
      </w:tr>
      <w:tr w:rsidR="009D4273" w:rsidRPr="009A4B9F" w14:paraId="482DBE08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47D5449" w14:textId="29051EF3" w:rsidR="009D4273" w:rsidRPr="009A4B9F" w:rsidRDefault="009D4273" w:rsidP="00017081">
            <w:pPr>
              <w:pStyle w:val="BodyText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ESS= </w:t>
            </w:r>
            <w:r w:rsidR="006208DC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487.64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27172ED1" w14:textId="334B43D1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df1=</w:t>
            </w:r>
            <w:r w:rsidR="00B0783B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1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3F6BC78A" w14:textId="7F91381B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>RSS=</w:t>
            </w:r>
            <w:r w:rsidR="006208DC">
              <w:rPr>
                <w:rFonts w:ascii="Calibri" w:hAnsi="Calibri"/>
                <w:b w:val="0"/>
                <w:bCs/>
                <w:i/>
                <w:iCs/>
                <w:sz w:val="20"/>
                <w:lang w:val="lv-LV"/>
              </w:rPr>
              <w:t xml:space="preserve"> 5.76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D2DB24" w14:textId="376166D6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9A4B9F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df2= </w:t>
            </w:r>
            <w:r w:rsidR="00B0783B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2</w:t>
            </w:r>
            <w:r w:rsidR="00A16314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3</w:t>
            </w:r>
          </w:p>
        </w:tc>
      </w:tr>
      <w:tr w:rsidR="009D4273" w:rsidRPr="009A4B9F" w14:paraId="7F06C365" w14:textId="77777777" w:rsidTr="00017081">
        <w:trPr>
          <w:cantSplit/>
        </w:trPr>
        <w:tc>
          <w:tcPr>
            <w:tcW w:w="1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DE01D76" w14:textId="77777777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Fisher’s F test value: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</w:tcBorders>
          </w:tcPr>
          <w:p w14:paraId="39D70891" w14:textId="31A837BA" w:rsidR="009D4273" w:rsidRPr="0078448B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lv-LV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 xml:space="preserve">   </w:t>
            </w:r>
            <w:r w:rsidR="0078448B">
              <w:rPr>
                <w:rFonts w:ascii="Calibri" w:hAnsi="Calibri"/>
                <w:sz w:val="20"/>
                <w:lang w:val="lv-LV"/>
              </w:rPr>
              <w:t>1947</w:t>
            </w:r>
          </w:p>
        </w:tc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</w:tcPr>
          <w:p w14:paraId="09706E35" w14:textId="77777777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en-GB"/>
              </w:rPr>
              <w:t>Non-rejection region</w:t>
            </w:r>
            <w:r w:rsidRPr="009A4B9F">
              <w:rPr>
                <w:rFonts w:ascii="Calibri" w:hAnsi="Calibri"/>
                <w:sz w:val="20"/>
                <w:lang w:val="ru-RU"/>
              </w:rPr>
              <w:t xml:space="preserve">: </w:t>
            </w:r>
          </w:p>
        </w:tc>
        <w:tc>
          <w:tcPr>
            <w:tcW w:w="17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409E54" w14:textId="4A149C5C" w:rsidR="009D4273" w:rsidRPr="009A4B9F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t>(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420BE3">
              <w:rPr>
                <w:rFonts w:ascii="Calibri" w:hAnsi="Calibri"/>
                <w:sz w:val="20"/>
                <w:lang w:val="lv-LV"/>
              </w:rPr>
              <w:t>0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;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="0019682A">
              <w:rPr>
                <w:rFonts w:ascii="Calibri" w:hAnsi="Calibri"/>
                <w:sz w:val="20"/>
                <w:lang w:val="lv-LV"/>
              </w:rPr>
              <w:t>4.279344</w:t>
            </w:r>
            <w:r w:rsidR="001E7040">
              <w:rPr>
                <w:rFonts w:ascii="Calibri" w:hAnsi="Calibri"/>
                <w:sz w:val="20"/>
                <w:lang w:val="lv-LV"/>
              </w:rPr>
              <w:t xml:space="preserve"> </w:t>
            </w:r>
            <w:r w:rsidRPr="009A4B9F">
              <w:rPr>
                <w:rFonts w:ascii="Calibri" w:hAnsi="Calibri"/>
                <w:sz w:val="20"/>
                <w:lang w:val="ru-RU"/>
              </w:rPr>
              <w:t>)</w:t>
            </w:r>
          </w:p>
        </w:tc>
      </w:tr>
    </w:tbl>
    <w:p w14:paraId="4182F373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3"/>
        <w:gridCol w:w="1965"/>
        <w:gridCol w:w="1711"/>
      </w:tblGrid>
      <w:tr w:rsidR="009D4273" w:rsidRPr="009A4B9F" w14:paraId="575F1FF2" w14:textId="77777777" w:rsidTr="00017081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7C2630F" w14:textId="77777777" w:rsidR="009D4273" w:rsidRPr="00D77DCB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check</w:t>
            </w:r>
          </w:p>
        </w:tc>
      </w:tr>
      <w:tr w:rsidR="009D4273" w:rsidRPr="009A4B9F" w14:paraId="3C13F4F9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</w:tcBorders>
          </w:tcPr>
          <w:p w14:paraId="77597D86" w14:textId="77777777" w:rsidR="009D4273" w:rsidRPr="009A4B9F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ru-RU"/>
              </w:rPr>
            </w:pP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The Gauss-Markov</w:t>
            </w: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 xml:space="preserve"> </w:t>
            </w:r>
            <w:r w:rsidRPr="00BA19F2"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conditions</w:t>
            </w:r>
          </w:p>
        </w:tc>
        <w:tc>
          <w:tcPr>
            <w:tcW w:w="1965" w:type="dxa"/>
            <w:tcBorders>
              <w:bottom w:val="double" w:sz="4" w:space="0" w:color="auto"/>
              <w:right w:val="single" w:sz="4" w:space="0" w:color="auto"/>
            </w:tcBorders>
          </w:tcPr>
          <w:p w14:paraId="3F316C20" w14:textId="77777777" w:rsidR="009D4273" w:rsidRPr="00BA19F2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60DD792" w14:textId="77777777" w:rsidR="009D4273" w:rsidRPr="00BA19F2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 w:val="0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9D4273" w:rsidRPr="009A4B9F" w14:paraId="2AF09486" w14:textId="77777777" w:rsidTr="00017081">
        <w:tc>
          <w:tcPr>
            <w:tcW w:w="355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4A9D4BD" w14:textId="77777777" w:rsidR="009D4273" w:rsidRPr="00BA19F2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2534028" w14:textId="0B0553CC" w:rsidR="009D4273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2ED13525" w14:textId="16EFD9CC" w:rsidR="009D4273" w:rsidRPr="009A4B9F" w:rsidRDefault="004D6772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</w:tr>
      <w:tr w:rsidR="009D4273" w:rsidRPr="009A4B9F" w14:paraId="0BCBA508" w14:textId="77777777" w:rsidTr="00017081">
        <w:tc>
          <w:tcPr>
            <w:tcW w:w="355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7EA87A" w14:textId="77777777" w:rsidR="009D4273" w:rsidRPr="00BA19F2" w:rsidRDefault="009D4273" w:rsidP="00017081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8123B52" w14:textId="77777777" w:rsidR="009D4273" w:rsidRPr="009A4B9F" w:rsidRDefault="009D4273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 w:rsidRPr="009A4B9F"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B9F"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 w:rsidRPr="009A4B9F"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  <w:tc>
          <w:tcPr>
            <w:tcW w:w="1711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E7A7AF4" w14:textId="02176A06" w:rsidR="009D4273" w:rsidRPr="009A4B9F" w:rsidRDefault="000A798F" w:rsidP="00017081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AE13C4">
              <w:rPr>
                <w:rFonts w:ascii="Calibri" w:hAnsi="Calibri"/>
                <w:sz w:val="20"/>
                <w:lang w:val="ru-RU"/>
              </w:rPr>
            </w:r>
            <w:r w:rsidR="00AE13C4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rPr>
                <w:rFonts w:ascii="Calibri" w:hAnsi="Calibri"/>
                <w:sz w:val="20"/>
                <w:lang w:val="ru-RU"/>
              </w:rPr>
              <w:fldChar w:fldCharType="end"/>
            </w:r>
          </w:p>
        </w:tc>
      </w:tr>
    </w:tbl>
    <w:p w14:paraId="1E86D4D6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p w14:paraId="359FE0AC" w14:textId="77777777" w:rsidR="009D4273" w:rsidRDefault="009D4273" w:rsidP="009D4273">
      <w:pPr>
        <w:spacing w:line="240" w:lineRule="auto"/>
        <w:rPr>
          <w:rStyle w:val="IntenseEmphasis"/>
          <w:lang w:val="en-GB"/>
        </w:rPr>
      </w:pPr>
    </w:p>
    <w:p w14:paraId="517AF289" w14:textId="77777777" w:rsidR="009D4273" w:rsidRPr="005C2B83" w:rsidRDefault="009D4273" w:rsidP="009D4273">
      <w:pPr>
        <w:spacing w:line="240" w:lineRule="auto"/>
        <w:rPr>
          <w:rStyle w:val="IntenseEmphasis"/>
          <w:lang w:val="ru-RU"/>
        </w:rPr>
      </w:pPr>
      <w:r>
        <w:rPr>
          <w:rStyle w:val="IntenseEmphasis"/>
          <w:lang w:val="en-GB"/>
        </w:rPr>
        <w:tab/>
        <w:t>Conclusion:</w:t>
      </w:r>
    </w:p>
    <w:p w14:paraId="74B7599E" w14:textId="77777777" w:rsidR="009D4273" w:rsidRPr="005C2B83" w:rsidRDefault="009D4273" w:rsidP="009D4273">
      <w:pPr>
        <w:pStyle w:val="BodyText2"/>
        <w:rPr>
          <w:szCs w:val="24"/>
          <w:lang w:val="ru-RU"/>
        </w:rPr>
      </w:pPr>
    </w:p>
    <w:p w14:paraId="38F5F929" w14:textId="425A9D05" w:rsidR="009D4273" w:rsidRPr="005C2B83" w:rsidRDefault="005C2B83" w:rsidP="009D4273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ru-RU"/>
        </w:rPr>
        <w:t>Данная модель оказалась более качественной по сравнению с первой, так как стандартная ошибка регрессии у данной модели меньше чем у первой.</w:t>
      </w:r>
    </w:p>
    <w:p w14:paraId="77826E6B" w14:textId="49EE09AB" w:rsidR="005439CB" w:rsidRPr="005038E1" w:rsidRDefault="009D4273" w:rsidP="005B5E0D">
      <w:pPr>
        <w:numPr>
          <w:ilvl w:val="0"/>
          <w:numId w:val="1"/>
        </w:numPr>
        <w:spacing w:line="240" w:lineRule="auto"/>
        <w:rPr>
          <w:rStyle w:val="IntenseEmphasis"/>
          <w:b/>
          <w:lang w:val="en-GB"/>
        </w:rPr>
      </w:pPr>
      <w:r>
        <w:rPr>
          <w:rStyle w:val="IntenseEmphasis"/>
          <w:b/>
          <w:lang w:val="en-GB"/>
        </w:rPr>
        <w:t xml:space="preserve">Make </w:t>
      </w:r>
      <w:r w:rsidRPr="009D4273">
        <w:rPr>
          <w:rStyle w:val="IntenseEmphasis"/>
          <w:b/>
          <w:lang w:val="en-GB"/>
        </w:rPr>
        <w:t>a prediction using the best model:</w:t>
      </w:r>
    </w:p>
    <w:p w14:paraId="42DDAC27" w14:textId="4D222B4F" w:rsid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32E4590E" w14:textId="7D394260" w:rsidR="005B5E0D" w:rsidRDefault="005B5E0D" w:rsidP="005B5E0D">
      <w:pPr>
        <w:spacing w:line="240" w:lineRule="auto"/>
        <w:rPr>
          <w:rStyle w:val="IntenseEmphasis"/>
          <w:lang w:val="en-GB"/>
        </w:rPr>
      </w:pPr>
    </w:p>
    <w:p w14:paraId="2E554D69" w14:textId="206E06A2" w:rsidR="009D4273" w:rsidRPr="003A6A4B" w:rsidRDefault="009D4273" w:rsidP="009D4273">
      <w:pPr>
        <w:pStyle w:val="BodyText"/>
        <w:spacing w:line="240" w:lineRule="auto"/>
        <w:jc w:val="left"/>
        <w:rPr>
          <w:rFonts w:ascii="Calibri" w:hAnsi="Calibri"/>
          <w:sz w:val="20"/>
          <w:lang w:val="en-GB"/>
        </w:rPr>
      </w:pPr>
      <w:r w:rsidRPr="00B738F6">
        <w:rPr>
          <w:rFonts w:ascii="Calibri" w:hAnsi="Calibri"/>
          <w:sz w:val="20"/>
          <w:lang w:val="en-GB"/>
        </w:rPr>
        <w:tab/>
      </w:r>
      <w:proofErr w:type="spellStart"/>
      <w:r w:rsidR="001E7040">
        <w:rPr>
          <w:rFonts w:ascii="Calibri" w:hAnsi="Calibri"/>
          <w:b w:val="0"/>
          <w:bCs/>
          <w:i/>
          <w:iCs/>
          <w:sz w:val="20"/>
        </w:rPr>
        <w:t>X</w:t>
      </w:r>
      <w:r w:rsidR="001E7040"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="001E7040" w:rsidRPr="003A6A4B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+1</w:t>
      </w:r>
      <w:r w:rsidR="001E7040" w:rsidRPr="003A6A4B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3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="001E7040" w:rsidRPr="003A6A4B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proofErr w:type="spellStart"/>
      <w:r w:rsidRPr="009A4B9F">
        <w:rPr>
          <w:rFonts w:ascii="Calibri" w:hAnsi="Calibri"/>
          <w:b w:val="0"/>
          <w:bCs/>
          <w:i/>
          <w:iCs/>
          <w:sz w:val="20"/>
        </w:rPr>
        <w:t>Y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3A6A4B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+1</w:t>
      </w:r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Text18"/>
            <w:enabled/>
            <w:calcOnExit w:val="0"/>
            <w:textInput>
              <w:default w:val="9.227385"/>
            </w:textInput>
          </w:ffData>
        </w:fldChar>
      </w:r>
      <w:bookmarkStart w:id="6" w:name="Text18"/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9.227385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bookmarkEnd w:id="6"/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ab/>
      </w:r>
      <w:r>
        <w:rPr>
          <w:rFonts w:ascii="Calibri" w:hAnsi="Calibri"/>
          <w:b w:val="0"/>
          <w:bCs/>
          <w:i/>
          <w:iCs/>
          <w:sz w:val="20"/>
          <w:lang w:val="en-GB"/>
        </w:rPr>
        <w:t>Confidence interval</w:t>
      </w:r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: (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Text19"/>
            <w:enabled/>
            <w:calcOnExit w:val="0"/>
            <w:textInput>
              <w:default w:val="8.873383"/>
            </w:textInput>
          </w:ffData>
        </w:fldChar>
      </w:r>
      <w:bookmarkStart w:id="7" w:name="Text19"/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8.873383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bookmarkEnd w:id="7"/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;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Text20"/>
            <w:enabled/>
            <w:calcOnExit w:val="0"/>
            <w:textInput>
              <w:default w:val="9.581387"/>
            </w:textInput>
          </w:ffData>
        </w:fldChar>
      </w:r>
      <w:bookmarkStart w:id="8" w:name="Text20"/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9.581387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bookmarkEnd w:id="8"/>
      <w:r w:rsidRPr="003A6A4B">
        <w:rPr>
          <w:rFonts w:ascii="Calibri" w:hAnsi="Calibri"/>
          <w:b w:val="0"/>
          <w:bCs/>
          <w:i/>
          <w:iCs/>
          <w:sz w:val="20"/>
          <w:lang w:val="en-GB"/>
        </w:rPr>
        <w:t>)</w:t>
      </w:r>
    </w:p>
    <w:p w14:paraId="6DDD7F3E" w14:textId="0602EC12" w:rsidR="001E7040" w:rsidRPr="001E7040" w:rsidRDefault="001E7040" w:rsidP="001E7040">
      <w:pPr>
        <w:pStyle w:val="BodyText"/>
        <w:spacing w:line="240" w:lineRule="auto"/>
        <w:jc w:val="left"/>
        <w:rPr>
          <w:rFonts w:ascii="Calibri" w:hAnsi="Calibri"/>
          <w:sz w:val="20"/>
          <w:lang w:val="en-GB"/>
        </w:rPr>
      </w:pPr>
      <w:r w:rsidRPr="00B738F6">
        <w:rPr>
          <w:rFonts w:ascii="Calibri" w:hAnsi="Calibri"/>
          <w:sz w:val="20"/>
          <w:lang w:val="en-GB"/>
        </w:rPr>
        <w:tab/>
      </w:r>
      <w:proofErr w:type="spellStart"/>
      <w:r>
        <w:rPr>
          <w:rFonts w:ascii="Calibri" w:hAnsi="Calibri"/>
          <w:b w:val="0"/>
          <w:bCs/>
          <w:i/>
          <w:iCs/>
          <w:sz w:val="20"/>
        </w:rPr>
        <w:t>X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lv-LV"/>
        </w:rPr>
        <w:t>2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8"/>
            </w:textInput>
          </w:ffData>
        </w:fldChar>
      </w:r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8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proofErr w:type="spellStart"/>
      <w:r w:rsidRPr="009A4B9F">
        <w:rPr>
          <w:rFonts w:ascii="Calibri" w:hAnsi="Calibri"/>
          <w:b w:val="0"/>
          <w:bCs/>
          <w:i/>
          <w:iCs/>
          <w:sz w:val="20"/>
        </w:rPr>
        <w:t>Y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2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2.289692"/>
            </w:textInput>
          </w:ffData>
        </w:fldChar>
      </w:r>
      <w:r w:rsidR="00605288" w:rsidRPr="00605288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605288">
        <w:rPr>
          <w:rFonts w:ascii="Calibri" w:hAnsi="Calibri"/>
          <w:b w:val="0"/>
          <w:bCs/>
          <w:i/>
          <w:iCs/>
          <w:noProof/>
          <w:sz w:val="20"/>
          <w:lang w:val="en-GB"/>
        </w:rPr>
        <w:t>12.289692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ab/>
      </w:r>
      <w:r>
        <w:rPr>
          <w:rFonts w:ascii="Calibri" w:hAnsi="Calibri"/>
          <w:b w:val="0"/>
          <w:bCs/>
          <w:i/>
          <w:iCs/>
          <w:sz w:val="20"/>
          <w:lang w:val="en-GB"/>
        </w:rPr>
        <w:t>Confidence interval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: (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2.037734"/>
            </w:textInput>
          </w:ffData>
        </w:fldChar>
      </w:r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12.037734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;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2.541651"/>
            </w:textInput>
          </w:ffData>
        </w:fldChar>
      </w:r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12.541651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)</w:t>
      </w:r>
    </w:p>
    <w:p w14:paraId="65674F3A" w14:textId="45B1301C" w:rsidR="001E7040" w:rsidRPr="001E7040" w:rsidRDefault="001E7040" w:rsidP="001E7040">
      <w:pPr>
        <w:pStyle w:val="BodyText"/>
        <w:spacing w:line="240" w:lineRule="auto"/>
        <w:jc w:val="left"/>
        <w:rPr>
          <w:rFonts w:ascii="Calibri" w:hAnsi="Calibri"/>
          <w:sz w:val="20"/>
          <w:lang w:val="en-GB"/>
        </w:rPr>
      </w:pPr>
      <w:r w:rsidRPr="00B738F6">
        <w:rPr>
          <w:rFonts w:ascii="Calibri" w:hAnsi="Calibri"/>
          <w:sz w:val="20"/>
          <w:lang w:val="en-GB"/>
        </w:rPr>
        <w:tab/>
      </w:r>
      <w:proofErr w:type="spellStart"/>
      <w:r>
        <w:rPr>
          <w:rFonts w:ascii="Calibri" w:hAnsi="Calibri"/>
          <w:b w:val="0"/>
          <w:bCs/>
          <w:i/>
          <w:iCs/>
          <w:sz w:val="20"/>
        </w:rPr>
        <w:t>X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lv-LV"/>
        </w:rPr>
        <w:t>3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="00605288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17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proofErr w:type="spellStart"/>
      <w:r w:rsidRPr="009A4B9F">
        <w:rPr>
          <w:rFonts w:ascii="Calibri" w:hAnsi="Calibri"/>
          <w:b w:val="0"/>
          <w:bCs/>
          <w:i/>
          <w:iCs/>
          <w:sz w:val="20"/>
        </w:rPr>
        <w:t>Y</w:t>
      </w:r>
      <w:r w:rsidRPr="009A4B9F">
        <w:rPr>
          <w:rFonts w:ascii="Calibri" w:hAnsi="Calibri"/>
          <w:b w:val="0"/>
          <w:bCs/>
          <w:i/>
          <w:iCs/>
          <w:sz w:val="20"/>
          <w:vertAlign w:val="subscript"/>
        </w:rPr>
        <w:t>n</w:t>
      </w:r>
      <w:proofErr w:type="spellEnd"/>
      <w:r w:rsidRPr="001E7040"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+</w:t>
      </w:r>
      <w:r>
        <w:rPr>
          <w:rFonts w:ascii="Calibri" w:hAnsi="Calibri"/>
          <w:b w:val="0"/>
          <w:bCs/>
          <w:i/>
          <w:iCs/>
          <w:sz w:val="20"/>
          <w:vertAlign w:val="subscript"/>
          <w:lang w:val="en-GB"/>
        </w:rPr>
        <w:t>3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=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7.801846"/>
            </w:textInput>
          </w:ffData>
        </w:fldChar>
      </w:r>
      <w:r w:rsidR="00605288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605288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17.801846</w:t>
      </w:r>
      <w:r w:rsidR="00605288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 xml:space="preserve"> 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ab/>
      </w:r>
      <w:r>
        <w:rPr>
          <w:rFonts w:ascii="Calibri" w:hAnsi="Calibri"/>
          <w:b w:val="0"/>
          <w:bCs/>
          <w:i/>
          <w:iCs/>
          <w:sz w:val="20"/>
          <w:lang w:val="en-GB"/>
        </w:rPr>
        <w:t>Confidence interval</w:t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: (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7.565070"/>
            </w:textInput>
          </w:ffData>
        </w:fldChar>
      </w:r>
      <w:r w:rsidR="00F70150" w:rsidRPr="00F70150">
        <w:rPr>
          <w:rFonts w:ascii="Calibri" w:hAnsi="Calibri"/>
          <w:b w:val="0"/>
          <w:bCs/>
          <w:i/>
          <w:iCs/>
          <w:sz w:val="20"/>
          <w:lang w:val="en-GB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 w:rsidRPr="00F70150">
        <w:rPr>
          <w:rFonts w:ascii="Calibri" w:hAnsi="Calibri"/>
          <w:b w:val="0"/>
          <w:bCs/>
          <w:i/>
          <w:iCs/>
          <w:noProof/>
          <w:sz w:val="20"/>
          <w:lang w:val="en-GB"/>
        </w:rPr>
        <w:t>17.565070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;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begin">
          <w:ffData>
            <w:name w:val=""/>
            <w:enabled/>
            <w:calcOnExit w:val="0"/>
            <w:textInput>
              <w:default w:val="18.038623"/>
            </w:textInput>
          </w:ffData>
        </w:fldCha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instrText xml:space="preserve"> FORMTEXT </w:instrTex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separate"/>
      </w:r>
      <w:r w:rsidR="00F70150">
        <w:rPr>
          <w:rFonts w:ascii="Calibri" w:hAnsi="Calibri"/>
          <w:b w:val="0"/>
          <w:bCs/>
          <w:i/>
          <w:iCs/>
          <w:noProof/>
          <w:sz w:val="20"/>
          <w:lang w:val="ru-RU"/>
        </w:rPr>
        <w:t>18.038623</w:t>
      </w:r>
      <w:r w:rsidR="00F70150">
        <w:rPr>
          <w:rFonts w:ascii="Calibri" w:hAnsi="Calibri"/>
          <w:b w:val="0"/>
          <w:bCs/>
          <w:i/>
          <w:iCs/>
          <w:sz w:val="20"/>
          <w:lang w:val="ru-RU"/>
        </w:rPr>
        <w:fldChar w:fldCharType="end"/>
      </w:r>
      <w:r w:rsidRPr="001E7040">
        <w:rPr>
          <w:rFonts w:ascii="Calibri" w:hAnsi="Calibri"/>
          <w:b w:val="0"/>
          <w:bCs/>
          <w:i/>
          <w:iCs/>
          <w:sz w:val="20"/>
          <w:lang w:val="en-GB"/>
        </w:rPr>
        <w:t>)</w:t>
      </w:r>
    </w:p>
    <w:p w14:paraId="37F4B750" w14:textId="42294F47" w:rsidR="00791BB0" w:rsidRPr="00791BB0" w:rsidRDefault="00791BB0" w:rsidP="00791BB0">
      <w:pPr>
        <w:spacing w:line="240" w:lineRule="auto"/>
        <w:ind w:left="720"/>
        <w:rPr>
          <w:rStyle w:val="IntenseEmphasis"/>
          <w:i w:val="0"/>
          <w:lang w:val="en-GB"/>
        </w:rPr>
      </w:pPr>
    </w:p>
    <w:p w14:paraId="45D3411E" w14:textId="5475EC12" w:rsidR="00791BB0" w:rsidRDefault="00791BB0" w:rsidP="00791BB0">
      <w:pPr>
        <w:spacing w:line="240" w:lineRule="auto"/>
        <w:ind w:left="720"/>
        <w:rPr>
          <w:rStyle w:val="IntenseEmphasis"/>
          <w:lang w:val="en-GB"/>
        </w:rPr>
      </w:pPr>
    </w:p>
    <w:p w14:paraId="4AEE5604" w14:textId="3466AB60" w:rsidR="00791BB0" w:rsidRDefault="00791BB0" w:rsidP="00791BB0">
      <w:pPr>
        <w:spacing w:line="240" w:lineRule="auto"/>
        <w:ind w:left="720"/>
        <w:rPr>
          <w:rStyle w:val="IntenseEmphasis"/>
          <w:lang w:val="en-GB"/>
        </w:rPr>
      </w:pPr>
    </w:p>
    <w:sectPr w:rsidR="00791BB0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93A92" w14:textId="77777777" w:rsidR="00AE13C4" w:rsidRDefault="00AE13C4">
      <w:pPr>
        <w:spacing w:line="240" w:lineRule="auto"/>
      </w:pPr>
      <w:r>
        <w:separator/>
      </w:r>
    </w:p>
  </w:endnote>
  <w:endnote w:type="continuationSeparator" w:id="0">
    <w:p w14:paraId="6F1CE3C9" w14:textId="77777777" w:rsidR="00AE13C4" w:rsidRDefault="00AE1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EB215" w14:textId="77777777" w:rsidR="00AE13C4" w:rsidRDefault="00AE13C4">
      <w:pPr>
        <w:spacing w:line="240" w:lineRule="auto"/>
      </w:pPr>
      <w:r>
        <w:separator/>
      </w:r>
    </w:p>
  </w:footnote>
  <w:footnote w:type="continuationSeparator" w:id="0">
    <w:p w14:paraId="69DD8E58" w14:textId="77777777" w:rsidR="00AE13C4" w:rsidRDefault="00AE1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C59"/>
    <w:multiLevelType w:val="hybridMultilevel"/>
    <w:tmpl w:val="7AB4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2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200FC"/>
    <w:rsid w:val="00020D0B"/>
    <w:rsid w:val="00021B2D"/>
    <w:rsid w:val="000248CF"/>
    <w:rsid w:val="00024A8D"/>
    <w:rsid w:val="00024F7C"/>
    <w:rsid w:val="000256DF"/>
    <w:rsid w:val="00026135"/>
    <w:rsid w:val="00027B28"/>
    <w:rsid w:val="000301BE"/>
    <w:rsid w:val="0003251B"/>
    <w:rsid w:val="00032B06"/>
    <w:rsid w:val="000345FF"/>
    <w:rsid w:val="000355A3"/>
    <w:rsid w:val="00037C42"/>
    <w:rsid w:val="00041A3A"/>
    <w:rsid w:val="0004500A"/>
    <w:rsid w:val="000507C2"/>
    <w:rsid w:val="00052C04"/>
    <w:rsid w:val="000539C1"/>
    <w:rsid w:val="0005402A"/>
    <w:rsid w:val="000551C6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3805"/>
    <w:rsid w:val="00085D32"/>
    <w:rsid w:val="00087502"/>
    <w:rsid w:val="00092BF1"/>
    <w:rsid w:val="000A123F"/>
    <w:rsid w:val="000A1728"/>
    <w:rsid w:val="000A2CC1"/>
    <w:rsid w:val="000A39A7"/>
    <w:rsid w:val="000A592A"/>
    <w:rsid w:val="000A798F"/>
    <w:rsid w:val="000A7A24"/>
    <w:rsid w:val="000A7A87"/>
    <w:rsid w:val="000B098E"/>
    <w:rsid w:val="000B21DA"/>
    <w:rsid w:val="000B3E1D"/>
    <w:rsid w:val="000B4BF2"/>
    <w:rsid w:val="000B63CA"/>
    <w:rsid w:val="000B6871"/>
    <w:rsid w:val="000B6898"/>
    <w:rsid w:val="000B6A2E"/>
    <w:rsid w:val="000B79D9"/>
    <w:rsid w:val="000C1D5A"/>
    <w:rsid w:val="000C1EE2"/>
    <w:rsid w:val="000C2945"/>
    <w:rsid w:val="000C50A9"/>
    <w:rsid w:val="000C69FD"/>
    <w:rsid w:val="000C6EAB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6D30"/>
    <w:rsid w:val="00102814"/>
    <w:rsid w:val="001029FF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357E5"/>
    <w:rsid w:val="001415E5"/>
    <w:rsid w:val="001417FE"/>
    <w:rsid w:val="00142261"/>
    <w:rsid w:val="0014334E"/>
    <w:rsid w:val="0014357F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82A"/>
    <w:rsid w:val="0019690A"/>
    <w:rsid w:val="0019738F"/>
    <w:rsid w:val="00197D34"/>
    <w:rsid w:val="001A1778"/>
    <w:rsid w:val="001A2F73"/>
    <w:rsid w:val="001A3DD9"/>
    <w:rsid w:val="001A54A3"/>
    <w:rsid w:val="001A78F5"/>
    <w:rsid w:val="001B2C36"/>
    <w:rsid w:val="001B652F"/>
    <w:rsid w:val="001B6E68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E7040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102DF"/>
    <w:rsid w:val="00210BA0"/>
    <w:rsid w:val="00212AA6"/>
    <w:rsid w:val="0021309D"/>
    <w:rsid w:val="00214301"/>
    <w:rsid w:val="002154DE"/>
    <w:rsid w:val="0022082D"/>
    <w:rsid w:val="00220DEB"/>
    <w:rsid w:val="00221029"/>
    <w:rsid w:val="00222595"/>
    <w:rsid w:val="00223B35"/>
    <w:rsid w:val="00223D8A"/>
    <w:rsid w:val="00225F22"/>
    <w:rsid w:val="00234D1A"/>
    <w:rsid w:val="002353BF"/>
    <w:rsid w:val="0023739D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90ACB"/>
    <w:rsid w:val="00290DF9"/>
    <w:rsid w:val="00291574"/>
    <w:rsid w:val="002953A4"/>
    <w:rsid w:val="00296C12"/>
    <w:rsid w:val="0029753B"/>
    <w:rsid w:val="002A0EED"/>
    <w:rsid w:val="002A3F61"/>
    <w:rsid w:val="002A593D"/>
    <w:rsid w:val="002A60C1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59D0"/>
    <w:rsid w:val="002C14AF"/>
    <w:rsid w:val="002C33D5"/>
    <w:rsid w:val="002C3D32"/>
    <w:rsid w:val="002C43F5"/>
    <w:rsid w:val="002C4917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6A77"/>
    <w:rsid w:val="00300275"/>
    <w:rsid w:val="00303F5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665E6"/>
    <w:rsid w:val="003713C6"/>
    <w:rsid w:val="00371BCA"/>
    <w:rsid w:val="00372306"/>
    <w:rsid w:val="00372F89"/>
    <w:rsid w:val="00375FF4"/>
    <w:rsid w:val="00376648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263"/>
    <w:rsid w:val="003A1FF9"/>
    <w:rsid w:val="003A3642"/>
    <w:rsid w:val="003A37BE"/>
    <w:rsid w:val="003A4BFB"/>
    <w:rsid w:val="003A5519"/>
    <w:rsid w:val="003A6A4B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C47"/>
    <w:rsid w:val="003C1F81"/>
    <w:rsid w:val="003C42BD"/>
    <w:rsid w:val="003C5D7F"/>
    <w:rsid w:val="003C60E1"/>
    <w:rsid w:val="003C6957"/>
    <w:rsid w:val="003C6A32"/>
    <w:rsid w:val="003D0C74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40B0"/>
    <w:rsid w:val="00405345"/>
    <w:rsid w:val="004066DE"/>
    <w:rsid w:val="00411447"/>
    <w:rsid w:val="00412A0D"/>
    <w:rsid w:val="00412CD0"/>
    <w:rsid w:val="004174B7"/>
    <w:rsid w:val="00420BE3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1FCF"/>
    <w:rsid w:val="0048266D"/>
    <w:rsid w:val="004831AE"/>
    <w:rsid w:val="00483259"/>
    <w:rsid w:val="00484E5F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50E7"/>
    <w:rsid w:val="004A7443"/>
    <w:rsid w:val="004A76F1"/>
    <w:rsid w:val="004A7C88"/>
    <w:rsid w:val="004B0DF3"/>
    <w:rsid w:val="004B0FAC"/>
    <w:rsid w:val="004B1043"/>
    <w:rsid w:val="004B3A17"/>
    <w:rsid w:val="004B470E"/>
    <w:rsid w:val="004B716F"/>
    <w:rsid w:val="004C3D22"/>
    <w:rsid w:val="004C5B23"/>
    <w:rsid w:val="004D03C7"/>
    <w:rsid w:val="004D07B6"/>
    <w:rsid w:val="004D10B2"/>
    <w:rsid w:val="004D1D43"/>
    <w:rsid w:val="004D2A89"/>
    <w:rsid w:val="004D3ACD"/>
    <w:rsid w:val="004D495F"/>
    <w:rsid w:val="004D50B6"/>
    <w:rsid w:val="004D6772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15CB"/>
    <w:rsid w:val="004F69F8"/>
    <w:rsid w:val="004F6CE6"/>
    <w:rsid w:val="005006DA"/>
    <w:rsid w:val="005025ED"/>
    <w:rsid w:val="005038E1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39CB"/>
    <w:rsid w:val="00544839"/>
    <w:rsid w:val="00547A89"/>
    <w:rsid w:val="00550B66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004A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B5E0D"/>
    <w:rsid w:val="005C21DC"/>
    <w:rsid w:val="005C2B83"/>
    <w:rsid w:val="005C32F8"/>
    <w:rsid w:val="005C33C3"/>
    <w:rsid w:val="005C6010"/>
    <w:rsid w:val="005C744C"/>
    <w:rsid w:val="005D4316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6159"/>
    <w:rsid w:val="005F6687"/>
    <w:rsid w:val="005F705F"/>
    <w:rsid w:val="005F7A28"/>
    <w:rsid w:val="006000DF"/>
    <w:rsid w:val="00601B32"/>
    <w:rsid w:val="006049C4"/>
    <w:rsid w:val="00605288"/>
    <w:rsid w:val="00605A4F"/>
    <w:rsid w:val="00605A6A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DC"/>
    <w:rsid w:val="006208E3"/>
    <w:rsid w:val="00624B1E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2AB7"/>
    <w:rsid w:val="0066312D"/>
    <w:rsid w:val="0066315D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C47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6F81"/>
    <w:rsid w:val="00697674"/>
    <w:rsid w:val="00697A5B"/>
    <w:rsid w:val="006A67E7"/>
    <w:rsid w:val="006A6C5B"/>
    <w:rsid w:val="006B1F78"/>
    <w:rsid w:val="006B23A6"/>
    <w:rsid w:val="006B30B2"/>
    <w:rsid w:val="006B46BD"/>
    <w:rsid w:val="006B7C6E"/>
    <w:rsid w:val="006C2BEE"/>
    <w:rsid w:val="006C2E39"/>
    <w:rsid w:val="006C5F2E"/>
    <w:rsid w:val="006C6FB1"/>
    <w:rsid w:val="006C7CFE"/>
    <w:rsid w:val="006D08EA"/>
    <w:rsid w:val="006D3817"/>
    <w:rsid w:val="006D3D82"/>
    <w:rsid w:val="006E2806"/>
    <w:rsid w:val="006E47ED"/>
    <w:rsid w:val="006E6533"/>
    <w:rsid w:val="006E676D"/>
    <w:rsid w:val="006E7248"/>
    <w:rsid w:val="006F5102"/>
    <w:rsid w:val="006F7835"/>
    <w:rsid w:val="00700A7D"/>
    <w:rsid w:val="00706895"/>
    <w:rsid w:val="0071072C"/>
    <w:rsid w:val="00710A9E"/>
    <w:rsid w:val="00712094"/>
    <w:rsid w:val="007128B5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78E7"/>
    <w:rsid w:val="007463CD"/>
    <w:rsid w:val="00746573"/>
    <w:rsid w:val="0075031A"/>
    <w:rsid w:val="00751351"/>
    <w:rsid w:val="007517FC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448B"/>
    <w:rsid w:val="007867AC"/>
    <w:rsid w:val="00787269"/>
    <w:rsid w:val="0078778B"/>
    <w:rsid w:val="00791BB0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0979"/>
    <w:rsid w:val="007B12E0"/>
    <w:rsid w:val="007B2A24"/>
    <w:rsid w:val="007B433A"/>
    <w:rsid w:val="007B633E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FD7"/>
    <w:rsid w:val="007D60F5"/>
    <w:rsid w:val="007D6C8C"/>
    <w:rsid w:val="007E6D68"/>
    <w:rsid w:val="007F00C4"/>
    <w:rsid w:val="007F1C50"/>
    <w:rsid w:val="007F3944"/>
    <w:rsid w:val="007F5683"/>
    <w:rsid w:val="007F60C0"/>
    <w:rsid w:val="00803076"/>
    <w:rsid w:val="00803B6E"/>
    <w:rsid w:val="00805356"/>
    <w:rsid w:val="0080673D"/>
    <w:rsid w:val="00807195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51DF"/>
    <w:rsid w:val="008259F2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21F"/>
    <w:rsid w:val="00855CA3"/>
    <w:rsid w:val="00855D38"/>
    <w:rsid w:val="00857985"/>
    <w:rsid w:val="00863E87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28B7"/>
    <w:rsid w:val="008F305A"/>
    <w:rsid w:val="008F345B"/>
    <w:rsid w:val="008F4941"/>
    <w:rsid w:val="008F502C"/>
    <w:rsid w:val="008F6948"/>
    <w:rsid w:val="008F76B1"/>
    <w:rsid w:val="008F76C4"/>
    <w:rsid w:val="00900D28"/>
    <w:rsid w:val="009011F7"/>
    <w:rsid w:val="00902CC5"/>
    <w:rsid w:val="0090671F"/>
    <w:rsid w:val="0090681F"/>
    <w:rsid w:val="00907C56"/>
    <w:rsid w:val="00907E0B"/>
    <w:rsid w:val="00922DC6"/>
    <w:rsid w:val="00923D4F"/>
    <w:rsid w:val="00926EDA"/>
    <w:rsid w:val="00927958"/>
    <w:rsid w:val="00927FDA"/>
    <w:rsid w:val="00932953"/>
    <w:rsid w:val="00935900"/>
    <w:rsid w:val="009364A2"/>
    <w:rsid w:val="00936FDC"/>
    <w:rsid w:val="00942CA6"/>
    <w:rsid w:val="0094457A"/>
    <w:rsid w:val="00945DD2"/>
    <w:rsid w:val="00946F20"/>
    <w:rsid w:val="009501D9"/>
    <w:rsid w:val="00950DDB"/>
    <w:rsid w:val="0095173D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0DF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B3C48"/>
    <w:rsid w:val="009B5174"/>
    <w:rsid w:val="009B6698"/>
    <w:rsid w:val="009B725A"/>
    <w:rsid w:val="009C7BC5"/>
    <w:rsid w:val="009D3A1A"/>
    <w:rsid w:val="009D4273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F83"/>
    <w:rsid w:val="00A16314"/>
    <w:rsid w:val="00A2053E"/>
    <w:rsid w:val="00A20A32"/>
    <w:rsid w:val="00A235B9"/>
    <w:rsid w:val="00A259ED"/>
    <w:rsid w:val="00A25FA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2EAF"/>
    <w:rsid w:val="00A80A28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792"/>
    <w:rsid w:val="00AB1DC9"/>
    <w:rsid w:val="00AB3556"/>
    <w:rsid w:val="00AB6BAE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13C4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83B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7433"/>
    <w:rsid w:val="00B37904"/>
    <w:rsid w:val="00B400F3"/>
    <w:rsid w:val="00B40D3B"/>
    <w:rsid w:val="00B419A2"/>
    <w:rsid w:val="00B41D52"/>
    <w:rsid w:val="00B42F2F"/>
    <w:rsid w:val="00B4342C"/>
    <w:rsid w:val="00B439F7"/>
    <w:rsid w:val="00B4470E"/>
    <w:rsid w:val="00B52178"/>
    <w:rsid w:val="00B527E0"/>
    <w:rsid w:val="00B52988"/>
    <w:rsid w:val="00B53BC8"/>
    <w:rsid w:val="00B54F4B"/>
    <w:rsid w:val="00B551FF"/>
    <w:rsid w:val="00B56D0A"/>
    <w:rsid w:val="00B626C0"/>
    <w:rsid w:val="00B63F96"/>
    <w:rsid w:val="00B64674"/>
    <w:rsid w:val="00B672D5"/>
    <w:rsid w:val="00B67569"/>
    <w:rsid w:val="00B7125A"/>
    <w:rsid w:val="00B71E2E"/>
    <w:rsid w:val="00B72B7D"/>
    <w:rsid w:val="00B738F6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19F2"/>
    <w:rsid w:val="00BA422C"/>
    <w:rsid w:val="00BA53C7"/>
    <w:rsid w:val="00BA59D0"/>
    <w:rsid w:val="00BA5CE7"/>
    <w:rsid w:val="00BA78E4"/>
    <w:rsid w:val="00BB070A"/>
    <w:rsid w:val="00BB0D7A"/>
    <w:rsid w:val="00BB5D91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1B5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00130"/>
    <w:rsid w:val="00C01340"/>
    <w:rsid w:val="00C01431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A64"/>
    <w:rsid w:val="00C23D82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5367"/>
    <w:rsid w:val="00C51E96"/>
    <w:rsid w:val="00C51FA8"/>
    <w:rsid w:val="00C55124"/>
    <w:rsid w:val="00C610F0"/>
    <w:rsid w:val="00C64219"/>
    <w:rsid w:val="00C643FF"/>
    <w:rsid w:val="00C64B5F"/>
    <w:rsid w:val="00C66E0C"/>
    <w:rsid w:val="00C66E22"/>
    <w:rsid w:val="00C71109"/>
    <w:rsid w:val="00C73D9C"/>
    <w:rsid w:val="00C759E4"/>
    <w:rsid w:val="00C82CC9"/>
    <w:rsid w:val="00C8440D"/>
    <w:rsid w:val="00C84B59"/>
    <w:rsid w:val="00C861EC"/>
    <w:rsid w:val="00C868C6"/>
    <w:rsid w:val="00C8691D"/>
    <w:rsid w:val="00C86F0E"/>
    <w:rsid w:val="00C87F63"/>
    <w:rsid w:val="00C900F7"/>
    <w:rsid w:val="00C90C31"/>
    <w:rsid w:val="00C9122A"/>
    <w:rsid w:val="00C94317"/>
    <w:rsid w:val="00C94F6E"/>
    <w:rsid w:val="00C97D55"/>
    <w:rsid w:val="00CA432E"/>
    <w:rsid w:val="00CA4740"/>
    <w:rsid w:val="00CA528C"/>
    <w:rsid w:val="00CA66B7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6BA"/>
    <w:rsid w:val="00CF16AB"/>
    <w:rsid w:val="00CF47FA"/>
    <w:rsid w:val="00CF5042"/>
    <w:rsid w:val="00D00A39"/>
    <w:rsid w:val="00D00D09"/>
    <w:rsid w:val="00D03239"/>
    <w:rsid w:val="00D063BF"/>
    <w:rsid w:val="00D07CDC"/>
    <w:rsid w:val="00D07FF5"/>
    <w:rsid w:val="00D1179B"/>
    <w:rsid w:val="00D11E56"/>
    <w:rsid w:val="00D11EFB"/>
    <w:rsid w:val="00D125F5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7965"/>
    <w:rsid w:val="00D41458"/>
    <w:rsid w:val="00D4201C"/>
    <w:rsid w:val="00D42AEE"/>
    <w:rsid w:val="00D450BE"/>
    <w:rsid w:val="00D455D7"/>
    <w:rsid w:val="00D4748B"/>
    <w:rsid w:val="00D47965"/>
    <w:rsid w:val="00D47E7E"/>
    <w:rsid w:val="00D52F3C"/>
    <w:rsid w:val="00D5477E"/>
    <w:rsid w:val="00D5493F"/>
    <w:rsid w:val="00D57263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77DCB"/>
    <w:rsid w:val="00D81AE8"/>
    <w:rsid w:val="00D81E44"/>
    <w:rsid w:val="00D8235E"/>
    <w:rsid w:val="00D879DD"/>
    <w:rsid w:val="00DA0913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3035"/>
    <w:rsid w:val="00E03481"/>
    <w:rsid w:val="00E035A2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47FE"/>
    <w:rsid w:val="00E6537B"/>
    <w:rsid w:val="00E65CD7"/>
    <w:rsid w:val="00E6617E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27F5"/>
    <w:rsid w:val="00EE4E6C"/>
    <w:rsid w:val="00EE5A38"/>
    <w:rsid w:val="00EF0DB5"/>
    <w:rsid w:val="00EF161D"/>
    <w:rsid w:val="00EF1FB6"/>
    <w:rsid w:val="00EF24D9"/>
    <w:rsid w:val="00EF44E7"/>
    <w:rsid w:val="00EF77AE"/>
    <w:rsid w:val="00F01FD2"/>
    <w:rsid w:val="00F04801"/>
    <w:rsid w:val="00F10B29"/>
    <w:rsid w:val="00F11BD9"/>
    <w:rsid w:val="00F1263F"/>
    <w:rsid w:val="00F16999"/>
    <w:rsid w:val="00F20274"/>
    <w:rsid w:val="00F2418D"/>
    <w:rsid w:val="00F258C5"/>
    <w:rsid w:val="00F268E2"/>
    <w:rsid w:val="00F27896"/>
    <w:rsid w:val="00F30344"/>
    <w:rsid w:val="00F30EB1"/>
    <w:rsid w:val="00F31629"/>
    <w:rsid w:val="00F32F0C"/>
    <w:rsid w:val="00F35564"/>
    <w:rsid w:val="00F35950"/>
    <w:rsid w:val="00F36913"/>
    <w:rsid w:val="00F370FF"/>
    <w:rsid w:val="00F37FA1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0150"/>
    <w:rsid w:val="00F723EE"/>
    <w:rsid w:val="00F72E38"/>
    <w:rsid w:val="00F80773"/>
    <w:rsid w:val="00F82768"/>
    <w:rsid w:val="00F93346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EF2"/>
    <w:rsid w:val="00FC06A7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F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25F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FAD"/>
    <w:rPr>
      <w:rFonts w:ascii="Times New Roman" w:eastAsia="Times New Roman" w:hAnsi="Times New Roman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48</cp:revision>
  <dcterms:created xsi:type="dcterms:W3CDTF">2019-11-14T07:39:00Z</dcterms:created>
  <dcterms:modified xsi:type="dcterms:W3CDTF">2020-12-17T20:58:00Z</dcterms:modified>
</cp:coreProperties>
</file>