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124C" w14:textId="40EF51CB" w:rsidR="007376CC" w:rsidRPr="00B626C0" w:rsidRDefault="007376CC" w:rsidP="007376CC">
      <w:pPr>
        <w:pStyle w:val="Heading7"/>
        <w:jc w:val="right"/>
        <w:rPr>
          <w:rStyle w:val="IntenseEmphasis"/>
          <w:rFonts w:ascii="Calibri" w:hAnsi="Calibri"/>
          <w:color w:val="auto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Cs w:val="24"/>
          <w:lang w:val="en-GB"/>
        </w:rPr>
        <w:t xml:space="preserve">Student </w:t>
      </w:r>
      <w:r w:rsidR="00E402E1">
        <w:rPr>
          <w:rStyle w:val="IntenseEmphasis"/>
          <w:rFonts w:ascii="Calibri" w:hAnsi="Calibri"/>
          <w:color w:val="auto"/>
          <w:szCs w:val="24"/>
          <w:lang w:val="en-GB"/>
        </w:rPr>
        <w:t>Deniss Belovs 4801BD</w:t>
      </w:r>
    </w:p>
    <w:p w14:paraId="3CFCA3A2" w14:textId="77777777" w:rsidR="007376CC" w:rsidRPr="00B626C0" w:rsidRDefault="007376CC" w:rsidP="007376CC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2B3CD40A" w14:textId="77777777" w:rsidR="007376CC" w:rsidRPr="007376CC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REPORT</w:t>
      </w:r>
    </w:p>
    <w:p w14:paraId="0838F413" w14:textId="649C51FE" w:rsidR="007376CC" w:rsidRPr="007937E2" w:rsidRDefault="007376CC" w:rsidP="007376CC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color w:val="4F81BD"/>
          <w:lang w:val="en-GB"/>
        </w:rPr>
      </w:pPr>
      <w:r w:rsidRPr="007376CC">
        <w:rPr>
          <w:rFonts w:ascii="Calibri" w:hAnsi="Calibri"/>
          <w:b/>
          <w:bCs/>
          <w:i/>
          <w:iCs/>
          <w:color w:val="4F81BD"/>
          <w:lang w:val="en-GB"/>
        </w:rPr>
        <w:t>Laboratory Work N</w:t>
      </w:r>
      <w:r w:rsidR="0000765E" w:rsidRPr="007937E2">
        <w:rPr>
          <w:rFonts w:ascii="Calibri" w:hAnsi="Calibri"/>
          <w:b/>
          <w:bCs/>
          <w:i/>
          <w:iCs/>
          <w:color w:val="4F81BD"/>
          <w:lang w:val="en-GB"/>
        </w:rPr>
        <w:t>6</w:t>
      </w:r>
    </w:p>
    <w:p w14:paraId="005DED81" w14:textId="77777777" w:rsidR="00D05591" w:rsidRPr="007376CC" w:rsidRDefault="00D05591">
      <w:pPr>
        <w:pStyle w:val="BodyText"/>
        <w:spacing w:line="240" w:lineRule="auto"/>
        <w:jc w:val="center"/>
        <w:rPr>
          <w:rFonts w:ascii="Calibri" w:hAnsi="Calibri"/>
          <w:b/>
          <w:bCs/>
          <w:i/>
          <w:iCs/>
          <w:sz w:val="20"/>
          <w:lang w:val="en-GB"/>
        </w:rPr>
      </w:pPr>
    </w:p>
    <w:p w14:paraId="2E6D1CC5" w14:textId="172D8A9C" w:rsidR="00C36D1B" w:rsidRPr="00EE3DE5" w:rsidRDefault="00823A78" w:rsidP="00C36D1B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t>R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esult</w:t>
      </w:r>
      <w:r>
        <w:rPr>
          <w:rFonts w:ascii="Calibri" w:hAnsi="Calibri"/>
          <w:b/>
          <w:i/>
          <w:color w:val="4F81BD"/>
          <w:lang w:val="en-GB"/>
        </w:rPr>
        <w:t>s</w:t>
      </w:r>
      <w:r w:rsidR="00EE3DE5" w:rsidRPr="00EE3DE5">
        <w:rPr>
          <w:rFonts w:ascii="Calibri" w:hAnsi="Calibri"/>
          <w:b/>
          <w:i/>
          <w:color w:val="4F81BD"/>
          <w:lang w:val="en-GB"/>
        </w:rPr>
        <w:t xml:space="preserve"> of the multi</w:t>
      </w:r>
      <w:r w:rsidR="00EE5232">
        <w:rPr>
          <w:rFonts w:ascii="Calibri" w:hAnsi="Calibri"/>
          <w:b/>
          <w:i/>
          <w:color w:val="4F81BD"/>
          <w:lang w:val="en-GB"/>
        </w:rPr>
        <w:t xml:space="preserve">ple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regression model</w:t>
      </w:r>
      <w:r w:rsidR="00EE3DE5">
        <w:rPr>
          <w:rFonts w:ascii="Calibri" w:hAnsi="Calibri"/>
          <w:b/>
          <w:i/>
          <w:color w:val="4F81BD"/>
          <w:lang w:val="en-GB"/>
        </w:rPr>
        <w:t xml:space="preserve"> </w:t>
      </w:r>
      <w:r w:rsidR="00EE3DE5" w:rsidRPr="00EE3DE5">
        <w:rPr>
          <w:rFonts w:ascii="Calibri" w:hAnsi="Calibri"/>
          <w:b/>
          <w:i/>
          <w:color w:val="4F81BD"/>
          <w:lang w:val="en-GB"/>
        </w:rPr>
        <w:t>construction</w:t>
      </w:r>
    </w:p>
    <w:p w14:paraId="2AF5802B" w14:textId="7B8B6E42" w:rsidR="00290BAD" w:rsidRPr="00EE5232" w:rsidRDefault="007D7DB2" w:rsidP="00002EF6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Regression model equation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p w14:paraId="416E234C" w14:textId="078C9638" w:rsidR="00EE3DE5" w:rsidRPr="003A0421" w:rsidRDefault="00CD59C1" w:rsidP="00EE3DE5">
      <w:pPr>
        <w:pStyle w:val="BodyText"/>
        <w:spacing w:line="240" w:lineRule="auto"/>
        <w:ind w:left="1440"/>
        <w:rPr>
          <w:rFonts w:ascii="Calibri" w:hAnsi="Calibri"/>
          <w:b/>
          <w:bCs/>
          <w:i/>
          <w:lang w:val="en-GB"/>
        </w:rPr>
      </w:pPr>
      <w:r w:rsidRPr="003A0421">
        <w:rPr>
          <w:rFonts w:ascii="Calibri" w:hAnsi="Calibri"/>
          <w:b/>
          <w:bCs/>
          <w:position w:val="-4"/>
          <w:sz w:val="20"/>
        </w:rPr>
        <w:object w:dxaOrig="220" w:dyaOrig="320" w14:anchorId="2962A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5.35pt" o:ole="">
            <v:imagedata r:id="rId7" o:title=""/>
          </v:shape>
          <o:OLEObject Type="Embed" ProgID="Equation.3" ShapeID="_x0000_i1025" DrawAspect="Content" ObjectID="_1671376526" r:id="rId8"/>
        </w:object>
      </w:r>
      <w:r w:rsidRPr="003A0421">
        <w:rPr>
          <w:rFonts w:ascii="Calibri" w:hAnsi="Calibri"/>
          <w:b/>
          <w:bCs/>
          <w:sz w:val="20"/>
        </w:rPr>
        <w:t>=</w:t>
      </w:r>
      <w:r w:rsidR="007E2E1F" w:rsidRPr="003A0421">
        <w:rPr>
          <w:rFonts w:ascii="Calibri" w:hAnsi="Calibri"/>
          <w:b/>
          <w:bCs/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</w:rPr>
          <m:t>-4.45403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 -2.05992*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+0.12046*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+0.39964*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+0.29855*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+0.09134*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+4.87669*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+1.30829*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-0.13648</m:t>
            </m:r>
          </m:e>
        </m:d>
        <m:r>
          <m:rPr>
            <m:sty m:val="bi"/>
          </m:rPr>
          <w:rPr>
            <w:rFonts w:ascii="Cambria Math" w:hAnsi="Cambria Math"/>
            <w:sz w:val="20"/>
            <w:lang w:val="en-GB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</m:oMath>
    </w:p>
    <w:p w14:paraId="2742C83D" w14:textId="4E3C54BB" w:rsidR="00290BAD" w:rsidRPr="00EE5232" w:rsidRDefault="007D7DB2" w:rsidP="003F043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7D7DB2">
        <w:rPr>
          <w:rFonts w:ascii="Calibri" w:hAnsi="Calibri"/>
          <w:b/>
          <w:i/>
          <w:lang w:val="en-GB"/>
        </w:rPr>
        <w:tab/>
      </w:r>
      <w:r w:rsidR="00EE3DE5" w:rsidRPr="007D7DB2">
        <w:rPr>
          <w:rFonts w:ascii="Calibri" w:hAnsi="Calibri"/>
          <w:b/>
          <w:i/>
          <w:lang w:val="en-GB"/>
        </w:rPr>
        <w:t>Quality parameters</w:t>
      </w:r>
      <w:r w:rsidR="00290BAD" w:rsidRPr="00EE5232">
        <w:rPr>
          <w:rFonts w:ascii="Calibri" w:hAnsi="Calibri"/>
          <w:b/>
          <w:i/>
          <w:lang w:val="en-GB"/>
        </w:rPr>
        <w:t>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258"/>
        <w:gridCol w:w="1250"/>
        <w:gridCol w:w="1247"/>
        <w:gridCol w:w="1198"/>
        <w:gridCol w:w="1176"/>
      </w:tblGrid>
      <w:tr w:rsidR="009A416E" w:rsidRPr="00817F31" w14:paraId="34923C65" w14:textId="77777777" w:rsidTr="00817F31">
        <w:tc>
          <w:tcPr>
            <w:tcW w:w="1217" w:type="dxa"/>
          </w:tcPr>
          <w:p w14:paraId="4808A51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8" w:type="dxa"/>
          </w:tcPr>
          <w:p w14:paraId="0EB2A13A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50" w:type="dxa"/>
          </w:tcPr>
          <w:p w14:paraId="75DFEC2F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47" w:type="dxa"/>
          </w:tcPr>
          <w:p w14:paraId="2A74B72B" w14:textId="70FC407D" w:rsidR="009A416E" w:rsidRPr="00817F31" w:rsidRDefault="001631A8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98" w:type="dxa"/>
          </w:tcPr>
          <w:p w14:paraId="5AA3BC45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76" w:type="dxa"/>
          </w:tcPr>
          <w:p w14:paraId="567A8020" w14:textId="77777777" w:rsidR="009A416E" w:rsidRPr="00817F31" w:rsidRDefault="009A416E" w:rsidP="00817F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9A416E" w:rsidRPr="00821FBE" w14:paraId="35001587" w14:textId="77777777" w:rsidTr="00817F31">
        <w:tc>
          <w:tcPr>
            <w:tcW w:w="1217" w:type="dxa"/>
          </w:tcPr>
          <w:p w14:paraId="6923B054" w14:textId="488477F0" w:rsidR="009A416E" w:rsidRPr="00FA6A2F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258" w:type="dxa"/>
          </w:tcPr>
          <w:p w14:paraId="193064DA" w14:textId="56D67A3E" w:rsidR="009A416E" w:rsidRPr="008C4F88" w:rsidRDefault="009552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250" w:type="dxa"/>
          </w:tcPr>
          <w:p w14:paraId="7099CCF8" w14:textId="53F72565" w:rsidR="009A416E" w:rsidRPr="00E9224D" w:rsidRDefault="00E922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247" w:type="dxa"/>
          </w:tcPr>
          <w:p w14:paraId="575934C3" w14:textId="2C8EFDA3" w:rsidR="009A416E" w:rsidRPr="00C505F2" w:rsidRDefault="00C505F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98" w:type="dxa"/>
          </w:tcPr>
          <w:p w14:paraId="144A019F" w14:textId="6ABD8C2D" w:rsidR="009A416E" w:rsidRPr="007F0177" w:rsidRDefault="00496AF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76" w:type="dxa"/>
          </w:tcPr>
          <w:p w14:paraId="762CF000" w14:textId="76748298" w:rsidR="009A416E" w:rsidRPr="007F0177" w:rsidRDefault="007F01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1B3B3420" w14:textId="77777777" w:rsidR="00EE3DE5" w:rsidRPr="0000765E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lv-LV"/>
        </w:rPr>
      </w:pPr>
      <w:r w:rsidRPr="009A416E">
        <w:rPr>
          <w:rFonts w:ascii="Calibri" w:hAnsi="Calibri"/>
          <w:i/>
          <w:lang w:val="ru-RU"/>
        </w:rPr>
        <w:tab/>
      </w:r>
    </w:p>
    <w:p w14:paraId="5F46BAAD" w14:textId="788CD7B6" w:rsidR="00290BAD" w:rsidRPr="00EE3DE5" w:rsidRDefault="007D7DB2" w:rsidP="003F043B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="00EE3DE5" w:rsidRPr="00EE3DE5">
        <w:rPr>
          <w:rFonts w:ascii="Calibri" w:hAnsi="Calibri"/>
          <w:i/>
          <w:lang w:val="en-GB"/>
        </w:rPr>
        <w:t>Make a conclusion about the quality of the model:</w:t>
      </w:r>
    </w:p>
    <w:p w14:paraId="3774687F" w14:textId="2ECF7E1F" w:rsidR="00290BAD" w:rsidRPr="00F144B3" w:rsidRDefault="00F144B3" w:rsidP="00290BAD">
      <w:pPr>
        <w:pStyle w:val="BodyText"/>
        <w:spacing w:line="240" w:lineRule="auto"/>
        <w:ind w:left="720"/>
        <w:rPr>
          <w:rFonts w:ascii="Calibri" w:hAnsi="Calibri"/>
          <w:b/>
          <w:i/>
          <w:lang w:val="lv-LV"/>
        </w:rPr>
      </w:pPr>
      <w:r>
        <w:rPr>
          <w:rFonts w:ascii="Calibri" w:hAnsi="Calibri"/>
          <w:b/>
          <w:i/>
          <w:lang w:val="ru-RU"/>
        </w:rPr>
        <w:t xml:space="preserve">Качество </w:t>
      </w:r>
      <w:r w:rsidR="002B2DA6">
        <w:rPr>
          <w:rFonts w:ascii="Calibri" w:hAnsi="Calibri"/>
          <w:b/>
          <w:i/>
          <w:lang w:val="ru-RU"/>
        </w:rPr>
        <w:t xml:space="preserve">изначальной </w:t>
      </w:r>
      <w:r>
        <w:rPr>
          <w:rFonts w:ascii="Calibri" w:hAnsi="Calibri"/>
          <w:b/>
          <w:i/>
          <w:lang w:val="ru-RU"/>
        </w:rPr>
        <w:t xml:space="preserve">модели достаточно высокое, если судить по значению </w:t>
      </w:r>
      <w:r>
        <w:rPr>
          <w:rFonts w:ascii="Calibri" w:hAnsi="Calibri"/>
          <w:b/>
          <w:i/>
          <w:lang w:val="lv-LV"/>
        </w:rPr>
        <w:t>p-level</w:t>
      </w:r>
      <w:r>
        <w:rPr>
          <w:rFonts w:ascii="Calibri" w:hAnsi="Calibri"/>
          <w:b/>
          <w:i/>
          <w:lang w:val="ru-RU"/>
        </w:rPr>
        <w:t xml:space="preserve"> и </w:t>
      </w:r>
      <w:r>
        <w:rPr>
          <w:rFonts w:ascii="Calibri" w:hAnsi="Calibri"/>
          <w:b/>
          <w:i/>
          <w:lang w:val="lv-LV"/>
        </w:rPr>
        <w:t>Adjusted R squared.</w:t>
      </w:r>
    </w:p>
    <w:p w14:paraId="07D9AE53" w14:textId="77777777" w:rsidR="00290BAD" w:rsidRPr="00F144B3" w:rsidRDefault="00290BAD" w:rsidP="00290BAD">
      <w:pPr>
        <w:pStyle w:val="BodyText"/>
        <w:spacing w:line="240" w:lineRule="auto"/>
        <w:ind w:left="720"/>
        <w:rPr>
          <w:rFonts w:ascii="Calibri" w:hAnsi="Calibri"/>
          <w:i/>
          <w:lang w:val="ru-RU"/>
        </w:rPr>
      </w:pPr>
    </w:p>
    <w:p w14:paraId="450165FE" w14:textId="51201F97" w:rsidR="00290BAD" w:rsidRPr="007D7DB2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F144B3">
        <w:rPr>
          <w:rFonts w:ascii="Calibri" w:hAnsi="Calibri"/>
          <w:b/>
          <w:i/>
          <w:lang w:val="ru-RU"/>
        </w:rPr>
        <w:tab/>
      </w:r>
      <w:r w:rsidRPr="007D7DB2">
        <w:rPr>
          <w:rFonts w:ascii="Calibri" w:hAnsi="Calibri"/>
          <w:b/>
          <w:i/>
          <w:lang w:val="en-GB"/>
        </w:rPr>
        <w:t>Analysis of the significance of the coefficients of the model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623"/>
        <w:gridCol w:w="1623"/>
        <w:gridCol w:w="1401"/>
        <w:gridCol w:w="1452"/>
      </w:tblGrid>
      <w:tr w:rsidR="007D7DB2" w:rsidRPr="00817F31" w14:paraId="32CC7274" w14:textId="77777777" w:rsidTr="00101431">
        <w:trPr>
          <w:jc w:val="center"/>
        </w:trPr>
        <w:tc>
          <w:tcPr>
            <w:tcW w:w="1521" w:type="dxa"/>
            <w:vAlign w:val="center"/>
          </w:tcPr>
          <w:p w14:paraId="61B291D2" w14:textId="6058C7DB" w:rsidR="00290BAD" w:rsidRPr="007D7DB2" w:rsidRDefault="007D7DB2" w:rsidP="00101431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Variable Name</w:t>
            </w:r>
          </w:p>
        </w:tc>
        <w:tc>
          <w:tcPr>
            <w:tcW w:w="1623" w:type="dxa"/>
            <w:vAlign w:val="center"/>
          </w:tcPr>
          <w:p w14:paraId="1A91093F" w14:textId="44F78540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Coefficient value</w:t>
            </w:r>
          </w:p>
        </w:tc>
        <w:tc>
          <w:tcPr>
            <w:tcW w:w="1623" w:type="dxa"/>
            <w:vAlign w:val="center"/>
          </w:tcPr>
          <w:p w14:paraId="491C7533" w14:textId="4EAD4591" w:rsidR="00290BAD" w:rsidRPr="007D7DB2" w:rsidRDefault="007D7DB2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Std. Error of Coefficient</w:t>
            </w:r>
          </w:p>
        </w:tc>
        <w:tc>
          <w:tcPr>
            <w:tcW w:w="1401" w:type="dxa"/>
            <w:vAlign w:val="center"/>
          </w:tcPr>
          <w:p w14:paraId="63C91206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lang w:val="ru-RU"/>
              </w:rPr>
            </w:pPr>
            <w:r w:rsidRPr="00817F31">
              <w:rPr>
                <w:rFonts w:ascii="Calibri" w:hAnsi="Calibri"/>
                <w:b/>
              </w:rPr>
              <w:t>t</w:t>
            </w:r>
          </w:p>
        </w:tc>
        <w:tc>
          <w:tcPr>
            <w:tcW w:w="1452" w:type="dxa"/>
            <w:vAlign w:val="center"/>
          </w:tcPr>
          <w:p w14:paraId="33C54A9F" w14:textId="77777777" w:rsidR="00290BAD" w:rsidRPr="00817F31" w:rsidRDefault="00290BAD" w:rsidP="007D7DB2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</w:rPr>
            </w:pPr>
            <w:r w:rsidRPr="00817F31">
              <w:rPr>
                <w:rFonts w:ascii="Calibri" w:hAnsi="Calibri"/>
                <w:b/>
              </w:rPr>
              <w:t>p-level</w:t>
            </w:r>
          </w:p>
        </w:tc>
      </w:tr>
      <w:tr w:rsidR="007D7DB2" w:rsidRPr="00817F31" w14:paraId="22F43234" w14:textId="77777777" w:rsidTr="00101431">
        <w:trPr>
          <w:jc w:val="center"/>
        </w:trPr>
        <w:tc>
          <w:tcPr>
            <w:tcW w:w="1521" w:type="dxa"/>
          </w:tcPr>
          <w:p w14:paraId="684FAAEC" w14:textId="7B01F2F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X1</w:t>
            </w:r>
          </w:p>
        </w:tc>
        <w:tc>
          <w:tcPr>
            <w:tcW w:w="1623" w:type="dxa"/>
          </w:tcPr>
          <w:p w14:paraId="535D1752" w14:textId="15F3D079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-2.05992</w:t>
            </w:r>
          </w:p>
        </w:tc>
        <w:tc>
          <w:tcPr>
            <w:tcW w:w="1623" w:type="dxa"/>
          </w:tcPr>
          <w:p w14:paraId="35547ABC" w14:textId="086BAFD9" w:rsidR="00290BAD" w:rsidRPr="00B92287" w:rsidRDefault="00A86432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1.17020</w:t>
            </w:r>
          </w:p>
        </w:tc>
        <w:tc>
          <w:tcPr>
            <w:tcW w:w="1401" w:type="dxa"/>
          </w:tcPr>
          <w:p w14:paraId="04F53EE4" w14:textId="0CDBD27C" w:rsidR="00290BAD" w:rsidRPr="00B92287" w:rsidRDefault="005E0414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-1.760</w:t>
            </w:r>
          </w:p>
        </w:tc>
        <w:tc>
          <w:tcPr>
            <w:tcW w:w="1452" w:type="dxa"/>
          </w:tcPr>
          <w:p w14:paraId="4F7A53F8" w14:textId="4D6FE8FC" w:rsidR="00290BAD" w:rsidRPr="00B92287" w:rsidRDefault="002819D6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</w:t>
            </w:r>
            <w:r w:rsidR="00212D23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849</w:t>
            </w:r>
          </w:p>
        </w:tc>
      </w:tr>
      <w:tr w:rsidR="007D7DB2" w:rsidRPr="00817F31" w14:paraId="5D953891" w14:textId="77777777" w:rsidTr="00101431">
        <w:trPr>
          <w:jc w:val="center"/>
        </w:trPr>
        <w:tc>
          <w:tcPr>
            <w:tcW w:w="1521" w:type="dxa"/>
          </w:tcPr>
          <w:p w14:paraId="0D36B7F4" w14:textId="45F7CB7D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X2</w:t>
            </w:r>
          </w:p>
        </w:tc>
        <w:tc>
          <w:tcPr>
            <w:tcW w:w="1623" w:type="dxa"/>
          </w:tcPr>
          <w:p w14:paraId="073BD4ED" w14:textId="11C384D2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0.12046</w:t>
            </w:r>
          </w:p>
        </w:tc>
        <w:tc>
          <w:tcPr>
            <w:tcW w:w="1623" w:type="dxa"/>
          </w:tcPr>
          <w:p w14:paraId="1D642DF0" w14:textId="78C7ACFD" w:rsidR="00290BAD" w:rsidRPr="00B92287" w:rsidRDefault="00A86432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0.33678</w:t>
            </w:r>
          </w:p>
        </w:tc>
        <w:tc>
          <w:tcPr>
            <w:tcW w:w="1401" w:type="dxa"/>
          </w:tcPr>
          <w:p w14:paraId="27431F9D" w14:textId="5A7F6D73" w:rsidR="00290BAD" w:rsidRPr="00B92287" w:rsidRDefault="005E0414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0.358</w:t>
            </w:r>
          </w:p>
        </w:tc>
        <w:tc>
          <w:tcPr>
            <w:tcW w:w="1452" w:type="dxa"/>
          </w:tcPr>
          <w:p w14:paraId="55209231" w14:textId="7485E3A9" w:rsidR="00290BAD" w:rsidRPr="00B92287" w:rsidRDefault="002819D6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</w:t>
            </w:r>
            <w:r w:rsidR="00212D23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7222</w:t>
            </w:r>
          </w:p>
        </w:tc>
      </w:tr>
      <w:tr w:rsidR="007D7DB2" w:rsidRPr="00052504" w14:paraId="05BC54EF" w14:textId="77777777" w:rsidTr="00101431">
        <w:trPr>
          <w:jc w:val="center"/>
        </w:trPr>
        <w:tc>
          <w:tcPr>
            <w:tcW w:w="1521" w:type="dxa"/>
          </w:tcPr>
          <w:p w14:paraId="40A7F98D" w14:textId="792F6309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X3</w:t>
            </w:r>
          </w:p>
        </w:tc>
        <w:tc>
          <w:tcPr>
            <w:tcW w:w="1623" w:type="dxa"/>
          </w:tcPr>
          <w:p w14:paraId="071D7F20" w14:textId="59FA4AE8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0.39964</w:t>
            </w:r>
          </w:p>
        </w:tc>
        <w:tc>
          <w:tcPr>
            <w:tcW w:w="1623" w:type="dxa"/>
          </w:tcPr>
          <w:p w14:paraId="11A2AD7E" w14:textId="4AB1B3BA" w:rsidR="00290BAD" w:rsidRPr="00B92287" w:rsidRDefault="00A86432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0.09008</w:t>
            </w:r>
          </w:p>
        </w:tc>
        <w:tc>
          <w:tcPr>
            <w:tcW w:w="1401" w:type="dxa"/>
          </w:tcPr>
          <w:p w14:paraId="28E67D76" w14:textId="513C628C" w:rsidR="00290BAD" w:rsidRPr="00B92287" w:rsidRDefault="005E0414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4.437</w:t>
            </w:r>
          </w:p>
        </w:tc>
        <w:tc>
          <w:tcPr>
            <w:tcW w:w="1452" w:type="dxa"/>
          </w:tcPr>
          <w:p w14:paraId="2D67E4AC" w14:textId="051491F5" w:rsidR="00290BAD" w:rsidRPr="00B92287" w:rsidRDefault="00B4136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5.48e-05</w:t>
            </w:r>
          </w:p>
        </w:tc>
      </w:tr>
      <w:tr w:rsidR="007D7DB2" w:rsidRPr="00817F31" w14:paraId="79E653A1" w14:textId="77777777" w:rsidTr="00101431">
        <w:trPr>
          <w:jc w:val="center"/>
        </w:trPr>
        <w:tc>
          <w:tcPr>
            <w:tcW w:w="1521" w:type="dxa"/>
          </w:tcPr>
          <w:p w14:paraId="2512FC04" w14:textId="0C254E55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X4</w:t>
            </w:r>
          </w:p>
        </w:tc>
        <w:tc>
          <w:tcPr>
            <w:tcW w:w="1623" w:type="dxa"/>
          </w:tcPr>
          <w:p w14:paraId="645AD8DA" w14:textId="349E5801" w:rsidR="00290BAD" w:rsidRPr="00B92287" w:rsidRDefault="0091774D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0.29855</w:t>
            </w:r>
          </w:p>
        </w:tc>
        <w:tc>
          <w:tcPr>
            <w:tcW w:w="1623" w:type="dxa"/>
          </w:tcPr>
          <w:p w14:paraId="0C3E1444" w14:textId="50B974CE" w:rsidR="00290BAD" w:rsidRPr="00B92287" w:rsidRDefault="00A86432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/>
                <w:b/>
                <w:bCs/>
                <w:i/>
                <w:iCs/>
                <w:lang w:val="en-GB"/>
              </w:rPr>
              <w:t>0.12715</w:t>
            </w:r>
          </w:p>
        </w:tc>
        <w:tc>
          <w:tcPr>
            <w:tcW w:w="1401" w:type="dxa"/>
          </w:tcPr>
          <w:p w14:paraId="449C2BDA" w14:textId="1DA28846" w:rsidR="00290BAD" w:rsidRPr="00B92287" w:rsidRDefault="005E0414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>
              <w:rPr>
                <w:rFonts w:ascii="Calibri" w:hAnsi="Calibri"/>
                <w:b/>
                <w:bCs/>
                <w:i/>
                <w:iCs/>
                <w:lang w:val="en-GB"/>
              </w:rPr>
              <w:t>2.348</w:t>
            </w:r>
          </w:p>
        </w:tc>
        <w:tc>
          <w:tcPr>
            <w:tcW w:w="1452" w:type="dxa"/>
          </w:tcPr>
          <w:p w14:paraId="364B180C" w14:textId="78ABE34A" w:rsidR="00290BAD" w:rsidRPr="00B92287" w:rsidRDefault="00585D7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lv-LV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lv-LV"/>
              </w:rPr>
              <w:t>0.0231</w:t>
            </w:r>
          </w:p>
        </w:tc>
      </w:tr>
      <w:tr w:rsidR="009463E9" w:rsidRPr="00817F31" w14:paraId="11766980" w14:textId="77777777" w:rsidTr="00101431">
        <w:trPr>
          <w:jc w:val="center"/>
        </w:trPr>
        <w:tc>
          <w:tcPr>
            <w:tcW w:w="1521" w:type="dxa"/>
          </w:tcPr>
          <w:p w14:paraId="7E5643C6" w14:textId="65818527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X5</w:t>
            </w:r>
          </w:p>
        </w:tc>
        <w:tc>
          <w:tcPr>
            <w:tcW w:w="1623" w:type="dxa"/>
          </w:tcPr>
          <w:p w14:paraId="4E72FBCA" w14:textId="21F88656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0.09134</w:t>
            </w:r>
          </w:p>
        </w:tc>
        <w:tc>
          <w:tcPr>
            <w:tcW w:w="1623" w:type="dxa"/>
          </w:tcPr>
          <w:p w14:paraId="2C324DC6" w14:textId="6980C278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0.18276</w:t>
            </w:r>
          </w:p>
        </w:tc>
        <w:tc>
          <w:tcPr>
            <w:tcW w:w="1401" w:type="dxa"/>
          </w:tcPr>
          <w:p w14:paraId="20DE7328" w14:textId="629C3A1C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0.500</w:t>
            </w:r>
          </w:p>
        </w:tc>
        <w:tc>
          <w:tcPr>
            <w:tcW w:w="1452" w:type="dxa"/>
          </w:tcPr>
          <w:p w14:paraId="10F49149" w14:textId="7C2BD380" w:rsidR="009463E9" w:rsidRPr="00B92287" w:rsidRDefault="009C1867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</w:t>
            </w:r>
            <w:r w:rsidR="00585D79"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6195</w:t>
            </w:r>
          </w:p>
        </w:tc>
      </w:tr>
      <w:tr w:rsidR="009463E9" w:rsidRPr="00817F31" w14:paraId="72CC72B2" w14:textId="77777777" w:rsidTr="00101431">
        <w:trPr>
          <w:jc w:val="center"/>
        </w:trPr>
        <w:tc>
          <w:tcPr>
            <w:tcW w:w="1521" w:type="dxa"/>
          </w:tcPr>
          <w:p w14:paraId="022C93BC" w14:textId="46485CD4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X6</w:t>
            </w:r>
          </w:p>
        </w:tc>
        <w:tc>
          <w:tcPr>
            <w:tcW w:w="1623" w:type="dxa"/>
          </w:tcPr>
          <w:p w14:paraId="032C450E" w14:textId="31912900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4.87669</w:t>
            </w:r>
          </w:p>
        </w:tc>
        <w:tc>
          <w:tcPr>
            <w:tcW w:w="1623" w:type="dxa"/>
          </w:tcPr>
          <w:p w14:paraId="5461CE94" w14:textId="15B7EA6F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0.97050</w:t>
            </w:r>
          </w:p>
        </w:tc>
        <w:tc>
          <w:tcPr>
            <w:tcW w:w="1401" w:type="dxa"/>
          </w:tcPr>
          <w:p w14:paraId="473EDFD9" w14:textId="51A45B5F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5.025</w:t>
            </w:r>
          </w:p>
        </w:tc>
        <w:tc>
          <w:tcPr>
            <w:tcW w:w="1452" w:type="dxa"/>
          </w:tcPr>
          <w:p w14:paraId="521E6318" w14:textId="72AD3A79" w:rsidR="009463E9" w:rsidRPr="00B92287" w:rsidRDefault="00EB16EF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7.73e-06</w:t>
            </w:r>
          </w:p>
        </w:tc>
      </w:tr>
      <w:tr w:rsidR="009463E9" w:rsidRPr="00817F31" w14:paraId="33675C93" w14:textId="77777777" w:rsidTr="00101431">
        <w:trPr>
          <w:jc w:val="center"/>
        </w:trPr>
        <w:tc>
          <w:tcPr>
            <w:tcW w:w="1521" w:type="dxa"/>
          </w:tcPr>
          <w:p w14:paraId="4748EDD6" w14:textId="5626612A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X7</w:t>
            </w:r>
          </w:p>
        </w:tc>
        <w:tc>
          <w:tcPr>
            <w:tcW w:w="1623" w:type="dxa"/>
          </w:tcPr>
          <w:p w14:paraId="53D90029" w14:textId="1743C1BF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1.30829</w:t>
            </w:r>
          </w:p>
        </w:tc>
        <w:tc>
          <w:tcPr>
            <w:tcW w:w="1623" w:type="dxa"/>
          </w:tcPr>
          <w:p w14:paraId="46E8016E" w14:textId="2A78BB05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1.11078</w:t>
            </w:r>
          </w:p>
        </w:tc>
        <w:tc>
          <w:tcPr>
            <w:tcW w:w="1401" w:type="dxa"/>
          </w:tcPr>
          <w:p w14:paraId="4D8BBF50" w14:textId="0AC88DEB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1.178</w:t>
            </w:r>
          </w:p>
        </w:tc>
        <w:tc>
          <w:tcPr>
            <w:tcW w:w="1452" w:type="dxa"/>
          </w:tcPr>
          <w:p w14:paraId="05373E8D" w14:textId="32ADBD2A" w:rsidR="009463E9" w:rsidRPr="00B92287" w:rsidRDefault="00601113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0.2448</w:t>
            </w:r>
          </w:p>
        </w:tc>
      </w:tr>
      <w:tr w:rsidR="009463E9" w:rsidRPr="00817F31" w14:paraId="62A3E613" w14:textId="77777777" w:rsidTr="00101431">
        <w:trPr>
          <w:jc w:val="center"/>
        </w:trPr>
        <w:tc>
          <w:tcPr>
            <w:tcW w:w="1521" w:type="dxa"/>
          </w:tcPr>
          <w:p w14:paraId="60E8817A" w14:textId="225BDE15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X8</w:t>
            </w:r>
          </w:p>
        </w:tc>
        <w:tc>
          <w:tcPr>
            <w:tcW w:w="1623" w:type="dxa"/>
          </w:tcPr>
          <w:p w14:paraId="52BC0E5E" w14:textId="595D59C2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-0.13648</w:t>
            </w:r>
          </w:p>
        </w:tc>
        <w:tc>
          <w:tcPr>
            <w:tcW w:w="1623" w:type="dxa"/>
          </w:tcPr>
          <w:p w14:paraId="13801F51" w14:textId="67AE4BC6" w:rsidR="009463E9" w:rsidRPr="00B92287" w:rsidRDefault="009463E9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0.07211</w:t>
            </w:r>
          </w:p>
        </w:tc>
        <w:tc>
          <w:tcPr>
            <w:tcW w:w="1401" w:type="dxa"/>
          </w:tcPr>
          <w:p w14:paraId="353E20DF" w14:textId="1A75A99C" w:rsidR="009463E9" w:rsidRPr="00B92287" w:rsidRDefault="00FE220A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-1.893</w:t>
            </w:r>
          </w:p>
        </w:tc>
        <w:tc>
          <w:tcPr>
            <w:tcW w:w="1452" w:type="dxa"/>
          </w:tcPr>
          <w:p w14:paraId="2B7FD890" w14:textId="67FA1854" w:rsidR="009463E9" w:rsidRPr="00B92287" w:rsidRDefault="00601113" w:rsidP="00817F31">
            <w:pPr>
              <w:pStyle w:val="BodyText"/>
              <w:spacing w:line="240" w:lineRule="auto"/>
              <w:rPr>
                <w:rFonts w:ascii="Calibri" w:hAnsi="Calibri"/>
                <w:b/>
                <w:bCs/>
                <w:i/>
                <w:iCs/>
                <w:lang w:val="en-GB"/>
              </w:rPr>
            </w:pPr>
            <w:r w:rsidRPr="00B92287">
              <w:rPr>
                <w:rFonts w:ascii="Calibri" w:hAnsi="Calibri"/>
                <w:b/>
                <w:bCs/>
                <w:i/>
                <w:iCs/>
                <w:lang w:val="en-GB"/>
              </w:rPr>
              <w:t>0.0646</w:t>
            </w:r>
          </w:p>
        </w:tc>
      </w:tr>
    </w:tbl>
    <w:p w14:paraId="6477E1C6" w14:textId="7D448B48" w:rsidR="007D7DB2" w:rsidRDefault="009916D2" w:rsidP="003C095A">
      <w:pPr>
        <w:pStyle w:val="BodyText"/>
        <w:spacing w:line="240" w:lineRule="auto"/>
        <w:jc w:val="center"/>
        <w:rPr>
          <w:rFonts w:ascii="Calibri" w:hAnsi="Calibri"/>
          <w:i/>
          <w:lang w:val="ru-RU"/>
        </w:rPr>
      </w:pPr>
      <w:r>
        <w:rPr>
          <w:noProof/>
        </w:rPr>
        <w:lastRenderedPageBreak/>
        <w:drawing>
          <wp:inline distT="0" distB="0" distL="0" distR="0" wp14:anchorId="326DCA61" wp14:editId="2CE1321D">
            <wp:extent cx="5445303" cy="43816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161" cy="43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9923" w14:textId="77777777" w:rsidR="009916D2" w:rsidRDefault="009916D2" w:rsidP="00290BAD">
      <w:pPr>
        <w:pStyle w:val="BodyText"/>
        <w:spacing w:line="240" w:lineRule="auto"/>
        <w:ind w:left="1440"/>
        <w:rPr>
          <w:rFonts w:ascii="Calibri" w:hAnsi="Calibri"/>
          <w:i/>
          <w:lang w:val="ru-RU"/>
        </w:rPr>
      </w:pPr>
    </w:p>
    <w:p w14:paraId="661D4550" w14:textId="656B1857" w:rsidR="007D7DB2" w:rsidRPr="00EE3DE5" w:rsidRDefault="007D7DB2" w:rsidP="007D7DB2">
      <w:pPr>
        <w:pStyle w:val="BodyText"/>
        <w:spacing w:line="240" w:lineRule="auto"/>
        <w:rPr>
          <w:rFonts w:ascii="Calibri" w:hAnsi="Calibri"/>
          <w:i/>
          <w:lang w:val="en-GB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 xml:space="preserve">Make a conclusion about the </w:t>
      </w:r>
      <w:r w:rsidRPr="007D7DB2">
        <w:rPr>
          <w:rFonts w:ascii="Calibri" w:hAnsi="Calibri"/>
          <w:i/>
          <w:lang w:val="en-GB"/>
        </w:rPr>
        <w:t>significance of the coefficients</w:t>
      </w:r>
      <w:r w:rsidRPr="00EE3DE5">
        <w:rPr>
          <w:rFonts w:ascii="Calibri" w:hAnsi="Calibri"/>
          <w:i/>
          <w:lang w:val="en-GB"/>
        </w:rPr>
        <w:t>:</w:t>
      </w:r>
    </w:p>
    <w:p w14:paraId="68489DE0" w14:textId="450DCA1B" w:rsidR="00290BAD" w:rsidRDefault="008168A0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lv-LV"/>
        </w:rPr>
      </w:pPr>
      <w:r>
        <w:rPr>
          <w:rFonts w:ascii="Calibri" w:hAnsi="Calibri"/>
          <w:b/>
          <w:i/>
          <w:lang w:val="ru-RU"/>
        </w:rPr>
        <w:t>ОПГ (-1.67</w:t>
      </w:r>
      <w:r>
        <w:rPr>
          <w:rFonts w:ascii="Calibri" w:hAnsi="Calibri"/>
          <w:b/>
          <w:i/>
          <w:lang w:val="lv-LV"/>
        </w:rPr>
        <w:t>; 1.67)</w:t>
      </w:r>
    </w:p>
    <w:p w14:paraId="3D0F591B" w14:textId="1711ED9D" w:rsidR="008168A0" w:rsidRPr="008168A0" w:rsidRDefault="008168A0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ru-RU"/>
        </w:rPr>
        <w:t xml:space="preserve">Только значения </w:t>
      </w:r>
      <w:r>
        <w:rPr>
          <w:rFonts w:ascii="Calibri" w:hAnsi="Calibri"/>
          <w:b/>
          <w:i/>
          <w:lang w:val="lv-LV"/>
        </w:rPr>
        <w:t xml:space="preserve">X2, X5, X7 </w:t>
      </w:r>
      <w:r>
        <w:rPr>
          <w:rFonts w:ascii="Calibri" w:hAnsi="Calibri"/>
          <w:b/>
          <w:i/>
          <w:lang w:val="ru-RU"/>
        </w:rPr>
        <w:t>попали в ОПГ, следовательно в их случае мы НЕ отвергаем гипотезу о том, что все коэффициенты равны 0. Для всех остальных коэффициентов (</w:t>
      </w:r>
      <w:r>
        <w:rPr>
          <w:rFonts w:ascii="Calibri" w:hAnsi="Calibri"/>
          <w:b/>
          <w:i/>
          <w:lang w:val="lv-LV"/>
        </w:rPr>
        <w:t xml:space="preserve">X1, X3, X4, X6, X8) </w:t>
      </w:r>
      <w:r>
        <w:rPr>
          <w:rFonts w:ascii="Calibri" w:hAnsi="Calibri"/>
          <w:b/>
          <w:i/>
          <w:lang w:val="ru-RU"/>
        </w:rPr>
        <w:t>мы отвергаем нулевую гипотезу.</w:t>
      </w:r>
    </w:p>
    <w:p w14:paraId="44DD8632" w14:textId="77777777" w:rsidR="00290BAD" w:rsidRPr="008168A0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</w:p>
    <w:p w14:paraId="0172149E" w14:textId="7CC13B5D" w:rsidR="00290BAD" w:rsidRDefault="007D7DB2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 w:rsidRPr="008168A0">
        <w:rPr>
          <w:rFonts w:ascii="Calibri" w:hAnsi="Calibri"/>
          <w:i/>
          <w:lang w:val="ru-RU"/>
        </w:rPr>
        <w:tab/>
      </w:r>
      <w:r w:rsidRPr="007D7DB2">
        <w:rPr>
          <w:rFonts w:ascii="Calibri" w:hAnsi="Calibri"/>
          <w:b/>
          <w:i/>
          <w:lang w:val="en-GB"/>
        </w:rPr>
        <w:t>The Gauss-Markov requirements for residues</w:t>
      </w:r>
    </w:p>
    <w:tbl>
      <w:tblPr>
        <w:tblW w:w="722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3"/>
        <w:gridCol w:w="1965"/>
        <w:gridCol w:w="1711"/>
      </w:tblGrid>
      <w:tr w:rsidR="0035314B" w14:paraId="63D80FF0" w14:textId="77777777" w:rsidTr="0035314B">
        <w:trPr>
          <w:cantSplit/>
        </w:trPr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3F11C50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The Gauss-Markov conditions check</w:t>
            </w:r>
          </w:p>
        </w:tc>
      </w:tr>
      <w:tr w:rsidR="0035314B" w14:paraId="068EE05E" w14:textId="77777777" w:rsidTr="0035314B">
        <w:tc>
          <w:tcPr>
            <w:tcW w:w="355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2E85316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ru-RU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The Gauss-Markov conditions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C85838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TRUE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1ED4579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bCs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bCs/>
                <w:i/>
                <w:iCs/>
                <w:sz w:val="20"/>
                <w:lang w:val="en-GB"/>
              </w:rPr>
              <w:t>FALSE</w:t>
            </w:r>
          </w:p>
        </w:tc>
      </w:tr>
      <w:tr w:rsidR="0035314B" w14:paraId="7ED97E9C" w14:textId="77777777" w:rsidTr="0035314B">
        <w:tc>
          <w:tcPr>
            <w:tcW w:w="35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422C7A" w14:textId="77777777" w:rsidR="0035314B" w:rsidRDefault="0035314B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 xml:space="preserve">The means is zero: </w:t>
            </w:r>
          </w:p>
        </w:tc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02E1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2F4D23">
              <w:rPr>
                <w:rFonts w:ascii="Calibri" w:hAnsi="Calibri"/>
                <w:sz w:val="20"/>
                <w:lang w:val="ru-RU"/>
              </w:rPr>
            </w:r>
            <w:r w:rsidR="002F4D23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4C82FAB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2F4D23">
              <w:rPr>
                <w:rFonts w:ascii="Calibri" w:hAnsi="Calibri"/>
                <w:sz w:val="20"/>
                <w:lang w:val="ru-RU"/>
              </w:rPr>
            </w:r>
            <w:r w:rsidR="002F4D23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1"/>
          </w:p>
        </w:tc>
      </w:tr>
      <w:tr w:rsidR="0035314B" w14:paraId="1182C115" w14:textId="77777777" w:rsidTr="0035314B">
        <w:tc>
          <w:tcPr>
            <w:tcW w:w="355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8DB13CD" w14:textId="77777777" w:rsidR="0035314B" w:rsidRDefault="0035314B">
            <w:pPr>
              <w:pStyle w:val="BodyText"/>
              <w:spacing w:line="240" w:lineRule="auto"/>
              <w:jc w:val="left"/>
              <w:rPr>
                <w:rFonts w:ascii="Calibri" w:hAnsi="Calibri"/>
                <w:i/>
                <w:iCs/>
                <w:sz w:val="20"/>
                <w:lang w:val="en-GB"/>
              </w:rPr>
            </w:pPr>
            <w:r>
              <w:rPr>
                <w:rFonts w:ascii="Calibri" w:hAnsi="Calibri"/>
                <w:i/>
                <w:iCs/>
                <w:sz w:val="20"/>
                <w:lang w:val="en-GB"/>
              </w:rPr>
              <w:t>The variance is constant:</w:t>
            </w:r>
          </w:p>
        </w:tc>
        <w:tc>
          <w:tcPr>
            <w:tcW w:w="196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93A214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2F4D23">
              <w:rPr>
                <w:rFonts w:ascii="Calibri" w:hAnsi="Calibri"/>
                <w:sz w:val="20"/>
                <w:lang w:val="ru-RU"/>
              </w:rPr>
            </w:r>
            <w:r w:rsidR="002F4D23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5BD7D75" w14:textId="77777777" w:rsidR="0035314B" w:rsidRDefault="0035314B">
            <w:pPr>
              <w:pStyle w:val="BodyText"/>
              <w:spacing w:line="240" w:lineRule="auto"/>
              <w:jc w:val="center"/>
              <w:rPr>
                <w:rFonts w:ascii="Calibri" w:hAnsi="Calibri"/>
                <w:sz w:val="20"/>
                <w:lang w:val="ru-RU"/>
              </w:rPr>
            </w:pPr>
            <w:r>
              <w:rPr>
                <w:rFonts w:ascii="Calibri" w:hAnsi="Calibri"/>
                <w:sz w:val="20"/>
                <w:lang w:val="ru-R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4"/>
            <w:r>
              <w:rPr>
                <w:rFonts w:ascii="Calibri" w:hAnsi="Calibri"/>
                <w:sz w:val="20"/>
                <w:lang w:val="ru-RU"/>
              </w:rPr>
              <w:instrText xml:space="preserve"> FORMCHECKBOX </w:instrText>
            </w:r>
            <w:r w:rsidR="002F4D23">
              <w:rPr>
                <w:rFonts w:ascii="Calibri" w:hAnsi="Calibri"/>
                <w:sz w:val="20"/>
                <w:lang w:val="ru-RU"/>
              </w:rPr>
            </w:r>
            <w:r w:rsidR="002F4D23">
              <w:rPr>
                <w:rFonts w:ascii="Calibri" w:hAnsi="Calibri"/>
                <w:sz w:val="20"/>
                <w:lang w:val="ru-RU"/>
              </w:rPr>
              <w:fldChar w:fldCharType="separate"/>
            </w:r>
            <w:r>
              <w:fldChar w:fldCharType="end"/>
            </w:r>
            <w:bookmarkEnd w:id="3"/>
          </w:p>
        </w:tc>
      </w:tr>
    </w:tbl>
    <w:p w14:paraId="1C0F59E5" w14:textId="77777777" w:rsidR="0035314B" w:rsidRPr="007D7DB2" w:rsidRDefault="0035314B" w:rsidP="007D7DB2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08DACD2" w14:textId="3AFB7E3F" w:rsidR="00290BAD" w:rsidRPr="00DA32C4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  <w:t>Scatterplot for residuals:</w:t>
      </w:r>
    </w:p>
    <w:p w14:paraId="15B2E59F" w14:textId="03150FB3" w:rsidR="00290BAD" w:rsidRPr="00EE5232" w:rsidRDefault="00DA32C4" w:rsidP="00A257F1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  <w:r>
        <w:rPr>
          <w:noProof/>
        </w:rPr>
        <w:lastRenderedPageBreak/>
        <w:drawing>
          <wp:inline distT="0" distB="0" distL="0" distR="0" wp14:anchorId="53345AA4" wp14:editId="30941DA5">
            <wp:extent cx="5451225" cy="545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2499" cy="54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4F2" w14:textId="74A81556" w:rsidR="00290BAD" w:rsidRPr="0035314B" w:rsidRDefault="007B7F44" w:rsidP="007B7F44">
      <w:pPr>
        <w:pStyle w:val="BodyText"/>
        <w:spacing w:line="240" w:lineRule="auto"/>
        <w:rPr>
          <w:rFonts w:ascii="Calibri" w:hAnsi="Calibri"/>
          <w:i/>
          <w:lang w:val="ru-RU"/>
        </w:rPr>
      </w:pPr>
      <w:r>
        <w:rPr>
          <w:rFonts w:ascii="Calibri" w:hAnsi="Calibri"/>
          <w:i/>
          <w:lang w:val="en-GB"/>
        </w:rPr>
        <w:tab/>
      </w:r>
      <w:r w:rsidRPr="00EE3DE5">
        <w:rPr>
          <w:rFonts w:ascii="Calibri" w:hAnsi="Calibri"/>
          <w:i/>
          <w:lang w:val="en-GB"/>
        </w:rPr>
        <w:t>Make</w:t>
      </w:r>
      <w:r w:rsidRPr="0035314B">
        <w:rPr>
          <w:rFonts w:ascii="Calibri" w:hAnsi="Calibri"/>
          <w:i/>
          <w:lang w:val="ru-RU"/>
        </w:rPr>
        <w:t xml:space="preserve"> </w:t>
      </w:r>
      <w:r w:rsidRPr="00EE3DE5">
        <w:rPr>
          <w:rFonts w:ascii="Calibri" w:hAnsi="Calibri"/>
          <w:i/>
          <w:lang w:val="en-GB"/>
        </w:rPr>
        <w:t>a</w:t>
      </w:r>
      <w:r w:rsidRPr="0035314B">
        <w:rPr>
          <w:rFonts w:ascii="Calibri" w:hAnsi="Calibri"/>
          <w:i/>
          <w:lang w:val="ru-RU"/>
        </w:rPr>
        <w:t xml:space="preserve"> </w:t>
      </w:r>
      <w:r w:rsidRPr="00EE3DE5">
        <w:rPr>
          <w:rFonts w:ascii="Calibri" w:hAnsi="Calibri"/>
          <w:i/>
          <w:lang w:val="en-GB"/>
        </w:rPr>
        <w:t>conclusion</w:t>
      </w:r>
      <w:r w:rsidR="00290BAD" w:rsidRPr="0035314B">
        <w:rPr>
          <w:rFonts w:ascii="Calibri" w:hAnsi="Calibri"/>
          <w:i/>
          <w:lang w:val="ru-RU"/>
        </w:rPr>
        <w:t>:</w:t>
      </w:r>
    </w:p>
    <w:p w14:paraId="7AE4B3DE" w14:textId="4F0CF6DB" w:rsidR="00290BAD" w:rsidRPr="0035314B" w:rsidRDefault="0035314B" w:rsidP="00CD1D1B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  <w:r>
        <w:rPr>
          <w:rFonts w:ascii="Calibri" w:hAnsi="Calibri"/>
          <w:b/>
          <w:i/>
          <w:lang w:val="ru-RU"/>
        </w:rPr>
        <w:t xml:space="preserve">Среднее значений остатков близко к 0, дисперсия остатков </w:t>
      </w:r>
      <w:r w:rsidR="007149A7">
        <w:rPr>
          <w:rFonts w:ascii="Calibri" w:hAnsi="Calibri"/>
          <w:b/>
          <w:i/>
          <w:lang w:val="ru-RU"/>
        </w:rPr>
        <w:t>НЕ</w:t>
      </w:r>
      <w:r>
        <w:rPr>
          <w:rFonts w:ascii="Calibri" w:hAnsi="Calibri"/>
          <w:b/>
          <w:i/>
          <w:lang w:val="ru-RU"/>
        </w:rPr>
        <w:t xml:space="preserve"> является константной</w:t>
      </w:r>
      <w:r w:rsidR="00143556">
        <w:rPr>
          <w:rFonts w:ascii="Calibri" w:hAnsi="Calibri"/>
          <w:b/>
          <w:i/>
          <w:lang w:val="ru-RU"/>
        </w:rPr>
        <w:t>,</w:t>
      </w:r>
      <w:r>
        <w:rPr>
          <w:rFonts w:ascii="Calibri" w:hAnsi="Calibri"/>
          <w:b/>
          <w:i/>
          <w:lang w:val="ru-RU"/>
        </w:rPr>
        <w:t xml:space="preserve"> так как имеются выбросы (значени</w:t>
      </w:r>
      <w:r w:rsidR="00B047D4">
        <w:rPr>
          <w:rFonts w:ascii="Calibri" w:hAnsi="Calibri"/>
          <w:b/>
          <w:i/>
          <w:lang w:val="ru-RU"/>
        </w:rPr>
        <w:t>я</w:t>
      </w:r>
      <w:r>
        <w:rPr>
          <w:rFonts w:ascii="Calibri" w:hAnsi="Calibri"/>
          <w:b/>
          <w:i/>
          <w:lang w:val="ru-RU"/>
        </w:rPr>
        <w:t xml:space="preserve"> выходящие за пределы двух стандартных отклонений от среднего)</w:t>
      </w:r>
    </w:p>
    <w:p w14:paraId="32D53F44" w14:textId="77777777" w:rsidR="00290BAD" w:rsidRPr="0035314B" w:rsidRDefault="00290BAD" w:rsidP="00290BAD">
      <w:pPr>
        <w:pStyle w:val="BodyText"/>
        <w:spacing w:line="240" w:lineRule="auto"/>
        <w:ind w:left="1440"/>
        <w:rPr>
          <w:rFonts w:ascii="Calibri" w:hAnsi="Calibri"/>
          <w:b/>
          <w:i/>
          <w:lang w:val="ru-RU"/>
        </w:rPr>
      </w:pPr>
    </w:p>
    <w:p w14:paraId="7879CEAE" w14:textId="46D582B3" w:rsidR="009A416E" w:rsidRPr="004C121F" w:rsidRDefault="007B7F44" w:rsidP="00867920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of</w:t>
      </w:r>
      <w:r w:rsidRPr="007B7F44">
        <w:rPr>
          <w:rFonts w:ascii="Calibri" w:hAnsi="Calibri"/>
          <w:b/>
          <w:i/>
          <w:color w:val="4F81BD"/>
          <w:lang w:val="ru-RU"/>
        </w:rPr>
        <w:t xml:space="preserve"> </w:t>
      </w:r>
      <w:r w:rsidRPr="007B7F44">
        <w:rPr>
          <w:rFonts w:ascii="Calibri" w:hAnsi="Calibri"/>
          <w:b/>
          <w:i/>
          <w:color w:val="4F81BD"/>
          <w:lang w:val="en-GB"/>
        </w:rPr>
        <w:t>outliers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024865" w14:paraId="00A5E045" w14:textId="77777777" w:rsidTr="006B57CA">
        <w:trPr>
          <w:jc w:val="center"/>
        </w:trPr>
        <w:tc>
          <w:tcPr>
            <w:tcW w:w="1827" w:type="dxa"/>
            <w:vAlign w:val="center"/>
          </w:tcPr>
          <w:p w14:paraId="73FAEBE2" w14:textId="0B5EA004" w:rsidR="009A416E" w:rsidRPr="007B7F44" w:rsidRDefault="007B7F44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Number of excluded </w:t>
            </w:r>
            <w:r w:rsidR="00024865">
              <w:rPr>
                <w:rFonts w:ascii="Calibri" w:hAnsi="Calibri"/>
                <w:b/>
                <w:i/>
                <w:lang w:val="en-GB"/>
              </w:rPr>
              <w:t>observations</w:t>
            </w:r>
          </w:p>
        </w:tc>
        <w:tc>
          <w:tcPr>
            <w:tcW w:w="994" w:type="dxa"/>
            <w:vAlign w:val="center"/>
          </w:tcPr>
          <w:p w14:paraId="7C3834E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767" w:type="dxa"/>
            <w:vAlign w:val="center"/>
          </w:tcPr>
          <w:p w14:paraId="1352B99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767" w:type="dxa"/>
            <w:vAlign w:val="center"/>
          </w:tcPr>
          <w:p w14:paraId="67A5D14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5F5B912C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56DD3E24" w14:textId="2267726B" w:rsidR="009A416E" w:rsidRPr="00024865" w:rsidRDefault="00024865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I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nsignificant variables </w:t>
            </w:r>
            <w:r>
              <w:rPr>
                <w:rFonts w:ascii="Calibri" w:hAnsi="Calibri"/>
                <w:b/>
                <w:i/>
                <w:lang w:val="en-GB"/>
              </w:rPr>
              <w:t>in</w:t>
            </w:r>
            <w:r w:rsidRPr="00024865">
              <w:rPr>
                <w:rFonts w:ascii="Calibri" w:hAnsi="Calibri"/>
                <w:b/>
                <w:i/>
                <w:lang w:val="en-GB"/>
              </w:rPr>
              <w:t xml:space="preserve"> the model</w:t>
            </w:r>
          </w:p>
        </w:tc>
      </w:tr>
      <w:tr w:rsidR="009A416E" w:rsidRPr="00024865" w14:paraId="2D3545A5" w14:textId="77777777" w:rsidTr="006B57CA">
        <w:trPr>
          <w:jc w:val="center"/>
        </w:trPr>
        <w:tc>
          <w:tcPr>
            <w:tcW w:w="1827" w:type="dxa"/>
          </w:tcPr>
          <w:p w14:paraId="76996DD6" w14:textId="057EE3EF" w:rsidR="009A416E" w:rsidRPr="00740C58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52</w:t>
            </w:r>
          </w:p>
        </w:tc>
        <w:tc>
          <w:tcPr>
            <w:tcW w:w="994" w:type="dxa"/>
          </w:tcPr>
          <w:p w14:paraId="7717A27A" w14:textId="1BD4AEAA" w:rsidR="009A416E" w:rsidRPr="0049564D" w:rsidRDefault="0049564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0.9529</w:t>
            </w:r>
          </w:p>
        </w:tc>
        <w:tc>
          <w:tcPr>
            <w:tcW w:w="767" w:type="dxa"/>
          </w:tcPr>
          <w:p w14:paraId="60C111BD" w14:textId="20527611" w:rsidR="009A416E" w:rsidRPr="00024865" w:rsidRDefault="0027777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2.57</w:t>
            </w:r>
            <w:r w:rsidR="00CA2519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767" w:type="dxa"/>
          </w:tcPr>
          <w:p w14:paraId="69D25D65" w14:textId="77E355BF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137.4</w:t>
            </w:r>
          </w:p>
        </w:tc>
        <w:tc>
          <w:tcPr>
            <w:tcW w:w="999" w:type="dxa"/>
          </w:tcPr>
          <w:p w14:paraId="4655CE72" w14:textId="76B9EA1B" w:rsidR="009A416E" w:rsidRPr="00024865" w:rsidRDefault="009B56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4DDD4B0" w14:textId="57A75B95" w:rsidR="009A416E" w:rsidRPr="00024865" w:rsidRDefault="003637B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6912344" w14:textId="77777777" w:rsidTr="006B57CA">
        <w:trPr>
          <w:jc w:val="center"/>
        </w:trPr>
        <w:tc>
          <w:tcPr>
            <w:tcW w:w="1827" w:type="dxa"/>
          </w:tcPr>
          <w:p w14:paraId="6FBD9F62" w14:textId="0A7C0B2A" w:rsidR="009A416E" w:rsidRPr="00024865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51</w:t>
            </w:r>
          </w:p>
        </w:tc>
        <w:tc>
          <w:tcPr>
            <w:tcW w:w="994" w:type="dxa"/>
          </w:tcPr>
          <w:p w14:paraId="589867A3" w14:textId="235CDF97" w:rsidR="009A416E" w:rsidRPr="00A92201" w:rsidRDefault="0034688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A92201">
              <w:rPr>
                <w:rFonts w:ascii="Calibri" w:hAnsi="Calibri"/>
                <w:b/>
                <w:i/>
                <w:lang w:val="en-GB"/>
              </w:rPr>
              <w:t>573</w:t>
            </w:r>
          </w:p>
        </w:tc>
        <w:tc>
          <w:tcPr>
            <w:tcW w:w="767" w:type="dxa"/>
          </w:tcPr>
          <w:p w14:paraId="69CCCDED" w14:textId="200DE917" w:rsidR="009A416E" w:rsidRPr="00024865" w:rsidRDefault="007032F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</w:t>
            </w:r>
            <w:r w:rsidR="00A92201">
              <w:rPr>
                <w:rFonts w:ascii="Calibri" w:hAnsi="Calibri"/>
                <w:b/>
                <w:i/>
                <w:lang w:val="en-GB"/>
              </w:rPr>
              <w:t>472</w:t>
            </w:r>
          </w:p>
        </w:tc>
        <w:tc>
          <w:tcPr>
            <w:tcW w:w="767" w:type="dxa"/>
          </w:tcPr>
          <w:p w14:paraId="7104E4A5" w14:textId="1A6F6033" w:rsidR="009A416E" w:rsidRPr="00024865" w:rsidRDefault="0056140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  <w:r w:rsidR="00A92201">
              <w:rPr>
                <w:rFonts w:ascii="Calibri" w:hAnsi="Calibri"/>
                <w:b/>
                <w:i/>
                <w:lang w:val="en-GB"/>
              </w:rPr>
              <w:t>49.5</w:t>
            </w:r>
          </w:p>
        </w:tc>
        <w:tc>
          <w:tcPr>
            <w:tcW w:w="999" w:type="dxa"/>
          </w:tcPr>
          <w:p w14:paraId="63C48F31" w14:textId="160AD456" w:rsidR="009A416E" w:rsidRPr="00024865" w:rsidRDefault="00485A2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6B63162" w14:textId="0ECBA1CD" w:rsidR="009A416E" w:rsidRPr="00024865" w:rsidRDefault="00450AB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X1, </w:t>
            </w:r>
            <w:r w:rsidR="005D6E41">
              <w:rPr>
                <w:rFonts w:ascii="Calibri" w:hAnsi="Calibri"/>
                <w:b/>
                <w:i/>
                <w:lang w:val="en-GB"/>
              </w:rPr>
              <w:t>X2,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5D6E41"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5D6E41"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5D6E41"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9A416E" w:rsidRPr="00024865" w14:paraId="1C39A912" w14:textId="77777777" w:rsidTr="006B57CA">
        <w:trPr>
          <w:jc w:val="center"/>
        </w:trPr>
        <w:tc>
          <w:tcPr>
            <w:tcW w:w="1827" w:type="dxa"/>
          </w:tcPr>
          <w:p w14:paraId="5902B70D" w14:textId="1998BC12" w:rsidR="009A416E" w:rsidRPr="00024865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37</w:t>
            </w:r>
          </w:p>
        </w:tc>
        <w:tc>
          <w:tcPr>
            <w:tcW w:w="994" w:type="dxa"/>
          </w:tcPr>
          <w:p w14:paraId="58355546" w14:textId="49A2ACF1" w:rsidR="009A416E" w:rsidRPr="00024865" w:rsidRDefault="00DC6C4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A92201">
              <w:rPr>
                <w:rFonts w:ascii="Calibri" w:hAnsi="Calibri"/>
                <w:b/>
                <w:i/>
                <w:lang w:val="en-GB"/>
              </w:rPr>
              <w:t>611</w:t>
            </w:r>
          </w:p>
        </w:tc>
        <w:tc>
          <w:tcPr>
            <w:tcW w:w="767" w:type="dxa"/>
          </w:tcPr>
          <w:p w14:paraId="11153952" w14:textId="237455DF" w:rsidR="009A416E" w:rsidRPr="00024865" w:rsidRDefault="00AE58D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</w:t>
            </w:r>
            <w:r w:rsidR="00A92201">
              <w:rPr>
                <w:rFonts w:ascii="Calibri" w:hAnsi="Calibri"/>
                <w:b/>
                <w:i/>
                <w:lang w:val="en-GB"/>
              </w:rPr>
              <w:t>379</w:t>
            </w:r>
          </w:p>
        </w:tc>
        <w:tc>
          <w:tcPr>
            <w:tcW w:w="767" w:type="dxa"/>
          </w:tcPr>
          <w:p w14:paraId="7644BEED" w14:textId="3D54BD81" w:rsidR="009A416E" w:rsidRPr="00024865" w:rsidRDefault="00A9220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161.8</w:t>
            </w:r>
          </w:p>
        </w:tc>
        <w:tc>
          <w:tcPr>
            <w:tcW w:w="999" w:type="dxa"/>
          </w:tcPr>
          <w:p w14:paraId="465D7685" w14:textId="235A54DF" w:rsidR="009A416E" w:rsidRPr="00024865" w:rsidRDefault="00516F3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0A989FDD" w14:textId="6135D102" w:rsidR="009A416E" w:rsidRPr="00024865" w:rsidRDefault="00106DC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X1, X2, X4, </w:t>
            </w:r>
            <w:r w:rsidR="00BB08A5"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BB08A5"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BB08A5"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  <w:tr w:rsidR="00740C58" w:rsidRPr="00024865" w14:paraId="6C82AEF9" w14:textId="77777777" w:rsidTr="006B57CA">
        <w:trPr>
          <w:jc w:val="center"/>
        </w:trPr>
        <w:tc>
          <w:tcPr>
            <w:tcW w:w="1827" w:type="dxa"/>
          </w:tcPr>
          <w:p w14:paraId="1A1F9CAB" w14:textId="529FE938" w:rsidR="00740C58" w:rsidRDefault="0002261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</w:t>
            </w:r>
          </w:p>
        </w:tc>
        <w:tc>
          <w:tcPr>
            <w:tcW w:w="994" w:type="dxa"/>
          </w:tcPr>
          <w:p w14:paraId="49C9F8EE" w14:textId="6EA7E0B5" w:rsidR="00740C58" w:rsidRPr="00024865" w:rsidRDefault="00B7795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A92201">
              <w:rPr>
                <w:rFonts w:ascii="Calibri" w:hAnsi="Calibri"/>
                <w:b/>
                <w:i/>
                <w:lang w:val="en-GB"/>
              </w:rPr>
              <w:t>661</w:t>
            </w:r>
          </w:p>
        </w:tc>
        <w:tc>
          <w:tcPr>
            <w:tcW w:w="767" w:type="dxa"/>
          </w:tcPr>
          <w:p w14:paraId="645F8DC3" w14:textId="76339DDA" w:rsidR="00740C58" w:rsidRPr="00024865" w:rsidRDefault="00D1349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2.242</w:t>
            </w:r>
          </w:p>
        </w:tc>
        <w:tc>
          <w:tcPr>
            <w:tcW w:w="767" w:type="dxa"/>
          </w:tcPr>
          <w:p w14:paraId="40CE60BC" w14:textId="18FBFA88" w:rsidR="00740C58" w:rsidRPr="00024865" w:rsidRDefault="00293AD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182.7</w:t>
            </w:r>
          </w:p>
        </w:tc>
        <w:tc>
          <w:tcPr>
            <w:tcW w:w="999" w:type="dxa"/>
          </w:tcPr>
          <w:p w14:paraId="4861DF8B" w14:textId="7D4F0995" w:rsidR="00740C58" w:rsidRPr="00024865" w:rsidRDefault="004C563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6DC9A9C4" w14:textId="431AA4A6" w:rsidR="00740C58" w:rsidRPr="00024865" w:rsidRDefault="002F4F8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 xml:space="preserve">X2, </w:t>
            </w:r>
            <w:r w:rsidR="007B1BE1">
              <w:rPr>
                <w:rFonts w:ascii="Calibri" w:hAnsi="Calibri"/>
                <w:b/>
                <w:i/>
                <w:lang w:val="en-GB"/>
              </w:rPr>
              <w:t>X5,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7B1BE1">
              <w:rPr>
                <w:rFonts w:ascii="Calibri" w:hAnsi="Calibri"/>
                <w:b/>
                <w:i/>
                <w:lang w:val="en-GB"/>
              </w:rPr>
              <w:t>X7,</w:t>
            </w:r>
            <w:r w:rsidR="00B82220">
              <w:rPr>
                <w:rFonts w:ascii="Calibri" w:hAnsi="Calibri"/>
                <w:b/>
                <w:i/>
                <w:lang w:val="ru-RU"/>
              </w:rPr>
              <w:t xml:space="preserve"> </w:t>
            </w:r>
            <w:r w:rsidR="007B1BE1"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</w:tr>
    </w:tbl>
    <w:p w14:paraId="6B17CB76" w14:textId="77777777" w:rsidR="00C36D1B" w:rsidRPr="00024865" w:rsidRDefault="00C36D1B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778FE18" w14:textId="77777777" w:rsidR="006B57CA" w:rsidRDefault="006B57CA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0AE5695A" w14:textId="38C6A371" w:rsidR="009A416E" w:rsidRPr="00024865" w:rsidRDefault="00024865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lastRenderedPageBreak/>
        <w:t>The equation of the final model</w:t>
      </w:r>
      <w:r w:rsidR="00867920">
        <w:rPr>
          <w:rFonts w:ascii="Calibri" w:hAnsi="Calibri"/>
          <w:i/>
          <w:lang w:val="en-GB"/>
        </w:rPr>
        <w:t xml:space="preserve"> after excluding all outliers</w:t>
      </w:r>
      <w:r w:rsidR="009A416E" w:rsidRPr="00024865">
        <w:rPr>
          <w:rFonts w:ascii="Calibri" w:hAnsi="Calibri"/>
          <w:i/>
          <w:lang w:val="en-GB"/>
        </w:rPr>
        <w:t>:</w:t>
      </w:r>
    </w:p>
    <w:p w14:paraId="22A020D2" w14:textId="7CBFEF31" w:rsidR="00537BE0" w:rsidRPr="004F06B9" w:rsidRDefault="00537BE0" w:rsidP="00537BE0">
      <w:pPr>
        <w:pStyle w:val="BodyText"/>
        <w:spacing w:line="240" w:lineRule="auto"/>
        <w:rPr>
          <w:rFonts w:ascii="Calibri" w:hAnsi="Calibri"/>
          <w:b/>
          <w:bCs/>
          <w:i/>
          <w:iCs/>
          <w:lang w:val="en-GB"/>
        </w:rPr>
      </w:pPr>
      <w:r w:rsidRPr="004F06B9">
        <w:rPr>
          <w:rFonts w:ascii="Calibri" w:hAnsi="Calibri"/>
          <w:b/>
          <w:bCs/>
          <w:i/>
          <w:iCs/>
          <w:position w:val="-4"/>
          <w:sz w:val="20"/>
        </w:rPr>
        <w:object w:dxaOrig="220" w:dyaOrig="320" w14:anchorId="603D16CA">
          <v:shape id="_x0000_i1026" type="#_x0000_t75" style="width:11.25pt;height:15pt" o:ole="">
            <v:imagedata r:id="rId7" o:title=""/>
          </v:shape>
          <o:OLEObject Type="Embed" ProgID="Equation.3" ShapeID="_x0000_i1026" DrawAspect="Content" ObjectID="_1671376527" r:id="rId11"/>
        </w:object>
      </w:r>
      <w:r w:rsidRPr="004F06B9">
        <w:rPr>
          <w:rFonts w:ascii="Calibri" w:hAnsi="Calibri"/>
          <w:b/>
          <w:bCs/>
          <w:i/>
          <w:iCs/>
          <w:sz w:val="20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0"/>
          </w:rPr>
          <m:t>-4.333939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+(-2.620251)*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+0.420007*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+0.360794*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+0.404006*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+0.105291*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+4.177639*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+(-0.296165)*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7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+(-0.009055)*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8</m:t>
            </m:r>
          </m:sub>
        </m:sSub>
      </m:oMath>
    </w:p>
    <w:p w14:paraId="1E07625C" w14:textId="09A8779C" w:rsidR="009A416E" w:rsidRPr="003A0421" w:rsidRDefault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1C5533E6" w14:textId="3730601F" w:rsidR="009A416E" w:rsidRPr="007B7F44" w:rsidRDefault="007B7F44" w:rsidP="009A416E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7B7F44">
        <w:rPr>
          <w:rFonts w:ascii="Calibri" w:hAnsi="Calibri"/>
          <w:b/>
          <w:i/>
          <w:color w:val="4F81BD"/>
          <w:lang w:val="en-GB"/>
        </w:rPr>
        <w:t>Exclusion of insignificant variables from the model</w:t>
      </w:r>
    </w:p>
    <w:p w14:paraId="2E976926" w14:textId="26176ED4" w:rsidR="009A416E" w:rsidRPr="00DA32C4" w:rsidRDefault="009A416E" w:rsidP="00867920">
      <w:pPr>
        <w:pStyle w:val="BodyText"/>
        <w:spacing w:line="240" w:lineRule="auto"/>
        <w:rPr>
          <w:rFonts w:ascii="Calibri" w:hAnsi="Calibri"/>
          <w:lang w:val="lv-LV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994"/>
        <w:gridCol w:w="767"/>
        <w:gridCol w:w="767"/>
        <w:gridCol w:w="999"/>
        <w:gridCol w:w="3669"/>
      </w:tblGrid>
      <w:tr w:rsidR="009A416E" w:rsidRPr="008D1426" w14:paraId="03CD87E2" w14:textId="77777777" w:rsidTr="008D1426">
        <w:trPr>
          <w:jc w:val="center"/>
        </w:trPr>
        <w:tc>
          <w:tcPr>
            <w:tcW w:w="1827" w:type="dxa"/>
            <w:vAlign w:val="center"/>
          </w:tcPr>
          <w:p w14:paraId="01A99C91" w14:textId="5DF59D71" w:rsidR="009A416E" w:rsidRPr="008D1426" w:rsidRDefault="008D1426" w:rsidP="008D1426">
            <w:pPr>
              <w:pStyle w:val="BodyText"/>
              <w:spacing w:line="240" w:lineRule="auto"/>
              <w:jc w:val="left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Excluded variable</w:t>
            </w:r>
          </w:p>
        </w:tc>
        <w:tc>
          <w:tcPr>
            <w:tcW w:w="994" w:type="dxa"/>
            <w:vAlign w:val="center"/>
          </w:tcPr>
          <w:p w14:paraId="62E81E45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677" w:type="dxa"/>
            <w:vAlign w:val="center"/>
          </w:tcPr>
          <w:p w14:paraId="7DDE34B9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 w:rsidRPr="00817F31">
              <w:rPr>
                <w:rFonts w:ascii="Calibri" w:hAnsi="Calibri"/>
                <w:b/>
                <w:i/>
              </w:rPr>
              <w:t>SEE</w:t>
            </w:r>
          </w:p>
        </w:tc>
        <w:tc>
          <w:tcPr>
            <w:tcW w:w="447" w:type="dxa"/>
            <w:vAlign w:val="center"/>
          </w:tcPr>
          <w:p w14:paraId="5099ABF2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999" w:type="dxa"/>
            <w:vAlign w:val="center"/>
          </w:tcPr>
          <w:p w14:paraId="32663DCE" w14:textId="77777777" w:rsidR="009A416E" w:rsidRPr="00817F31" w:rsidRDefault="009A416E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  <w:tc>
          <w:tcPr>
            <w:tcW w:w="3669" w:type="dxa"/>
            <w:vAlign w:val="center"/>
          </w:tcPr>
          <w:p w14:paraId="175DC7FA" w14:textId="01DA63AE" w:rsidR="009A416E" w:rsidRPr="008D1426" w:rsidRDefault="008D1426" w:rsidP="008D1426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List of the significant variables</w:t>
            </w:r>
          </w:p>
        </w:tc>
      </w:tr>
      <w:tr w:rsidR="009A416E" w:rsidRPr="008D1426" w14:paraId="20CD9CF1" w14:textId="77777777" w:rsidTr="00817F31">
        <w:trPr>
          <w:jc w:val="center"/>
        </w:trPr>
        <w:tc>
          <w:tcPr>
            <w:tcW w:w="1827" w:type="dxa"/>
          </w:tcPr>
          <w:p w14:paraId="7EE29634" w14:textId="4C11B209" w:rsidR="009A416E" w:rsidRPr="00016949" w:rsidRDefault="0009667C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X2</w:t>
            </w:r>
          </w:p>
        </w:tc>
        <w:tc>
          <w:tcPr>
            <w:tcW w:w="994" w:type="dxa"/>
          </w:tcPr>
          <w:p w14:paraId="55A9566E" w14:textId="4F8189DB" w:rsidR="009A416E" w:rsidRPr="001D3632" w:rsidRDefault="00994E8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75447E">
              <w:rPr>
                <w:rFonts w:ascii="Calibri" w:hAnsi="Calibri"/>
                <w:b/>
                <w:i/>
                <w:lang w:val="ru-RU"/>
              </w:rPr>
              <w:t>6</w:t>
            </w:r>
            <w:r w:rsidR="001D3632">
              <w:rPr>
                <w:rFonts w:ascii="Calibri" w:hAnsi="Calibri"/>
                <w:b/>
                <w:i/>
                <w:lang w:val="lv-LV"/>
              </w:rPr>
              <w:t>53</w:t>
            </w:r>
          </w:p>
        </w:tc>
        <w:tc>
          <w:tcPr>
            <w:tcW w:w="677" w:type="dxa"/>
          </w:tcPr>
          <w:p w14:paraId="5C659872" w14:textId="3BAFF970" w:rsidR="009A416E" w:rsidRPr="006B53D2" w:rsidRDefault="0041037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2.</w:t>
            </w:r>
            <w:r w:rsidR="006B53D2">
              <w:rPr>
                <w:rFonts w:ascii="Calibri" w:hAnsi="Calibri"/>
                <w:b/>
                <w:i/>
                <w:lang w:val="lv-LV"/>
              </w:rPr>
              <w:t>268</w:t>
            </w:r>
          </w:p>
        </w:tc>
        <w:tc>
          <w:tcPr>
            <w:tcW w:w="447" w:type="dxa"/>
          </w:tcPr>
          <w:p w14:paraId="40962920" w14:textId="49AB1F8C" w:rsidR="009A416E" w:rsidRPr="008D1426" w:rsidRDefault="00943BC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</w:t>
            </w:r>
            <w:r w:rsidR="000A0F3C">
              <w:rPr>
                <w:rFonts w:ascii="Calibri" w:hAnsi="Calibri"/>
                <w:b/>
                <w:i/>
                <w:lang w:val="en-GB"/>
              </w:rPr>
              <w:t>3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0A0F3C">
              <w:rPr>
                <w:rFonts w:ascii="Calibri" w:hAnsi="Calibri"/>
                <w:b/>
                <w:i/>
                <w:lang w:val="en-GB"/>
              </w:rPr>
              <w:t>8</w:t>
            </w:r>
          </w:p>
        </w:tc>
        <w:tc>
          <w:tcPr>
            <w:tcW w:w="999" w:type="dxa"/>
          </w:tcPr>
          <w:p w14:paraId="5BB4970D" w14:textId="207A856B" w:rsidR="009A416E" w:rsidRPr="008D1426" w:rsidRDefault="00FD409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A13B32D" w14:textId="4ADDA959" w:rsidR="009A416E" w:rsidRPr="008D1426" w:rsidRDefault="008132A2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B17C8A6" w14:textId="77777777" w:rsidTr="00817F31">
        <w:trPr>
          <w:jc w:val="center"/>
        </w:trPr>
        <w:tc>
          <w:tcPr>
            <w:tcW w:w="1827" w:type="dxa"/>
          </w:tcPr>
          <w:p w14:paraId="0B0A89FE" w14:textId="02E82453" w:rsidR="009A416E" w:rsidRPr="008D1426" w:rsidRDefault="003F0A8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X5</w:t>
            </w:r>
          </w:p>
        </w:tc>
        <w:tc>
          <w:tcPr>
            <w:tcW w:w="994" w:type="dxa"/>
          </w:tcPr>
          <w:p w14:paraId="2E5C90D8" w14:textId="14CE455A" w:rsidR="009A416E" w:rsidRPr="000738A6" w:rsidRDefault="0026573D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D63097">
              <w:rPr>
                <w:rFonts w:ascii="Calibri" w:hAnsi="Calibri"/>
                <w:b/>
                <w:i/>
                <w:lang w:val="ru-RU"/>
              </w:rPr>
              <w:t>6</w:t>
            </w:r>
            <w:r w:rsidR="000738A6">
              <w:rPr>
                <w:rFonts w:ascii="Calibri" w:hAnsi="Calibri"/>
                <w:b/>
                <w:i/>
                <w:lang w:val="lv-LV"/>
              </w:rPr>
              <w:t>57</w:t>
            </w:r>
          </w:p>
        </w:tc>
        <w:tc>
          <w:tcPr>
            <w:tcW w:w="677" w:type="dxa"/>
          </w:tcPr>
          <w:p w14:paraId="302D7175" w14:textId="2B9E6EFA" w:rsidR="009A416E" w:rsidRPr="006E64A6" w:rsidRDefault="0041037F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2.</w:t>
            </w:r>
            <w:r w:rsidR="006E64A6">
              <w:rPr>
                <w:rFonts w:ascii="Calibri" w:hAnsi="Calibri"/>
                <w:b/>
                <w:i/>
                <w:lang w:val="lv-LV"/>
              </w:rPr>
              <w:t>255</w:t>
            </w:r>
          </w:p>
        </w:tc>
        <w:tc>
          <w:tcPr>
            <w:tcW w:w="447" w:type="dxa"/>
          </w:tcPr>
          <w:p w14:paraId="5A6657D0" w14:textId="1FC561B3" w:rsidR="009A416E" w:rsidRPr="008D1426" w:rsidRDefault="005A53B9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24</w:t>
            </w:r>
            <w:r w:rsidR="002E48F5">
              <w:rPr>
                <w:rFonts w:ascii="Calibri" w:hAnsi="Calibri"/>
                <w:b/>
                <w:i/>
                <w:lang w:val="en-GB"/>
              </w:rPr>
              <w:t>0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2E48F5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999" w:type="dxa"/>
          </w:tcPr>
          <w:p w14:paraId="2343BD40" w14:textId="1AB49A58" w:rsidR="009A416E" w:rsidRPr="008D1426" w:rsidRDefault="00AD522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78C00F4C" w14:textId="42E453C7" w:rsidR="009A416E" w:rsidRPr="008D1426" w:rsidRDefault="0047626E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9A416E" w:rsidRPr="008D1426" w14:paraId="7369E5C5" w14:textId="77777777" w:rsidTr="00817F31">
        <w:trPr>
          <w:jc w:val="center"/>
        </w:trPr>
        <w:tc>
          <w:tcPr>
            <w:tcW w:w="1827" w:type="dxa"/>
          </w:tcPr>
          <w:p w14:paraId="5A7973D3" w14:textId="32AAF6B8" w:rsidR="009A416E" w:rsidRPr="008D1426" w:rsidRDefault="006C0D5B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X7</w:t>
            </w:r>
          </w:p>
        </w:tc>
        <w:tc>
          <w:tcPr>
            <w:tcW w:w="994" w:type="dxa"/>
          </w:tcPr>
          <w:p w14:paraId="005D58AC" w14:textId="789AC5F9" w:rsidR="009A416E" w:rsidRPr="008D1426" w:rsidRDefault="00DF6606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09129D">
              <w:rPr>
                <w:rFonts w:ascii="Calibri" w:hAnsi="Calibri"/>
                <w:b/>
                <w:i/>
                <w:lang w:val="en-GB"/>
              </w:rPr>
              <w:t>6</w:t>
            </w:r>
            <w:r w:rsidR="00D42A67">
              <w:rPr>
                <w:rFonts w:ascii="Calibri" w:hAnsi="Calibri"/>
                <w:b/>
                <w:i/>
                <w:lang w:val="en-GB"/>
              </w:rPr>
              <w:t>64</w:t>
            </w:r>
          </w:p>
        </w:tc>
        <w:tc>
          <w:tcPr>
            <w:tcW w:w="677" w:type="dxa"/>
          </w:tcPr>
          <w:p w14:paraId="181F6AFF" w14:textId="13F3F239" w:rsidR="009A416E" w:rsidRPr="00164BD0" w:rsidRDefault="00164BD0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</w:t>
            </w:r>
            <w:r w:rsidR="00B03C57">
              <w:rPr>
                <w:rFonts w:ascii="Calibri" w:hAnsi="Calibri"/>
                <w:b/>
                <w:i/>
                <w:lang w:val="lv-LV"/>
              </w:rPr>
              <w:t>232</w:t>
            </w:r>
          </w:p>
        </w:tc>
        <w:tc>
          <w:tcPr>
            <w:tcW w:w="447" w:type="dxa"/>
          </w:tcPr>
          <w:p w14:paraId="08586812" w14:textId="1051C351" w:rsidR="009A416E" w:rsidRPr="008D1426" w:rsidRDefault="00A3002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29</w:t>
            </w:r>
            <w:r w:rsidR="00E40A37">
              <w:rPr>
                <w:rFonts w:ascii="Calibri" w:hAnsi="Calibri"/>
                <w:b/>
                <w:i/>
                <w:lang w:val="en-GB"/>
              </w:rPr>
              <w:t>4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E40A37">
              <w:rPr>
                <w:rFonts w:ascii="Calibri" w:hAnsi="Calibri"/>
                <w:b/>
                <w:i/>
                <w:lang w:val="en-GB"/>
              </w:rPr>
              <w:t>5</w:t>
            </w:r>
          </w:p>
        </w:tc>
        <w:tc>
          <w:tcPr>
            <w:tcW w:w="999" w:type="dxa"/>
          </w:tcPr>
          <w:p w14:paraId="429D3B8F" w14:textId="28D0270D" w:rsidR="009A416E" w:rsidRPr="008D1426" w:rsidRDefault="00CE7E9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2502B1C0" w14:textId="5338649C" w:rsidR="009A416E" w:rsidRPr="008D1426" w:rsidRDefault="000F43A7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X3, X4, X6</w:t>
            </w:r>
          </w:p>
        </w:tc>
      </w:tr>
      <w:tr w:rsidR="00381391" w:rsidRPr="008D1426" w14:paraId="0432D3D4" w14:textId="77777777" w:rsidTr="00817F31">
        <w:trPr>
          <w:jc w:val="center"/>
        </w:trPr>
        <w:tc>
          <w:tcPr>
            <w:tcW w:w="1827" w:type="dxa"/>
          </w:tcPr>
          <w:p w14:paraId="2A94AB54" w14:textId="508FAFEC" w:rsidR="00381391" w:rsidRDefault="00381391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X8</w:t>
            </w:r>
          </w:p>
        </w:tc>
        <w:tc>
          <w:tcPr>
            <w:tcW w:w="994" w:type="dxa"/>
          </w:tcPr>
          <w:p w14:paraId="247D7462" w14:textId="6D407196" w:rsidR="00381391" w:rsidRPr="008D1426" w:rsidRDefault="00FA05B4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BF74FD">
              <w:rPr>
                <w:rFonts w:ascii="Calibri" w:hAnsi="Calibri"/>
                <w:b/>
                <w:i/>
                <w:lang w:val="en-GB"/>
              </w:rPr>
              <w:t>6</w:t>
            </w:r>
            <w:r w:rsidR="00271209">
              <w:rPr>
                <w:rFonts w:ascii="Calibri" w:hAnsi="Calibri"/>
                <w:b/>
                <w:i/>
                <w:lang w:val="en-GB"/>
              </w:rPr>
              <w:t>7</w:t>
            </w:r>
          </w:p>
        </w:tc>
        <w:tc>
          <w:tcPr>
            <w:tcW w:w="677" w:type="dxa"/>
          </w:tcPr>
          <w:p w14:paraId="7BE69649" w14:textId="5DA0F0B2" w:rsidR="00381391" w:rsidRPr="008D1426" w:rsidRDefault="00406B73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</w:t>
            </w:r>
            <w:r w:rsidR="004F63CF">
              <w:rPr>
                <w:rFonts w:ascii="Calibri" w:hAnsi="Calibri"/>
                <w:b/>
                <w:i/>
                <w:lang w:val="en-GB"/>
              </w:rPr>
              <w:t>212</w:t>
            </w:r>
          </w:p>
        </w:tc>
        <w:tc>
          <w:tcPr>
            <w:tcW w:w="447" w:type="dxa"/>
          </w:tcPr>
          <w:p w14:paraId="582061AF" w14:textId="6799CB8B" w:rsidR="00381391" w:rsidRPr="008D1426" w:rsidRDefault="00CC6C6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37</w:t>
            </w:r>
            <w:r w:rsidR="00F83099">
              <w:rPr>
                <w:rFonts w:ascii="Calibri" w:hAnsi="Calibri"/>
                <w:b/>
                <w:i/>
                <w:lang w:val="en-GB"/>
              </w:rPr>
              <w:t>4</w:t>
            </w:r>
            <w:r>
              <w:rPr>
                <w:rFonts w:ascii="Calibri" w:hAnsi="Calibri"/>
                <w:b/>
                <w:i/>
                <w:lang w:val="en-GB"/>
              </w:rPr>
              <w:t>.</w:t>
            </w:r>
            <w:r w:rsidR="00F83099">
              <w:rPr>
                <w:rFonts w:ascii="Calibri" w:hAnsi="Calibri"/>
                <w:b/>
                <w:i/>
                <w:lang w:val="en-GB"/>
              </w:rPr>
              <w:t>8</w:t>
            </w:r>
          </w:p>
        </w:tc>
        <w:tc>
          <w:tcPr>
            <w:tcW w:w="999" w:type="dxa"/>
          </w:tcPr>
          <w:p w14:paraId="6D505774" w14:textId="76C47084" w:rsidR="00381391" w:rsidRPr="008D1426" w:rsidRDefault="008B150A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  <w:tc>
          <w:tcPr>
            <w:tcW w:w="3669" w:type="dxa"/>
          </w:tcPr>
          <w:p w14:paraId="3E37F806" w14:textId="36C3B653" w:rsidR="00381391" w:rsidRPr="00CF53FC" w:rsidRDefault="00662B18" w:rsidP="00817F31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X1, X3</w:t>
            </w:r>
            <w:r w:rsidR="00CF53FC">
              <w:rPr>
                <w:rFonts w:ascii="Calibri" w:hAnsi="Calibri"/>
                <w:b/>
                <w:i/>
                <w:lang w:val="en-GB"/>
              </w:rPr>
              <w:t>, X4, X6</w:t>
            </w:r>
          </w:p>
        </w:tc>
      </w:tr>
    </w:tbl>
    <w:p w14:paraId="40A09A4C" w14:textId="77777777" w:rsidR="009A416E" w:rsidRPr="008D1426" w:rsidRDefault="009A416E" w:rsidP="009A416E">
      <w:pPr>
        <w:pStyle w:val="BodyText"/>
        <w:spacing w:line="240" w:lineRule="auto"/>
        <w:rPr>
          <w:rFonts w:ascii="Calibri" w:hAnsi="Calibri"/>
          <w:b/>
          <w:i/>
          <w:lang w:val="en-GB"/>
        </w:rPr>
      </w:pPr>
    </w:p>
    <w:p w14:paraId="3171C74A" w14:textId="0506A806" w:rsidR="00537BE0" w:rsidRPr="00537BE0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  <w:r w:rsidRPr="00024865">
        <w:rPr>
          <w:rFonts w:ascii="Calibri" w:hAnsi="Calibri"/>
          <w:i/>
          <w:lang w:val="en-GB"/>
        </w:rPr>
        <w:t>The equation of the final model</w:t>
      </w:r>
      <w:r>
        <w:rPr>
          <w:rFonts w:ascii="Calibri" w:hAnsi="Calibri"/>
          <w:i/>
          <w:lang w:val="en-GB"/>
        </w:rPr>
        <w:t xml:space="preserve"> after excluding all insignificant variables</w:t>
      </w:r>
      <w:r w:rsidRPr="00024865">
        <w:rPr>
          <w:rFonts w:ascii="Calibri" w:hAnsi="Calibri"/>
          <w:i/>
          <w:lang w:val="en-GB"/>
        </w:rPr>
        <w:t>:</w:t>
      </w:r>
    </w:p>
    <w:p w14:paraId="1B60E620" w14:textId="1BABA72C" w:rsidR="00B937E1" w:rsidRPr="003A0421" w:rsidRDefault="00B937E1" w:rsidP="00B937E1">
      <w:pPr>
        <w:pStyle w:val="BodyText"/>
        <w:spacing w:line="240" w:lineRule="auto"/>
        <w:rPr>
          <w:rFonts w:ascii="Calibri" w:hAnsi="Calibri"/>
          <w:b/>
          <w:bCs/>
          <w:i/>
          <w:iCs/>
          <w:lang w:val="en-GB"/>
        </w:rPr>
      </w:pPr>
      <w:r w:rsidRPr="003A0421">
        <w:rPr>
          <w:rFonts w:ascii="Calibri" w:hAnsi="Calibri"/>
          <w:b/>
          <w:bCs/>
          <w:i/>
          <w:iCs/>
          <w:position w:val="-4"/>
          <w:sz w:val="20"/>
        </w:rPr>
        <w:object w:dxaOrig="220" w:dyaOrig="320" w14:anchorId="61DDF730">
          <v:shape id="_x0000_i1027" type="#_x0000_t75" style="width:11.25pt;height:15pt" o:ole="">
            <v:imagedata r:id="rId7" o:title=""/>
          </v:shape>
          <o:OLEObject Type="Embed" ProgID="Equation.3" ShapeID="_x0000_i1027" DrawAspect="Content" ObjectID="_1671376528" r:id="rId12"/>
        </w:object>
      </w:r>
      <w:r w:rsidRPr="003A0421">
        <w:rPr>
          <w:rFonts w:ascii="Calibri" w:hAnsi="Calibri"/>
          <w:b/>
          <w:bCs/>
          <w:i/>
          <w:iCs/>
          <w:sz w:val="20"/>
        </w:rPr>
        <w:t xml:space="preserve">= </w:t>
      </w:r>
      <m:oMath>
        <m:r>
          <m:rPr>
            <m:sty m:val="bi"/>
          </m:rPr>
          <w:rPr>
            <w:rFonts w:ascii="Cambria Math" w:hAnsi="Cambria Math"/>
            <w:sz w:val="20"/>
          </w:rPr>
          <m:t>-3.08106</m:t>
        </m:r>
        <m:r>
          <m:rPr>
            <m:sty m:val="bi"/>
          </m:rPr>
          <w:rPr>
            <w:rFonts w:ascii="Cambria Math" w:hAnsi="Cambria Math"/>
            <w:sz w:val="20"/>
            <w:lang w:val="en-GB"/>
          </w:rPr>
          <m:t xml:space="preserve"> +(-2.61565)*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+0.39592*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+0.35961*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lang w:val="en-GB"/>
          </w:rPr>
          <m:t>+3.86744*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lang w:val="en-GB"/>
              </w:rPr>
              <m:t>6</m:t>
            </m:r>
          </m:sub>
        </m:sSub>
      </m:oMath>
    </w:p>
    <w:p w14:paraId="4DAF0147" w14:textId="2845193F" w:rsidR="00867920" w:rsidRPr="003A0421" w:rsidRDefault="00867920" w:rsidP="00867920">
      <w:pPr>
        <w:pStyle w:val="BodyText"/>
        <w:spacing w:line="240" w:lineRule="auto"/>
        <w:rPr>
          <w:rFonts w:ascii="Calibri" w:hAnsi="Calibri"/>
          <w:i/>
          <w:lang w:val="en-GB"/>
        </w:rPr>
      </w:pPr>
    </w:p>
    <w:p w14:paraId="406C2FF8" w14:textId="56BAD8A6" w:rsidR="008976D1" w:rsidRPr="00B13CAD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ru-RU"/>
        </w:rPr>
      </w:pPr>
      <w:r>
        <w:rPr>
          <w:rFonts w:ascii="Calibri" w:hAnsi="Calibri"/>
          <w:b/>
          <w:i/>
          <w:color w:val="4F81BD"/>
          <w:lang w:val="en-GB"/>
        </w:rPr>
        <w:t>Nonlinear models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1188"/>
        <w:gridCol w:w="1225"/>
        <w:gridCol w:w="1210"/>
        <w:gridCol w:w="1204"/>
        <w:gridCol w:w="1159"/>
        <w:gridCol w:w="1143"/>
      </w:tblGrid>
      <w:tr w:rsidR="00C54A6D" w:rsidRPr="00817F31" w14:paraId="0508AE0E" w14:textId="77777777" w:rsidTr="00131333">
        <w:tc>
          <w:tcPr>
            <w:tcW w:w="1211" w:type="dxa"/>
          </w:tcPr>
          <w:p w14:paraId="5FACA64E" w14:textId="36C4782C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88" w:type="dxa"/>
          </w:tcPr>
          <w:p w14:paraId="18C69731" w14:textId="02CBCE0E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25" w:type="dxa"/>
          </w:tcPr>
          <w:p w14:paraId="15A2F471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210" w:type="dxa"/>
          </w:tcPr>
          <w:p w14:paraId="27884B06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204" w:type="dxa"/>
          </w:tcPr>
          <w:p w14:paraId="32B2F2F5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59" w:type="dxa"/>
          </w:tcPr>
          <w:p w14:paraId="161F6950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43" w:type="dxa"/>
          </w:tcPr>
          <w:p w14:paraId="4E17E067" w14:textId="77777777" w:rsidR="00C54A6D" w:rsidRPr="00817F31" w:rsidRDefault="00C54A6D" w:rsidP="001F7AAB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5F699C" w:rsidRPr="00817F31" w14:paraId="66CCA8E5" w14:textId="77777777" w:rsidTr="00131333">
        <w:tc>
          <w:tcPr>
            <w:tcW w:w="1211" w:type="dxa"/>
          </w:tcPr>
          <w:p w14:paraId="0B95457A" w14:textId="5D9988FE" w:rsidR="005F699C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88" w:type="dxa"/>
          </w:tcPr>
          <w:p w14:paraId="390A125F" w14:textId="5E158E01" w:rsidR="005F699C" w:rsidRPr="007937E2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0.9281</w:t>
            </w:r>
          </w:p>
        </w:tc>
        <w:tc>
          <w:tcPr>
            <w:tcW w:w="1225" w:type="dxa"/>
          </w:tcPr>
          <w:p w14:paraId="526FA4B2" w14:textId="18C96C78" w:rsidR="005F699C" w:rsidRPr="008C4F88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0.9251</w:t>
            </w:r>
          </w:p>
        </w:tc>
        <w:tc>
          <w:tcPr>
            <w:tcW w:w="1210" w:type="dxa"/>
          </w:tcPr>
          <w:p w14:paraId="200E26DE" w14:textId="43AED097" w:rsidR="005F699C" w:rsidRPr="00DC78B3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544.2</w:t>
            </w:r>
          </w:p>
        </w:tc>
        <w:tc>
          <w:tcPr>
            <w:tcW w:w="1204" w:type="dxa"/>
          </w:tcPr>
          <w:p w14:paraId="59F5E332" w14:textId="1C351728" w:rsidR="005F699C" w:rsidRPr="00040413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7021.483</w:t>
            </w:r>
          </w:p>
        </w:tc>
        <w:tc>
          <w:tcPr>
            <w:tcW w:w="1159" w:type="dxa"/>
          </w:tcPr>
          <w:p w14:paraId="4919D91E" w14:textId="38F36BA1" w:rsidR="005F699C" w:rsidRPr="007F0177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316.1</w:t>
            </w:r>
          </w:p>
        </w:tc>
        <w:tc>
          <w:tcPr>
            <w:tcW w:w="1143" w:type="dxa"/>
          </w:tcPr>
          <w:p w14:paraId="7FAB3993" w14:textId="37FB8F17" w:rsidR="005F699C" w:rsidRPr="007F0177" w:rsidRDefault="005F699C" w:rsidP="005F699C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131333" w:rsidRPr="00817F31" w14:paraId="19BDABE3" w14:textId="77777777" w:rsidTr="00131333">
        <w:tc>
          <w:tcPr>
            <w:tcW w:w="1211" w:type="dxa"/>
          </w:tcPr>
          <w:p w14:paraId="11207A54" w14:textId="7F83CD67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88" w:type="dxa"/>
          </w:tcPr>
          <w:p w14:paraId="26019A32" w14:textId="65C5325C" w:rsidR="00131333" w:rsidRPr="00B07D76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</w:t>
            </w:r>
            <w:r>
              <w:rPr>
                <w:rFonts w:ascii="Calibri" w:hAnsi="Calibri"/>
                <w:b/>
                <w:i/>
                <w:lang w:val="lv-LV"/>
              </w:rPr>
              <w:t>.8766</w:t>
            </w:r>
          </w:p>
        </w:tc>
        <w:tc>
          <w:tcPr>
            <w:tcW w:w="1225" w:type="dxa"/>
          </w:tcPr>
          <w:p w14:paraId="2685340D" w14:textId="34F64687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0.8716</w:t>
            </w:r>
          </w:p>
        </w:tc>
        <w:tc>
          <w:tcPr>
            <w:tcW w:w="1210" w:type="dxa"/>
          </w:tcPr>
          <w:p w14:paraId="5F2A9FED" w14:textId="7FF6AC9D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933.3</w:t>
            </w:r>
          </w:p>
        </w:tc>
        <w:tc>
          <w:tcPr>
            <w:tcW w:w="1204" w:type="dxa"/>
          </w:tcPr>
          <w:p w14:paraId="014632B3" w14:textId="4F1375A1" w:rsidR="00131333" w:rsidRPr="00DB5BF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6632.39</w:t>
            </w:r>
          </w:p>
        </w:tc>
        <w:tc>
          <w:tcPr>
            <w:tcW w:w="1159" w:type="dxa"/>
          </w:tcPr>
          <w:p w14:paraId="7D13AA35" w14:textId="3257C22E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174.1</w:t>
            </w:r>
          </w:p>
        </w:tc>
        <w:tc>
          <w:tcPr>
            <w:tcW w:w="1143" w:type="dxa"/>
          </w:tcPr>
          <w:p w14:paraId="7675A166" w14:textId="6F52A301" w:rsidR="00131333" w:rsidRDefault="00131333" w:rsidP="00131333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</w:tbl>
    <w:p w14:paraId="59163A03" w14:textId="77777777" w:rsidR="00B13CAD" w:rsidRDefault="00B13CAD" w:rsidP="00B13CAD">
      <w:pPr>
        <w:pStyle w:val="BodyText"/>
        <w:spacing w:line="240" w:lineRule="auto"/>
        <w:ind w:left="360"/>
        <w:rPr>
          <w:rFonts w:ascii="Calibri" w:hAnsi="Calibri"/>
          <w:b/>
          <w:i/>
          <w:color w:val="4F81BD"/>
          <w:lang w:val="ru-RU"/>
        </w:rPr>
      </w:pPr>
    </w:p>
    <w:p w14:paraId="5D00440A" w14:textId="4E5270EE" w:rsid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Results of the 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Pr="00823A78">
        <w:rPr>
          <w:rFonts w:ascii="Calibri" w:hAnsi="Calibri"/>
          <w:b/>
          <w:i/>
          <w:color w:val="4F81BD"/>
          <w:lang w:val="en-GB"/>
        </w:rPr>
        <w:t xml:space="preserve"> 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Forward Stepwise method.</w:t>
      </w:r>
    </w:p>
    <w:p w14:paraId="4BC32790" w14:textId="2FABD038" w:rsidR="00540441" w:rsidRPr="00823A78" w:rsidRDefault="002E06A1" w:rsidP="00540441">
      <w:pPr>
        <w:pStyle w:val="ListParagraph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6D5FB468" wp14:editId="12E55505">
            <wp:extent cx="3629025" cy="24330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3181" cy="24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6E69" w14:textId="77777777" w:rsidR="004C121F" w:rsidRDefault="004C121F">
      <w:pPr>
        <w:tabs>
          <w:tab w:val="clear" w:pos="-720"/>
        </w:tabs>
        <w:spacing w:line="240" w:lineRule="auto"/>
        <w:jc w:val="left"/>
        <w:rPr>
          <w:rFonts w:ascii="Calibri" w:hAnsi="Calibri"/>
          <w:b/>
          <w:i/>
          <w:color w:val="4F81BD"/>
          <w:lang w:val="en-GB"/>
        </w:rPr>
      </w:pPr>
      <w:r>
        <w:rPr>
          <w:rFonts w:ascii="Calibri" w:hAnsi="Calibri"/>
          <w:b/>
          <w:i/>
          <w:color w:val="4F81BD"/>
          <w:lang w:val="en-GB"/>
        </w:rPr>
        <w:br w:type="page"/>
      </w:r>
    </w:p>
    <w:p w14:paraId="62FE0E84" w14:textId="0803E107" w:rsidR="00823A78" w:rsidRDefault="00823A78" w:rsidP="00823A78">
      <w:pPr>
        <w:pStyle w:val="ListParagraph"/>
        <w:numPr>
          <w:ilvl w:val="0"/>
          <w:numId w:val="32"/>
        </w:numPr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lastRenderedPageBreak/>
        <w:t xml:space="preserve">Results of the </w:t>
      </w:r>
      <w:r w:rsidR="00EE5232" w:rsidRPr="00823A78">
        <w:rPr>
          <w:rFonts w:ascii="Calibri" w:hAnsi="Calibri"/>
          <w:b/>
          <w:i/>
          <w:color w:val="4F81BD"/>
          <w:lang w:val="en-GB"/>
        </w:rPr>
        <w:t>multi</w:t>
      </w:r>
      <w:r w:rsidR="00EE5232">
        <w:rPr>
          <w:rFonts w:ascii="Calibri" w:hAnsi="Calibri"/>
          <w:b/>
          <w:i/>
          <w:color w:val="4F81BD"/>
          <w:lang w:val="en-GB"/>
        </w:rPr>
        <w:t>ple</w:t>
      </w:r>
      <w:r w:rsidR="00EE5232" w:rsidRPr="00823A78">
        <w:rPr>
          <w:rFonts w:ascii="Calibri" w:hAnsi="Calibri"/>
          <w:b/>
          <w:i/>
          <w:color w:val="4F81BD"/>
          <w:lang w:val="en-GB"/>
        </w:rPr>
        <w:t xml:space="preserve"> </w:t>
      </w:r>
      <w:r w:rsidRPr="00823A78">
        <w:rPr>
          <w:rFonts w:ascii="Calibri" w:hAnsi="Calibri"/>
          <w:b/>
          <w:i/>
          <w:color w:val="4F81BD"/>
          <w:lang w:val="en-GB"/>
        </w:rPr>
        <w:t>regression model construction</w:t>
      </w:r>
      <w:r>
        <w:rPr>
          <w:rFonts w:ascii="Calibri" w:hAnsi="Calibri"/>
          <w:b/>
          <w:i/>
          <w:color w:val="4F81BD"/>
          <w:lang w:val="en-GB"/>
        </w:rPr>
        <w:t xml:space="preserve"> using Backward Stepwise method.</w:t>
      </w:r>
    </w:p>
    <w:p w14:paraId="4F7AC5C9" w14:textId="0F4B33BE" w:rsidR="008226FE" w:rsidRDefault="002E06A1" w:rsidP="008226FE">
      <w:pPr>
        <w:pStyle w:val="ListParagraph"/>
        <w:rPr>
          <w:rFonts w:ascii="Calibri" w:hAnsi="Calibri"/>
          <w:b/>
          <w:i/>
          <w:color w:val="4F81BD"/>
          <w:lang w:val="en-GB"/>
        </w:rPr>
      </w:pPr>
      <w:r>
        <w:rPr>
          <w:noProof/>
        </w:rPr>
        <w:drawing>
          <wp:inline distT="0" distB="0" distL="0" distR="0" wp14:anchorId="1606D2A8" wp14:editId="2AA30763">
            <wp:extent cx="4840536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821" cy="35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C123" w14:textId="77777777" w:rsidR="00037DEF" w:rsidRPr="00823A78" w:rsidRDefault="00037DEF" w:rsidP="008226FE">
      <w:pPr>
        <w:pStyle w:val="ListParagraph"/>
        <w:rPr>
          <w:rFonts w:ascii="Calibri" w:hAnsi="Calibri"/>
          <w:b/>
          <w:i/>
          <w:color w:val="4F81BD"/>
          <w:lang w:val="en-GB"/>
        </w:rPr>
      </w:pPr>
    </w:p>
    <w:p w14:paraId="11791271" w14:textId="0F98D5BA" w:rsidR="008976D1" w:rsidRPr="00823A78" w:rsidRDefault="00823A78" w:rsidP="008976D1">
      <w:pPr>
        <w:pStyle w:val="BodyText"/>
        <w:numPr>
          <w:ilvl w:val="0"/>
          <w:numId w:val="32"/>
        </w:numPr>
        <w:spacing w:line="240" w:lineRule="auto"/>
        <w:rPr>
          <w:rFonts w:ascii="Calibri" w:hAnsi="Calibri"/>
          <w:b/>
          <w:i/>
          <w:color w:val="4F81BD"/>
          <w:lang w:val="en-GB"/>
        </w:rPr>
      </w:pPr>
      <w:r w:rsidRPr="00823A78">
        <w:rPr>
          <w:rFonts w:ascii="Calibri" w:hAnsi="Calibri"/>
          <w:b/>
          <w:i/>
          <w:color w:val="4F81BD"/>
          <w:lang w:val="en-GB"/>
        </w:rPr>
        <w:t>Comparison of models obtained in the previous stages.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8"/>
        <w:gridCol w:w="1133"/>
        <w:gridCol w:w="1189"/>
        <w:gridCol w:w="1178"/>
        <w:gridCol w:w="1173"/>
        <w:gridCol w:w="1105"/>
        <w:gridCol w:w="1124"/>
      </w:tblGrid>
      <w:tr w:rsidR="001631A8" w:rsidRPr="00817F31" w14:paraId="6B844F7B" w14:textId="77777777" w:rsidTr="00B1207F">
        <w:tc>
          <w:tcPr>
            <w:tcW w:w="1438" w:type="dxa"/>
          </w:tcPr>
          <w:p w14:paraId="4D0C756B" w14:textId="5037EEE1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  <w:b/>
                <w:i/>
              </w:rPr>
              <w:t>Model</w:t>
            </w:r>
          </w:p>
        </w:tc>
        <w:tc>
          <w:tcPr>
            <w:tcW w:w="1133" w:type="dxa"/>
          </w:tcPr>
          <w:p w14:paraId="0C0E3A3A" w14:textId="46F20090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189" w:type="dxa"/>
          </w:tcPr>
          <w:p w14:paraId="18DC8C4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Adj. R</w:t>
            </w:r>
            <w:r w:rsidRPr="00817F31">
              <w:rPr>
                <w:rFonts w:ascii="Calibri" w:hAnsi="Calibri"/>
                <w:b/>
                <w:i/>
                <w:vertAlign w:val="superscript"/>
              </w:rPr>
              <w:t>2</w:t>
            </w:r>
          </w:p>
        </w:tc>
        <w:tc>
          <w:tcPr>
            <w:tcW w:w="1178" w:type="dxa"/>
          </w:tcPr>
          <w:p w14:paraId="5FFE4506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RSS</w:t>
            </w:r>
          </w:p>
        </w:tc>
        <w:tc>
          <w:tcPr>
            <w:tcW w:w="1173" w:type="dxa"/>
          </w:tcPr>
          <w:p w14:paraId="38AAF117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</w:rPr>
              <w:t>ESS</w:t>
            </w:r>
          </w:p>
        </w:tc>
        <w:tc>
          <w:tcPr>
            <w:tcW w:w="1105" w:type="dxa"/>
          </w:tcPr>
          <w:p w14:paraId="10EFC724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F</w:t>
            </w:r>
          </w:p>
        </w:tc>
        <w:tc>
          <w:tcPr>
            <w:tcW w:w="1124" w:type="dxa"/>
          </w:tcPr>
          <w:p w14:paraId="59B76401" w14:textId="77777777" w:rsidR="001631A8" w:rsidRPr="00817F31" w:rsidRDefault="001631A8" w:rsidP="00425D98">
            <w:pPr>
              <w:pStyle w:val="BodyText"/>
              <w:spacing w:line="240" w:lineRule="auto"/>
              <w:jc w:val="center"/>
              <w:rPr>
                <w:rFonts w:ascii="Calibri" w:hAnsi="Calibri"/>
                <w:b/>
                <w:i/>
              </w:rPr>
            </w:pPr>
            <w:r w:rsidRPr="00817F31">
              <w:rPr>
                <w:rFonts w:ascii="Calibri" w:hAnsi="Calibri"/>
                <w:b/>
                <w:i/>
              </w:rPr>
              <w:t>p-level</w:t>
            </w:r>
          </w:p>
        </w:tc>
      </w:tr>
      <w:tr w:rsidR="00B92287" w:rsidRPr="00817F31" w14:paraId="3F51D66C" w14:textId="77777777" w:rsidTr="00B1207F">
        <w:tc>
          <w:tcPr>
            <w:tcW w:w="1438" w:type="dxa"/>
          </w:tcPr>
          <w:p w14:paraId="3CB0F3E4" w14:textId="281F8912" w:rsidR="00B92287" w:rsidRPr="002E06A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Multiple regression</w:t>
            </w:r>
          </w:p>
        </w:tc>
        <w:tc>
          <w:tcPr>
            <w:tcW w:w="1133" w:type="dxa"/>
          </w:tcPr>
          <w:p w14:paraId="4DEA08B6" w14:textId="29ECEB59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0.9557</w:t>
            </w:r>
          </w:p>
        </w:tc>
        <w:tc>
          <w:tcPr>
            <w:tcW w:w="1189" w:type="dxa"/>
          </w:tcPr>
          <w:p w14:paraId="265CFEAB" w14:textId="010D7AF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0.9482</w:t>
            </w:r>
          </w:p>
        </w:tc>
        <w:tc>
          <w:tcPr>
            <w:tcW w:w="1178" w:type="dxa"/>
          </w:tcPr>
          <w:p w14:paraId="58A2A3B6" w14:textId="7D323F9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340.1</w:t>
            </w:r>
          </w:p>
        </w:tc>
        <w:tc>
          <w:tcPr>
            <w:tcW w:w="1173" w:type="dxa"/>
          </w:tcPr>
          <w:p w14:paraId="726F62CB" w14:textId="0BBDC3F2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7677.298</w:t>
            </w:r>
          </w:p>
        </w:tc>
        <w:tc>
          <w:tcPr>
            <w:tcW w:w="1105" w:type="dxa"/>
          </w:tcPr>
          <w:p w14:paraId="362DF23E" w14:textId="0A12DC55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126.7</w:t>
            </w:r>
          </w:p>
        </w:tc>
        <w:tc>
          <w:tcPr>
            <w:tcW w:w="1124" w:type="dxa"/>
          </w:tcPr>
          <w:p w14:paraId="1BB30EF7" w14:textId="109B4BF3" w:rsidR="00B92287" w:rsidRPr="00817F31" w:rsidRDefault="00B92287" w:rsidP="00B92287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CB4779" w:rsidRPr="00817F31" w14:paraId="4C74689D" w14:textId="77777777" w:rsidTr="00B1207F">
        <w:tc>
          <w:tcPr>
            <w:tcW w:w="1438" w:type="dxa"/>
          </w:tcPr>
          <w:p w14:paraId="6CD904A4" w14:textId="6832A849" w:rsidR="00CB4779" w:rsidRPr="002E06A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Exclusion of outliers</w:t>
            </w:r>
          </w:p>
        </w:tc>
        <w:tc>
          <w:tcPr>
            <w:tcW w:w="1133" w:type="dxa"/>
          </w:tcPr>
          <w:p w14:paraId="5C93F5CC" w14:textId="255D8D7D" w:rsidR="00CB4779" w:rsidRPr="004F60C2" w:rsidRDefault="009446C1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0.97</w:t>
            </w:r>
            <w:r w:rsidR="00465171">
              <w:rPr>
                <w:rFonts w:ascii="Calibri" w:hAnsi="Calibri"/>
                <w:b/>
                <w:i/>
                <w:lang w:val="lv-LV"/>
              </w:rPr>
              <w:t>14</w:t>
            </w:r>
          </w:p>
        </w:tc>
        <w:tc>
          <w:tcPr>
            <w:tcW w:w="1189" w:type="dxa"/>
          </w:tcPr>
          <w:p w14:paraId="33497471" w14:textId="61C6E04B" w:rsidR="00CB4779" w:rsidRPr="00817F3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877F53">
              <w:rPr>
                <w:rFonts w:ascii="Calibri" w:hAnsi="Calibri"/>
                <w:b/>
                <w:i/>
                <w:lang w:val="en-GB"/>
              </w:rPr>
              <w:t>661</w:t>
            </w:r>
          </w:p>
        </w:tc>
        <w:tc>
          <w:tcPr>
            <w:tcW w:w="1178" w:type="dxa"/>
          </w:tcPr>
          <w:p w14:paraId="2404EB05" w14:textId="2E50FFAE" w:rsidR="00CB4779" w:rsidRPr="008232AD" w:rsidRDefault="0019541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216.2</w:t>
            </w:r>
          </w:p>
        </w:tc>
        <w:tc>
          <w:tcPr>
            <w:tcW w:w="1173" w:type="dxa"/>
          </w:tcPr>
          <w:p w14:paraId="6BB8DBBB" w14:textId="334FF146" w:rsidR="00CB4779" w:rsidRPr="00A31623" w:rsidRDefault="00FE7C7F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7349.507</w:t>
            </w:r>
          </w:p>
        </w:tc>
        <w:tc>
          <w:tcPr>
            <w:tcW w:w="1105" w:type="dxa"/>
          </w:tcPr>
          <w:p w14:paraId="2DD288A0" w14:textId="5D41A5F5" w:rsidR="00CB4779" w:rsidRPr="007D30AF" w:rsidRDefault="007D30AF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182.7</w:t>
            </w:r>
          </w:p>
        </w:tc>
        <w:tc>
          <w:tcPr>
            <w:tcW w:w="1124" w:type="dxa"/>
          </w:tcPr>
          <w:p w14:paraId="00D026FD" w14:textId="2A65BE91" w:rsidR="00CB4779" w:rsidRPr="00817F31" w:rsidRDefault="00CB4779" w:rsidP="00CB4779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3335D4" w:rsidRPr="00817F31" w14:paraId="2437B674" w14:textId="77777777" w:rsidTr="00B1207F">
        <w:tc>
          <w:tcPr>
            <w:tcW w:w="1438" w:type="dxa"/>
          </w:tcPr>
          <w:p w14:paraId="1D8EC701" w14:textId="657405F2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Exclusion of insignificant variables</w:t>
            </w:r>
          </w:p>
        </w:tc>
        <w:tc>
          <w:tcPr>
            <w:tcW w:w="1133" w:type="dxa"/>
          </w:tcPr>
          <w:p w14:paraId="09752F08" w14:textId="294E6A05" w:rsidR="003335D4" w:rsidRPr="002E06A1" w:rsidRDefault="003B3768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B414CE">
              <w:rPr>
                <w:rFonts w:ascii="Calibri" w:hAnsi="Calibri"/>
                <w:b/>
                <w:i/>
                <w:lang w:val="en-GB"/>
              </w:rPr>
              <w:t>696</w:t>
            </w:r>
          </w:p>
        </w:tc>
        <w:tc>
          <w:tcPr>
            <w:tcW w:w="1189" w:type="dxa"/>
          </w:tcPr>
          <w:p w14:paraId="6F9A0C30" w14:textId="37D3AEBE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</w:t>
            </w:r>
            <w:r w:rsidR="00C838D5">
              <w:rPr>
                <w:rFonts w:ascii="Calibri" w:hAnsi="Calibri"/>
                <w:b/>
                <w:i/>
                <w:lang w:val="en-GB"/>
              </w:rPr>
              <w:t>67</w:t>
            </w:r>
          </w:p>
        </w:tc>
        <w:tc>
          <w:tcPr>
            <w:tcW w:w="1178" w:type="dxa"/>
          </w:tcPr>
          <w:p w14:paraId="03D275D1" w14:textId="4D65074C" w:rsidR="003335D4" w:rsidRPr="002E06A1" w:rsidRDefault="002B5FEC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230</w:t>
            </w:r>
          </w:p>
        </w:tc>
        <w:tc>
          <w:tcPr>
            <w:tcW w:w="1173" w:type="dxa"/>
          </w:tcPr>
          <w:p w14:paraId="3BFE8773" w14:textId="4033321D" w:rsidR="003335D4" w:rsidRPr="00BD511B" w:rsidRDefault="00BD511B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7335.722</w:t>
            </w:r>
          </w:p>
        </w:tc>
        <w:tc>
          <w:tcPr>
            <w:tcW w:w="1105" w:type="dxa"/>
          </w:tcPr>
          <w:p w14:paraId="2E9F2D48" w14:textId="20E552B2" w:rsidR="003335D4" w:rsidRPr="002E06A1" w:rsidRDefault="009A6218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374.8</w:t>
            </w:r>
          </w:p>
        </w:tc>
        <w:tc>
          <w:tcPr>
            <w:tcW w:w="1124" w:type="dxa"/>
          </w:tcPr>
          <w:p w14:paraId="2B98E937" w14:textId="66F4A2EB" w:rsidR="003335D4" w:rsidRPr="002E06A1" w:rsidRDefault="003335D4" w:rsidP="003335D4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15033A" w:rsidRPr="00817F31" w14:paraId="3417639A" w14:textId="77777777" w:rsidTr="00B1207F">
        <w:tc>
          <w:tcPr>
            <w:tcW w:w="1438" w:type="dxa"/>
          </w:tcPr>
          <w:p w14:paraId="5E83453A" w14:textId="19F3F354" w:rsidR="0015033A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Quadratic</w:t>
            </w:r>
          </w:p>
        </w:tc>
        <w:tc>
          <w:tcPr>
            <w:tcW w:w="1133" w:type="dxa"/>
          </w:tcPr>
          <w:p w14:paraId="6D03B828" w14:textId="5C3658BD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</w:t>
            </w:r>
            <w:r w:rsidR="00FD5316">
              <w:rPr>
                <w:rFonts w:ascii="Calibri" w:hAnsi="Calibri"/>
                <w:b/>
                <w:i/>
                <w:lang w:val="lv-LV"/>
              </w:rPr>
              <w:t>281</w:t>
            </w:r>
          </w:p>
        </w:tc>
        <w:tc>
          <w:tcPr>
            <w:tcW w:w="1189" w:type="dxa"/>
          </w:tcPr>
          <w:p w14:paraId="42BCBA90" w14:textId="5ED60216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0.9</w:t>
            </w:r>
            <w:r w:rsidR="006F1F26">
              <w:rPr>
                <w:rFonts w:ascii="Calibri" w:hAnsi="Calibri"/>
                <w:b/>
                <w:i/>
                <w:lang w:val="lv-LV"/>
              </w:rPr>
              <w:t>251</w:t>
            </w:r>
          </w:p>
        </w:tc>
        <w:tc>
          <w:tcPr>
            <w:tcW w:w="1178" w:type="dxa"/>
          </w:tcPr>
          <w:p w14:paraId="5D4DECAB" w14:textId="3E3F0351" w:rsidR="0015033A" w:rsidRPr="002E06A1" w:rsidRDefault="000B4C86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544.2</w:t>
            </w:r>
          </w:p>
        </w:tc>
        <w:tc>
          <w:tcPr>
            <w:tcW w:w="1173" w:type="dxa"/>
          </w:tcPr>
          <w:p w14:paraId="117D4B78" w14:textId="0FA67CB5" w:rsidR="0015033A" w:rsidRPr="002E06A1" w:rsidRDefault="00131C7B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7021.483</w:t>
            </w:r>
          </w:p>
        </w:tc>
        <w:tc>
          <w:tcPr>
            <w:tcW w:w="1105" w:type="dxa"/>
          </w:tcPr>
          <w:p w14:paraId="0EC4EAED" w14:textId="22A7042C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</w:t>
            </w:r>
            <w:r w:rsidR="00A4698F">
              <w:rPr>
                <w:rFonts w:ascii="Calibri" w:hAnsi="Calibri"/>
                <w:b/>
                <w:i/>
                <w:lang w:val="lv-LV"/>
              </w:rPr>
              <w:t>16</w:t>
            </w:r>
            <w:r>
              <w:rPr>
                <w:rFonts w:ascii="Calibri" w:hAnsi="Calibri"/>
                <w:b/>
                <w:i/>
                <w:lang w:val="lv-LV"/>
              </w:rPr>
              <w:t>.</w:t>
            </w:r>
            <w:r w:rsidR="00A4698F">
              <w:rPr>
                <w:rFonts w:ascii="Calibri" w:hAnsi="Calibri"/>
                <w:b/>
                <w:i/>
                <w:lang w:val="lv-LV"/>
              </w:rPr>
              <w:t>1</w:t>
            </w:r>
          </w:p>
        </w:tc>
        <w:tc>
          <w:tcPr>
            <w:tcW w:w="1124" w:type="dxa"/>
          </w:tcPr>
          <w:p w14:paraId="33753FA5" w14:textId="44A6DFC8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15033A" w:rsidRPr="00817F31" w14:paraId="387ECD75" w14:textId="77777777" w:rsidTr="00B1207F">
        <w:tc>
          <w:tcPr>
            <w:tcW w:w="1438" w:type="dxa"/>
          </w:tcPr>
          <w:p w14:paraId="761C6BC2" w14:textId="62473ACD" w:rsidR="0015033A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Log</w:t>
            </w:r>
          </w:p>
        </w:tc>
        <w:tc>
          <w:tcPr>
            <w:tcW w:w="1133" w:type="dxa"/>
          </w:tcPr>
          <w:p w14:paraId="3B5EF44D" w14:textId="2E26A09A" w:rsidR="0015033A" w:rsidRPr="0018412B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</w:t>
            </w:r>
            <w:r>
              <w:rPr>
                <w:rFonts w:ascii="Calibri" w:hAnsi="Calibri"/>
                <w:b/>
                <w:i/>
                <w:lang w:val="lv-LV"/>
              </w:rPr>
              <w:t>.</w:t>
            </w:r>
            <w:r w:rsidR="0018412B">
              <w:rPr>
                <w:rFonts w:ascii="Calibri" w:hAnsi="Calibri"/>
                <w:b/>
                <w:i/>
                <w:lang w:val="lv-LV"/>
              </w:rPr>
              <w:t>8766</w:t>
            </w:r>
          </w:p>
        </w:tc>
        <w:tc>
          <w:tcPr>
            <w:tcW w:w="1189" w:type="dxa"/>
          </w:tcPr>
          <w:p w14:paraId="44CF0D82" w14:textId="7BFA61AC" w:rsidR="0015033A" w:rsidRPr="002E06A1" w:rsidRDefault="0015033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0.</w:t>
            </w:r>
            <w:r w:rsidR="00FF2D5D">
              <w:rPr>
                <w:rFonts w:ascii="Calibri" w:hAnsi="Calibri"/>
                <w:b/>
                <w:i/>
                <w:lang w:val="lv-LV"/>
              </w:rPr>
              <w:t>8716</w:t>
            </w:r>
          </w:p>
        </w:tc>
        <w:tc>
          <w:tcPr>
            <w:tcW w:w="1178" w:type="dxa"/>
          </w:tcPr>
          <w:p w14:paraId="5645FE68" w14:textId="60E96876" w:rsidR="0015033A" w:rsidRPr="002E06A1" w:rsidRDefault="00537B05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933.3</w:t>
            </w:r>
          </w:p>
        </w:tc>
        <w:tc>
          <w:tcPr>
            <w:tcW w:w="1173" w:type="dxa"/>
          </w:tcPr>
          <w:p w14:paraId="563DAEE0" w14:textId="56308143" w:rsidR="0015033A" w:rsidRPr="002E06A1" w:rsidRDefault="00A74A0A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6632</w:t>
            </w:r>
            <w:r w:rsidR="00EA4257">
              <w:rPr>
                <w:rFonts w:ascii="Calibri" w:hAnsi="Calibri"/>
                <w:b/>
                <w:i/>
                <w:lang w:val="en-GB"/>
              </w:rPr>
              <w:t>.</w:t>
            </w:r>
            <w:r>
              <w:rPr>
                <w:rFonts w:ascii="Calibri" w:hAnsi="Calibri"/>
                <w:b/>
                <w:i/>
                <w:lang w:val="en-GB"/>
              </w:rPr>
              <w:t>39</w:t>
            </w:r>
          </w:p>
        </w:tc>
        <w:tc>
          <w:tcPr>
            <w:tcW w:w="1105" w:type="dxa"/>
          </w:tcPr>
          <w:p w14:paraId="176AB213" w14:textId="2987F945" w:rsidR="0015033A" w:rsidRPr="002E06A1" w:rsidRDefault="00380C48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174.1</w:t>
            </w:r>
          </w:p>
        </w:tc>
        <w:tc>
          <w:tcPr>
            <w:tcW w:w="1124" w:type="dxa"/>
          </w:tcPr>
          <w:p w14:paraId="733E4F8D" w14:textId="5E26D1F4" w:rsidR="0015033A" w:rsidRPr="002E06A1" w:rsidRDefault="00355CF7" w:rsidP="0015033A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2.2e-16</w:t>
            </w:r>
          </w:p>
        </w:tc>
      </w:tr>
      <w:tr w:rsidR="002E06A1" w:rsidRPr="00817F31" w14:paraId="256B292B" w14:textId="77777777" w:rsidTr="00B1207F">
        <w:tc>
          <w:tcPr>
            <w:tcW w:w="1438" w:type="dxa"/>
          </w:tcPr>
          <w:p w14:paraId="0AB98136" w14:textId="53F6F9D3" w:rsidR="002E06A1" w:rsidRDefault="002E06A1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Forward Stepwise method</w:t>
            </w:r>
          </w:p>
        </w:tc>
        <w:tc>
          <w:tcPr>
            <w:tcW w:w="1133" w:type="dxa"/>
          </w:tcPr>
          <w:p w14:paraId="099EA387" w14:textId="01EAE3FC" w:rsidR="002E06A1" w:rsidRPr="002E06A1" w:rsidRDefault="00E40723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0.9501</w:t>
            </w:r>
          </w:p>
        </w:tc>
        <w:tc>
          <w:tcPr>
            <w:tcW w:w="1189" w:type="dxa"/>
          </w:tcPr>
          <w:p w14:paraId="25F41A48" w14:textId="08E9B88B" w:rsidR="002E06A1" w:rsidRPr="002E06A1" w:rsidRDefault="00E40723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0.9472</w:t>
            </w:r>
          </w:p>
        </w:tc>
        <w:tc>
          <w:tcPr>
            <w:tcW w:w="1178" w:type="dxa"/>
          </w:tcPr>
          <w:p w14:paraId="20A10464" w14:textId="4E92278F" w:rsidR="002E06A1" w:rsidRPr="002E06A1" w:rsidRDefault="004F60C2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</w:t>
            </w:r>
            <w:r w:rsidR="007834D6">
              <w:rPr>
                <w:rFonts w:ascii="Calibri" w:hAnsi="Calibri"/>
                <w:b/>
                <w:i/>
                <w:lang w:val="en-GB"/>
              </w:rPr>
              <w:t>83.4</w:t>
            </w:r>
          </w:p>
        </w:tc>
        <w:tc>
          <w:tcPr>
            <w:tcW w:w="1173" w:type="dxa"/>
          </w:tcPr>
          <w:p w14:paraId="5C3227B3" w14:textId="20861174" w:rsidR="002E06A1" w:rsidRPr="002E06A1" w:rsidRDefault="00C40435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7293.867</w:t>
            </w:r>
          </w:p>
        </w:tc>
        <w:tc>
          <w:tcPr>
            <w:tcW w:w="1105" w:type="dxa"/>
          </w:tcPr>
          <w:p w14:paraId="0B29E0C9" w14:textId="1355AF10" w:rsidR="002E06A1" w:rsidRPr="002E06A1" w:rsidRDefault="00E729C4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329.7</w:t>
            </w:r>
          </w:p>
        </w:tc>
        <w:tc>
          <w:tcPr>
            <w:tcW w:w="1124" w:type="dxa"/>
          </w:tcPr>
          <w:p w14:paraId="60A141EE" w14:textId="7D67E9A3" w:rsidR="002E06A1" w:rsidRPr="002E06A1" w:rsidRDefault="002657FD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  <w:tr w:rsidR="002E06A1" w:rsidRPr="00821FBE" w14:paraId="41C48558" w14:textId="77777777" w:rsidTr="00B1207F">
        <w:tc>
          <w:tcPr>
            <w:tcW w:w="1438" w:type="dxa"/>
          </w:tcPr>
          <w:p w14:paraId="57F8A79F" w14:textId="2AFEDEEE" w:rsidR="002E06A1" w:rsidRDefault="002E06A1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Backward Stepwise method</w:t>
            </w:r>
          </w:p>
        </w:tc>
        <w:tc>
          <w:tcPr>
            <w:tcW w:w="1133" w:type="dxa"/>
          </w:tcPr>
          <w:p w14:paraId="794372D3" w14:textId="30C79C3B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0.9541</w:t>
            </w:r>
          </w:p>
        </w:tc>
        <w:tc>
          <w:tcPr>
            <w:tcW w:w="1189" w:type="dxa"/>
          </w:tcPr>
          <w:p w14:paraId="2B98F05B" w14:textId="2B6CFC82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ru-RU"/>
              </w:rPr>
            </w:pPr>
            <w:r>
              <w:rPr>
                <w:rFonts w:ascii="Calibri" w:hAnsi="Calibri"/>
                <w:b/>
                <w:i/>
                <w:lang w:val="ru-RU"/>
              </w:rPr>
              <w:t>0.9496</w:t>
            </w:r>
          </w:p>
        </w:tc>
        <w:tc>
          <w:tcPr>
            <w:tcW w:w="1178" w:type="dxa"/>
          </w:tcPr>
          <w:p w14:paraId="25499586" w14:textId="045EF5C6" w:rsidR="002E06A1" w:rsidRPr="004F60C2" w:rsidRDefault="004F60C2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lv-LV"/>
              </w:rPr>
            </w:pPr>
            <w:r>
              <w:rPr>
                <w:rFonts w:ascii="Calibri" w:hAnsi="Calibri"/>
                <w:b/>
                <w:i/>
                <w:lang w:val="lv-LV"/>
              </w:rPr>
              <w:t>352</w:t>
            </w:r>
          </w:p>
        </w:tc>
        <w:tc>
          <w:tcPr>
            <w:tcW w:w="1173" w:type="dxa"/>
          </w:tcPr>
          <w:p w14:paraId="12F9ED94" w14:textId="78574275" w:rsidR="002E06A1" w:rsidRPr="002E06A1" w:rsidRDefault="007B608A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7325.294</w:t>
            </w:r>
          </w:p>
        </w:tc>
        <w:tc>
          <w:tcPr>
            <w:tcW w:w="1105" w:type="dxa"/>
          </w:tcPr>
          <w:p w14:paraId="191C0D93" w14:textId="02DC6983" w:rsidR="002E06A1" w:rsidRPr="002E06A1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208.1</w:t>
            </w:r>
          </w:p>
        </w:tc>
        <w:tc>
          <w:tcPr>
            <w:tcW w:w="1124" w:type="dxa"/>
          </w:tcPr>
          <w:p w14:paraId="64418CD4" w14:textId="5DE0CDA8" w:rsidR="002E06A1" w:rsidRPr="006349D7" w:rsidRDefault="006349D7" w:rsidP="00425D98">
            <w:pPr>
              <w:pStyle w:val="BodyText"/>
              <w:spacing w:line="240" w:lineRule="auto"/>
              <w:rPr>
                <w:rFonts w:ascii="Calibri" w:hAnsi="Calibri"/>
                <w:b/>
                <w:i/>
                <w:lang w:val="en-GB"/>
              </w:rPr>
            </w:pPr>
            <w:r>
              <w:rPr>
                <w:rFonts w:ascii="Calibri" w:hAnsi="Calibri"/>
                <w:b/>
                <w:i/>
                <w:lang w:val="en-GB"/>
              </w:rPr>
              <w:t>2.2e-16</w:t>
            </w:r>
          </w:p>
        </w:tc>
      </w:tr>
    </w:tbl>
    <w:p w14:paraId="1C8F9A2E" w14:textId="77777777" w:rsidR="009A416E" w:rsidRPr="00EE5232" w:rsidRDefault="009A416E" w:rsidP="009A416E">
      <w:pPr>
        <w:pStyle w:val="BodyText"/>
        <w:spacing w:line="240" w:lineRule="auto"/>
        <w:ind w:left="720"/>
        <w:rPr>
          <w:rFonts w:ascii="Calibri" w:hAnsi="Calibri"/>
          <w:b/>
          <w:i/>
          <w:lang w:val="en-GB"/>
        </w:rPr>
      </w:pPr>
    </w:p>
    <w:sectPr w:rsidR="009A416E" w:rsidRPr="00EE5232">
      <w:headerReference w:type="default" r:id="rId15"/>
      <w:footerReference w:type="even" r:id="rId16"/>
      <w:footerReference w:type="default" r:id="rId17"/>
      <w:pgSz w:w="11906" w:h="16838"/>
      <w:pgMar w:top="1247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2FE2" w14:textId="77777777" w:rsidR="002F4D23" w:rsidRDefault="002F4D23">
      <w:r>
        <w:separator/>
      </w:r>
    </w:p>
  </w:endnote>
  <w:endnote w:type="continuationSeparator" w:id="0">
    <w:p w14:paraId="23275E9E" w14:textId="77777777" w:rsidR="002F4D23" w:rsidRDefault="002F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E689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1E05C9" w14:textId="77777777" w:rsidR="00D05591" w:rsidRDefault="00D055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49FE" w14:textId="77777777" w:rsidR="00D05591" w:rsidRDefault="00D05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5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C585AB" w14:textId="77777777" w:rsidR="00D05591" w:rsidRPr="00C36D1B" w:rsidRDefault="00C36D1B">
    <w:pPr>
      <w:pStyle w:val="Footer"/>
      <w:ind w:right="360"/>
      <w:rPr>
        <w:rFonts w:ascii="Calibri" w:hAnsi="Calibri"/>
      </w:rPr>
    </w:pPr>
    <w:r>
      <w:rPr>
        <w:rFonts w:ascii="Times New Roman" w:hAnsi="Times New Roman"/>
      </w:rPr>
      <w:t>©</w:t>
    </w:r>
    <w:r>
      <w:rPr>
        <w:rFonts w:ascii="Calibri" w:hAnsi="Calibri"/>
      </w:rPr>
      <w:t>TSI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003CD" w14:textId="77777777" w:rsidR="002F4D23" w:rsidRDefault="002F4D23">
      <w:r>
        <w:separator/>
      </w:r>
    </w:p>
  </w:footnote>
  <w:footnote w:type="continuationSeparator" w:id="0">
    <w:p w14:paraId="4B3E956B" w14:textId="77777777" w:rsidR="002F4D23" w:rsidRDefault="002F4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44941" w14:textId="1EA43F03" w:rsidR="008976D1" w:rsidRPr="00D92DE9" w:rsidRDefault="005E6345" w:rsidP="00D92DE9">
    <w:pPr>
      <w:ind w:left="142"/>
      <w:rPr>
        <w:rFonts w:ascii="Calibri" w:hAnsi="Calibri"/>
        <w:lang w:val="ru-RU"/>
      </w:rPr>
    </w:pP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4785C33" wp14:editId="220622D8">
              <wp:simplePos x="0" y="0"/>
              <wp:positionH relativeFrom="page">
                <wp:posOffset>900430</wp:posOffset>
              </wp:positionH>
              <wp:positionV relativeFrom="page">
                <wp:posOffset>306070</wp:posOffset>
              </wp:positionV>
              <wp:extent cx="5759450" cy="1797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FC9B0" w14:textId="33796DAF" w:rsidR="00D92DE9" w:rsidRPr="007376CC" w:rsidRDefault="007376CC">
                          <w:pPr>
                            <w:spacing w:line="240" w:lineRule="auto"/>
                            <w:rPr>
                              <w:lang w:val="en-GB"/>
                            </w:rPr>
                          </w:pPr>
                          <w:r w:rsidRPr="007376CC">
                            <w:rPr>
                              <w:rFonts w:ascii="Times New Roman" w:hAnsi="Times New Roman"/>
                              <w:lang w:val="en-GB"/>
                            </w:rPr>
                            <w:t>Methods of Statistical Data Computer Processing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85C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0.9pt;margin-top:24.1pt;width:453.5pt;height:14.1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" o:allowincell="f" filled="f" stroked="f">
              <v:textbox style="mso-fit-shape-to-text:t" inset=",0,,0">
                <w:txbxContent>
                  <w:p w14:paraId="5EAFC9B0" w14:textId="33796DAF" w:rsidR="00D92DE9" w:rsidRPr="007376CC" w:rsidRDefault="007376CC">
                    <w:pPr>
                      <w:spacing w:line="240" w:lineRule="auto"/>
                      <w:rPr>
                        <w:lang w:val="en-GB"/>
                      </w:rPr>
                    </w:pPr>
                    <w:r w:rsidRPr="007376CC">
                      <w:rPr>
                        <w:rFonts w:ascii="Times New Roman" w:hAnsi="Times New Roman"/>
                        <w:lang w:val="en-GB"/>
                      </w:rPr>
                      <w:t>Methods of Statistical Data Computer Processing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92DE9">
      <w:rPr>
        <w:noProof/>
        <w:lang w:val="ru-RU" w:eastAsia="zh-TW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875EA70" wp14:editId="1787D5E2">
              <wp:simplePos x="0" y="0"/>
              <wp:positionH relativeFrom="page">
                <wp:posOffset>0</wp:posOffset>
              </wp:positionH>
              <wp:positionV relativeFrom="page">
                <wp:posOffset>306070</wp:posOffset>
              </wp:positionV>
              <wp:extent cx="900430" cy="1797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1797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D6F82" w14:textId="77777777" w:rsidR="00D92DE9" w:rsidRPr="00D92DE9" w:rsidRDefault="00D92DE9">
                          <w:pPr>
                            <w:spacing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052E" w:rsidRPr="0087052E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75EA70" id="Text Box 1" o:spid="_x0000_s1027" type="#_x0000_t202" style="position:absolute;left:0;text-align:left;margin-left:0;margin-top:24.1pt;width:70.9pt;height:14.1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" o:allowincell="f" fillcolor="#4f81bd" stroked="f">
              <v:textbox style="mso-fit-shape-to-text:t" inset=",0,,0">
                <w:txbxContent>
                  <w:p w14:paraId="665D6F82" w14:textId="77777777" w:rsidR="00D92DE9" w:rsidRPr="00D92DE9" w:rsidRDefault="00D92DE9">
                    <w:pPr>
                      <w:spacing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7052E" w:rsidRPr="0087052E">
                      <w:rPr>
                        <w:noProof/>
                        <w:color w:val="FFFFFF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2DE9" w:rsidRPr="00D92DE9"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8648990"/>
    <w:lvl w:ilvl="0">
      <w:numFmt w:val="decimal"/>
      <w:lvlText w:val="*"/>
      <w:lvlJc w:val="left"/>
    </w:lvl>
  </w:abstractNum>
  <w:abstractNum w:abstractNumId="1" w15:restartNumberingAfterBreak="0">
    <w:nsid w:val="03CC6043"/>
    <w:multiLevelType w:val="hybridMultilevel"/>
    <w:tmpl w:val="B94C5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1BAE"/>
    <w:multiLevelType w:val="hybridMultilevel"/>
    <w:tmpl w:val="56F0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E2CBE"/>
    <w:multiLevelType w:val="hybridMultilevel"/>
    <w:tmpl w:val="7CC4D314"/>
    <w:lvl w:ilvl="0" w:tplc="22B02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LV" w:hAnsi="TimesLV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E92E40"/>
    <w:multiLevelType w:val="hybridMultilevel"/>
    <w:tmpl w:val="94B08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BC4395"/>
    <w:multiLevelType w:val="hybridMultilevel"/>
    <w:tmpl w:val="B94C51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36B44"/>
    <w:multiLevelType w:val="hybridMultilevel"/>
    <w:tmpl w:val="0E5AE728"/>
    <w:lvl w:ilvl="0" w:tplc="891A12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00D25"/>
    <w:multiLevelType w:val="hybridMultilevel"/>
    <w:tmpl w:val="11485EBC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2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F3E"/>
    <w:multiLevelType w:val="hybridMultilevel"/>
    <w:tmpl w:val="0E5AE728"/>
    <w:lvl w:ilvl="0" w:tplc="A538E824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075022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F4597"/>
    <w:multiLevelType w:val="singleLevel"/>
    <w:tmpl w:val="DCDC91E0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abstractNum w:abstractNumId="11" w15:restartNumberingAfterBreak="0">
    <w:nsid w:val="3EF74580"/>
    <w:multiLevelType w:val="hybridMultilevel"/>
    <w:tmpl w:val="F2A66D12"/>
    <w:lvl w:ilvl="0" w:tplc="F2A07C9C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84507"/>
    <w:multiLevelType w:val="hybridMultilevel"/>
    <w:tmpl w:val="68F87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AA75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8B225BE"/>
    <w:multiLevelType w:val="hybridMultilevel"/>
    <w:tmpl w:val="5D06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9057E"/>
    <w:multiLevelType w:val="hybridMultilevel"/>
    <w:tmpl w:val="0964AD2A"/>
    <w:lvl w:ilvl="0" w:tplc="5B80B59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5711E"/>
    <w:multiLevelType w:val="hybridMultilevel"/>
    <w:tmpl w:val="B87603B2"/>
    <w:lvl w:ilvl="0" w:tplc="5CA0D9D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63A39"/>
    <w:multiLevelType w:val="hybridMultilevel"/>
    <w:tmpl w:val="BFFE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3B82"/>
    <w:multiLevelType w:val="hybridMultilevel"/>
    <w:tmpl w:val="77C8B0CE"/>
    <w:lvl w:ilvl="0" w:tplc="042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284AFB"/>
    <w:multiLevelType w:val="hybridMultilevel"/>
    <w:tmpl w:val="76065B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2C37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14576B"/>
    <w:multiLevelType w:val="singleLevel"/>
    <w:tmpl w:val="C750FB42"/>
    <w:lvl w:ilvl="0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546EF2"/>
    <w:multiLevelType w:val="hybridMultilevel"/>
    <w:tmpl w:val="005C158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D2467D"/>
    <w:multiLevelType w:val="hybridMultilevel"/>
    <w:tmpl w:val="CA9C6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263584"/>
    <w:multiLevelType w:val="multilevel"/>
    <w:tmpl w:val="A3160D6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6CF95E15"/>
    <w:multiLevelType w:val="hybridMultilevel"/>
    <w:tmpl w:val="0E5AE728"/>
    <w:lvl w:ilvl="0" w:tplc="82EC17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70D7"/>
    <w:multiLevelType w:val="hybridMultilevel"/>
    <w:tmpl w:val="E98E7C8A"/>
    <w:lvl w:ilvl="0" w:tplc="21F4FBB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C7B"/>
    <w:multiLevelType w:val="singleLevel"/>
    <w:tmpl w:val="0DEA2EF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16074E"/>
    <w:multiLevelType w:val="hybridMultilevel"/>
    <w:tmpl w:val="E07C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470FC"/>
    <w:multiLevelType w:val="hybridMultilevel"/>
    <w:tmpl w:val="751065C6"/>
    <w:lvl w:ilvl="0" w:tplc="A538E8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1440"/>
    <w:multiLevelType w:val="hybridMultilevel"/>
    <w:tmpl w:val="74F0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05767"/>
    <w:multiLevelType w:val="hybridMultilevel"/>
    <w:tmpl w:val="A6D02D90"/>
    <w:lvl w:ilvl="0" w:tplc="BF3E22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60D40"/>
    <w:multiLevelType w:val="hybridMultilevel"/>
    <w:tmpl w:val="D606409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BF5778"/>
    <w:multiLevelType w:val="hybridMultilevel"/>
    <w:tmpl w:val="C122B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67FAF"/>
    <w:multiLevelType w:val="singleLevel"/>
    <w:tmpl w:val="63F4F3D2"/>
    <w:lvl w:ilvl="0">
      <w:start w:val="1"/>
      <w:numFmt w:val="decimal"/>
      <w:lvlText w:val="%1. "/>
      <w:legacy w:legacy="1" w:legacySpace="0" w:legacyIndent="283"/>
      <w:lvlJc w:val="left"/>
      <w:pPr>
        <w:ind w:left="709" w:hanging="283"/>
      </w:pPr>
      <w:rPr>
        <w:b w:val="0"/>
        <w:i w:val="0"/>
        <w:sz w:val="24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26"/>
  </w:num>
  <w:num w:numId="5">
    <w:abstractNumId w:val="22"/>
  </w:num>
  <w:num w:numId="6">
    <w:abstractNumId w:val="2"/>
  </w:num>
  <w:num w:numId="7">
    <w:abstractNumId w:val="19"/>
  </w:num>
  <w:num w:numId="8">
    <w:abstractNumId w:val="31"/>
  </w:num>
  <w:num w:numId="9">
    <w:abstractNumId w:val="15"/>
  </w:num>
  <w:num w:numId="10">
    <w:abstractNumId w:val="16"/>
  </w:num>
  <w:num w:numId="11">
    <w:abstractNumId w:val="27"/>
  </w:num>
  <w:num w:numId="12">
    <w:abstractNumId w:val="9"/>
  </w:num>
  <w:num w:numId="13">
    <w:abstractNumId w:val="17"/>
  </w:num>
  <w:num w:numId="14">
    <w:abstractNumId w:val="11"/>
  </w:num>
  <w:num w:numId="15">
    <w:abstractNumId w:val="30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70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7">
    <w:abstractNumId w:val="33"/>
  </w:num>
  <w:num w:numId="18">
    <w:abstractNumId w:val="10"/>
  </w:num>
  <w:num w:numId="19">
    <w:abstractNumId w:val="12"/>
  </w:num>
  <w:num w:numId="20">
    <w:abstractNumId w:val="3"/>
  </w:num>
  <w:num w:numId="21">
    <w:abstractNumId w:val="25"/>
  </w:num>
  <w:num w:numId="22">
    <w:abstractNumId w:val="21"/>
  </w:num>
  <w:num w:numId="23">
    <w:abstractNumId w:val="32"/>
  </w:num>
  <w:num w:numId="24">
    <w:abstractNumId w:val="5"/>
  </w:num>
  <w:num w:numId="25">
    <w:abstractNumId w:val="1"/>
  </w:num>
  <w:num w:numId="26">
    <w:abstractNumId w:val="24"/>
  </w:num>
  <w:num w:numId="27">
    <w:abstractNumId w:val="6"/>
  </w:num>
  <w:num w:numId="28">
    <w:abstractNumId w:val="8"/>
  </w:num>
  <w:num w:numId="29">
    <w:abstractNumId w:val="7"/>
  </w:num>
  <w:num w:numId="30">
    <w:abstractNumId w:val="28"/>
  </w:num>
  <w:num w:numId="31">
    <w:abstractNumId w:val="18"/>
  </w:num>
  <w:num w:numId="32">
    <w:abstractNumId w:val="14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1"/>
    <w:rsid w:val="0000125D"/>
    <w:rsid w:val="00002EF6"/>
    <w:rsid w:val="0000765E"/>
    <w:rsid w:val="00016949"/>
    <w:rsid w:val="0002261F"/>
    <w:rsid w:val="00022D2D"/>
    <w:rsid w:val="00024865"/>
    <w:rsid w:val="00037DEF"/>
    <w:rsid w:val="00040413"/>
    <w:rsid w:val="00052504"/>
    <w:rsid w:val="000738A6"/>
    <w:rsid w:val="0008526F"/>
    <w:rsid w:val="0009129D"/>
    <w:rsid w:val="00093AB4"/>
    <w:rsid w:val="0009660E"/>
    <w:rsid w:val="0009667C"/>
    <w:rsid w:val="000A0F3C"/>
    <w:rsid w:val="000B07EA"/>
    <w:rsid w:val="000B4C86"/>
    <w:rsid w:val="000B4DD9"/>
    <w:rsid w:val="000D79EE"/>
    <w:rsid w:val="000E0673"/>
    <w:rsid w:val="000F044C"/>
    <w:rsid w:val="000F43A7"/>
    <w:rsid w:val="00101431"/>
    <w:rsid w:val="00106DCC"/>
    <w:rsid w:val="00124703"/>
    <w:rsid w:val="00131333"/>
    <w:rsid w:val="00131C7B"/>
    <w:rsid w:val="0013467F"/>
    <w:rsid w:val="00135044"/>
    <w:rsid w:val="0014300E"/>
    <w:rsid w:val="00143556"/>
    <w:rsid w:val="0015033A"/>
    <w:rsid w:val="001631A8"/>
    <w:rsid w:val="00164BD0"/>
    <w:rsid w:val="00167BFA"/>
    <w:rsid w:val="0018412B"/>
    <w:rsid w:val="00195419"/>
    <w:rsid w:val="001D3632"/>
    <w:rsid w:val="001F6679"/>
    <w:rsid w:val="00212D23"/>
    <w:rsid w:val="00225FC7"/>
    <w:rsid w:val="0026573D"/>
    <w:rsid w:val="002657FD"/>
    <w:rsid w:val="00271209"/>
    <w:rsid w:val="00277777"/>
    <w:rsid w:val="002819D6"/>
    <w:rsid w:val="002821B4"/>
    <w:rsid w:val="00290BAD"/>
    <w:rsid w:val="00293AD6"/>
    <w:rsid w:val="00293E20"/>
    <w:rsid w:val="002A1CE6"/>
    <w:rsid w:val="002B2DA6"/>
    <w:rsid w:val="002B382B"/>
    <w:rsid w:val="002B5FEC"/>
    <w:rsid w:val="002C7494"/>
    <w:rsid w:val="002D7B61"/>
    <w:rsid w:val="002E06A1"/>
    <w:rsid w:val="002E48F5"/>
    <w:rsid w:val="002F4D23"/>
    <w:rsid w:val="002F4F8E"/>
    <w:rsid w:val="003335D4"/>
    <w:rsid w:val="0034688B"/>
    <w:rsid w:val="003517FF"/>
    <w:rsid w:val="0035314B"/>
    <w:rsid w:val="00355CF7"/>
    <w:rsid w:val="003637B8"/>
    <w:rsid w:val="00375249"/>
    <w:rsid w:val="00380C48"/>
    <w:rsid w:val="00381391"/>
    <w:rsid w:val="00392087"/>
    <w:rsid w:val="003A0421"/>
    <w:rsid w:val="003B3768"/>
    <w:rsid w:val="003C095A"/>
    <w:rsid w:val="003C0D4B"/>
    <w:rsid w:val="003C4F2B"/>
    <w:rsid w:val="003D7C64"/>
    <w:rsid w:val="003F043B"/>
    <w:rsid w:val="003F0A80"/>
    <w:rsid w:val="00406B73"/>
    <w:rsid w:val="0041037F"/>
    <w:rsid w:val="00425510"/>
    <w:rsid w:val="004433BF"/>
    <w:rsid w:val="00450ABB"/>
    <w:rsid w:val="00464FD9"/>
    <w:rsid w:val="00465171"/>
    <w:rsid w:val="0047626E"/>
    <w:rsid w:val="00485A26"/>
    <w:rsid w:val="0049564D"/>
    <w:rsid w:val="00496AF1"/>
    <w:rsid w:val="004C121F"/>
    <w:rsid w:val="004C2016"/>
    <w:rsid w:val="004C5632"/>
    <w:rsid w:val="004D4C90"/>
    <w:rsid w:val="004F06B9"/>
    <w:rsid w:val="004F1A90"/>
    <w:rsid w:val="004F60C2"/>
    <w:rsid w:val="004F63CF"/>
    <w:rsid w:val="00516F3C"/>
    <w:rsid w:val="00537B05"/>
    <w:rsid w:val="00537BE0"/>
    <w:rsid w:val="00540441"/>
    <w:rsid w:val="005407C5"/>
    <w:rsid w:val="005470DB"/>
    <w:rsid w:val="00547FD7"/>
    <w:rsid w:val="00550405"/>
    <w:rsid w:val="0056140F"/>
    <w:rsid w:val="00585B51"/>
    <w:rsid w:val="00585D79"/>
    <w:rsid w:val="005A53B9"/>
    <w:rsid w:val="005C56B8"/>
    <w:rsid w:val="005D3742"/>
    <w:rsid w:val="005D6E41"/>
    <w:rsid w:val="005E0414"/>
    <w:rsid w:val="005E6345"/>
    <w:rsid w:val="005F699C"/>
    <w:rsid w:val="00601113"/>
    <w:rsid w:val="00610FED"/>
    <w:rsid w:val="006305A1"/>
    <w:rsid w:val="006349D7"/>
    <w:rsid w:val="006356BD"/>
    <w:rsid w:val="00636F1B"/>
    <w:rsid w:val="006452A1"/>
    <w:rsid w:val="006563DA"/>
    <w:rsid w:val="006611EA"/>
    <w:rsid w:val="00662B18"/>
    <w:rsid w:val="00664B47"/>
    <w:rsid w:val="006815FA"/>
    <w:rsid w:val="00697277"/>
    <w:rsid w:val="006A705A"/>
    <w:rsid w:val="006B44CC"/>
    <w:rsid w:val="006B53D2"/>
    <w:rsid w:val="006B57CA"/>
    <w:rsid w:val="006C08F9"/>
    <w:rsid w:val="006C0D5B"/>
    <w:rsid w:val="006C7166"/>
    <w:rsid w:val="006E4524"/>
    <w:rsid w:val="006E64A6"/>
    <w:rsid w:val="006F1F26"/>
    <w:rsid w:val="007025BC"/>
    <w:rsid w:val="007032F0"/>
    <w:rsid w:val="0070529A"/>
    <w:rsid w:val="0071011B"/>
    <w:rsid w:val="007149A7"/>
    <w:rsid w:val="00727B54"/>
    <w:rsid w:val="007376CC"/>
    <w:rsid w:val="007409D3"/>
    <w:rsid w:val="00740C58"/>
    <w:rsid w:val="0075447E"/>
    <w:rsid w:val="00762F6C"/>
    <w:rsid w:val="007825AF"/>
    <w:rsid w:val="007834D6"/>
    <w:rsid w:val="007937E2"/>
    <w:rsid w:val="007A37D8"/>
    <w:rsid w:val="007A568B"/>
    <w:rsid w:val="007B1BE1"/>
    <w:rsid w:val="007B608A"/>
    <w:rsid w:val="007B7F44"/>
    <w:rsid w:val="007D30AF"/>
    <w:rsid w:val="007D7DB2"/>
    <w:rsid w:val="007E2E1F"/>
    <w:rsid w:val="007F0177"/>
    <w:rsid w:val="00810AB4"/>
    <w:rsid w:val="008132A2"/>
    <w:rsid w:val="008168A0"/>
    <w:rsid w:val="00817F31"/>
    <w:rsid w:val="00821FBE"/>
    <w:rsid w:val="008226FE"/>
    <w:rsid w:val="008232AD"/>
    <w:rsid w:val="00823A78"/>
    <w:rsid w:val="008256B6"/>
    <w:rsid w:val="00847A79"/>
    <w:rsid w:val="008639A2"/>
    <w:rsid w:val="00867920"/>
    <w:rsid w:val="00870317"/>
    <w:rsid w:val="0087052E"/>
    <w:rsid w:val="00877F53"/>
    <w:rsid w:val="008914BC"/>
    <w:rsid w:val="008976D1"/>
    <w:rsid w:val="008A3169"/>
    <w:rsid w:val="008B150A"/>
    <w:rsid w:val="008C4F88"/>
    <w:rsid w:val="008D1426"/>
    <w:rsid w:val="008E5094"/>
    <w:rsid w:val="0091774D"/>
    <w:rsid w:val="0093696E"/>
    <w:rsid w:val="00943BC4"/>
    <w:rsid w:val="009446C1"/>
    <w:rsid w:val="009463E9"/>
    <w:rsid w:val="0095479A"/>
    <w:rsid w:val="009552CC"/>
    <w:rsid w:val="00967C25"/>
    <w:rsid w:val="009865F2"/>
    <w:rsid w:val="009916D2"/>
    <w:rsid w:val="00994E8E"/>
    <w:rsid w:val="009A416E"/>
    <w:rsid w:val="009A462C"/>
    <w:rsid w:val="009A4B9F"/>
    <w:rsid w:val="009A6218"/>
    <w:rsid w:val="009B1720"/>
    <w:rsid w:val="009B56DB"/>
    <w:rsid w:val="009B70F5"/>
    <w:rsid w:val="009C1867"/>
    <w:rsid w:val="009C2D02"/>
    <w:rsid w:val="009D3084"/>
    <w:rsid w:val="009E5630"/>
    <w:rsid w:val="00A058D3"/>
    <w:rsid w:val="00A202FF"/>
    <w:rsid w:val="00A257F1"/>
    <w:rsid w:val="00A3002A"/>
    <w:rsid w:val="00A31623"/>
    <w:rsid w:val="00A37C32"/>
    <w:rsid w:val="00A4698F"/>
    <w:rsid w:val="00A52CE9"/>
    <w:rsid w:val="00A61B93"/>
    <w:rsid w:val="00A74A0A"/>
    <w:rsid w:val="00A86432"/>
    <w:rsid w:val="00A92201"/>
    <w:rsid w:val="00A97BB9"/>
    <w:rsid w:val="00AD5220"/>
    <w:rsid w:val="00AE0E1B"/>
    <w:rsid w:val="00AE2423"/>
    <w:rsid w:val="00AE58DB"/>
    <w:rsid w:val="00AF7A9A"/>
    <w:rsid w:val="00B02FB9"/>
    <w:rsid w:val="00B03C57"/>
    <w:rsid w:val="00B047D4"/>
    <w:rsid w:val="00B07D76"/>
    <w:rsid w:val="00B1207F"/>
    <w:rsid w:val="00B126AB"/>
    <w:rsid w:val="00B13CAD"/>
    <w:rsid w:val="00B25305"/>
    <w:rsid w:val="00B341B1"/>
    <w:rsid w:val="00B41369"/>
    <w:rsid w:val="00B414CE"/>
    <w:rsid w:val="00B45AFC"/>
    <w:rsid w:val="00B47949"/>
    <w:rsid w:val="00B637B3"/>
    <w:rsid w:val="00B644D2"/>
    <w:rsid w:val="00B748BF"/>
    <w:rsid w:val="00B77958"/>
    <w:rsid w:val="00B82220"/>
    <w:rsid w:val="00B92287"/>
    <w:rsid w:val="00B937E1"/>
    <w:rsid w:val="00BB08A5"/>
    <w:rsid w:val="00BB2C7A"/>
    <w:rsid w:val="00BD511B"/>
    <w:rsid w:val="00BF74FD"/>
    <w:rsid w:val="00C00DE9"/>
    <w:rsid w:val="00C013D5"/>
    <w:rsid w:val="00C12304"/>
    <w:rsid w:val="00C27536"/>
    <w:rsid w:val="00C34E31"/>
    <w:rsid w:val="00C36D1B"/>
    <w:rsid w:val="00C40435"/>
    <w:rsid w:val="00C44B7F"/>
    <w:rsid w:val="00C45977"/>
    <w:rsid w:val="00C505F2"/>
    <w:rsid w:val="00C54A6D"/>
    <w:rsid w:val="00C74929"/>
    <w:rsid w:val="00C76C6E"/>
    <w:rsid w:val="00C838D5"/>
    <w:rsid w:val="00CA2519"/>
    <w:rsid w:val="00CB4779"/>
    <w:rsid w:val="00CC6C68"/>
    <w:rsid w:val="00CD1D1B"/>
    <w:rsid w:val="00CD59C1"/>
    <w:rsid w:val="00CE25E7"/>
    <w:rsid w:val="00CE7E9A"/>
    <w:rsid w:val="00CF53FC"/>
    <w:rsid w:val="00D0436F"/>
    <w:rsid w:val="00D0499A"/>
    <w:rsid w:val="00D05591"/>
    <w:rsid w:val="00D1186F"/>
    <w:rsid w:val="00D13490"/>
    <w:rsid w:val="00D145FE"/>
    <w:rsid w:val="00D42A67"/>
    <w:rsid w:val="00D61F5C"/>
    <w:rsid w:val="00D63097"/>
    <w:rsid w:val="00D66175"/>
    <w:rsid w:val="00D70619"/>
    <w:rsid w:val="00D70D29"/>
    <w:rsid w:val="00D742A6"/>
    <w:rsid w:val="00D8300B"/>
    <w:rsid w:val="00D92DE9"/>
    <w:rsid w:val="00D96010"/>
    <w:rsid w:val="00DA32C4"/>
    <w:rsid w:val="00DB30AC"/>
    <w:rsid w:val="00DB59EC"/>
    <w:rsid w:val="00DB5BF3"/>
    <w:rsid w:val="00DC32CF"/>
    <w:rsid w:val="00DC6C48"/>
    <w:rsid w:val="00DC78B3"/>
    <w:rsid w:val="00DD7D13"/>
    <w:rsid w:val="00DE4904"/>
    <w:rsid w:val="00DF6606"/>
    <w:rsid w:val="00E402E1"/>
    <w:rsid w:val="00E40723"/>
    <w:rsid w:val="00E40A37"/>
    <w:rsid w:val="00E50E7C"/>
    <w:rsid w:val="00E70DEF"/>
    <w:rsid w:val="00E729C4"/>
    <w:rsid w:val="00E9224D"/>
    <w:rsid w:val="00E96A84"/>
    <w:rsid w:val="00EA4257"/>
    <w:rsid w:val="00EB03A7"/>
    <w:rsid w:val="00EB16EF"/>
    <w:rsid w:val="00EB53C9"/>
    <w:rsid w:val="00EC3368"/>
    <w:rsid w:val="00EC4605"/>
    <w:rsid w:val="00EE3DE5"/>
    <w:rsid w:val="00EE5232"/>
    <w:rsid w:val="00EE73E8"/>
    <w:rsid w:val="00EF6496"/>
    <w:rsid w:val="00F144B3"/>
    <w:rsid w:val="00F2583A"/>
    <w:rsid w:val="00F42CFF"/>
    <w:rsid w:val="00F47CFB"/>
    <w:rsid w:val="00F65C15"/>
    <w:rsid w:val="00F766DA"/>
    <w:rsid w:val="00F82C5E"/>
    <w:rsid w:val="00F83099"/>
    <w:rsid w:val="00FA05B4"/>
    <w:rsid w:val="00FA4389"/>
    <w:rsid w:val="00FA6A2F"/>
    <w:rsid w:val="00FB584F"/>
    <w:rsid w:val="00FD409D"/>
    <w:rsid w:val="00FD5316"/>
    <w:rsid w:val="00FE0565"/>
    <w:rsid w:val="00FE0B7E"/>
    <w:rsid w:val="00FE220A"/>
    <w:rsid w:val="00FE24A6"/>
    <w:rsid w:val="00FE7C7F"/>
    <w:rsid w:val="00FF2D5D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655905"/>
  <w15:chartTrackingRefBased/>
  <w15:docId w15:val="{C01E3C45-4B38-48D9-AF8E-A48FA2D3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New"/>
    <w:qFormat/>
    <w:pPr>
      <w:tabs>
        <w:tab w:val="left" w:pos="-720"/>
      </w:tabs>
      <w:spacing w:line="360" w:lineRule="auto"/>
      <w:jc w:val="both"/>
    </w:pPr>
    <w:rPr>
      <w:rFonts w:ascii="TimesLV" w:hAnsi="TimesLV"/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keepLines/>
      <w:framePr w:hSpace="181" w:wrap="notBeside" w:vAnchor="text" w:hAnchor="text" w:y="1"/>
      <w:tabs>
        <w:tab w:val="clear" w:pos="-720"/>
      </w:tabs>
      <w:spacing w:before="400" w:after="200" w:line="360" w:lineRule="exact"/>
      <w:jc w:val="left"/>
      <w:outlineLvl w:val="0"/>
    </w:pPr>
    <w:rPr>
      <w:caps/>
      <w:kern w:val="28"/>
      <w:sz w:val="28"/>
    </w:rPr>
  </w:style>
  <w:style w:type="paragraph" w:styleId="Heading2">
    <w:name w:val="heading 2"/>
    <w:basedOn w:val="Normal"/>
    <w:next w:val="BodyText"/>
    <w:qFormat/>
    <w:pPr>
      <w:keepNext/>
      <w:keepLines/>
      <w:framePr w:hSpace="181" w:wrap="notBeside" w:vAnchor="text" w:hAnchor="text" w:y="1"/>
      <w:spacing w:before="240" w:after="120" w:line="280" w:lineRule="exact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keepLines/>
      <w:tabs>
        <w:tab w:val="clear" w:pos="-720"/>
      </w:tabs>
      <w:spacing w:before="240" w:after="120" w:line="280" w:lineRule="exact"/>
      <w:jc w:val="left"/>
      <w:outlineLvl w:val="2"/>
    </w:pPr>
    <w:rPr>
      <w:b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uto"/>
      <w:outlineLvl w:val="4"/>
    </w:pPr>
    <w:rPr>
      <w:b/>
      <w:bCs/>
      <w:i/>
      <w:iCs/>
      <w:lang w:val="ru-RU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jc w:val="center"/>
      <w:outlineLvl w:val="5"/>
    </w:pPr>
    <w:rPr>
      <w:rFonts w:ascii="Times New Roman" w:hAnsi="Times New Roman"/>
      <w:b/>
      <w:bCs/>
      <w:i/>
      <w:color w:val="000000"/>
      <w:u w:val="single"/>
      <w:lang w:val="ru-RU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76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HeaderBase">
    <w:name w:val="Header Base"/>
    <w:basedOn w:val="Normal"/>
    <w:next w:val="Normal"/>
    <w:pPr>
      <w:keepLines/>
      <w:framePr w:hSpace="181" w:wrap="notBeside" w:vAnchor="text" w:hAnchor="text" w:y="1"/>
      <w:tabs>
        <w:tab w:val="center" w:pos="4320"/>
        <w:tab w:val="right" w:pos="8640"/>
      </w:tabs>
      <w:spacing w:line="480" w:lineRule="auto"/>
      <w:ind w:left="720"/>
    </w:pPr>
    <w:rPr>
      <w:caps/>
      <w:spacing w:val="20"/>
      <w:sz w:val="18"/>
    </w:rPr>
  </w:style>
  <w:style w:type="paragraph" w:styleId="BodyText2">
    <w:name w:val="Body Text 2"/>
    <w:basedOn w:val="Normal"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BodyText3">
    <w:name w:val="Body Text 3"/>
    <w:basedOn w:val="Normal"/>
    <w:rPr>
      <w:rFonts w:ascii="Arial" w:hAnsi="Arial"/>
      <w:sz w:val="20"/>
      <w:lang w:val="ru-RU"/>
    </w:rPr>
  </w:style>
  <w:style w:type="paragraph" w:styleId="Footer">
    <w:name w:val="footer"/>
    <w:basedOn w:val="Normal"/>
    <w:pPr>
      <w:tabs>
        <w:tab w:val="clear" w:pos="-720"/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9F"/>
    <w:rPr>
      <w:rFonts w:ascii="TimesLV" w:hAnsi="TimesLV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rsid w:val="00C36D1B"/>
    <w:pPr>
      <w:tabs>
        <w:tab w:val="clear" w:pos="-720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6D1B"/>
    <w:rPr>
      <w:rFonts w:ascii="TimesLV" w:hAnsi="TimesLV"/>
      <w:sz w:val="24"/>
    </w:rPr>
  </w:style>
  <w:style w:type="paragraph" w:styleId="BalloonText">
    <w:name w:val="Balloon Text"/>
    <w:basedOn w:val="Normal"/>
    <w:link w:val="BalloonTextChar"/>
    <w:rsid w:val="00C36D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D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90B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7376C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 w:eastAsia="en-US"/>
    </w:rPr>
  </w:style>
  <w:style w:type="character" w:styleId="IntenseEmphasis">
    <w:name w:val="Intense Emphasis"/>
    <w:uiPriority w:val="21"/>
    <w:qFormat/>
    <w:rsid w:val="007376C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823A7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35314B"/>
    <w:rPr>
      <w:rFonts w:ascii="TimesLV" w:hAnsi="TimesLV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Методы компьютерной обработки статистических данных</vt:lpstr>
    </vt:vector>
  </TitlesOfParts>
  <Company>RD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Методы компьютерной обработки статистических данных</dc:title>
  <dc:subject/>
  <dc:creator>7</dc:creator>
  <cp:keywords/>
  <cp:lastModifiedBy>Deniss Belovs</cp:lastModifiedBy>
  <cp:revision>309</cp:revision>
  <cp:lastPrinted>2007-03-30T09:53:00Z</cp:lastPrinted>
  <dcterms:created xsi:type="dcterms:W3CDTF">2019-11-28T22:09:00Z</dcterms:created>
  <dcterms:modified xsi:type="dcterms:W3CDTF">2021-01-05T16:29:00Z</dcterms:modified>
</cp:coreProperties>
</file>