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A124C" w14:textId="0B154861" w:rsidR="007376CC" w:rsidRDefault="007376CC" w:rsidP="007376CC">
      <w:pPr>
        <w:pStyle w:val="Heading7"/>
        <w:jc w:val="right"/>
        <w:rPr>
          <w:rStyle w:val="IntenseEmphasis"/>
          <w:rFonts w:ascii="Calibri" w:hAnsi="Calibri"/>
          <w:color w:val="auto"/>
          <w:szCs w:val="24"/>
          <w:lang w:val="en-GB"/>
        </w:rPr>
      </w:pPr>
      <w:r w:rsidRPr="00B626C0">
        <w:rPr>
          <w:rStyle w:val="IntenseEmphasis"/>
          <w:rFonts w:ascii="Calibri" w:hAnsi="Calibri"/>
          <w:color w:val="auto"/>
          <w:szCs w:val="24"/>
          <w:lang w:val="en-GB"/>
        </w:rPr>
        <w:t xml:space="preserve">Student </w:t>
      </w:r>
      <w:r w:rsidR="002E344A">
        <w:rPr>
          <w:rStyle w:val="IntenseEmphasis"/>
          <w:rFonts w:ascii="Calibri" w:hAnsi="Calibri"/>
          <w:color w:val="auto"/>
          <w:szCs w:val="24"/>
          <w:lang w:val="en-GB"/>
        </w:rPr>
        <w:t>Deniss Belovs 4801BD</w:t>
      </w:r>
    </w:p>
    <w:p w14:paraId="3CFCA3A2" w14:textId="77777777" w:rsidR="007376CC" w:rsidRPr="00B626C0" w:rsidRDefault="007376CC" w:rsidP="007376CC">
      <w:pPr>
        <w:spacing w:line="240" w:lineRule="auto"/>
        <w:ind w:left="360"/>
        <w:jc w:val="center"/>
        <w:rPr>
          <w:rStyle w:val="IntenseEmphasis"/>
          <w:rFonts w:ascii="Calibri" w:hAnsi="Calibri"/>
          <w:szCs w:val="24"/>
          <w:lang w:val="en-GB"/>
        </w:rPr>
      </w:pPr>
    </w:p>
    <w:p w14:paraId="2B3CD40A" w14:textId="77777777" w:rsidR="007376CC" w:rsidRPr="007376CC" w:rsidRDefault="007376CC" w:rsidP="007376CC">
      <w:pPr>
        <w:pStyle w:val="BodyText"/>
        <w:spacing w:line="240" w:lineRule="auto"/>
        <w:jc w:val="center"/>
        <w:rPr>
          <w:rFonts w:ascii="Calibri" w:hAnsi="Calibri"/>
          <w:b/>
          <w:bCs/>
          <w:i/>
          <w:iCs/>
          <w:color w:val="4F81BD"/>
          <w:lang w:val="en-GB"/>
        </w:rPr>
      </w:pPr>
      <w:r w:rsidRPr="007376CC">
        <w:rPr>
          <w:rFonts w:ascii="Calibri" w:hAnsi="Calibri"/>
          <w:b/>
          <w:bCs/>
          <w:i/>
          <w:iCs/>
          <w:color w:val="4F81BD"/>
          <w:lang w:val="en-GB"/>
        </w:rPr>
        <w:t>REPORT</w:t>
      </w:r>
    </w:p>
    <w:p w14:paraId="0838F413" w14:textId="5679B976" w:rsidR="007376CC" w:rsidRDefault="007376CC" w:rsidP="007376CC">
      <w:pPr>
        <w:pStyle w:val="BodyText"/>
        <w:spacing w:line="240" w:lineRule="auto"/>
        <w:jc w:val="center"/>
        <w:rPr>
          <w:rFonts w:ascii="Calibri" w:hAnsi="Calibri"/>
          <w:b/>
          <w:bCs/>
          <w:i/>
          <w:iCs/>
          <w:color w:val="4F81BD"/>
          <w:lang w:val="en-GB"/>
        </w:rPr>
      </w:pPr>
      <w:r w:rsidRPr="007376CC">
        <w:rPr>
          <w:rFonts w:ascii="Calibri" w:hAnsi="Calibri"/>
          <w:b/>
          <w:bCs/>
          <w:i/>
          <w:iCs/>
          <w:color w:val="4F81BD"/>
          <w:lang w:val="en-GB"/>
        </w:rPr>
        <w:t>Laboratory Work N</w:t>
      </w:r>
      <w:r w:rsidR="00E3493F">
        <w:rPr>
          <w:rFonts w:ascii="Calibri" w:hAnsi="Calibri"/>
          <w:b/>
          <w:bCs/>
          <w:i/>
          <w:iCs/>
          <w:color w:val="4F81BD"/>
          <w:lang w:val="en-GB"/>
        </w:rPr>
        <w:t>7</w:t>
      </w:r>
    </w:p>
    <w:p w14:paraId="16CCC36F" w14:textId="4872248F" w:rsidR="00EE087B" w:rsidRDefault="00EE087B" w:rsidP="007376CC">
      <w:pPr>
        <w:pStyle w:val="BodyText"/>
        <w:spacing w:line="240" w:lineRule="auto"/>
        <w:jc w:val="center"/>
        <w:rPr>
          <w:rFonts w:ascii="Calibri" w:hAnsi="Calibri"/>
          <w:b/>
          <w:bCs/>
          <w:i/>
          <w:iCs/>
          <w:color w:val="4F81BD"/>
          <w:lang w:val="en-GB"/>
        </w:rPr>
      </w:pPr>
    </w:p>
    <w:p w14:paraId="0E3E92DC" w14:textId="16CD7997" w:rsidR="00EE087B" w:rsidRDefault="00EE087B" w:rsidP="00EE087B">
      <w:pPr>
        <w:pStyle w:val="BodyText"/>
        <w:spacing w:line="240" w:lineRule="auto"/>
        <w:ind w:left="360"/>
        <w:jc w:val="left"/>
        <w:rPr>
          <w:rFonts w:ascii="Calibri" w:hAnsi="Calibri"/>
          <w:b/>
          <w:i/>
          <w:color w:val="4F81BD"/>
          <w:lang w:val="en-GB"/>
        </w:rPr>
      </w:pPr>
      <w:r>
        <w:rPr>
          <w:rFonts w:ascii="Calibri" w:hAnsi="Calibri"/>
          <w:b/>
          <w:i/>
          <w:color w:val="4F81BD"/>
          <w:lang w:val="en-GB"/>
        </w:rPr>
        <w:t>Name of the d</w:t>
      </w:r>
      <w:r w:rsidRPr="00892F60">
        <w:rPr>
          <w:rFonts w:ascii="Calibri" w:hAnsi="Calibri"/>
          <w:b/>
          <w:i/>
          <w:color w:val="4F81BD"/>
          <w:lang w:val="en-GB"/>
        </w:rPr>
        <w:t>ata set:</w:t>
      </w:r>
      <w:r>
        <w:rPr>
          <w:rFonts w:ascii="Calibri" w:hAnsi="Calibri"/>
          <w:b/>
          <w:i/>
          <w:color w:val="4F81BD"/>
          <w:lang w:val="en-GB"/>
        </w:rPr>
        <w:t xml:space="preserve"> </w:t>
      </w:r>
      <w:r w:rsidR="0058413B">
        <w:rPr>
          <w:rFonts w:ascii="Calibri" w:hAnsi="Calibri"/>
          <w:b/>
          <w:i/>
          <w:color w:val="4F81BD"/>
          <w:lang w:val="lv-LV"/>
        </w:rPr>
        <w:t>Air Passengers</w:t>
      </w:r>
    </w:p>
    <w:p w14:paraId="005DED81" w14:textId="77777777" w:rsidR="00D05591" w:rsidRPr="007376CC" w:rsidRDefault="00D05591">
      <w:pPr>
        <w:pStyle w:val="BodyText"/>
        <w:spacing w:line="240" w:lineRule="auto"/>
        <w:jc w:val="center"/>
        <w:rPr>
          <w:rFonts w:ascii="Calibri" w:hAnsi="Calibri"/>
          <w:b/>
          <w:bCs/>
          <w:i/>
          <w:iCs/>
          <w:sz w:val="20"/>
          <w:lang w:val="en-GB"/>
        </w:rPr>
      </w:pPr>
    </w:p>
    <w:p w14:paraId="2E6D1CC5" w14:textId="49A033A6" w:rsidR="00C36D1B" w:rsidRPr="00EE3DE5" w:rsidRDefault="00892F60" w:rsidP="00C36D1B">
      <w:pPr>
        <w:pStyle w:val="BodyText"/>
        <w:numPr>
          <w:ilvl w:val="0"/>
          <w:numId w:val="32"/>
        </w:numPr>
        <w:spacing w:line="240" w:lineRule="auto"/>
        <w:rPr>
          <w:rFonts w:ascii="Calibri" w:hAnsi="Calibri"/>
          <w:b/>
          <w:i/>
          <w:color w:val="4F81BD"/>
          <w:lang w:val="en-GB"/>
        </w:rPr>
      </w:pPr>
      <w:r>
        <w:rPr>
          <w:rFonts w:ascii="Calibri" w:hAnsi="Calibri"/>
          <w:b/>
          <w:i/>
          <w:color w:val="4F81BD"/>
          <w:lang w:val="en-GB"/>
        </w:rPr>
        <w:t>Line plot of the data</w:t>
      </w:r>
    </w:p>
    <w:p w14:paraId="382F6EA2" w14:textId="1C2E1499" w:rsidR="00892F60" w:rsidRDefault="00C34C2C" w:rsidP="00892F60">
      <w:pPr>
        <w:pStyle w:val="BodyText"/>
        <w:spacing w:line="240" w:lineRule="auto"/>
        <w:ind w:left="360"/>
        <w:jc w:val="left"/>
        <w:rPr>
          <w:rFonts w:ascii="Calibri" w:hAnsi="Calibri"/>
          <w:b/>
          <w:i/>
          <w:color w:val="4F81BD"/>
          <w:lang w:val="en-GB"/>
        </w:rPr>
      </w:pPr>
      <w:r>
        <w:rPr>
          <w:noProof/>
        </w:rPr>
        <w:drawing>
          <wp:inline distT="0" distB="0" distL="0" distR="0" wp14:anchorId="2ED8EC8D" wp14:editId="52F7B530">
            <wp:extent cx="4943475" cy="4514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BEA4" w14:textId="77777777" w:rsidR="00892F60" w:rsidRDefault="00892F60" w:rsidP="00892F60">
      <w:pPr>
        <w:pStyle w:val="BodyText"/>
        <w:spacing w:line="240" w:lineRule="auto"/>
        <w:ind w:left="360"/>
        <w:jc w:val="left"/>
        <w:rPr>
          <w:rFonts w:ascii="Calibri" w:hAnsi="Calibri"/>
          <w:b/>
          <w:i/>
          <w:color w:val="4F81BD"/>
          <w:lang w:val="en-GB"/>
        </w:rPr>
      </w:pPr>
    </w:p>
    <w:p w14:paraId="6865A485" w14:textId="77777777" w:rsidR="00892F60" w:rsidRPr="00892F60" w:rsidRDefault="00892F60" w:rsidP="00892F60">
      <w:pPr>
        <w:pStyle w:val="BodyText"/>
        <w:spacing w:line="240" w:lineRule="auto"/>
        <w:ind w:left="360"/>
        <w:jc w:val="left"/>
        <w:rPr>
          <w:rFonts w:ascii="Calibri" w:hAnsi="Calibri"/>
          <w:b/>
          <w:i/>
          <w:color w:val="4F81BD"/>
          <w:lang w:val="en-GB"/>
        </w:rPr>
      </w:pPr>
    </w:p>
    <w:p w14:paraId="7D06CECC" w14:textId="63002D56" w:rsidR="00204C63" w:rsidRPr="009F4CF7" w:rsidRDefault="00892F60" w:rsidP="00204C63">
      <w:pPr>
        <w:pStyle w:val="BodyText"/>
        <w:spacing w:line="240" w:lineRule="auto"/>
        <w:rPr>
          <w:rFonts w:ascii="Calibri" w:hAnsi="Calibri"/>
          <w:b/>
          <w:bCs/>
          <w:i/>
          <w:lang w:val="ru-RU"/>
        </w:rPr>
      </w:pPr>
      <w:r w:rsidRPr="00892F60">
        <w:rPr>
          <w:rFonts w:ascii="Calibri" w:hAnsi="Calibri"/>
          <w:b/>
          <w:bCs/>
          <w:i/>
          <w:lang w:val="en-GB"/>
        </w:rPr>
        <w:t>Describe</w:t>
      </w:r>
      <w:r w:rsidRPr="009F4CF7">
        <w:rPr>
          <w:rFonts w:ascii="Calibri" w:hAnsi="Calibri"/>
          <w:b/>
          <w:bCs/>
          <w:i/>
          <w:lang w:val="ru-RU"/>
        </w:rPr>
        <w:t xml:space="preserve"> </w:t>
      </w:r>
      <w:r w:rsidRPr="00892F60">
        <w:rPr>
          <w:rFonts w:ascii="Calibri" w:hAnsi="Calibri"/>
          <w:b/>
          <w:bCs/>
          <w:i/>
          <w:lang w:val="en-GB"/>
        </w:rPr>
        <w:t>plot</w:t>
      </w:r>
      <w:r w:rsidR="00204C63" w:rsidRPr="009F4CF7">
        <w:rPr>
          <w:rFonts w:ascii="Calibri" w:hAnsi="Calibri"/>
          <w:b/>
          <w:bCs/>
          <w:i/>
          <w:lang w:val="ru-RU"/>
        </w:rPr>
        <w:t>:</w:t>
      </w:r>
    </w:p>
    <w:p w14:paraId="3774687F" w14:textId="15B280CB" w:rsidR="00290BAD" w:rsidRPr="00AA17E3" w:rsidRDefault="009F4CF7" w:rsidP="00290BAD">
      <w:pPr>
        <w:pStyle w:val="BodyText"/>
        <w:spacing w:line="240" w:lineRule="auto"/>
        <w:ind w:left="720"/>
        <w:rPr>
          <w:rFonts w:ascii="Calibri" w:hAnsi="Calibri"/>
          <w:bCs/>
          <w:iCs/>
          <w:lang w:val="lv-LV"/>
        </w:rPr>
      </w:pPr>
      <w:r w:rsidRPr="00AA17E3">
        <w:rPr>
          <w:rFonts w:ascii="Calibri" w:hAnsi="Calibri"/>
          <w:bCs/>
          <w:iCs/>
          <w:lang w:val="ru-RU"/>
        </w:rPr>
        <w:t xml:space="preserve">Рассматривая данную диаграмму можно отметить наличие </w:t>
      </w:r>
      <w:r w:rsidR="003C7FA1">
        <w:rPr>
          <w:rFonts w:ascii="Calibri" w:hAnsi="Calibri"/>
          <w:bCs/>
          <w:iCs/>
          <w:lang w:val="ru-RU"/>
        </w:rPr>
        <w:t xml:space="preserve">тенденции возрастания </w:t>
      </w:r>
      <w:r w:rsidRPr="00AA17E3">
        <w:rPr>
          <w:rFonts w:ascii="Calibri" w:hAnsi="Calibri"/>
          <w:bCs/>
          <w:iCs/>
          <w:lang w:val="ru-RU"/>
        </w:rPr>
        <w:t>у имеющихся данных</w:t>
      </w:r>
      <w:r w:rsidR="003C7FA1">
        <w:rPr>
          <w:rFonts w:ascii="Calibri" w:hAnsi="Calibri"/>
          <w:bCs/>
          <w:iCs/>
          <w:lang w:val="ru-RU"/>
        </w:rPr>
        <w:t xml:space="preserve"> (</w:t>
      </w:r>
      <w:r w:rsidR="008A6BCA">
        <w:rPr>
          <w:rFonts w:ascii="Calibri" w:hAnsi="Calibri"/>
          <w:bCs/>
          <w:iCs/>
          <w:lang w:val="ru-RU"/>
        </w:rPr>
        <w:t xml:space="preserve">выраженный </w:t>
      </w:r>
      <w:r w:rsidR="003C7FA1">
        <w:rPr>
          <w:rFonts w:ascii="Calibri" w:hAnsi="Calibri"/>
          <w:bCs/>
          <w:iCs/>
          <w:lang w:val="ru-RU"/>
        </w:rPr>
        <w:t>возрастающий тренд)</w:t>
      </w:r>
      <w:r w:rsidRPr="00AA17E3">
        <w:rPr>
          <w:rFonts w:ascii="Calibri" w:hAnsi="Calibri"/>
          <w:bCs/>
          <w:iCs/>
          <w:lang w:val="ru-RU"/>
        </w:rPr>
        <w:t>.</w:t>
      </w:r>
      <w:r w:rsidR="00EF5ADB" w:rsidRPr="00AA17E3">
        <w:rPr>
          <w:rFonts w:ascii="Calibri" w:hAnsi="Calibri"/>
          <w:bCs/>
          <w:iCs/>
          <w:lang w:val="ru-RU"/>
        </w:rPr>
        <w:t xml:space="preserve"> Значения кратковременно и периодически изменяются с фиксированной частотой, что указывает на сезонность временного ряда.</w:t>
      </w:r>
      <w:r w:rsidR="00D923E1" w:rsidRPr="00AA17E3">
        <w:rPr>
          <w:rFonts w:ascii="Calibri" w:hAnsi="Calibri"/>
          <w:bCs/>
          <w:iCs/>
          <w:lang w:val="ru-RU"/>
        </w:rPr>
        <w:t xml:space="preserve"> Также, стоит отметить увеличение амлитуды изменения данных</w:t>
      </w:r>
      <w:r w:rsidR="006E5E52" w:rsidRPr="00AA17E3">
        <w:rPr>
          <w:rFonts w:ascii="Calibri" w:hAnsi="Calibri"/>
          <w:bCs/>
          <w:iCs/>
          <w:lang w:val="ru-RU"/>
        </w:rPr>
        <w:t xml:space="preserve"> с каждым последующим годом</w:t>
      </w:r>
      <w:r w:rsidR="00B4203C" w:rsidRPr="00AA17E3">
        <w:rPr>
          <w:rFonts w:ascii="Calibri" w:hAnsi="Calibri"/>
          <w:bCs/>
          <w:iCs/>
          <w:lang w:val="lv-LV"/>
        </w:rPr>
        <w:t xml:space="preserve"> (</w:t>
      </w:r>
      <w:r w:rsidR="00B4203C" w:rsidRPr="00AA17E3">
        <w:rPr>
          <w:rFonts w:ascii="Calibri" w:hAnsi="Calibri"/>
          <w:bCs/>
          <w:iCs/>
          <w:lang w:val="ru-RU"/>
        </w:rPr>
        <w:t xml:space="preserve">возрастает дисперсия </w:t>
      </w:r>
      <w:r w:rsidR="00B4203C" w:rsidRPr="00AA17E3">
        <w:rPr>
          <w:rFonts w:ascii="Calibri" w:hAnsi="Calibri"/>
          <w:bCs/>
          <w:iCs/>
          <w:lang w:val="lv-LV"/>
        </w:rPr>
        <w:t xml:space="preserve">y </w:t>
      </w:r>
      <w:r w:rsidR="00B4203C" w:rsidRPr="00AA17E3">
        <w:rPr>
          <w:rFonts w:ascii="Calibri" w:hAnsi="Calibri"/>
          <w:bCs/>
          <w:iCs/>
          <w:lang w:val="ru-RU"/>
        </w:rPr>
        <w:t xml:space="preserve">во времени), из чего можно сделать вывод, что имеющийся временной </w:t>
      </w:r>
      <w:r w:rsidR="00740E22" w:rsidRPr="00AA17E3">
        <w:rPr>
          <w:rFonts w:ascii="Calibri" w:hAnsi="Calibri"/>
          <w:bCs/>
          <w:iCs/>
          <w:lang w:val="ru-RU"/>
        </w:rPr>
        <w:t xml:space="preserve">ряд </w:t>
      </w:r>
      <w:r w:rsidR="00B4203C" w:rsidRPr="00AA17E3">
        <w:rPr>
          <w:rFonts w:ascii="Calibri" w:hAnsi="Calibri"/>
          <w:bCs/>
          <w:iCs/>
          <w:lang w:val="ru-RU"/>
        </w:rPr>
        <w:t xml:space="preserve">является </w:t>
      </w:r>
      <w:r w:rsidR="00B4203C" w:rsidRPr="00AA17E3">
        <w:rPr>
          <w:rFonts w:ascii="Calibri" w:hAnsi="Calibri"/>
          <w:b/>
          <w:iCs/>
          <w:lang w:val="ru-RU"/>
        </w:rPr>
        <w:t>нестаци</w:t>
      </w:r>
      <w:r w:rsidR="000C68DE">
        <w:rPr>
          <w:rFonts w:ascii="Calibri" w:hAnsi="Calibri"/>
          <w:b/>
          <w:iCs/>
          <w:lang w:val="ru-RU"/>
        </w:rPr>
        <w:t>о</w:t>
      </w:r>
      <w:r w:rsidR="00B4203C" w:rsidRPr="00AA17E3">
        <w:rPr>
          <w:rFonts w:ascii="Calibri" w:hAnsi="Calibri"/>
          <w:b/>
          <w:iCs/>
          <w:lang w:val="ru-RU"/>
        </w:rPr>
        <w:t xml:space="preserve">нарным, </w:t>
      </w:r>
      <w:r w:rsidR="00B4203C" w:rsidRPr="00AA17E3">
        <w:rPr>
          <w:rFonts w:ascii="Calibri" w:hAnsi="Calibri"/>
          <w:bCs/>
          <w:iCs/>
          <w:lang w:val="ru-RU"/>
        </w:rPr>
        <w:t>и следует использовать мультипликативную модель</w:t>
      </w:r>
      <w:r w:rsidR="00D923E1" w:rsidRPr="00AA17E3">
        <w:rPr>
          <w:rFonts w:ascii="Calibri" w:hAnsi="Calibri"/>
          <w:bCs/>
          <w:iCs/>
          <w:lang w:val="ru-RU"/>
        </w:rPr>
        <w:t>.</w:t>
      </w:r>
    </w:p>
    <w:p w14:paraId="32D53F44" w14:textId="77777777" w:rsidR="00290BAD" w:rsidRPr="00B4203C" w:rsidRDefault="00290BAD" w:rsidP="00290BAD">
      <w:pPr>
        <w:pStyle w:val="BodyText"/>
        <w:spacing w:line="240" w:lineRule="auto"/>
        <w:ind w:left="1440"/>
        <w:rPr>
          <w:rFonts w:ascii="Calibri" w:hAnsi="Calibri"/>
          <w:b/>
          <w:i/>
          <w:lang w:val="lv-LV"/>
        </w:rPr>
      </w:pPr>
    </w:p>
    <w:p w14:paraId="6331EFC5" w14:textId="3FBA2F8A" w:rsidR="00204C63" w:rsidRPr="0056561C" w:rsidRDefault="0056561C" w:rsidP="00204C63">
      <w:pPr>
        <w:pStyle w:val="ListParagraph"/>
        <w:numPr>
          <w:ilvl w:val="0"/>
          <w:numId w:val="32"/>
        </w:numPr>
        <w:rPr>
          <w:rFonts w:ascii="Calibri" w:hAnsi="Calibri"/>
          <w:b/>
          <w:i/>
          <w:color w:val="4F81BD"/>
        </w:rPr>
      </w:pPr>
      <w:r w:rsidRPr="0056561C">
        <w:rPr>
          <w:rFonts w:ascii="Calibri" w:hAnsi="Calibri"/>
          <w:b/>
          <w:i/>
          <w:color w:val="4F81BD"/>
        </w:rPr>
        <w:lastRenderedPageBreak/>
        <w:t>Boxplot of the data</w:t>
      </w:r>
    </w:p>
    <w:p w14:paraId="39E8D1AB" w14:textId="3225F2A3" w:rsidR="00C36D1B" w:rsidRPr="00AB2B85" w:rsidRDefault="00D46E1D" w:rsidP="00204C63">
      <w:pPr>
        <w:pStyle w:val="BodyText"/>
        <w:spacing w:line="240" w:lineRule="auto"/>
        <w:ind w:left="720"/>
        <w:rPr>
          <w:rFonts w:ascii="Calibri" w:hAnsi="Calibri"/>
          <w:b/>
          <w:i/>
          <w:color w:val="4F81BD"/>
          <w:lang w:val="ru-RU"/>
        </w:rPr>
      </w:pPr>
      <w:r>
        <w:rPr>
          <w:noProof/>
        </w:rPr>
        <w:drawing>
          <wp:inline distT="0" distB="0" distL="0" distR="0" wp14:anchorId="74DA31E0" wp14:editId="71B85655">
            <wp:extent cx="4933950" cy="4533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B255" w14:textId="77777777" w:rsidR="0056561C" w:rsidRPr="0056561C" w:rsidRDefault="0056561C" w:rsidP="00204C63">
      <w:pPr>
        <w:pStyle w:val="BodyText"/>
        <w:spacing w:line="240" w:lineRule="auto"/>
        <w:ind w:left="720"/>
        <w:rPr>
          <w:rFonts w:ascii="Calibri" w:hAnsi="Calibri"/>
          <w:b/>
          <w:i/>
          <w:color w:val="4F81BD"/>
        </w:rPr>
      </w:pPr>
    </w:p>
    <w:p w14:paraId="1E07625C" w14:textId="6E797973" w:rsidR="009A416E" w:rsidRPr="0056561C" w:rsidRDefault="00204C63">
      <w:pPr>
        <w:pStyle w:val="BodyText"/>
        <w:spacing w:line="240" w:lineRule="auto"/>
        <w:rPr>
          <w:rFonts w:ascii="Calibri" w:hAnsi="Calibri"/>
          <w:b/>
          <w:bCs/>
          <w:i/>
          <w:lang w:val="en-GB"/>
        </w:rPr>
      </w:pPr>
      <w:r w:rsidRPr="0056561C">
        <w:rPr>
          <w:rFonts w:ascii="Calibri" w:hAnsi="Calibri"/>
          <w:b/>
          <w:bCs/>
          <w:i/>
          <w:lang w:val="en-GB"/>
        </w:rPr>
        <w:t xml:space="preserve">Make a conclusion about </w:t>
      </w:r>
      <w:r w:rsidR="0056561C" w:rsidRPr="0056561C">
        <w:rPr>
          <w:rFonts w:ascii="Calibri" w:hAnsi="Calibri"/>
          <w:b/>
          <w:bCs/>
          <w:i/>
          <w:lang w:val="en-GB"/>
        </w:rPr>
        <w:t>boxplot</w:t>
      </w:r>
      <w:r w:rsidRPr="0056561C">
        <w:rPr>
          <w:rFonts w:ascii="Calibri" w:hAnsi="Calibri"/>
          <w:b/>
          <w:bCs/>
          <w:i/>
          <w:lang w:val="en-GB"/>
        </w:rPr>
        <w:t>:</w:t>
      </w:r>
    </w:p>
    <w:p w14:paraId="2F46FE1E" w14:textId="2E2044B5" w:rsidR="00204C63" w:rsidRPr="00AA17E3" w:rsidRDefault="00E3158E">
      <w:pPr>
        <w:pStyle w:val="BodyText"/>
        <w:spacing w:line="240" w:lineRule="auto"/>
        <w:rPr>
          <w:rFonts w:ascii="Calibri" w:hAnsi="Calibri"/>
          <w:iCs/>
          <w:lang w:val="lv-LV"/>
        </w:rPr>
      </w:pPr>
      <w:r w:rsidRPr="005A54E2">
        <w:rPr>
          <w:rFonts w:ascii="Calibri" w:hAnsi="Calibri"/>
          <w:i/>
          <w:lang w:val="en-GB"/>
        </w:rPr>
        <w:tab/>
      </w:r>
      <w:r w:rsidR="00190F0B">
        <w:rPr>
          <w:rFonts w:ascii="Calibri" w:hAnsi="Calibri"/>
          <w:iCs/>
          <w:lang w:val="ru-RU"/>
        </w:rPr>
        <w:t>На графике видно отсутствие каких-либо выбросов</w:t>
      </w:r>
      <w:r w:rsidR="00866A67">
        <w:rPr>
          <w:rFonts w:ascii="Calibri" w:hAnsi="Calibri"/>
          <w:iCs/>
          <w:lang w:val="ru-RU"/>
        </w:rPr>
        <w:t xml:space="preserve">. </w:t>
      </w:r>
      <w:r w:rsidRPr="00AA17E3">
        <w:rPr>
          <w:rFonts w:ascii="Calibri" w:hAnsi="Calibri"/>
          <w:iCs/>
          <w:lang w:val="ru-RU"/>
        </w:rPr>
        <w:t>Наибольшее значение медианы</w:t>
      </w:r>
      <w:r w:rsidR="00C94987" w:rsidRPr="00AA17E3">
        <w:rPr>
          <w:rFonts w:ascii="Calibri" w:hAnsi="Calibri"/>
          <w:iCs/>
          <w:lang w:val="ru-RU"/>
        </w:rPr>
        <w:t xml:space="preserve">, и максимальное </w:t>
      </w:r>
      <w:r w:rsidR="00FA0C5B" w:rsidRPr="00AA17E3">
        <w:rPr>
          <w:rFonts w:ascii="Calibri" w:hAnsi="Calibri"/>
          <w:iCs/>
          <w:lang w:val="ru-RU"/>
        </w:rPr>
        <w:t>количество</w:t>
      </w:r>
      <w:r w:rsidR="00C94987" w:rsidRPr="00AA17E3">
        <w:rPr>
          <w:rFonts w:ascii="Calibri" w:hAnsi="Calibri"/>
          <w:iCs/>
          <w:lang w:val="ru-RU"/>
        </w:rPr>
        <w:t xml:space="preserve"> пассажиров</w:t>
      </w:r>
      <w:r w:rsidRPr="00AA17E3">
        <w:rPr>
          <w:rFonts w:ascii="Calibri" w:hAnsi="Calibri"/>
          <w:iCs/>
          <w:lang w:val="ru-RU"/>
        </w:rPr>
        <w:t xml:space="preserve"> приходится на 7-ой месяц (июль).</w:t>
      </w:r>
      <w:r w:rsidR="00D55895" w:rsidRPr="00AA17E3">
        <w:rPr>
          <w:rFonts w:ascii="Calibri" w:hAnsi="Calibri"/>
          <w:iCs/>
          <w:lang w:val="ru-RU"/>
        </w:rPr>
        <w:t xml:space="preserve"> Минимальное количество пассажиров зафиксировано на 11-ом месяце (ноябрь).</w:t>
      </w:r>
      <w:r w:rsidR="00836056" w:rsidRPr="00AA17E3">
        <w:rPr>
          <w:rFonts w:ascii="Calibri" w:hAnsi="Calibri"/>
          <w:iCs/>
          <w:lang w:val="lv-LV"/>
        </w:rPr>
        <w:t xml:space="preserve"> </w:t>
      </w:r>
      <w:r w:rsidR="00836056" w:rsidRPr="00AA17E3">
        <w:rPr>
          <w:rFonts w:ascii="Calibri" w:hAnsi="Calibri"/>
          <w:iCs/>
          <w:lang w:val="ru-RU"/>
        </w:rPr>
        <w:t xml:space="preserve">Верхний квартиль </w:t>
      </w:r>
      <w:r w:rsidR="00B26789">
        <w:rPr>
          <w:rFonts w:ascii="Calibri" w:hAnsi="Calibri"/>
          <w:iCs/>
          <w:lang w:val="ru-RU"/>
        </w:rPr>
        <w:t>меж</w:t>
      </w:r>
      <w:r w:rsidR="00836056" w:rsidRPr="00AA17E3">
        <w:rPr>
          <w:rFonts w:ascii="Calibri" w:hAnsi="Calibri"/>
          <w:iCs/>
          <w:lang w:val="ru-RU"/>
        </w:rPr>
        <w:t xml:space="preserve">квартильного размаха 8-ого месяца (август) имеет наибольшее значение </w:t>
      </w:r>
      <w:r w:rsidR="005A54E2" w:rsidRPr="00AA17E3">
        <w:rPr>
          <w:rFonts w:ascii="Calibri" w:hAnsi="Calibri"/>
          <w:iCs/>
          <w:lang w:val="ru-RU"/>
        </w:rPr>
        <w:t xml:space="preserve">количества </w:t>
      </w:r>
      <w:r w:rsidR="00836056" w:rsidRPr="00AA17E3">
        <w:rPr>
          <w:rFonts w:ascii="Calibri" w:hAnsi="Calibri"/>
          <w:iCs/>
          <w:lang w:val="ru-RU"/>
        </w:rPr>
        <w:t xml:space="preserve">пассажиров среди всех остальных </w:t>
      </w:r>
      <w:r w:rsidR="00B26789">
        <w:rPr>
          <w:rFonts w:ascii="Calibri" w:hAnsi="Calibri"/>
          <w:iCs/>
          <w:lang w:val="ru-RU"/>
        </w:rPr>
        <w:t>меж</w:t>
      </w:r>
      <w:r w:rsidR="00836056" w:rsidRPr="00AA17E3">
        <w:rPr>
          <w:rFonts w:ascii="Calibri" w:hAnsi="Calibri"/>
          <w:iCs/>
          <w:lang w:val="ru-RU"/>
        </w:rPr>
        <w:t>квартильных размахов.</w:t>
      </w:r>
      <w:r w:rsidR="00FC6F28">
        <w:rPr>
          <w:rFonts w:ascii="Calibri" w:hAnsi="Calibri"/>
          <w:iCs/>
          <w:lang w:val="ru-RU"/>
        </w:rPr>
        <w:t xml:space="preserve"> Высота всех ящиков </w:t>
      </w:r>
      <w:r w:rsidR="009D6460">
        <w:rPr>
          <w:rFonts w:ascii="Calibri" w:hAnsi="Calibri"/>
          <w:iCs/>
          <w:lang w:val="ru-RU"/>
        </w:rPr>
        <w:t>(межквартильных</w:t>
      </w:r>
      <w:r w:rsidR="008C02E8">
        <w:rPr>
          <w:rFonts w:ascii="Calibri" w:hAnsi="Calibri"/>
          <w:iCs/>
          <w:lang w:val="ru-RU"/>
        </w:rPr>
        <w:t xml:space="preserve"> размахов</w:t>
      </w:r>
      <w:r w:rsidR="009D6460">
        <w:rPr>
          <w:rFonts w:ascii="Calibri" w:hAnsi="Calibri"/>
          <w:iCs/>
          <w:lang w:val="ru-RU"/>
        </w:rPr>
        <w:t xml:space="preserve">) </w:t>
      </w:r>
      <w:r w:rsidR="00FC6F28">
        <w:rPr>
          <w:rFonts w:ascii="Calibri" w:hAnsi="Calibri"/>
          <w:iCs/>
          <w:lang w:val="ru-RU"/>
        </w:rPr>
        <w:t>отличается.</w:t>
      </w:r>
    </w:p>
    <w:p w14:paraId="0BB8A222" w14:textId="77777777" w:rsidR="00204C63" w:rsidRPr="00E3158E" w:rsidRDefault="00204C63">
      <w:pPr>
        <w:pStyle w:val="BodyText"/>
        <w:spacing w:line="240" w:lineRule="auto"/>
        <w:rPr>
          <w:rFonts w:ascii="Calibri" w:hAnsi="Calibri"/>
          <w:b/>
          <w:i/>
          <w:lang w:val="ru-RU"/>
        </w:rPr>
      </w:pPr>
    </w:p>
    <w:p w14:paraId="286437B2" w14:textId="77777777" w:rsidR="000C49EE" w:rsidRPr="00B26789" w:rsidRDefault="000C49EE">
      <w:pPr>
        <w:tabs>
          <w:tab w:val="clear" w:pos="-720"/>
        </w:tabs>
        <w:spacing w:line="240" w:lineRule="auto"/>
        <w:jc w:val="left"/>
        <w:rPr>
          <w:rFonts w:ascii="Calibri" w:hAnsi="Calibri"/>
          <w:b/>
          <w:i/>
          <w:color w:val="4F81BD"/>
          <w:lang w:val="ru-RU"/>
        </w:rPr>
      </w:pPr>
      <w:r w:rsidRPr="00B26789">
        <w:rPr>
          <w:rFonts w:ascii="Calibri" w:hAnsi="Calibri"/>
          <w:b/>
          <w:i/>
          <w:color w:val="4F81BD"/>
          <w:lang w:val="ru-RU"/>
        </w:rPr>
        <w:br w:type="page"/>
      </w:r>
    </w:p>
    <w:p w14:paraId="1C5533E6" w14:textId="6BDD6B24" w:rsidR="009A416E" w:rsidRPr="007B7F44" w:rsidRDefault="0056561C" w:rsidP="009A416E">
      <w:pPr>
        <w:pStyle w:val="BodyText"/>
        <w:numPr>
          <w:ilvl w:val="0"/>
          <w:numId w:val="32"/>
        </w:numPr>
        <w:spacing w:line="240" w:lineRule="auto"/>
        <w:rPr>
          <w:rFonts w:ascii="Calibri" w:hAnsi="Calibri"/>
          <w:b/>
          <w:i/>
          <w:color w:val="4F81BD"/>
          <w:lang w:val="en-GB"/>
        </w:rPr>
      </w:pPr>
      <w:r>
        <w:rPr>
          <w:rFonts w:ascii="Calibri" w:hAnsi="Calibri"/>
          <w:b/>
          <w:i/>
          <w:color w:val="4F81BD"/>
          <w:lang w:val="en-GB"/>
        </w:rPr>
        <w:lastRenderedPageBreak/>
        <w:t>Autocorrelation and partial autocorrelation</w:t>
      </w:r>
    </w:p>
    <w:p w14:paraId="2E976926" w14:textId="39B042DD" w:rsidR="009A416E" w:rsidRDefault="009A416E" w:rsidP="00867920">
      <w:pPr>
        <w:pStyle w:val="BodyText"/>
        <w:spacing w:line="240" w:lineRule="auto"/>
        <w:rPr>
          <w:rFonts w:ascii="Calibri" w:hAnsi="Calibri"/>
          <w:lang w:val="en-GB"/>
        </w:rPr>
      </w:pPr>
    </w:p>
    <w:p w14:paraId="3A01EB02" w14:textId="24B5899D" w:rsidR="0056561C" w:rsidRDefault="0056561C" w:rsidP="00867920">
      <w:pPr>
        <w:pStyle w:val="BodyText"/>
        <w:spacing w:line="240" w:lineRule="auto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Autocorrelation</w:t>
      </w:r>
    </w:p>
    <w:p w14:paraId="636D0DE5" w14:textId="1FE340B8" w:rsidR="0056561C" w:rsidRDefault="004A1434" w:rsidP="000C590A">
      <w:pPr>
        <w:pStyle w:val="BodyText"/>
        <w:spacing w:line="240" w:lineRule="auto"/>
        <w:jc w:val="center"/>
        <w:rPr>
          <w:rFonts w:ascii="Calibri" w:hAnsi="Calibri"/>
          <w:lang w:val="en-GB"/>
        </w:rPr>
      </w:pPr>
      <w:r>
        <w:rPr>
          <w:noProof/>
        </w:rPr>
        <w:drawing>
          <wp:inline distT="0" distB="0" distL="0" distR="0" wp14:anchorId="6C369D52" wp14:editId="6CB21702">
            <wp:extent cx="3540868" cy="3803665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5010" cy="381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247F" w14:textId="2FA4E352" w:rsidR="0056561C" w:rsidRDefault="0056561C" w:rsidP="00867920">
      <w:pPr>
        <w:pStyle w:val="BodyText"/>
        <w:spacing w:line="240" w:lineRule="auto"/>
        <w:rPr>
          <w:rFonts w:ascii="Calibri" w:hAnsi="Calibri"/>
          <w:lang w:val="en-GB"/>
        </w:rPr>
      </w:pPr>
    </w:p>
    <w:p w14:paraId="63B189B1" w14:textId="264BD83F" w:rsidR="0056561C" w:rsidRDefault="0056561C" w:rsidP="00867920">
      <w:pPr>
        <w:pStyle w:val="BodyText"/>
        <w:spacing w:line="240" w:lineRule="auto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Partial autocorrelation</w:t>
      </w:r>
    </w:p>
    <w:p w14:paraId="46B3AAF9" w14:textId="02986977" w:rsidR="0056561C" w:rsidRDefault="00A2777D" w:rsidP="000C590A">
      <w:pPr>
        <w:pStyle w:val="BodyText"/>
        <w:spacing w:line="240" w:lineRule="auto"/>
        <w:jc w:val="center"/>
        <w:rPr>
          <w:rFonts w:ascii="Calibri" w:hAnsi="Calibri"/>
          <w:lang w:val="en-GB"/>
        </w:rPr>
      </w:pPr>
      <w:r>
        <w:rPr>
          <w:noProof/>
        </w:rPr>
        <w:drawing>
          <wp:inline distT="0" distB="0" distL="0" distR="0" wp14:anchorId="2C12BD85" wp14:editId="4D6FD6A0">
            <wp:extent cx="3665502" cy="3920247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6578" cy="392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A392" w14:textId="77777777" w:rsidR="0056561C" w:rsidRPr="00EE5232" w:rsidRDefault="0056561C" w:rsidP="00867920">
      <w:pPr>
        <w:pStyle w:val="BodyText"/>
        <w:spacing w:line="240" w:lineRule="auto"/>
        <w:rPr>
          <w:rFonts w:ascii="Calibri" w:hAnsi="Calibri"/>
          <w:lang w:val="en-GB"/>
        </w:rPr>
      </w:pPr>
    </w:p>
    <w:p w14:paraId="40A09A4C" w14:textId="77777777" w:rsidR="009A416E" w:rsidRPr="008D1426" w:rsidRDefault="009A416E" w:rsidP="009A416E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</w:p>
    <w:p w14:paraId="4DAF0147" w14:textId="04221952" w:rsidR="00867920" w:rsidRDefault="0056561C" w:rsidP="00867920">
      <w:pPr>
        <w:pStyle w:val="BodyText"/>
        <w:spacing w:line="240" w:lineRule="auto"/>
        <w:rPr>
          <w:rFonts w:ascii="Calibri" w:hAnsi="Calibri"/>
          <w:b/>
          <w:bCs/>
          <w:i/>
          <w:lang w:val="en-GB"/>
        </w:rPr>
      </w:pPr>
      <w:r w:rsidRPr="0056561C">
        <w:rPr>
          <w:rFonts w:ascii="Calibri" w:hAnsi="Calibri"/>
          <w:b/>
          <w:bCs/>
          <w:i/>
          <w:lang w:val="en-GB"/>
        </w:rPr>
        <w:t>Make a conclusion</w:t>
      </w:r>
      <w:r>
        <w:rPr>
          <w:rFonts w:ascii="Calibri" w:hAnsi="Calibri"/>
          <w:b/>
          <w:bCs/>
          <w:i/>
          <w:lang w:val="en-GB"/>
        </w:rPr>
        <w:t>:</w:t>
      </w:r>
    </w:p>
    <w:p w14:paraId="2B320933" w14:textId="60D8CAEA" w:rsidR="00D11B64" w:rsidRPr="00504D98" w:rsidRDefault="00D90DD4" w:rsidP="00867920">
      <w:pPr>
        <w:pStyle w:val="BodyText"/>
        <w:spacing w:line="240" w:lineRule="auto"/>
        <w:rPr>
          <w:rFonts w:ascii="Calibri" w:hAnsi="Calibri"/>
          <w:iCs/>
          <w:lang w:val="ru-RU"/>
        </w:rPr>
      </w:pPr>
      <w:r>
        <w:rPr>
          <w:rFonts w:ascii="Calibri" w:hAnsi="Calibri"/>
          <w:i/>
          <w:lang w:val="ru-RU"/>
        </w:rPr>
        <w:tab/>
      </w:r>
      <w:r w:rsidRPr="00AA17E3">
        <w:rPr>
          <w:rFonts w:ascii="Calibri" w:hAnsi="Calibri"/>
          <w:iCs/>
          <w:lang w:val="ru-RU"/>
        </w:rPr>
        <w:t>Значени</w:t>
      </w:r>
      <w:r w:rsidR="00F0454D" w:rsidRPr="00AA17E3">
        <w:rPr>
          <w:rFonts w:ascii="Calibri" w:hAnsi="Calibri"/>
          <w:iCs/>
          <w:lang w:val="ru-RU"/>
        </w:rPr>
        <w:t>я</w:t>
      </w:r>
      <w:r w:rsidRPr="00AA17E3">
        <w:rPr>
          <w:rFonts w:ascii="Calibri" w:hAnsi="Calibri"/>
          <w:iCs/>
          <w:lang w:val="ru-RU"/>
        </w:rPr>
        <w:t xml:space="preserve"> автокорреляции и част</w:t>
      </w:r>
      <w:r w:rsidR="00A56635">
        <w:rPr>
          <w:rFonts w:ascii="Calibri" w:hAnsi="Calibri"/>
          <w:iCs/>
          <w:lang w:val="ru-RU"/>
        </w:rPr>
        <w:t>ной</w:t>
      </w:r>
      <w:r w:rsidRPr="00AA17E3">
        <w:rPr>
          <w:rFonts w:ascii="Calibri" w:hAnsi="Calibri"/>
          <w:iCs/>
          <w:lang w:val="ru-RU"/>
        </w:rPr>
        <w:t xml:space="preserve"> автокорреляции уменьшаются с увеличением значения </w:t>
      </w:r>
      <w:r w:rsidR="002654B7">
        <w:rPr>
          <w:rFonts w:ascii="Calibri" w:hAnsi="Calibri"/>
          <w:iCs/>
          <w:lang w:val="ru-RU"/>
        </w:rPr>
        <w:t>лагов</w:t>
      </w:r>
      <w:r w:rsidRPr="00AA17E3">
        <w:rPr>
          <w:rFonts w:ascii="Calibri" w:hAnsi="Calibri"/>
          <w:iCs/>
          <w:lang w:val="lv-LV"/>
        </w:rPr>
        <w:t>.</w:t>
      </w:r>
      <w:r w:rsidR="00990F9D">
        <w:rPr>
          <w:rFonts w:ascii="Calibri" w:hAnsi="Calibri"/>
          <w:iCs/>
          <w:lang w:val="lv-LV"/>
        </w:rPr>
        <w:t xml:space="preserve"> </w:t>
      </w:r>
      <w:r w:rsidR="00990F9D">
        <w:rPr>
          <w:rFonts w:ascii="Calibri" w:hAnsi="Calibri"/>
          <w:iCs/>
          <w:lang w:val="ru-RU"/>
        </w:rPr>
        <w:t>Можно обнаружить наличие сезонности.</w:t>
      </w:r>
      <w:r w:rsidR="00A56635">
        <w:rPr>
          <w:rFonts w:ascii="Calibri" w:hAnsi="Calibri"/>
          <w:iCs/>
          <w:lang w:val="ru-RU"/>
        </w:rPr>
        <w:t xml:space="preserve"> </w:t>
      </w:r>
      <w:r w:rsidR="00E87422">
        <w:rPr>
          <w:rFonts w:ascii="Calibri" w:hAnsi="Calibri"/>
          <w:iCs/>
          <w:lang w:val="ru-RU"/>
        </w:rPr>
        <w:t>Сильная, положительная автокорреляция наблюдается на протяжении всего временного ряда, в то время как сильная частная автокорреляция</w:t>
      </w:r>
      <w:r w:rsidR="00504D98">
        <w:rPr>
          <w:rFonts w:ascii="Calibri" w:hAnsi="Calibri"/>
          <w:iCs/>
          <w:lang w:val="lv-LV"/>
        </w:rPr>
        <w:t xml:space="preserve"> </w:t>
      </w:r>
      <w:r w:rsidR="00504D98">
        <w:rPr>
          <w:rFonts w:ascii="Calibri" w:hAnsi="Calibri"/>
          <w:iCs/>
          <w:lang w:val="ru-RU"/>
        </w:rPr>
        <w:t xml:space="preserve">наблюдается </w:t>
      </w:r>
      <w:r w:rsidR="0069389F">
        <w:rPr>
          <w:rFonts w:ascii="Calibri" w:hAnsi="Calibri"/>
          <w:iCs/>
          <w:lang w:val="ru-RU"/>
        </w:rPr>
        <w:t xml:space="preserve">только </w:t>
      </w:r>
      <w:r w:rsidR="00B73619">
        <w:rPr>
          <w:rFonts w:ascii="Calibri" w:hAnsi="Calibri"/>
          <w:iCs/>
          <w:lang w:val="ru-RU"/>
        </w:rPr>
        <w:t xml:space="preserve">при значениях лага равным </w:t>
      </w:r>
      <w:r w:rsidR="00B73619" w:rsidRPr="003C2A23">
        <w:rPr>
          <w:rFonts w:ascii="Calibri" w:hAnsi="Calibri"/>
          <w:i/>
          <w:lang w:val="ru-RU"/>
        </w:rPr>
        <w:t>0.1667, 0.7500, 1.0833</w:t>
      </w:r>
      <w:r w:rsidR="00504D98">
        <w:rPr>
          <w:rFonts w:ascii="Calibri" w:hAnsi="Calibri"/>
          <w:iCs/>
          <w:lang w:val="ru-RU"/>
        </w:rPr>
        <w:t>.</w:t>
      </w:r>
    </w:p>
    <w:p w14:paraId="3ABAB560" w14:textId="77777777" w:rsidR="000C49EE" w:rsidRPr="00F0454D" w:rsidRDefault="000C49EE" w:rsidP="00867920">
      <w:pPr>
        <w:pStyle w:val="BodyText"/>
        <w:spacing w:line="240" w:lineRule="auto"/>
        <w:rPr>
          <w:rFonts w:ascii="Calibri" w:hAnsi="Calibri"/>
          <w:i/>
          <w:lang w:val="ru-RU"/>
        </w:rPr>
      </w:pPr>
    </w:p>
    <w:p w14:paraId="36C4C1F2" w14:textId="35513702" w:rsidR="00DA7378" w:rsidRDefault="00DA7378" w:rsidP="00823A78">
      <w:pPr>
        <w:pStyle w:val="ListParagraph"/>
        <w:numPr>
          <w:ilvl w:val="0"/>
          <w:numId w:val="32"/>
        </w:numPr>
        <w:rPr>
          <w:rFonts w:ascii="Calibri" w:hAnsi="Calibri"/>
          <w:b/>
          <w:i/>
          <w:color w:val="4F81BD"/>
          <w:lang w:val="en-GB"/>
        </w:rPr>
      </w:pPr>
      <w:r w:rsidRPr="00DA7378">
        <w:rPr>
          <w:rFonts w:ascii="Calibri" w:hAnsi="Calibri"/>
          <w:b/>
          <w:i/>
          <w:color w:val="4F81BD"/>
          <w:lang w:val="en-GB"/>
        </w:rPr>
        <w:t xml:space="preserve">Simple moving average </w:t>
      </w:r>
    </w:p>
    <w:p w14:paraId="07B81641" w14:textId="2D2CCDBC" w:rsidR="00DA7378" w:rsidRDefault="00AB2B85" w:rsidP="00DB12F9">
      <w:pPr>
        <w:jc w:val="center"/>
        <w:rPr>
          <w:rFonts w:ascii="Calibri" w:hAnsi="Calibri"/>
          <w:b/>
          <w:i/>
          <w:color w:val="4F81BD"/>
          <w:lang w:val="en-GB"/>
        </w:rPr>
      </w:pPr>
      <w:r>
        <w:rPr>
          <w:noProof/>
        </w:rPr>
        <w:drawing>
          <wp:inline distT="0" distB="0" distL="0" distR="0" wp14:anchorId="2ADD65D0" wp14:editId="0A979F1A">
            <wp:extent cx="4895850" cy="4562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ADEA" w14:textId="00C7AD39" w:rsidR="00DA7378" w:rsidRDefault="00DA7378" w:rsidP="00DA7378">
      <w:pPr>
        <w:rPr>
          <w:rFonts w:ascii="Calibri" w:hAnsi="Calibri"/>
          <w:b/>
          <w:i/>
          <w:color w:val="4F81BD"/>
          <w:lang w:val="en-GB"/>
        </w:rPr>
      </w:pPr>
    </w:p>
    <w:p w14:paraId="3733315F" w14:textId="77777777" w:rsidR="00DA7378" w:rsidRPr="00024865" w:rsidRDefault="00DA7378" w:rsidP="00DA7378">
      <w:pPr>
        <w:pStyle w:val="BodyText"/>
        <w:spacing w:line="240" w:lineRule="auto"/>
        <w:rPr>
          <w:rFonts w:ascii="Calibri" w:hAnsi="Calibri"/>
          <w:i/>
          <w:lang w:val="en-GB"/>
        </w:rPr>
      </w:pPr>
      <w:r w:rsidRPr="0056561C">
        <w:rPr>
          <w:rFonts w:ascii="Calibri" w:hAnsi="Calibri"/>
          <w:b/>
          <w:bCs/>
          <w:i/>
          <w:lang w:val="en-GB"/>
        </w:rPr>
        <w:t>Make a conclusion</w:t>
      </w:r>
      <w:r>
        <w:rPr>
          <w:rFonts w:ascii="Calibri" w:hAnsi="Calibri"/>
          <w:b/>
          <w:bCs/>
          <w:i/>
          <w:lang w:val="en-GB"/>
        </w:rPr>
        <w:t>:</w:t>
      </w:r>
    </w:p>
    <w:p w14:paraId="074D1490" w14:textId="3F8D3F07" w:rsidR="00DA7378" w:rsidRPr="002654B7" w:rsidRDefault="002654B7" w:rsidP="00DA7378">
      <w:pPr>
        <w:rPr>
          <w:rFonts w:ascii="Calibri" w:hAnsi="Calibri"/>
          <w:bCs/>
          <w:iCs/>
          <w:color w:val="4F81BD"/>
          <w:lang w:val="ru-RU"/>
        </w:rPr>
      </w:pPr>
      <w:r>
        <w:rPr>
          <w:rFonts w:ascii="Calibri" w:hAnsi="Calibri"/>
          <w:b/>
          <w:i/>
          <w:color w:val="4F81BD"/>
          <w:lang w:val="en-GB"/>
        </w:rPr>
        <w:tab/>
      </w:r>
      <w:r w:rsidR="00F7039F">
        <w:rPr>
          <w:rFonts w:ascii="Calibri" w:hAnsi="Calibri"/>
          <w:bCs/>
          <w:iCs/>
          <w:lang w:val="ru-RU"/>
        </w:rPr>
        <w:t xml:space="preserve">С увеличением количества лагов (5 – зелёная линия, 10 – синяя линяя) наблюдается более выраженное сглаживание, уменьшается количество скачков (дисперсия), линия </w:t>
      </w:r>
      <w:r w:rsidR="00C75D38">
        <w:rPr>
          <w:rFonts w:ascii="Calibri" w:hAnsi="Calibri"/>
          <w:bCs/>
          <w:iCs/>
          <w:lang w:val="ru-RU"/>
        </w:rPr>
        <w:t xml:space="preserve">среднего </w:t>
      </w:r>
      <w:r w:rsidR="003D088B">
        <w:rPr>
          <w:rFonts w:ascii="Calibri" w:hAnsi="Calibri"/>
          <w:bCs/>
          <w:iCs/>
          <w:lang w:val="ru-RU"/>
        </w:rPr>
        <w:t xml:space="preserve">- </w:t>
      </w:r>
      <w:r w:rsidR="00F7039F">
        <w:rPr>
          <w:rFonts w:ascii="Calibri" w:hAnsi="Calibri"/>
          <w:bCs/>
          <w:iCs/>
          <w:lang w:val="ru-RU"/>
        </w:rPr>
        <w:t xml:space="preserve">выпрямляется. </w:t>
      </w:r>
    </w:p>
    <w:p w14:paraId="1EEA051B" w14:textId="77777777" w:rsidR="00DA7378" w:rsidRPr="002654B7" w:rsidRDefault="00DA7378" w:rsidP="00DA7378">
      <w:pPr>
        <w:rPr>
          <w:rFonts w:ascii="Calibri" w:hAnsi="Calibri"/>
          <w:b/>
          <w:i/>
          <w:color w:val="4F81BD"/>
          <w:lang w:val="ru-RU"/>
        </w:rPr>
      </w:pPr>
    </w:p>
    <w:p w14:paraId="7B661542" w14:textId="77777777" w:rsidR="00125FE7" w:rsidRPr="002654B7" w:rsidRDefault="00125FE7">
      <w:pPr>
        <w:tabs>
          <w:tab w:val="clear" w:pos="-720"/>
        </w:tabs>
        <w:spacing w:line="240" w:lineRule="auto"/>
        <w:jc w:val="left"/>
        <w:rPr>
          <w:rFonts w:ascii="Calibri" w:hAnsi="Calibri"/>
          <w:b/>
          <w:i/>
          <w:color w:val="4F81BD"/>
          <w:lang w:val="ru-RU"/>
        </w:rPr>
      </w:pPr>
      <w:r w:rsidRPr="002654B7">
        <w:rPr>
          <w:rFonts w:ascii="Calibri" w:hAnsi="Calibri"/>
          <w:b/>
          <w:i/>
          <w:color w:val="4F81BD"/>
          <w:lang w:val="ru-RU"/>
        </w:rPr>
        <w:br w:type="page"/>
      </w:r>
    </w:p>
    <w:p w14:paraId="6C62F4A8" w14:textId="59CF2909" w:rsidR="008859EA" w:rsidRDefault="008859EA" w:rsidP="008859EA">
      <w:pPr>
        <w:pStyle w:val="ListParagraph"/>
        <w:numPr>
          <w:ilvl w:val="0"/>
          <w:numId w:val="32"/>
        </w:numPr>
        <w:rPr>
          <w:rFonts w:ascii="Calibri" w:hAnsi="Calibri"/>
          <w:b/>
          <w:i/>
          <w:color w:val="4F81BD"/>
          <w:lang w:val="en-GB"/>
        </w:rPr>
      </w:pPr>
      <w:r w:rsidRPr="008859EA">
        <w:rPr>
          <w:rFonts w:ascii="Calibri" w:hAnsi="Calibri"/>
          <w:b/>
          <w:i/>
          <w:color w:val="4F81BD"/>
          <w:lang w:val="en-GB"/>
        </w:rPr>
        <w:lastRenderedPageBreak/>
        <w:t>Simple moving average (built-in)</w:t>
      </w:r>
      <w:r>
        <w:rPr>
          <w:rFonts w:ascii="Calibri" w:hAnsi="Calibri"/>
          <w:b/>
          <w:i/>
          <w:color w:val="4F81BD"/>
          <w:lang w:val="en-GB"/>
        </w:rPr>
        <w:t xml:space="preserve"> forecast </w:t>
      </w:r>
      <w:r w:rsidR="00C03BB8">
        <w:rPr>
          <w:rFonts w:ascii="Calibri" w:hAnsi="Calibri"/>
          <w:b/>
          <w:i/>
          <w:color w:val="4F81BD"/>
          <w:lang w:val="en-GB"/>
        </w:rPr>
        <w:t>(for last 10 observations)</w:t>
      </w:r>
    </w:p>
    <w:p w14:paraId="550A9C15" w14:textId="77777777" w:rsidR="00C03BB8" w:rsidRPr="00C03BB8" w:rsidRDefault="00C03BB8" w:rsidP="00C03BB8">
      <w:pPr>
        <w:pStyle w:val="ListParagraph"/>
        <w:rPr>
          <w:rFonts w:ascii="Calibri" w:hAnsi="Calibri"/>
          <w:b/>
          <w:i/>
          <w:lang w:val="en-GB"/>
        </w:rPr>
      </w:pPr>
      <w:r w:rsidRPr="00C03BB8">
        <w:rPr>
          <w:rFonts w:ascii="Calibri" w:hAnsi="Calibri"/>
          <w:b/>
          <w:i/>
          <w:lang w:val="en-GB"/>
        </w:rPr>
        <w:t>Plot:</w:t>
      </w:r>
    </w:p>
    <w:p w14:paraId="1312AF24" w14:textId="196E7330" w:rsidR="00C03BB8" w:rsidRPr="00C03BB8" w:rsidRDefault="006B299E" w:rsidP="00C03BB8">
      <w:pPr>
        <w:pStyle w:val="ListParagraph"/>
        <w:rPr>
          <w:rFonts w:ascii="Calibri" w:hAnsi="Calibri"/>
          <w:b/>
          <w:iCs/>
          <w:lang w:val="en-GB"/>
        </w:rPr>
      </w:pPr>
      <w:r>
        <w:rPr>
          <w:noProof/>
        </w:rPr>
        <w:drawing>
          <wp:inline distT="0" distB="0" distL="0" distR="0" wp14:anchorId="3D45C996" wp14:editId="39534E78">
            <wp:extent cx="4981575" cy="4895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C5EE" w14:textId="77777777" w:rsidR="00C03BB8" w:rsidRPr="00C03BB8" w:rsidRDefault="00C03BB8" w:rsidP="00C03BB8">
      <w:pPr>
        <w:pStyle w:val="ListParagraph"/>
        <w:rPr>
          <w:rFonts w:ascii="Calibri" w:hAnsi="Calibri"/>
          <w:b/>
          <w:iCs/>
          <w:lang w:val="en-GB"/>
        </w:rPr>
      </w:pPr>
    </w:p>
    <w:p w14:paraId="7A170ABB" w14:textId="5A012FF0" w:rsidR="00C03BB8" w:rsidRPr="00C03BB8" w:rsidRDefault="0029450D" w:rsidP="00C03BB8">
      <w:pPr>
        <w:pStyle w:val="ListParagraph"/>
        <w:rPr>
          <w:rFonts w:ascii="Calibri" w:hAnsi="Calibri"/>
          <w:b/>
          <w:i/>
          <w:lang w:val="en-GB"/>
        </w:rPr>
      </w:pPr>
      <w:r>
        <w:rPr>
          <w:rFonts w:ascii="Calibri" w:hAnsi="Calibri"/>
          <w:b/>
          <w:i/>
          <w:lang w:val="en-GB"/>
        </w:rPr>
        <w:t>Forecast</w:t>
      </w:r>
      <w:r w:rsidR="00C03BB8" w:rsidRPr="00C03BB8">
        <w:rPr>
          <w:rFonts w:ascii="Calibri" w:hAnsi="Calibri"/>
          <w:b/>
          <w:i/>
          <w:lang w:val="en-GB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87"/>
        <w:gridCol w:w="2218"/>
        <w:gridCol w:w="2339"/>
        <w:gridCol w:w="2316"/>
      </w:tblGrid>
      <w:tr w:rsidR="00C03BB8" w:rsidRPr="00867D59" w14:paraId="7B376781" w14:textId="77777777" w:rsidTr="00C03BB8">
        <w:tc>
          <w:tcPr>
            <w:tcW w:w="1207" w:type="pct"/>
            <w:vAlign w:val="center"/>
          </w:tcPr>
          <w:p w14:paraId="6103AEE1" w14:textId="77777777" w:rsidR="00C03BB8" w:rsidRPr="00867D59" w:rsidRDefault="00C03BB8" w:rsidP="00C03BB8">
            <w:pPr>
              <w:jc w:val="center"/>
              <w:rPr>
                <w:rFonts w:ascii="Calibri" w:hAnsi="Calibri"/>
                <w:b/>
                <w:i/>
                <w:lang w:val="en-GB"/>
              </w:rPr>
            </w:pPr>
            <w:r w:rsidRPr="00867D59">
              <w:rPr>
                <w:rFonts w:ascii="Calibri" w:hAnsi="Calibri"/>
                <w:b/>
                <w:i/>
                <w:lang w:val="en-GB"/>
              </w:rPr>
              <w:t>MSE</w:t>
            </w:r>
          </w:p>
        </w:tc>
        <w:tc>
          <w:tcPr>
            <w:tcW w:w="1224" w:type="pct"/>
            <w:vAlign w:val="center"/>
          </w:tcPr>
          <w:p w14:paraId="6558CCD2" w14:textId="77777777" w:rsidR="00C03BB8" w:rsidRPr="00867D59" w:rsidRDefault="00C03BB8" w:rsidP="00C03BB8">
            <w:pPr>
              <w:jc w:val="center"/>
              <w:rPr>
                <w:rFonts w:ascii="Calibri" w:hAnsi="Calibri"/>
                <w:b/>
                <w:i/>
                <w:lang w:val="en-GB"/>
              </w:rPr>
            </w:pPr>
            <w:r w:rsidRPr="00867D59">
              <w:rPr>
                <w:rFonts w:ascii="Calibri" w:hAnsi="Calibri"/>
                <w:b/>
                <w:i/>
                <w:lang w:val="en-GB"/>
              </w:rPr>
              <w:t>MAE</w:t>
            </w:r>
          </w:p>
        </w:tc>
        <w:tc>
          <w:tcPr>
            <w:tcW w:w="1291" w:type="pct"/>
            <w:vAlign w:val="center"/>
          </w:tcPr>
          <w:p w14:paraId="1AB68163" w14:textId="77777777" w:rsidR="00C03BB8" w:rsidRPr="00867D59" w:rsidRDefault="00C03BB8" w:rsidP="00C03BB8">
            <w:pPr>
              <w:jc w:val="center"/>
              <w:rPr>
                <w:rFonts w:ascii="Calibri" w:hAnsi="Calibri"/>
                <w:b/>
                <w:i/>
                <w:lang w:val="en-GB"/>
              </w:rPr>
            </w:pPr>
            <w:r w:rsidRPr="00867D59">
              <w:rPr>
                <w:rFonts w:ascii="Calibri" w:hAnsi="Calibri"/>
                <w:b/>
                <w:i/>
                <w:lang w:val="en-GB"/>
              </w:rPr>
              <w:t>MAPE</w:t>
            </w:r>
          </w:p>
        </w:tc>
        <w:tc>
          <w:tcPr>
            <w:tcW w:w="1278" w:type="pct"/>
            <w:vAlign w:val="center"/>
          </w:tcPr>
          <w:p w14:paraId="668E786C" w14:textId="77777777" w:rsidR="00C03BB8" w:rsidRPr="00867D59" w:rsidRDefault="00C03BB8" w:rsidP="00C03BB8">
            <w:pPr>
              <w:jc w:val="center"/>
              <w:rPr>
                <w:rFonts w:ascii="Calibri" w:hAnsi="Calibri"/>
                <w:b/>
                <w:i/>
                <w:lang w:val="en-GB"/>
              </w:rPr>
            </w:pPr>
            <w:r w:rsidRPr="00867D59">
              <w:rPr>
                <w:rFonts w:ascii="Calibri" w:hAnsi="Calibri"/>
                <w:b/>
                <w:i/>
                <w:lang w:val="en-GB"/>
              </w:rPr>
              <w:t>RMSE</w:t>
            </w:r>
          </w:p>
        </w:tc>
      </w:tr>
      <w:tr w:rsidR="004C514E" w:rsidRPr="00867D59" w14:paraId="677A9A6A" w14:textId="77777777" w:rsidTr="00C03BB8">
        <w:tc>
          <w:tcPr>
            <w:tcW w:w="1207" w:type="pct"/>
          </w:tcPr>
          <w:p w14:paraId="178ACB75" w14:textId="22CD88F9" w:rsidR="004C514E" w:rsidRPr="00673DCE" w:rsidRDefault="004C514E" w:rsidP="004C514E">
            <w:pPr>
              <w:rPr>
                <w:rFonts w:ascii="Calibri" w:hAnsi="Calibri"/>
                <w:b/>
                <w:i/>
                <w:lang w:val="en-GB"/>
              </w:rPr>
            </w:pPr>
            <w:r w:rsidRPr="00673DCE">
              <w:rPr>
                <w:rFonts w:ascii="Calibri" w:hAnsi="Calibri"/>
                <w:b/>
                <w:i/>
                <w:lang w:val="en-GB"/>
              </w:rPr>
              <w:t>15283.8</w:t>
            </w:r>
          </w:p>
        </w:tc>
        <w:tc>
          <w:tcPr>
            <w:tcW w:w="1224" w:type="pct"/>
          </w:tcPr>
          <w:p w14:paraId="42AC0A44" w14:textId="6D8992D0" w:rsidR="004C514E" w:rsidRPr="00673DCE" w:rsidRDefault="004C514E" w:rsidP="004C514E">
            <w:pPr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99.8</w:t>
            </w:r>
          </w:p>
        </w:tc>
        <w:tc>
          <w:tcPr>
            <w:tcW w:w="1291" w:type="pct"/>
          </w:tcPr>
          <w:p w14:paraId="5D12A679" w14:textId="2756D333" w:rsidR="004C514E" w:rsidRPr="00673DCE" w:rsidRDefault="004C514E" w:rsidP="004C514E">
            <w:pPr>
              <w:rPr>
                <w:rFonts w:ascii="Calibri" w:hAnsi="Calibri"/>
                <w:b/>
                <w:i/>
                <w:lang w:val="en-GB"/>
              </w:rPr>
            </w:pPr>
            <w:r w:rsidRPr="00673DCE">
              <w:rPr>
                <w:rFonts w:ascii="Calibri" w:hAnsi="Calibri"/>
                <w:b/>
                <w:i/>
                <w:lang w:val="en-GB"/>
              </w:rPr>
              <w:t>18.65237</w:t>
            </w:r>
            <w:r>
              <w:rPr>
                <w:rFonts w:ascii="Calibri" w:hAnsi="Calibri"/>
                <w:b/>
                <w:i/>
                <w:lang w:val="en-GB"/>
              </w:rPr>
              <w:t>%</w:t>
            </w:r>
          </w:p>
        </w:tc>
        <w:tc>
          <w:tcPr>
            <w:tcW w:w="1278" w:type="pct"/>
          </w:tcPr>
          <w:p w14:paraId="2F894CA5" w14:textId="7FBEAA3C" w:rsidR="004C514E" w:rsidRPr="00673DCE" w:rsidRDefault="004C514E" w:rsidP="004C514E">
            <w:pPr>
              <w:rPr>
                <w:rFonts w:ascii="Calibri" w:hAnsi="Calibri"/>
                <w:b/>
                <w:i/>
                <w:lang w:val="en-GB"/>
              </w:rPr>
            </w:pPr>
            <w:r w:rsidRPr="00673DCE">
              <w:rPr>
                <w:rFonts w:ascii="Calibri" w:hAnsi="Calibri"/>
                <w:b/>
                <w:i/>
                <w:lang w:val="en-GB"/>
              </w:rPr>
              <w:t>123.6277</w:t>
            </w:r>
          </w:p>
        </w:tc>
      </w:tr>
    </w:tbl>
    <w:p w14:paraId="6582C50C" w14:textId="77777777" w:rsidR="00C03BB8" w:rsidRPr="00C03BB8" w:rsidRDefault="00C03BB8" w:rsidP="00C03BB8">
      <w:pPr>
        <w:pStyle w:val="ListParagraph"/>
        <w:rPr>
          <w:rFonts w:ascii="Calibri" w:hAnsi="Calibri"/>
          <w:b/>
          <w:i/>
          <w:color w:val="4F81BD"/>
          <w:lang w:val="en-GB"/>
        </w:rPr>
      </w:pPr>
    </w:p>
    <w:p w14:paraId="64CE56D1" w14:textId="77777777" w:rsidR="00C03BB8" w:rsidRPr="00024865" w:rsidRDefault="00C03BB8" w:rsidP="00C03BB8">
      <w:pPr>
        <w:pStyle w:val="BodyText"/>
        <w:spacing w:line="240" w:lineRule="auto"/>
        <w:ind w:left="720"/>
        <w:rPr>
          <w:rFonts w:ascii="Calibri" w:hAnsi="Calibri"/>
          <w:i/>
          <w:lang w:val="en-GB"/>
        </w:rPr>
      </w:pPr>
      <w:r w:rsidRPr="0056561C">
        <w:rPr>
          <w:rFonts w:ascii="Calibri" w:hAnsi="Calibri"/>
          <w:b/>
          <w:bCs/>
          <w:i/>
          <w:lang w:val="en-GB"/>
        </w:rPr>
        <w:t>Make a conclusion</w:t>
      </w:r>
      <w:r>
        <w:rPr>
          <w:rFonts w:ascii="Calibri" w:hAnsi="Calibri"/>
          <w:b/>
          <w:bCs/>
          <w:i/>
          <w:lang w:val="en-GB"/>
        </w:rPr>
        <w:t>:</w:t>
      </w:r>
    </w:p>
    <w:p w14:paraId="24771D66" w14:textId="6712A4C5" w:rsidR="00C03BB8" w:rsidRPr="002377F7" w:rsidRDefault="002377F7" w:rsidP="00C03BB8">
      <w:pPr>
        <w:rPr>
          <w:rFonts w:ascii="Calibri" w:hAnsi="Calibri"/>
          <w:bCs/>
          <w:iCs/>
          <w:lang w:val="ru-RU"/>
        </w:rPr>
      </w:pPr>
      <w:r>
        <w:rPr>
          <w:rFonts w:ascii="Calibri" w:hAnsi="Calibri"/>
          <w:b/>
          <w:i/>
          <w:color w:val="4F81BD"/>
          <w:lang w:val="en-GB"/>
        </w:rPr>
        <w:tab/>
      </w:r>
      <w:r w:rsidR="00DF7110">
        <w:rPr>
          <w:rFonts w:ascii="Calibri" w:hAnsi="Calibri"/>
          <w:bCs/>
          <w:iCs/>
          <w:lang w:val="ru-RU"/>
        </w:rPr>
        <w:t xml:space="preserve">Значение метрики </w:t>
      </w:r>
      <w:r w:rsidR="00DF7110" w:rsidRPr="00610736">
        <w:rPr>
          <w:rFonts w:ascii="Calibri" w:hAnsi="Calibri"/>
          <w:bCs/>
          <w:i/>
          <w:lang w:val="lv-LV"/>
        </w:rPr>
        <w:t xml:space="preserve">MSE </w:t>
      </w:r>
      <w:r w:rsidR="00DF7110" w:rsidRPr="00610736">
        <w:rPr>
          <w:rFonts w:ascii="Calibri" w:hAnsi="Calibri"/>
          <w:bCs/>
          <w:i/>
          <w:lang w:val="ru-RU"/>
        </w:rPr>
        <w:t>(</w:t>
      </w:r>
      <w:r w:rsidR="00DF7110" w:rsidRPr="00610736">
        <w:rPr>
          <w:rFonts w:ascii="Calibri" w:hAnsi="Calibri"/>
          <w:bCs/>
          <w:i/>
          <w:lang w:val="lv-LV"/>
        </w:rPr>
        <w:t>Mean Squared Error)</w:t>
      </w:r>
      <w:r w:rsidR="00DF7110">
        <w:rPr>
          <w:rFonts w:ascii="Calibri" w:hAnsi="Calibri"/>
          <w:bCs/>
          <w:iCs/>
          <w:lang w:val="lv-LV"/>
        </w:rPr>
        <w:t xml:space="preserve"> </w:t>
      </w:r>
      <w:r w:rsidR="00DF7110">
        <w:rPr>
          <w:rFonts w:ascii="Calibri" w:hAnsi="Calibri"/>
          <w:bCs/>
          <w:iCs/>
          <w:lang w:val="ru-RU"/>
        </w:rPr>
        <w:t xml:space="preserve">достаточно большое, из чего можно сделать вывод о том, что имеющаяся модель имеет малую точность прогнозирования. </w:t>
      </w:r>
      <w:r w:rsidR="00EB358E">
        <w:rPr>
          <w:rFonts w:ascii="Calibri" w:hAnsi="Calibri"/>
          <w:bCs/>
          <w:iCs/>
          <w:lang w:val="ru-RU"/>
        </w:rPr>
        <w:t xml:space="preserve">Данная модель недостаточно хорошая, так как не все реальные значения попали в доверительный интервал, из чего следует, что </w:t>
      </w:r>
      <w:r w:rsidR="00EB358E" w:rsidRPr="00B04A6C">
        <w:rPr>
          <w:rFonts w:ascii="Calibri" w:hAnsi="Calibri"/>
          <w:bCs/>
          <w:iCs/>
          <w:u w:val="single"/>
          <w:lang w:val="ru-RU"/>
        </w:rPr>
        <w:t>не все</w:t>
      </w:r>
      <w:r w:rsidR="00EB358E">
        <w:rPr>
          <w:rFonts w:ascii="Calibri" w:hAnsi="Calibri"/>
          <w:bCs/>
          <w:iCs/>
          <w:lang w:val="ru-RU"/>
        </w:rPr>
        <w:t xml:space="preserve"> данные </w:t>
      </w:r>
      <w:r w:rsidR="00701777">
        <w:rPr>
          <w:rFonts w:ascii="Calibri" w:hAnsi="Calibri"/>
          <w:bCs/>
          <w:iCs/>
          <w:lang w:val="ru-RU"/>
        </w:rPr>
        <w:t>будет возможно</w:t>
      </w:r>
      <w:r w:rsidR="00EB358E">
        <w:rPr>
          <w:rFonts w:ascii="Calibri" w:hAnsi="Calibri"/>
          <w:bCs/>
          <w:iCs/>
          <w:lang w:val="ru-RU"/>
        </w:rPr>
        <w:t xml:space="preserve"> правильно спрогнозировать.</w:t>
      </w:r>
    </w:p>
    <w:p w14:paraId="3EBAE1F6" w14:textId="77777777" w:rsidR="00A91251" w:rsidRPr="00EB358E" w:rsidRDefault="00A91251">
      <w:pPr>
        <w:tabs>
          <w:tab w:val="clear" w:pos="-720"/>
        </w:tabs>
        <w:spacing w:line="240" w:lineRule="auto"/>
        <w:jc w:val="left"/>
        <w:rPr>
          <w:rFonts w:ascii="Calibri" w:hAnsi="Calibri"/>
          <w:b/>
          <w:i/>
          <w:color w:val="4F81BD"/>
          <w:lang w:val="ru-RU"/>
        </w:rPr>
      </w:pPr>
      <w:r w:rsidRPr="00EB358E">
        <w:rPr>
          <w:rFonts w:ascii="Calibri" w:hAnsi="Calibri"/>
          <w:b/>
          <w:i/>
          <w:color w:val="4F81BD"/>
          <w:lang w:val="ru-RU"/>
        </w:rPr>
        <w:br w:type="page"/>
      </w:r>
    </w:p>
    <w:p w14:paraId="08AF9A24" w14:textId="4F31A605" w:rsidR="00C03BB8" w:rsidRDefault="00C03BB8" w:rsidP="00C03BB8">
      <w:pPr>
        <w:pStyle w:val="ListParagraph"/>
        <w:numPr>
          <w:ilvl w:val="0"/>
          <w:numId w:val="32"/>
        </w:numPr>
        <w:rPr>
          <w:rFonts w:ascii="Calibri" w:hAnsi="Calibri"/>
          <w:b/>
          <w:i/>
          <w:color w:val="4F81BD"/>
          <w:lang w:val="en-GB"/>
        </w:rPr>
      </w:pPr>
      <w:r w:rsidRPr="008859EA">
        <w:rPr>
          <w:rFonts w:ascii="Calibri" w:hAnsi="Calibri"/>
          <w:b/>
          <w:i/>
          <w:color w:val="4F81BD"/>
          <w:lang w:val="en-GB"/>
        </w:rPr>
        <w:lastRenderedPageBreak/>
        <w:t>Simple moving average (built-in)</w:t>
      </w:r>
      <w:r>
        <w:rPr>
          <w:rFonts w:ascii="Calibri" w:hAnsi="Calibri"/>
          <w:b/>
          <w:i/>
          <w:color w:val="4F81BD"/>
          <w:lang w:val="en-GB"/>
        </w:rPr>
        <w:t xml:space="preserve"> forecast (for the last observation)</w:t>
      </w:r>
    </w:p>
    <w:p w14:paraId="53B90083" w14:textId="77777777" w:rsidR="00C03BB8" w:rsidRPr="009F4CF7" w:rsidRDefault="00C03BB8" w:rsidP="00C03BB8">
      <w:pPr>
        <w:rPr>
          <w:rFonts w:ascii="Calibri" w:hAnsi="Calibri"/>
          <w:b/>
          <w:i/>
          <w:lang w:val="lv-LV"/>
        </w:rPr>
      </w:pPr>
      <w:r w:rsidRPr="00867D59">
        <w:rPr>
          <w:rFonts w:ascii="Calibri" w:hAnsi="Calibri"/>
          <w:b/>
          <w:i/>
          <w:lang w:val="en-GB"/>
        </w:rPr>
        <w:t>Plot:</w:t>
      </w:r>
    </w:p>
    <w:p w14:paraId="7B558C96" w14:textId="5689978B" w:rsidR="00C03BB8" w:rsidRPr="00867D59" w:rsidRDefault="00202409" w:rsidP="00C03BB8">
      <w:pPr>
        <w:rPr>
          <w:rFonts w:ascii="Calibri" w:hAnsi="Calibri"/>
          <w:b/>
          <w:iCs/>
          <w:lang w:val="en-GB"/>
        </w:rPr>
      </w:pPr>
      <w:r>
        <w:rPr>
          <w:noProof/>
        </w:rPr>
        <w:drawing>
          <wp:inline distT="0" distB="0" distL="0" distR="0" wp14:anchorId="77879339" wp14:editId="2727E8D8">
            <wp:extent cx="4991100" cy="4857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3F05" w14:textId="77777777" w:rsidR="00C03BB8" w:rsidRPr="00867D59" w:rsidRDefault="00C03BB8" w:rsidP="00C03BB8">
      <w:pPr>
        <w:rPr>
          <w:rFonts w:ascii="Calibri" w:hAnsi="Calibri"/>
          <w:b/>
          <w:iCs/>
          <w:lang w:val="en-GB"/>
        </w:rPr>
      </w:pPr>
    </w:p>
    <w:p w14:paraId="2A216548" w14:textId="78D3C5D6" w:rsidR="00C03BB8" w:rsidRPr="00867D59" w:rsidRDefault="0029450D" w:rsidP="00C03BB8">
      <w:pPr>
        <w:rPr>
          <w:rFonts w:ascii="Calibri" w:hAnsi="Calibri"/>
          <w:b/>
          <w:i/>
          <w:lang w:val="en-GB"/>
        </w:rPr>
      </w:pPr>
      <w:r>
        <w:rPr>
          <w:rFonts w:ascii="Calibri" w:hAnsi="Calibri"/>
          <w:b/>
          <w:i/>
          <w:lang w:val="en-GB"/>
        </w:rPr>
        <w:t>Forecast</w:t>
      </w:r>
      <w:r w:rsidR="00C03BB8" w:rsidRPr="00867D59">
        <w:rPr>
          <w:rFonts w:ascii="Calibri" w:hAnsi="Calibri"/>
          <w:b/>
          <w:i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1"/>
        <w:gridCol w:w="1338"/>
        <w:gridCol w:w="1449"/>
        <w:gridCol w:w="1398"/>
        <w:gridCol w:w="1111"/>
        <w:gridCol w:w="1126"/>
        <w:gridCol w:w="1317"/>
      </w:tblGrid>
      <w:tr w:rsidR="00C03BB8" w:rsidRPr="00867D59" w14:paraId="2EC4295D" w14:textId="77777777" w:rsidTr="00BD6A64">
        <w:tc>
          <w:tcPr>
            <w:tcW w:w="1371" w:type="dxa"/>
          </w:tcPr>
          <w:p w14:paraId="5E37330D" w14:textId="77777777" w:rsidR="00C03BB8" w:rsidRPr="00867D59" w:rsidRDefault="00C03BB8" w:rsidP="00BD6A64">
            <w:pPr>
              <w:rPr>
                <w:rFonts w:ascii="Calibri" w:hAnsi="Calibri"/>
                <w:b/>
                <w:i/>
                <w:lang w:val="en-GB"/>
              </w:rPr>
            </w:pPr>
            <w:r w:rsidRPr="00867D59">
              <w:rPr>
                <w:rFonts w:ascii="Calibri" w:hAnsi="Calibri"/>
                <w:b/>
                <w:i/>
                <w:lang w:val="en-GB"/>
              </w:rPr>
              <w:t>MSE</w:t>
            </w:r>
          </w:p>
        </w:tc>
        <w:tc>
          <w:tcPr>
            <w:tcW w:w="1390" w:type="dxa"/>
          </w:tcPr>
          <w:p w14:paraId="06AE66E6" w14:textId="77777777" w:rsidR="00C03BB8" w:rsidRPr="00867D59" w:rsidRDefault="00C03BB8" w:rsidP="00BD6A64">
            <w:pPr>
              <w:rPr>
                <w:rFonts w:ascii="Calibri" w:hAnsi="Calibri"/>
                <w:b/>
                <w:i/>
                <w:lang w:val="en-GB"/>
              </w:rPr>
            </w:pPr>
            <w:r w:rsidRPr="00867D59">
              <w:rPr>
                <w:rFonts w:ascii="Calibri" w:hAnsi="Calibri"/>
                <w:b/>
                <w:i/>
                <w:lang w:val="en-GB"/>
              </w:rPr>
              <w:t>MAE</w:t>
            </w:r>
          </w:p>
        </w:tc>
        <w:tc>
          <w:tcPr>
            <w:tcW w:w="1460" w:type="dxa"/>
          </w:tcPr>
          <w:p w14:paraId="6BAE2B9E" w14:textId="77777777" w:rsidR="00C03BB8" w:rsidRPr="00867D59" w:rsidRDefault="00C03BB8" w:rsidP="00BD6A64">
            <w:pPr>
              <w:rPr>
                <w:rFonts w:ascii="Calibri" w:hAnsi="Calibri"/>
                <w:b/>
                <w:i/>
                <w:lang w:val="en-GB"/>
              </w:rPr>
            </w:pPr>
            <w:r w:rsidRPr="00867D59">
              <w:rPr>
                <w:rFonts w:ascii="Calibri" w:hAnsi="Calibri"/>
                <w:b/>
                <w:i/>
                <w:lang w:val="en-GB"/>
              </w:rPr>
              <w:t>MAPE</w:t>
            </w:r>
          </w:p>
        </w:tc>
        <w:tc>
          <w:tcPr>
            <w:tcW w:w="1446" w:type="dxa"/>
          </w:tcPr>
          <w:p w14:paraId="13CC30BB" w14:textId="77777777" w:rsidR="00C03BB8" w:rsidRPr="00867D59" w:rsidRDefault="00C03BB8" w:rsidP="00BD6A64">
            <w:pPr>
              <w:rPr>
                <w:rFonts w:ascii="Calibri" w:hAnsi="Calibri"/>
                <w:b/>
                <w:i/>
                <w:lang w:val="en-GB"/>
              </w:rPr>
            </w:pPr>
            <w:r w:rsidRPr="00867D59">
              <w:rPr>
                <w:rFonts w:ascii="Calibri" w:hAnsi="Calibri"/>
                <w:b/>
                <w:i/>
                <w:lang w:val="en-GB"/>
              </w:rPr>
              <w:t>RMSE</w:t>
            </w:r>
          </w:p>
        </w:tc>
        <w:tc>
          <w:tcPr>
            <w:tcW w:w="1131" w:type="dxa"/>
          </w:tcPr>
          <w:p w14:paraId="1B7631CE" w14:textId="77777777" w:rsidR="00C03BB8" w:rsidRPr="00867D59" w:rsidRDefault="00C03BB8" w:rsidP="00BD6A64">
            <w:pPr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Actual value</w:t>
            </w:r>
          </w:p>
        </w:tc>
        <w:tc>
          <w:tcPr>
            <w:tcW w:w="1131" w:type="dxa"/>
          </w:tcPr>
          <w:p w14:paraId="20616456" w14:textId="77777777" w:rsidR="00C03BB8" w:rsidRPr="00867D59" w:rsidRDefault="00C03BB8" w:rsidP="00BD6A64">
            <w:pPr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Forecast</w:t>
            </w:r>
          </w:p>
        </w:tc>
        <w:tc>
          <w:tcPr>
            <w:tcW w:w="1131" w:type="dxa"/>
          </w:tcPr>
          <w:p w14:paraId="5352E912" w14:textId="77777777" w:rsidR="00C03BB8" w:rsidRPr="00867D59" w:rsidRDefault="00C03BB8" w:rsidP="00BD6A64">
            <w:pPr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Confidence interval</w:t>
            </w:r>
          </w:p>
        </w:tc>
      </w:tr>
      <w:tr w:rsidR="007572A3" w:rsidRPr="007572A3" w14:paraId="0A4307F4" w14:textId="77777777" w:rsidTr="00BD6A64">
        <w:tc>
          <w:tcPr>
            <w:tcW w:w="1371" w:type="dxa"/>
          </w:tcPr>
          <w:p w14:paraId="367395C0" w14:textId="215D853B" w:rsidR="00C03BB8" w:rsidRPr="00843CB2" w:rsidRDefault="007928DA" w:rsidP="00BD6A64">
            <w:pPr>
              <w:rPr>
                <w:rFonts w:ascii="Calibri" w:hAnsi="Calibri"/>
                <w:b/>
                <w:i/>
                <w:lang w:val="en-GB"/>
              </w:rPr>
            </w:pPr>
            <w:r w:rsidRPr="00843CB2">
              <w:rPr>
                <w:rFonts w:ascii="Calibri" w:hAnsi="Calibri"/>
                <w:b/>
                <w:i/>
                <w:lang w:val="en-GB"/>
              </w:rPr>
              <w:t>1764</w:t>
            </w:r>
          </w:p>
        </w:tc>
        <w:tc>
          <w:tcPr>
            <w:tcW w:w="1390" w:type="dxa"/>
          </w:tcPr>
          <w:p w14:paraId="0B44ACBD" w14:textId="6BAA4887" w:rsidR="00C03BB8" w:rsidRPr="00843CB2" w:rsidRDefault="007928DA" w:rsidP="00BD6A64">
            <w:pPr>
              <w:rPr>
                <w:rFonts w:ascii="Calibri" w:hAnsi="Calibri"/>
                <w:b/>
                <w:i/>
                <w:lang w:val="en-GB"/>
              </w:rPr>
            </w:pPr>
            <w:r w:rsidRPr="00843CB2">
              <w:rPr>
                <w:rFonts w:ascii="Calibri" w:hAnsi="Calibri"/>
                <w:b/>
                <w:i/>
                <w:lang w:val="en-GB"/>
              </w:rPr>
              <w:t>42</w:t>
            </w:r>
          </w:p>
        </w:tc>
        <w:tc>
          <w:tcPr>
            <w:tcW w:w="1460" w:type="dxa"/>
          </w:tcPr>
          <w:p w14:paraId="64A374CC" w14:textId="47F522E2" w:rsidR="00C03BB8" w:rsidRPr="00843CB2" w:rsidRDefault="00733110" w:rsidP="00BD6A64">
            <w:pPr>
              <w:rPr>
                <w:rFonts w:ascii="Calibri" w:hAnsi="Calibri"/>
                <w:b/>
                <w:i/>
                <w:lang w:val="en-GB"/>
              </w:rPr>
            </w:pPr>
            <w:r w:rsidRPr="00843CB2">
              <w:rPr>
                <w:rFonts w:ascii="Calibri" w:hAnsi="Calibri"/>
                <w:b/>
                <w:i/>
                <w:lang w:val="en-GB"/>
              </w:rPr>
              <w:t>9.722222</w:t>
            </w:r>
            <w:r w:rsidR="0047088D" w:rsidRPr="00843CB2">
              <w:rPr>
                <w:rFonts w:ascii="Calibri" w:hAnsi="Calibri"/>
                <w:b/>
                <w:i/>
                <w:lang w:val="en-GB"/>
              </w:rPr>
              <w:t>%</w:t>
            </w:r>
          </w:p>
        </w:tc>
        <w:tc>
          <w:tcPr>
            <w:tcW w:w="1446" w:type="dxa"/>
          </w:tcPr>
          <w:p w14:paraId="6DC4A167" w14:textId="62A166B8" w:rsidR="00C03BB8" w:rsidRPr="00843CB2" w:rsidRDefault="00733110" w:rsidP="00BD6A64">
            <w:pPr>
              <w:rPr>
                <w:rFonts w:ascii="Calibri" w:hAnsi="Calibri"/>
                <w:b/>
                <w:i/>
                <w:lang w:val="en-GB"/>
              </w:rPr>
            </w:pPr>
            <w:r w:rsidRPr="00843CB2">
              <w:rPr>
                <w:rFonts w:ascii="Calibri" w:hAnsi="Calibri"/>
                <w:b/>
                <w:i/>
                <w:lang w:val="en-GB"/>
              </w:rPr>
              <w:t>42</w:t>
            </w:r>
          </w:p>
        </w:tc>
        <w:tc>
          <w:tcPr>
            <w:tcW w:w="1131" w:type="dxa"/>
          </w:tcPr>
          <w:p w14:paraId="2B70F0D1" w14:textId="2CF80DC9" w:rsidR="00C03BB8" w:rsidRPr="00316489" w:rsidRDefault="00316489" w:rsidP="00BD6A64">
            <w:pPr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ru-RU"/>
              </w:rPr>
              <w:t>432</w:t>
            </w:r>
          </w:p>
        </w:tc>
        <w:tc>
          <w:tcPr>
            <w:tcW w:w="1131" w:type="dxa"/>
          </w:tcPr>
          <w:p w14:paraId="26D35A45" w14:textId="587C4E47" w:rsidR="00C03BB8" w:rsidRPr="00262CA6" w:rsidRDefault="00EE0BD5" w:rsidP="00BD6A64">
            <w:pPr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39</w:t>
            </w:r>
            <w:r w:rsidR="00262CA6">
              <w:rPr>
                <w:rFonts w:ascii="Calibri" w:hAnsi="Calibri"/>
                <w:b/>
                <w:i/>
                <w:lang w:val="ru-RU"/>
              </w:rPr>
              <w:t>0</w:t>
            </w:r>
          </w:p>
        </w:tc>
        <w:tc>
          <w:tcPr>
            <w:tcW w:w="1131" w:type="dxa"/>
          </w:tcPr>
          <w:p w14:paraId="153AC277" w14:textId="223B5D2D" w:rsidR="00C03BB8" w:rsidRPr="001A5A09" w:rsidRDefault="001A5A09" w:rsidP="00BD6A64">
            <w:pPr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ru-RU"/>
              </w:rPr>
              <w:t>(</w:t>
            </w:r>
            <w:r w:rsidR="00BD456A">
              <w:rPr>
                <w:rFonts w:ascii="Calibri" w:hAnsi="Calibri"/>
                <w:b/>
                <w:i/>
                <w:lang w:val="lv-LV"/>
              </w:rPr>
              <w:t>323.2511</w:t>
            </w:r>
            <w:r w:rsidR="00120AB2">
              <w:rPr>
                <w:rFonts w:ascii="Calibri" w:hAnsi="Calibri"/>
                <w:b/>
                <w:i/>
                <w:lang w:val="en-GB"/>
              </w:rPr>
              <w:t xml:space="preserve">; </w:t>
            </w:r>
            <w:r w:rsidR="00BD456A">
              <w:rPr>
                <w:rFonts w:ascii="Calibri" w:hAnsi="Calibri"/>
                <w:b/>
                <w:i/>
                <w:lang w:val="en-GB"/>
              </w:rPr>
              <w:t>456.7489</w:t>
            </w:r>
            <w:r>
              <w:rPr>
                <w:rFonts w:ascii="Calibri" w:hAnsi="Calibri"/>
                <w:b/>
                <w:i/>
                <w:lang w:val="ru-RU"/>
              </w:rPr>
              <w:t>)</w:t>
            </w:r>
          </w:p>
        </w:tc>
      </w:tr>
    </w:tbl>
    <w:p w14:paraId="4894E25F" w14:textId="77777777" w:rsidR="00C03BB8" w:rsidRDefault="00C03BB8" w:rsidP="00C03BB8">
      <w:pPr>
        <w:rPr>
          <w:rFonts w:ascii="Calibri" w:hAnsi="Calibri"/>
          <w:b/>
          <w:i/>
          <w:color w:val="4F81BD"/>
          <w:lang w:val="en-GB"/>
        </w:rPr>
      </w:pPr>
    </w:p>
    <w:p w14:paraId="12BD4256" w14:textId="77777777" w:rsidR="00C03BB8" w:rsidRPr="00024865" w:rsidRDefault="00C03BB8" w:rsidP="00C03BB8">
      <w:pPr>
        <w:pStyle w:val="BodyText"/>
        <w:spacing w:line="240" w:lineRule="auto"/>
        <w:rPr>
          <w:rFonts w:ascii="Calibri" w:hAnsi="Calibri"/>
          <w:i/>
          <w:lang w:val="en-GB"/>
        </w:rPr>
      </w:pPr>
      <w:r w:rsidRPr="0056561C">
        <w:rPr>
          <w:rFonts w:ascii="Calibri" w:hAnsi="Calibri"/>
          <w:b/>
          <w:bCs/>
          <w:i/>
          <w:lang w:val="en-GB"/>
        </w:rPr>
        <w:t>Make a conclusion</w:t>
      </w:r>
      <w:r>
        <w:rPr>
          <w:rFonts w:ascii="Calibri" w:hAnsi="Calibri"/>
          <w:b/>
          <w:bCs/>
          <w:i/>
          <w:lang w:val="en-GB"/>
        </w:rPr>
        <w:t>:</w:t>
      </w:r>
    </w:p>
    <w:p w14:paraId="3C2A8572" w14:textId="4F5C9D1C" w:rsidR="008859EA" w:rsidRPr="007807B9" w:rsidRDefault="007807B9" w:rsidP="007807B9">
      <w:pPr>
        <w:rPr>
          <w:rFonts w:ascii="Calibri" w:hAnsi="Calibri"/>
          <w:bCs/>
          <w:iCs/>
          <w:lang w:val="ru-RU"/>
        </w:rPr>
      </w:pPr>
      <w:r>
        <w:rPr>
          <w:rFonts w:ascii="Calibri" w:hAnsi="Calibri"/>
          <w:bCs/>
          <w:i/>
          <w:color w:val="4F81BD"/>
          <w:lang w:val="ru-RU"/>
        </w:rPr>
        <w:tab/>
      </w:r>
      <w:r>
        <w:rPr>
          <w:rFonts w:ascii="Calibri" w:hAnsi="Calibri"/>
          <w:bCs/>
          <w:iCs/>
          <w:lang w:val="ru-RU"/>
        </w:rPr>
        <w:t>Данная модель лучше предыдущей, так как все значения её ошибок меньше, а реальное значение попадает в доверительный интервал.</w:t>
      </w:r>
      <w:r w:rsidR="007E25D9">
        <w:rPr>
          <w:rFonts w:ascii="Calibri" w:hAnsi="Calibri"/>
          <w:bCs/>
          <w:iCs/>
          <w:lang w:val="ru-RU"/>
        </w:rPr>
        <w:t xml:space="preserve"> Следовательно, данная модель будет лучше прогнозировать последующие значения.</w:t>
      </w:r>
    </w:p>
    <w:p w14:paraId="5D00440A" w14:textId="2B50D355" w:rsidR="00823A78" w:rsidRPr="007807B9" w:rsidRDefault="00823A78" w:rsidP="002F2AF7">
      <w:pPr>
        <w:pStyle w:val="ListParagraph"/>
        <w:rPr>
          <w:rFonts w:ascii="Calibri" w:hAnsi="Calibri"/>
          <w:b/>
          <w:i/>
          <w:color w:val="4F81BD"/>
          <w:lang w:val="ru-RU"/>
        </w:rPr>
      </w:pPr>
    </w:p>
    <w:p w14:paraId="6FA81A6D" w14:textId="77777777" w:rsidR="000004A1" w:rsidRPr="007807B9" w:rsidRDefault="000004A1">
      <w:pPr>
        <w:tabs>
          <w:tab w:val="clear" w:pos="-720"/>
        </w:tabs>
        <w:spacing w:line="240" w:lineRule="auto"/>
        <w:jc w:val="left"/>
        <w:rPr>
          <w:rFonts w:ascii="Calibri" w:hAnsi="Calibri"/>
          <w:b/>
          <w:i/>
          <w:color w:val="4F81BD"/>
          <w:lang w:val="ru-RU"/>
        </w:rPr>
      </w:pPr>
      <w:r w:rsidRPr="007807B9">
        <w:rPr>
          <w:rFonts w:ascii="Calibri" w:hAnsi="Calibri"/>
          <w:b/>
          <w:i/>
          <w:color w:val="4F81BD"/>
          <w:lang w:val="ru-RU"/>
        </w:rPr>
        <w:br w:type="page"/>
      </w:r>
    </w:p>
    <w:p w14:paraId="62FE0E84" w14:textId="41763A51" w:rsidR="00823A78" w:rsidRDefault="00347015" w:rsidP="00823A78">
      <w:pPr>
        <w:pStyle w:val="ListParagraph"/>
        <w:numPr>
          <w:ilvl w:val="0"/>
          <w:numId w:val="32"/>
        </w:numPr>
        <w:rPr>
          <w:rFonts w:ascii="Calibri" w:hAnsi="Calibri"/>
          <w:b/>
          <w:i/>
          <w:color w:val="4F81BD"/>
          <w:lang w:val="en-GB"/>
        </w:rPr>
      </w:pPr>
      <w:r>
        <w:rPr>
          <w:rFonts w:ascii="Calibri" w:hAnsi="Calibri"/>
          <w:b/>
          <w:i/>
          <w:color w:val="4F81BD"/>
          <w:lang w:val="en-GB"/>
        </w:rPr>
        <w:lastRenderedPageBreak/>
        <w:t>Autoregression model</w:t>
      </w:r>
    </w:p>
    <w:p w14:paraId="69E17273" w14:textId="66F5DDEA" w:rsidR="0029450D" w:rsidRPr="0029450D" w:rsidRDefault="0029450D" w:rsidP="0029450D">
      <w:pPr>
        <w:pStyle w:val="ListParagraph"/>
        <w:rPr>
          <w:rFonts w:ascii="Calibri" w:hAnsi="Calibri"/>
          <w:b/>
          <w:i/>
          <w:lang w:val="en-GB"/>
        </w:rPr>
      </w:pPr>
      <w:r>
        <w:rPr>
          <w:rFonts w:ascii="Calibri" w:hAnsi="Calibri"/>
          <w:b/>
          <w:i/>
          <w:lang w:val="en-GB"/>
        </w:rPr>
        <w:t>Model summary</w:t>
      </w:r>
      <w:r w:rsidRPr="0029450D">
        <w:rPr>
          <w:rFonts w:ascii="Calibri" w:hAnsi="Calibri"/>
          <w:b/>
          <w:i/>
          <w:lang w:val="en-GB"/>
        </w:rPr>
        <w:t>:</w:t>
      </w:r>
    </w:p>
    <w:p w14:paraId="44E22BF2" w14:textId="72EAFAC8" w:rsidR="0029450D" w:rsidRPr="0029450D" w:rsidRDefault="00D974F7" w:rsidP="00856FAA">
      <w:pPr>
        <w:jc w:val="center"/>
        <w:rPr>
          <w:rFonts w:ascii="Calibri" w:hAnsi="Calibri"/>
          <w:b/>
          <w:i/>
          <w:color w:val="4F81BD"/>
          <w:lang w:val="en-GB"/>
        </w:rPr>
      </w:pPr>
      <w:r>
        <w:rPr>
          <w:noProof/>
        </w:rPr>
        <w:drawing>
          <wp:inline distT="0" distB="0" distL="0" distR="0" wp14:anchorId="3BA3D0A1" wp14:editId="2E78FD14">
            <wp:extent cx="5262664" cy="307946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9768" cy="311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3E7C" w14:textId="44F290E6" w:rsidR="0029450D" w:rsidRPr="00262CA6" w:rsidRDefault="0029450D" w:rsidP="0029450D">
      <w:pPr>
        <w:pStyle w:val="ListParagraph"/>
        <w:rPr>
          <w:rFonts w:ascii="Calibri" w:hAnsi="Calibri"/>
          <w:b/>
          <w:i/>
          <w:lang w:val="ru-RU"/>
        </w:rPr>
      </w:pPr>
      <w:r>
        <w:rPr>
          <w:rFonts w:ascii="Calibri" w:hAnsi="Calibri"/>
          <w:b/>
          <w:i/>
          <w:lang w:val="en-GB"/>
        </w:rPr>
        <w:t>Forecast</w:t>
      </w:r>
      <w:r w:rsidRPr="0029450D">
        <w:rPr>
          <w:rFonts w:ascii="Calibri" w:hAnsi="Calibri"/>
          <w:b/>
          <w:i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51"/>
        <w:gridCol w:w="1437"/>
        <w:gridCol w:w="1399"/>
        <w:gridCol w:w="1089"/>
        <w:gridCol w:w="1132"/>
        <w:gridCol w:w="1317"/>
      </w:tblGrid>
      <w:tr w:rsidR="00A3106A" w:rsidRPr="00867D59" w14:paraId="723C0E4C" w14:textId="77777777" w:rsidTr="00BD6A64">
        <w:tc>
          <w:tcPr>
            <w:tcW w:w="1371" w:type="dxa"/>
          </w:tcPr>
          <w:p w14:paraId="273EE3CE" w14:textId="77777777" w:rsidR="0029450D" w:rsidRPr="00867D59" w:rsidRDefault="0029450D" w:rsidP="00BD6A64">
            <w:pPr>
              <w:rPr>
                <w:rFonts w:ascii="Calibri" w:hAnsi="Calibri"/>
                <w:b/>
                <w:i/>
                <w:lang w:val="en-GB"/>
              </w:rPr>
            </w:pPr>
            <w:r w:rsidRPr="00867D59">
              <w:rPr>
                <w:rFonts w:ascii="Calibri" w:hAnsi="Calibri"/>
                <w:b/>
                <w:i/>
                <w:lang w:val="en-GB"/>
              </w:rPr>
              <w:t>MSE</w:t>
            </w:r>
          </w:p>
        </w:tc>
        <w:tc>
          <w:tcPr>
            <w:tcW w:w="1390" w:type="dxa"/>
          </w:tcPr>
          <w:p w14:paraId="32B617A0" w14:textId="77777777" w:rsidR="0029450D" w:rsidRPr="00867D59" w:rsidRDefault="0029450D" w:rsidP="00BD6A64">
            <w:pPr>
              <w:rPr>
                <w:rFonts w:ascii="Calibri" w:hAnsi="Calibri"/>
                <w:b/>
                <w:i/>
                <w:lang w:val="en-GB"/>
              </w:rPr>
            </w:pPr>
            <w:r w:rsidRPr="00867D59">
              <w:rPr>
                <w:rFonts w:ascii="Calibri" w:hAnsi="Calibri"/>
                <w:b/>
                <w:i/>
                <w:lang w:val="en-GB"/>
              </w:rPr>
              <w:t>MAE</w:t>
            </w:r>
          </w:p>
        </w:tc>
        <w:tc>
          <w:tcPr>
            <w:tcW w:w="1460" w:type="dxa"/>
          </w:tcPr>
          <w:p w14:paraId="0EB51B09" w14:textId="77777777" w:rsidR="0029450D" w:rsidRPr="00867D59" w:rsidRDefault="0029450D" w:rsidP="00BD6A64">
            <w:pPr>
              <w:rPr>
                <w:rFonts w:ascii="Calibri" w:hAnsi="Calibri"/>
                <w:b/>
                <w:i/>
                <w:lang w:val="en-GB"/>
              </w:rPr>
            </w:pPr>
            <w:r w:rsidRPr="00867D59">
              <w:rPr>
                <w:rFonts w:ascii="Calibri" w:hAnsi="Calibri"/>
                <w:b/>
                <w:i/>
                <w:lang w:val="en-GB"/>
              </w:rPr>
              <w:t>MAPE</w:t>
            </w:r>
          </w:p>
        </w:tc>
        <w:tc>
          <w:tcPr>
            <w:tcW w:w="1446" w:type="dxa"/>
          </w:tcPr>
          <w:p w14:paraId="54DAEDCD" w14:textId="77777777" w:rsidR="0029450D" w:rsidRPr="00867D59" w:rsidRDefault="0029450D" w:rsidP="00BD6A64">
            <w:pPr>
              <w:rPr>
                <w:rFonts w:ascii="Calibri" w:hAnsi="Calibri"/>
                <w:b/>
                <w:i/>
                <w:lang w:val="en-GB"/>
              </w:rPr>
            </w:pPr>
            <w:r w:rsidRPr="00867D59">
              <w:rPr>
                <w:rFonts w:ascii="Calibri" w:hAnsi="Calibri"/>
                <w:b/>
                <w:i/>
                <w:lang w:val="en-GB"/>
              </w:rPr>
              <w:t>RMSE</w:t>
            </w:r>
          </w:p>
        </w:tc>
        <w:tc>
          <w:tcPr>
            <w:tcW w:w="1131" w:type="dxa"/>
          </w:tcPr>
          <w:p w14:paraId="6DE1C0E3" w14:textId="77777777" w:rsidR="0029450D" w:rsidRPr="00867D59" w:rsidRDefault="0029450D" w:rsidP="00BD6A64">
            <w:pPr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Actual value</w:t>
            </w:r>
          </w:p>
        </w:tc>
        <w:tc>
          <w:tcPr>
            <w:tcW w:w="1131" w:type="dxa"/>
          </w:tcPr>
          <w:p w14:paraId="08B1C87E" w14:textId="77777777" w:rsidR="0029450D" w:rsidRPr="00867D59" w:rsidRDefault="0029450D" w:rsidP="00BD6A64">
            <w:pPr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Forecast</w:t>
            </w:r>
          </w:p>
        </w:tc>
        <w:tc>
          <w:tcPr>
            <w:tcW w:w="1131" w:type="dxa"/>
          </w:tcPr>
          <w:p w14:paraId="27653F59" w14:textId="77777777" w:rsidR="0029450D" w:rsidRPr="00867D59" w:rsidRDefault="0029450D" w:rsidP="00BD6A64">
            <w:pPr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Confidence interval</w:t>
            </w:r>
          </w:p>
        </w:tc>
      </w:tr>
      <w:tr w:rsidR="00A3106A" w:rsidRPr="007572A3" w14:paraId="3FCA5A64" w14:textId="77777777" w:rsidTr="00BD6A64">
        <w:tc>
          <w:tcPr>
            <w:tcW w:w="1371" w:type="dxa"/>
          </w:tcPr>
          <w:p w14:paraId="04FD7911" w14:textId="3E843D37" w:rsidR="0029450D" w:rsidRPr="00740EB6" w:rsidRDefault="00843CB2" w:rsidP="00BD6A64">
            <w:pPr>
              <w:rPr>
                <w:rFonts w:ascii="Calibri" w:hAnsi="Calibri"/>
                <w:b/>
                <w:i/>
                <w:lang w:val="en-GB"/>
              </w:rPr>
            </w:pPr>
            <w:r w:rsidRPr="00740EB6">
              <w:rPr>
                <w:rFonts w:ascii="Calibri" w:hAnsi="Calibri"/>
                <w:b/>
                <w:i/>
                <w:lang w:val="en-GB"/>
              </w:rPr>
              <w:t>22.30816</w:t>
            </w:r>
          </w:p>
        </w:tc>
        <w:tc>
          <w:tcPr>
            <w:tcW w:w="1390" w:type="dxa"/>
          </w:tcPr>
          <w:p w14:paraId="0B1A339B" w14:textId="23EDFD52" w:rsidR="0029450D" w:rsidRPr="00740EB6" w:rsidRDefault="00843CB2" w:rsidP="00BD6A64">
            <w:pPr>
              <w:rPr>
                <w:rFonts w:ascii="Calibri" w:hAnsi="Calibri"/>
                <w:b/>
                <w:i/>
                <w:lang w:val="ru-RU"/>
              </w:rPr>
            </w:pPr>
            <w:r w:rsidRPr="00740EB6">
              <w:rPr>
                <w:rFonts w:ascii="Calibri" w:hAnsi="Calibri"/>
                <w:b/>
                <w:i/>
                <w:lang w:val="en-GB"/>
              </w:rPr>
              <w:t>4.</w:t>
            </w:r>
            <w:r w:rsidR="00F1778A" w:rsidRPr="00740EB6">
              <w:rPr>
                <w:rFonts w:ascii="Calibri" w:hAnsi="Calibri"/>
                <w:b/>
                <w:i/>
                <w:lang w:val="ru-RU"/>
              </w:rPr>
              <w:t>723151</w:t>
            </w:r>
          </w:p>
        </w:tc>
        <w:tc>
          <w:tcPr>
            <w:tcW w:w="1460" w:type="dxa"/>
          </w:tcPr>
          <w:p w14:paraId="073A7E27" w14:textId="4BA2829E" w:rsidR="0029450D" w:rsidRPr="00740EB6" w:rsidRDefault="008E6AB2" w:rsidP="00BD6A64">
            <w:pPr>
              <w:rPr>
                <w:rFonts w:ascii="Calibri" w:hAnsi="Calibri"/>
                <w:b/>
                <w:i/>
                <w:lang w:val="lv-LV"/>
              </w:rPr>
            </w:pPr>
            <w:r w:rsidRPr="00740EB6">
              <w:rPr>
                <w:rFonts w:ascii="Calibri" w:hAnsi="Calibri"/>
                <w:b/>
                <w:i/>
                <w:lang w:val="lv-LV"/>
              </w:rPr>
              <w:t>1.093322%</w:t>
            </w:r>
          </w:p>
        </w:tc>
        <w:tc>
          <w:tcPr>
            <w:tcW w:w="1446" w:type="dxa"/>
          </w:tcPr>
          <w:p w14:paraId="6A066486" w14:textId="1E01250D" w:rsidR="0029450D" w:rsidRPr="00740EB6" w:rsidRDefault="00A3106A" w:rsidP="00BD6A64">
            <w:pPr>
              <w:rPr>
                <w:rFonts w:ascii="Calibri" w:hAnsi="Calibri"/>
                <w:b/>
                <w:i/>
                <w:lang w:val="en-GB"/>
              </w:rPr>
            </w:pPr>
            <w:r w:rsidRPr="00740EB6">
              <w:rPr>
                <w:rFonts w:ascii="Calibri" w:hAnsi="Calibri"/>
                <w:b/>
                <w:i/>
                <w:lang w:val="en-GB"/>
              </w:rPr>
              <w:t>4.723151</w:t>
            </w:r>
          </w:p>
        </w:tc>
        <w:tc>
          <w:tcPr>
            <w:tcW w:w="1131" w:type="dxa"/>
          </w:tcPr>
          <w:p w14:paraId="124B5807" w14:textId="25FDED16" w:rsidR="0029450D" w:rsidRPr="00740EB6" w:rsidRDefault="008D0751" w:rsidP="00BD6A64">
            <w:pPr>
              <w:rPr>
                <w:rFonts w:ascii="Calibri" w:hAnsi="Calibri"/>
                <w:b/>
                <w:i/>
                <w:lang w:val="ru-RU"/>
              </w:rPr>
            </w:pPr>
            <w:r w:rsidRPr="00740EB6">
              <w:rPr>
                <w:rFonts w:ascii="Calibri" w:hAnsi="Calibri"/>
                <w:b/>
                <w:i/>
                <w:lang w:val="ru-RU"/>
              </w:rPr>
              <w:t>432</w:t>
            </w:r>
          </w:p>
        </w:tc>
        <w:tc>
          <w:tcPr>
            <w:tcW w:w="1131" w:type="dxa"/>
          </w:tcPr>
          <w:p w14:paraId="6F7CB4DF" w14:textId="6E902D80" w:rsidR="0029450D" w:rsidRPr="00740EB6" w:rsidRDefault="00BB2732" w:rsidP="00BD6A64">
            <w:pPr>
              <w:rPr>
                <w:rFonts w:ascii="Calibri" w:hAnsi="Calibri"/>
                <w:b/>
                <w:i/>
                <w:lang w:val="en-GB"/>
              </w:rPr>
            </w:pPr>
            <w:r w:rsidRPr="00740EB6">
              <w:rPr>
                <w:rFonts w:ascii="Calibri" w:hAnsi="Calibri"/>
                <w:b/>
                <w:i/>
                <w:lang w:val="en-GB"/>
              </w:rPr>
              <w:t>427.2768</w:t>
            </w:r>
          </w:p>
        </w:tc>
        <w:tc>
          <w:tcPr>
            <w:tcW w:w="1131" w:type="dxa"/>
          </w:tcPr>
          <w:p w14:paraId="1E33AEEC" w14:textId="05BEC18B" w:rsidR="0029450D" w:rsidRPr="004575E3" w:rsidRDefault="004575E3" w:rsidP="00BD6A64">
            <w:pPr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ru-RU"/>
              </w:rPr>
              <w:t>(</w:t>
            </w:r>
            <w:r w:rsidR="00740EB6" w:rsidRPr="00740EB6">
              <w:rPr>
                <w:rFonts w:ascii="Calibri" w:hAnsi="Calibri"/>
                <w:b/>
                <w:i/>
                <w:lang w:val="lv-LV"/>
              </w:rPr>
              <w:t>418.2418; 436.3119</w:t>
            </w:r>
            <w:r>
              <w:rPr>
                <w:rFonts w:ascii="Calibri" w:hAnsi="Calibri"/>
                <w:b/>
                <w:i/>
                <w:lang w:val="ru-RU"/>
              </w:rPr>
              <w:t>)</w:t>
            </w:r>
          </w:p>
        </w:tc>
      </w:tr>
    </w:tbl>
    <w:p w14:paraId="50FA932E" w14:textId="77777777" w:rsidR="0029450D" w:rsidRPr="0029450D" w:rsidRDefault="0029450D" w:rsidP="0029450D">
      <w:pPr>
        <w:pStyle w:val="ListParagraph"/>
        <w:rPr>
          <w:rFonts w:ascii="Calibri" w:hAnsi="Calibri"/>
          <w:b/>
          <w:i/>
          <w:color w:val="4F81BD"/>
          <w:lang w:val="en-GB"/>
        </w:rPr>
      </w:pPr>
    </w:p>
    <w:p w14:paraId="37ED3848" w14:textId="77777777" w:rsidR="0029450D" w:rsidRPr="00024865" w:rsidRDefault="0029450D" w:rsidP="0029450D">
      <w:pPr>
        <w:pStyle w:val="BodyText"/>
        <w:spacing w:line="240" w:lineRule="auto"/>
        <w:ind w:left="720"/>
        <w:rPr>
          <w:rFonts w:ascii="Calibri" w:hAnsi="Calibri"/>
          <w:i/>
          <w:lang w:val="en-GB"/>
        </w:rPr>
      </w:pPr>
      <w:r w:rsidRPr="0056561C">
        <w:rPr>
          <w:rFonts w:ascii="Calibri" w:hAnsi="Calibri"/>
          <w:b/>
          <w:bCs/>
          <w:i/>
          <w:lang w:val="en-GB"/>
        </w:rPr>
        <w:t>Make a conclusion</w:t>
      </w:r>
      <w:r>
        <w:rPr>
          <w:rFonts w:ascii="Calibri" w:hAnsi="Calibri"/>
          <w:b/>
          <w:bCs/>
          <w:i/>
          <w:lang w:val="en-GB"/>
        </w:rPr>
        <w:t>:</w:t>
      </w:r>
    </w:p>
    <w:p w14:paraId="2C73E85D" w14:textId="503C2CCB" w:rsidR="00347015" w:rsidRPr="003A0438" w:rsidRDefault="00606858" w:rsidP="003A0438">
      <w:pPr>
        <w:pStyle w:val="ListParagraph"/>
        <w:rPr>
          <w:rFonts w:ascii="Calibri" w:hAnsi="Calibri"/>
          <w:bCs/>
          <w:iCs/>
          <w:lang w:val="ru-RU"/>
        </w:rPr>
      </w:pPr>
      <w:r>
        <w:rPr>
          <w:rFonts w:ascii="Calibri" w:hAnsi="Calibri"/>
          <w:bCs/>
          <w:iCs/>
          <w:lang w:val="ru-RU"/>
        </w:rPr>
        <w:t>Значения ошибок в данной модели самые маленькие, по сравнению с предыдущими моделями. Реальное значение попадает в доверительный интервал, а спрогнозированное значение наиболее близко к реальному из всех рассмотренных моделей.</w:t>
      </w:r>
      <w:r w:rsidR="009928FB">
        <w:rPr>
          <w:rFonts w:ascii="Calibri" w:hAnsi="Calibri"/>
          <w:bCs/>
          <w:iCs/>
          <w:lang w:val="ru-RU"/>
        </w:rPr>
        <w:t xml:space="preserve"> Данная модель</w:t>
      </w:r>
      <w:r w:rsidR="00707C75">
        <w:rPr>
          <w:rFonts w:ascii="Calibri" w:hAnsi="Calibri"/>
          <w:bCs/>
          <w:iCs/>
          <w:lang w:val="ru-RU"/>
        </w:rPr>
        <w:t xml:space="preserve"> описывает </w:t>
      </w:r>
      <w:r w:rsidR="00707C75" w:rsidRPr="00610736">
        <w:rPr>
          <w:rFonts w:ascii="Calibri" w:hAnsi="Calibri"/>
          <w:bCs/>
          <w:i/>
          <w:lang w:val="lv-LV"/>
        </w:rPr>
        <w:t>~92</w:t>
      </w:r>
      <w:r w:rsidR="00707C75" w:rsidRPr="00610736">
        <w:rPr>
          <w:rFonts w:ascii="Calibri" w:hAnsi="Calibri"/>
          <w:bCs/>
          <w:i/>
          <w:lang w:val="ru-RU"/>
        </w:rPr>
        <w:t>%</w:t>
      </w:r>
      <w:r w:rsidR="00707C75">
        <w:rPr>
          <w:rFonts w:ascii="Calibri" w:hAnsi="Calibri"/>
          <w:bCs/>
          <w:iCs/>
          <w:lang w:val="ru-RU"/>
        </w:rPr>
        <w:t xml:space="preserve"> сумм квадратов, что свидетельствует о достаточно высоком качестве модел</w:t>
      </w:r>
      <w:r w:rsidR="00DE4A8C">
        <w:rPr>
          <w:rFonts w:ascii="Calibri" w:hAnsi="Calibri"/>
          <w:bCs/>
          <w:iCs/>
          <w:lang w:val="ru-RU"/>
        </w:rPr>
        <w:t xml:space="preserve">и. </w:t>
      </w:r>
      <w:r w:rsidR="00577CBF">
        <w:rPr>
          <w:rFonts w:ascii="Calibri" w:hAnsi="Calibri"/>
          <w:bCs/>
          <w:iCs/>
          <w:lang w:val="ru-RU"/>
        </w:rPr>
        <w:t xml:space="preserve">Значение </w:t>
      </w:r>
      <w:r w:rsidR="00577CBF" w:rsidRPr="00610736">
        <w:rPr>
          <w:rFonts w:ascii="Calibri" w:hAnsi="Calibri"/>
          <w:bCs/>
          <w:i/>
          <w:lang w:val="en-GB"/>
        </w:rPr>
        <w:t>p</w:t>
      </w:r>
      <w:r w:rsidR="00577CBF" w:rsidRPr="00610736">
        <w:rPr>
          <w:rFonts w:ascii="Calibri" w:hAnsi="Calibri"/>
          <w:bCs/>
          <w:i/>
          <w:lang w:val="lv-LV"/>
        </w:rPr>
        <w:t>-value</w:t>
      </w:r>
      <w:r w:rsidR="00577CBF">
        <w:rPr>
          <w:rFonts w:ascii="Calibri" w:hAnsi="Calibri"/>
          <w:bCs/>
          <w:iCs/>
          <w:lang w:val="lv-LV"/>
        </w:rPr>
        <w:t xml:space="preserve"> </w:t>
      </w:r>
      <w:r w:rsidR="00577CBF">
        <w:rPr>
          <w:rFonts w:ascii="Calibri" w:hAnsi="Calibri"/>
          <w:bCs/>
          <w:iCs/>
          <w:lang w:val="ru-RU"/>
        </w:rPr>
        <w:t xml:space="preserve">переменной </w:t>
      </w:r>
      <w:r w:rsidR="00577CBF" w:rsidRPr="00610736">
        <w:rPr>
          <w:rFonts w:ascii="Calibri" w:hAnsi="Calibri"/>
          <w:bCs/>
          <w:i/>
          <w:lang w:val="lv-LV"/>
        </w:rPr>
        <w:t>vdat_lags</w:t>
      </w:r>
      <w:r w:rsidR="00577CBF">
        <w:rPr>
          <w:rFonts w:ascii="Calibri" w:hAnsi="Calibri"/>
          <w:bCs/>
          <w:iCs/>
          <w:lang w:val="lv-LV"/>
        </w:rPr>
        <w:t xml:space="preserve"> </w:t>
      </w:r>
      <w:r w:rsidR="00577CBF">
        <w:rPr>
          <w:rFonts w:ascii="Calibri" w:hAnsi="Calibri"/>
          <w:bCs/>
          <w:iCs/>
          <w:lang w:val="ru-RU"/>
        </w:rPr>
        <w:t>меньше уровня значимости, из чего следует что коэффициенты данной модели не равны нулю</w:t>
      </w:r>
      <w:r w:rsidR="00707C75">
        <w:rPr>
          <w:rFonts w:ascii="Calibri" w:hAnsi="Calibri"/>
          <w:bCs/>
          <w:iCs/>
          <w:lang w:val="ru-RU"/>
        </w:rPr>
        <w:t>. Эта модель</w:t>
      </w:r>
      <w:r w:rsidR="009928FB">
        <w:rPr>
          <w:rFonts w:ascii="Calibri" w:hAnsi="Calibri"/>
          <w:bCs/>
          <w:iCs/>
          <w:lang w:val="ru-RU"/>
        </w:rPr>
        <w:t xml:space="preserve"> лучше всего прогнозирует будущие значения.</w:t>
      </w:r>
    </w:p>
    <w:p w14:paraId="046C2009" w14:textId="77777777" w:rsidR="00FD0287" w:rsidRPr="00980A09" w:rsidRDefault="00FD0287">
      <w:pPr>
        <w:tabs>
          <w:tab w:val="clear" w:pos="-720"/>
        </w:tabs>
        <w:spacing w:line="240" w:lineRule="auto"/>
        <w:jc w:val="left"/>
        <w:rPr>
          <w:rFonts w:ascii="Calibri" w:hAnsi="Calibri"/>
          <w:b/>
          <w:i/>
          <w:color w:val="4F81BD"/>
          <w:lang w:val="ru-RU"/>
        </w:rPr>
      </w:pPr>
      <w:r w:rsidRPr="00980A09">
        <w:rPr>
          <w:rFonts w:ascii="Calibri" w:hAnsi="Calibri"/>
          <w:b/>
          <w:i/>
          <w:color w:val="4F81BD"/>
          <w:lang w:val="ru-RU"/>
        </w:rPr>
        <w:br w:type="page"/>
      </w:r>
    </w:p>
    <w:p w14:paraId="11791271" w14:textId="35B1E35C" w:rsidR="008976D1" w:rsidRPr="00823A78" w:rsidRDefault="00823A78" w:rsidP="008976D1">
      <w:pPr>
        <w:pStyle w:val="BodyText"/>
        <w:numPr>
          <w:ilvl w:val="0"/>
          <w:numId w:val="32"/>
        </w:numPr>
        <w:spacing w:line="240" w:lineRule="auto"/>
        <w:rPr>
          <w:rFonts w:ascii="Calibri" w:hAnsi="Calibri"/>
          <w:b/>
          <w:i/>
          <w:color w:val="4F81BD"/>
          <w:lang w:val="en-GB"/>
        </w:rPr>
      </w:pPr>
      <w:r w:rsidRPr="00823A78">
        <w:rPr>
          <w:rFonts w:ascii="Calibri" w:hAnsi="Calibri"/>
          <w:b/>
          <w:i/>
          <w:color w:val="4F81BD"/>
          <w:lang w:val="en-GB"/>
        </w:rPr>
        <w:lastRenderedPageBreak/>
        <w:t>Comparison of models obtained in the previous stages.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1132"/>
        <w:gridCol w:w="1132"/>
        <w:gridCol w:w="1307"/>
        <w:gridCol w:w="1155"/>
        <w:gridCol w:w="937"/>
        <w:gridCol w:w="1132"/>
        <w:gridCol w:w="1317"/>
      </w:tblGrid>
      <w:tr w:rsidR="00FC3AB2" w:rsidRPr="00867D59" w14:paraId="79162C93" w14:textId="77777777" w:rsidTr="00772014">
        <w:tc>
          <w:tcPr>
            <w:tcW w:w="958" w:type="dxa"/>
          </w:tcPr>
          <w:p w14:paraId="3E11A04F" w14:textId="37ADB59B" w:rsidR="00FC3AB2" w:rsidRPr="00867D59" w:rsidRDefault="007572A3" w:rsidP="00BD6A64">
            <w:pPr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Model</w:t>
            </w:r>
          </w:p>
        </w:tc>
        <w:tc>
          <w:tcPr>
            <w:tcW w:w="1080" w:type="dxa"/>
          </w:tcPr>
          <w:p w14:paraId="7D2C8FCA" w14:textId="16650F88" w:rsidR="00FC3AB2" w:rsidRPr="00867D59" w:rsidRDefault="00FC3AB2" w:rsidP="00BD6A64">
            <w:pPr>
              <w:rPr>
                <w:rFonts w:ascii="Calibri" w:hAnsi="Calibri"/>
                <w:b/>
                <w:i/>
                <w:lang w:val="en-GB"/>
              </w:rPr>
            </w:pPr>
            <w:r w:rsidRPr="00867D59">
              <w:rPr>
                <w:rFonts w:ascii="Calibri" w:hAnsi="Calibri"/>
                <w:b/>
                <w:i/>
                <w:lang w:val="en-GB"/>
              </w:rPr>
              <w:t>MSE</w:t>
            </w:r>
          </w:p>
        </w:tc>
        <w:tc>
          <w:tcPr>
            <w:tcW w:w="1102" w:type="dxa"/>
          </w:tcPr>
          <w:p w14:paraId="31953776" w14:textId="77777777" w:rsidR="00FC3AB2" w:rsidRPr="00867D59" w:rsidRDefault="00FC3AB2" w:rsidP="00BD6A64">
            <w:pPr>
              <w:rPr>
                <w:rFonts w:ascii="Calibri" w:hAnsi="Calibri"/>
                <w:b/>
                <w:i/>
                <w:lang w:val="en-GB"/>
              </w:rPr>
            </w:pPr>
            <w:r w:rsidRPr="00867D59">
              <w:rPr>
                <w:rFonts w:ascii="Calibri" w:hAnsi="Calibri"/>
                <w:b/>
                <w:i/>
                <w:lang w:val="en-GB"/>
              </w:rPr>
              <w:t>MAE</w:t>
            </w:r>
          </w:p>
        </w:tc>
        <w:tc>
          <w:tcPr>
            <w:tcW w:w="1307" w:type="dxa"/>
          </w:tcPr>
          <w:p w14:paraId="447D861B" w14:textId="77777777" w:rsidR="00FC3AB2" w:rsidRPr="00867D59" w:rsidRDefault="00FC3AB2" w:rsidP="00BD6A64">
            <w:pPr>
              <w:rPr>
                <w:rFonts w:ascii="Calibri" w:hAnsi="Calibri"/>
                <w:b/>
                <w:i/>
                <w:lang w:val="en-GB"/>
              </w:rPr>
            </w:pPr>
            <w:r w:rsidRPr="00867D59">
              <w:rPr>
                <w:rFonts w:ascii="Calibri" w:hAnsi="Calibri"/>
                <w:b/>
                <w:i/>
                <w:lang w:val="en-GB"/>
              </w:rPr>
              <w:t>MAPE</w:t>
            </w:r>
          </w:p>
        </w:tc>
        <w:tc>
          <w:tcPr>
            <w:tcW w:w="1177" w:type="dxa"/>
          </w:tcPr>
          <w:p w14:paraId="1E8E844A" w14:textId="77777777" w:rsidR="00FC3AB2" w:rsidRPr="00867D59" w:rsidRDefault="00FC3AB2" w:rsidP="00BD6A64">
            <w:pPr>
              <w:rPr>
                <w:rFonts w:ascii="Calibri" w:hAnsi="Calibri"/>
                <w:b/>
                <w:i/>
                <w:lang w:val="en-GB"/>
              </w:rPr>
            </w:pPr>
            <w:r w:rsidRPr="00867D59">
              <w:rPr>
                <w:rFonts w:ascii="Calibri" w:hAnsi="Calibri"/>
                <w:b/>
                <w:i/>
                <w:lang w:val="en-GB"/>
              </w:rPr>
              <w:t>RMSE</w:t>
            </w:r>
          </w:p>
        </w:tc>
        <w:tc>
          <w:tcPr>
            <w:tcW w:w="1018" w:type="dxa"/>
          </w:tcPr>
          <w:p w14:paraId="5C75D37D" w14:textId="77777777" w:rsidR="00FC3AB2" w:rsidRPr="00867D59" w:rsidRDefault="00FC3AB2" w:rsidP="00BD6A64">
            <w:pPr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Actual value</w:t>
            </w:r>
          </w:p>
        </w:tc>
        <w:tc>
          <w:tcPr>
            <w:tcW w:w="1101" w:type="dxa"/>
          </w:tcPr>
          <w:p w14:paraId="2F3F3CA0" w14:textId="77777777" w:rsidR="00FC3AB2" w:rsidRPr="00867D59" w:rsidRDefault="00FC3AB2" w:rsidP="00BD6A64">
            <w:pPr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Forecast</w:t>
            </w:r>
          </w:p>
        </w:tc>
        <w:tc>
          <w:tcPr>
            <w:tcW w:w="1317" w:type="dxa"/>
          </w:tcPr>
          <w:p w14:paraId="28059447" w14:textId="77777777" w:rsidR="00FC3AB2" w:rsidRPr="00867D59" w:rsidRDefault="00FC3AB2" w:rsidP="00BD6A64">
            <w:pPr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Confidence interval</w:t>
            </w:r>
          </w:p>
        </w:tc>
      </w:tr>
      <w:tr w:rsidR="008C26E7" w:rsidRPr="007572A3" w14:paraId="08D93E47" w14:textId="77777777" w:rsidTr="00772014">
        <w:tc>
          <w:tcPr>
            <w:tcW w:w="958" w:type="dxa"/>
          </w:tcPr>
          <w:p w14:paraId="3C32EFAD" w14:textId="73F518BD" w:rsidR="008C26E7" w:rsidRPr="007572A3" w:rsidRDefault="008C26E7" w:rsidP="008C26E7">
            <w:pPr>
              <w:rPr>
                <w:rFonts w:ascii="Calibri" w:hAnsi="Calibri"/>
                <w:bCs/>
                <w:iCs/>
                <w:lang w:val="en-GB"/>
              </w:rPr>
            </w:pPr>
            <w:proofErr w:type="gramStart"/>
            <w:r w:rsidRPr="007572A3">
              <w:rPr>
                <w:rFonts w:ascii="Calibri" w:hAnsi="Calibri"/>
                <w:bCs/>
                <w:iCs/>
                <w:lang w:val="en-GB"/>
              </w:rPr>
              <w:t>SMA</w:t>
            </w:r>
            <w:r>
              <w:rPr>
                <w:rFonts w:ascii="Calibri" w:hAnsi="Calibri"/>
                <w:bCs/>
                <w:iCs/>
                <w:lang w:val="en-GB"/>
              </w:rPr>
              <w:t>(</w:t>
            </w:r>
            <w:proofErr w:type="gramEnd"/>
            <w:r w:rsidR="001459A5">
              <w:rPr>
                <w:rFonts w:ascii="Calibri" w:hAnsi="Calibri"/>
                <w:bCs/>
                <w:iCs/>
                <w:lang w:val="en-GB"/>
              </w:rPr>
              <w:t>1</w:t>
            </w:r>
            <w:r>
              <w:rPr>
                <w:rFonts w:ascii="Calibri" w:hAnsi="Calibri"/>
                <w:bCs/>
                <w:iCs/>
                <w:lang w:val="en-GB"/>
              </w:rPr>
              <w:t>)</w:t>
            </w:r>
          </w:p>
        </w:tc>
        <w:tc>
          <w:tcPr>
            <w:tcW w:w="1080" w:type="dxa"/>
          </w:tcPr>
          <w:p w14:paraId="62B8F9DD" w14:textId="453B0A02" w:rsidR="008C26E7" w:rsidRPr="007572A3" w:rsidRDefault="008C26E7" w:rsidP="008C26E7">
            <w:pPr>
              <w:rPr>
                <w:rFonts w:ascii="Calibri" w:hAnsi="Calibri"/>
                <w:bCs/>
                <w:iCs/>
                <w:lang w:val="en-GB"/>
              </w:rPr>
            </w:pPr>
            <w:r w:rsidRPr="00843CB2">
              <w:rPr>
                <w:rFonts w:ascii="Calibri" w:hAnsi="Calibri"/>
                <w:b/>
                <w:i/>
                <w:lang w:val="en-GB"/>
              </w:rPr>
              <w:t>1764</w:t>
            </w:r>
          </w:p>
        </w:tc>
        <w:tc>
          <w:tcPr>
            <w:tcW w:w="1102" w:type="dxa"/>
          </w:tcPr>
          <w:p w14:paraId="6D5673DE" w14:textId="04FBD096" w:rsidR="008C26E7" w:rsidRPr="007572A3" w:rsidRDefault="008C26E7" w:rsidP="008C26E7">
            <w:pPr>
              <w:rPr>
                <w:rFonts w:ascii="Calibri" w:hAnsi="Calibri"/>
                <w:bCs/>
                <w:iCs/>
                <w:lang w:val="en-GB"/>
              </w:rPr>
            </w:pPr>
            <w:r w:rsidRPr="00843CB2">
              <w:rPr>
                <w:rFonts w:ascii="Calibri" w:hAnsi="Calibri"/>
                <w:b/>
                <w:i/>
                <w:lang w:val="en-GB"/>
              </w:rPr>
              <w:t>42</w:t>
            </w:r>
          </w:p>
        </w:tc>
        <w:tc>
          <w:tcPr>
            <w:tcW w:w="1307" w:type="dxa"/>
          </w:tcPr>
          <w:p w14:paraId="28A7EAA9" w14:textId="4B7DC682" w:rsidR="008C26E7" w:rsidRPr="007572A3" w:rsidRDefault="008C26E7" w:rsidP="008C26E7">
            <w:pPr>
              <w:rPr>
                <w:rFonts w:ascii="Calibri" w:hAnsi="Calibri"/>
                <w:bCs/>
                <w:iCs/>
                <w:lang w:val="en-GB"/>
              </w:rPr>
            </w:pPr>
            <w:r w:rsidRPr="00843CB2">
              <w:rPr>
                <w:rFonts w:ascii="Calibri" w:hAnsi="Calibri"/>
                <w:b/>
                <w:i/>
                <w:lang w:val="en-GB"/>
              </w:rPr>
              <w:t>9.722222%</w:t>
            </w:r>
          </w:p>
        </w:tc>
        <w:tc>
          <w:tcPr>
            <w:tcW w:w="1177" w:type="dxa"/>
          </w:tcPr>
          <w:p w14:paraId="4CE21528" w14:textId="33355606" w:rsidR="008C26E7" w:rsidRPr="007572A3" w:rsidRDefault="008C26E7" w:rsidP="008C26E7">
            <w:pPr>
              <w:rPr>
                <w:rFonts w:ascii="Calibri" w:hAnsi="Calibri"/>
                <w:bCs/>
                <w:iCs/>
                <w:lang w:val="en-GB"/>
              </w:rPr>
            </w:pPr>
            <w:r w:rsidRPr="00843CB2">
              <w:rPr>
                <w:rFonts w:ascii="Calibri" w:hAnsi="Calibri"/>
                <w:b/>
                <w:i/>
                <w:lang w:val="en-GB"/>
              </w:rPr>
              <w:t>42</w:t>
            </w:r>
          </w:p>
        </w:tc>
        <w:tc>
          <w:tcPr>
            <w:tcW w:w="1018" w:type="dxa"/>
          </w:tcPr>
          <w:p w14:paraId="18528F7A" w14:textId="2031F421" w:rsidR="008C26E7" w:rsidRPr="007572A3" w:rsidRDefault="008C26E7" w:rsidP="008C26E7">
            <w:pPr>
              <w:rPr>
                <w:rFonts w:ascii="Calibri" w:hAnsi="Calibri"/>
                <w:bCs/>
                <w:iCs/>
                <w:lang w:val="en-GB"/>
              </w:rPr>
            </w:pPr>
            <w:r>
              <w:rPr>
                <w:rFonts w:ascii="Calibri" w:hAnsi="Calibri"/>
                <w:b/>
                <w:i/>
                <w:lang w:val="ru-RU"/>
              </w:rPr>
              <w:t>432</w:t>
            </w:r>
          </w:p>
        </w:tc>
        <w:tc>
          <w:tcPr>
            <w:tcW w:w="1101" w:type="dxa"/>
          </w:tcPr>
          <w:p w14:paraId="3256FD09" w14:textId="376F688F" w:rsidR="008C26E7" w:rsidRPr="007572A3" w:rsidRDefault="008C26E7" w:rsidP="008C26E7">
            <w:pPr>
              <w:rPr>
                <w:rFonts w:ascii="Calibri" w:hAnsi="Calibri"/>
                <w:bCs/>
                <w:iCs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39</w:t>
            </w:r>
            <w:r>
              <w:rPr>
                <w:rFonts w:ascii="Calibri" w:hAnsi="Calibri"/>
                <w:b/>
                <w:i/>
                <w:lang w:val="ru-RU"/>
              </w:rPr>
              <w:t>0</w:t>
            </w:r>
          </w:p>
        </w:tc>
        <w:tc>
          <w:tcPr>
            <w:tcW w:w="1317" w:type="dxa"/>
          </w:tcPr>
          <w:p w14:paraId="4E360135" w14:textId="480B163B" w:rsidR="008C26E7" w:rsidRPr="007572A3" w:rsidRDefault="008C26E7" w:rsidP="008C26E7">
            <w:pPr>
              <w:rPr>
                <w:rFonts w:ascii="Calibri" w:hAnsi="Calibri"/>
                <w:bCs/>
                <w:iCs/>
                <w:lang w:val="en-GB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[323.2511</w:t>
            </w:r>
            <w:r>
              <w:rPr>
                <w:rFonts w:ascii="Calibri" w:hAnsi="Calibri"/>
                <w:b/>
                <w:i/>
                <w:lang w:val="en-GB"/>
              </w:rPr>
              <w:t>; 456.7489]</w:t>
            </w:r>
          </w:p>
        </w:tc>
      </w:tr>
      <w:tr w:rsidR="00772014" w:rsidRPr="007572A3" w14:paraId="69F4F5E7" w14:textId="77777777" w:rsidTr="00772014">
        <w:tc>
          <w:tcPr>
            <w:tcW w:w="958" w:type="dxa"/>
          </w:tcPr>
          <w:p w14:paraId="30CCF8BA" w14:textId="7B9B5594" w:rsidR="00772014" w:rsidRPr="007572A3" w:rsidRDefault="00772014" w:rsidP="00772014">
            <w:pPr>
              <w:rPr>
                <w:rFonts w:ascii="Calibri" w:hAnsi="Calibri"/>
                <w:bCs/>
                <w:iCs/>
                <w:lang w:val="en-GB"/>
              </w:rPr>
            </w:pPr>
            <w:r>
              <w:rPr>
                <w:rFonts w:ascii="Calibri" w:hAnsi="Calibri"/>
                <w:bCs/>
                <w:iCs/>
                <w:lang w:val="en-GB"/>
              </w:rPr>
              <w:t>AR (1)</w:t>
            </w:r>
          </w:p>
        </w:tc>
        <w:tc>
          <w:tcPr>
            <w:tcW w:w="1080" w:type="dxa"/>
          </w:tcPr>
          <w:p w14:paraId="426ECF9C" w14:textId="2F7EB47B" w:rsidR="00772014" w:rsidRPr="007572A3" w:rsidRDefault="00772014" w:rsidP="00772014">
            <w:pPr>
              <w:rPr>
                <w:rFonts w:ascii="Calibri" w:hAnsi="Calibri"/>
                <w:bCs/>
                <w:iCs/>
                <w:lang w:val="en-GB"/>
              </w:rPr>
            </w:pPr>
            <w:r w:rsidRPr="00740EB6">
              <w:rPr>
                <w:rFonts w:ascii="Calibri" w:hAnsi="Calibri"/>
                <w:b/>
                <w:i/>
                <w:lang w:val="en-GB"/>
              </w:rPr>
              <w:t>22.30816</w:t>
            </w:r>
          </w:p>
        </w:tc>
        <w:tc>
          <w:tcPr>
            <w:tcW w:w="1102" w:type="dxa"/>
          </w:tcPr>
          <w:p w14:paraId="301F7DEC" w14:textId="2ADEA149" w:rsidR="00772014" w:rsidRPr="007572A3" w:rsidRDefault="00772014" w:rsidP="00772014">
            <w:pPr>
              <w:rPr>
                <w:rFonts w:ascii="Calibri" w:hAnsi="Calibri"/>
                <w:bCs/>
                <w:iCs/>
                <w:lang w:val="en-GB"/>
              </w:rPr>
            </w:pPr>
            <w:r w:rsidRPr="00740EB6">
              <w:rPr>
                <w:rFonts w:ascii="Calibri" w:hAnsi="Calibri"/>
                <w:b/>
                <w:i/>
                <w:lang w:val="en-GB"/>
              </w:rPr>
              <w:t>4.</w:t>
            </w:r>
            <w:r w:rsidRPr="00740EB6">
              <w:rPr>
                <w:rFonts w:ascii="Calibri" w:hAnsi="Calibri"/>
                <w:b/>
                <w:i/>
                <w:lang w:val="ru-RU"/>
              </w:rPr>
              <w:t>723151</w:t>
            </w:r>
          </w:p>
        </w:tc>
        <w:tc>
          <w:tcPr>
            <w:tcW w:w="1307" w:type="dxa"/>
          </w:tcPr>
          <w:p w14:paraId="432E8FF0" w14:textId="39DE35C0" w:rsidR="00772014" w:rsidRPr="007572A3" w:rsidRDefault="00772014" w:rsidP="00772014">
            <w:pPr>
              <w:rPr>
                <w:rFonts w:ascii="Calibri" w:hAnsi="Calibri"/>
                <w:bCs/>
                <w:iCs/>
                <w:lang w:val="en-GB"/>
              </w:rPr>
            </w:pPr>
            <w:r w:rsidRPr="00740EB6">
              <w:rPr>
                <w:rFonts w:ascii="Calibri" w:hAnsi="Calibri"/>
                <w:b/>
                <w:i/>
                <w:lang w:val="lv-LV"/>
              </w:rPr>
              <w:t>1.093322%</w:t>
            </w:r>
          </w:p>
        </w:tc>
        <w:tc>
          <w:tcPr>
            <w:tcW w:w="1177" w:type="dxa"/>
          </w:tcPr>
          <w:p w14:paraId="6C54D5C8" w14:textId="1CC0E47D" w:rsidR="00772014" w:rsidRPr="007572A3" w:rsidRDefault="00772014" w:rsidP="00772014">
            <w:pPr>
              <w:rPr>
                <w:rFonts w:ascii="Calibri" w:hAnsi="Calibri"/>
                <w:bCs/>
                <w:iCs/>
                <w:lang w:val="en-GB"/>
              </w:rPr>
            </w:pPr>
            <w:r w:rsidRPr="00740EB6">
              <w:rPr>
                <w:rFonts w:ascii="Calibri" w:hAnsi="Calibri"/>
                <w:b/>
                <w:i/>
                <w:lang w:val="en-GB"/>
              </w:rPr>
              <w:t>4.723151</w:t>
            </w:r>
          </w:p>
        </w:tc>
        <w:tc>
          <w:tcPr>
            <w:tcW w:w="1018" w:type="dxa"/>
          </w:tcPr>
          <w:p w14:paraId="0D9A5391" w14:textId="2F0A4BCE" w:rsidR="00772014" w:rsidRPr="007572A3" w:rsidRDefault="00772014" w:rsidP="00772014">
            <w:pPr>
              <w:rPr>
                <w:rFonts w:ascii="Calibri" w:hAnsi="Calibri"/>
                <w:bCs/>
                <w:iCs/>
                <w:lang w:val="en-GB"/>
              </w:rPr>
            </w:pPr>
            <w:r w:rsidRPr="00740EB6">
              <w:rPr>
                <w:rFonts w:ascii="Calibri" w:hAnsi="Calibri"/>
                <w:b/>
                <w:i/>
                <w:lang w:val="ru-RU"/>
              </w:rPr>
              <w:t>432</w:t>
            </w:r>
          </w:p>
        </w:tc>
        <w:tc>
          <w:tcPr>
            <w:tcW w:w="1101" w:type="dxa"/>
          </w:tcPr>
          <w:p w14:paraId="7484A987" w14:textId="390AE0BF" w:rsidR="00772014" w:rsidRPr="007572A3" w:rsidRDefault="00772014" w:rsidP="00772014">
            <w:pPr>
              <w:rPr>
                <w:rFonts w:ascii="Calibri" w:hAnsi="Calibri"/>
                <w:bCs/>
                <w:iCs/>
                <w:lang w:val="en-GB"/>
              </w:rPr>
            </w:pPr>
            <w:r w:rsidRPr="00740EB6">
              <w:rPr>
                <w:rFonts w:ascii="Calibri" w:hAnsi="Calibri"/>
                <w:b/>
                <w:i/>
                <w:lang w:val="en-GB"/>
              </w:rPr>
              <w:t>427.2768</w:t>
            </w:r>
          </w:p>
        </w:tc>
        <w:tc>
          <w:tcPr>
            <w:tcW w:w="1317" w:type="dxa"/>
          </w:tcPr>
          <w:p w14:paraId="2068A7AA" w14:textId="715CE117" w:rsidR="00772014" w:rsidRPr="007572A3" w:rsidRDefault="00772014" w:rsidP="00772014">
            <w:pPr>
              <w:rPr>
                <w:rFonts w:ascii="Calibri" w:hAnsi="Calibri"/>
                <w:bCs/>
                <w:iCs/>
                <w:lang w:val="en-GB"/>
              </w:rPr>
            </w:pPr>
            <w:r w:rsidRPr="00740EB6">
              <w:rPr>
                <w:rFonts w:ascii="Calibri" w:hAnsi="Calibri"/>
                <w:b/>
                <w:i/>
                <w:lang w:val="lv-LV"/>
              </w:rPr>
              <w:t>[418.2418; 436.3119]</w:t>
            </w:r>
          </w:p>
        </w:tc>
      </w:tr>
    </w:tbl>
    <w:p w14:paraId="1C8F9A2E" w14:textId="22BF43D6" w:rsidR="009A416E" w:rsidRDefault="009A416E" w:rsidP="009A416E">
      <w:pPr>
        <w:pStyle w:val="BodyText"/>
        <w:spacing w:line="240" w:lineRule="auto"/>
        <w:ind w:left="720"/>
        <w:rPr>
          <w:rFonts w:ascii="Calibri" w:hAnsi="Calibri"/>
          <w:b/>
          <w:i/>
          <w:lang w:val="en-GB"/>
        </w:rPr>
      </w:pPr>
    </w:p>
    <w:p w14:paraId="1C7DDC62" w14:textId="77777777" w:rsidR="0029450D" w:rsidRPr="00024865" w:rsidRDefault="0029450D" w:rsidP="0029450D">
      <w:pPr>
        <w:pStyle w:val="BodyText"/>
        <w:spacing w:line="240" w:lineRule="auto"/>
        <w:ind w:left="720"/>
        <w:rPr>
          <w:rFonts w:ascii="Calibri" w:hAnsi="Calibri"/>
          <w:i/>
          <w:lang w:val="en-GB"/>
        </w:rPr>
      </w:pPr>
      <w:r w:rsidRPr="0056561C">
        <w:rPr>
          <w:rFonts w:ascii="Calibri" w:hAnsi="Calibri"/>
          <w:b/>
          <w:bCs/>
          <w:i/>
          <w:lang w:val="en-GB"/>
        </w:rPr>
        <w:t>Make a conclusion</w:t>
      </w:r>
      <w:r>
        <w:rPr>
          <w:rFonts w:ascii="Calibri" w:hAnsi="Calibri"/>
          <w:b/>
          <w:bCs/>
          <w:i/>
          <w:lang w:val="en-GB"/>
        </w:rPr>
        <w:t>:</w:t>
      </w:r>
    </w:p>
    <w:p w14:paraId="7525DFEA" w14:textId="19CC1AFD" w:rsidR="0020526D" w:rsidRDefault="0020526D" w:rsidP="0020526D">
      <w:pPr>
        <w:pStyle w:val="BodyText"/>
        <w:spacing w:line="240" w:lineRule="auto"/>
        <w:rPr>
          <w:rFonts w:ascii="Calibri" w:hAnsi="Calibri"/>
          <w:bCs/>
          <w:iCs/>
          <w:lang w:val="ru-RU"/>
        </w:rPr>
      </w:pPr>
      <w:r>
        <w:rPr>
          <w:rFonts w:ascii="Calibri" w:hAnsi="Calibri"/>
          <w:b/>
          <w:i/>
          <w:lang w:val="ru-RU"/>
        </w:rPr>
        <w:tab/>
      </w:r>
      <w:r>
        <w:rPr>
          <w:rFonts w:ascii="Calibri" w:hAnsi="Calibri"/>
          <w:bCs/>
          <w:iCs/>
          <w:lang w:val="ru-RU"/>
        </w:rPr>
        <w:t xml:space="preserve">Сравнивая имеющиеся модели я пришёл к выводу, что </w:t>
      </w:r>
      <w:r w:rsidRPr="00424452">
        <w:rPr>
          <w:rFonts w:ascii="Calibri" w:hAnsi="Calibri"/>
          <w:b/>
          <w:iCs/>
          <w:lang w:val="ru-RU"/>
        </w:rPr>
        <w:t>авторегрессионная модель</w:t>
      </w:r>
      <w:r>
        <w:rPr>
          <w:rFonts w:ascii="Calibri" w:hAnsi="Calibri"/>
          <w:bCs/>
          <w:iCs/>
          <w:lang w:val="ru-RU"/>
        </w:rPr>
        <w:t xml:space="preserve"> показала себя </w:t>
      </w:r>
      <w:r w:rsidRPr="00424452">
        <w:rPr>
          <w:rFonts w:ascii="Calibri" w:hAnsi="Calibri"/>
          <w:bCs/>
          <w:iCs/>
          <w:u w:val="single"/>
          <w:lang w:val="ru-RU"/>
        </w:rPr>
        <w:t>лучше</w:t>
      </w:r>
      <w:r>
        <w:rPr>
          <w:rFonts w:ascii="Calibri" w:hAnsi="Calibri"/>
          <w:bCs/>
          <w:iCs/>
          <w:lang w:val="ru-RU"/>
        </w:rPr>
        <w:t xml:space="preserve">, чем </w:t>
      </w:r>
      <w:r w:rsidRPr="00424452">
        <w:rPr>
          <w:rFonts w:ascii="Calibri" w:hAnsi="Calibri"/>
          <w:b/>
          <w:iCs/>
          <w:lang w:val="ru-RU"/>
        </w:rPr>
        <w:t>модель скол</w:t>
      </w:r>
      <w:r w:rsidR="00BE6954">
        <w:rPr>
          <w:rFonts w:ascii="Calibri" w:hAnsi="Calibri"/>
          <w:b/>
          <w:iCs/>
          <w:lang w:val="ru-RU"/>
        </w:rPr>
        <w:t>ь</w:t>
      </w:r>
      <w:r w:rsidRPr="00424452">
        <w:rPr>
          <w:rFonts w:ascii="Calibri" w:hAnsi="Calibri"/>
          <w:b/>
          <w:iCs/>
          <w:lang w:val="ru-RU"/>
        </w:rPr>
        <w:t>зящего среднего</w:t>
      </w:r>
      <w:r>
        <w:rPr>
          <w:rFonts w:ascii="Calibri" w:hAnsi="Calibri"/>
          <w:bCs/>
          <w:iCs/>
          <w:lang w:val="ru-RU"/>
        </w:rPr>
        <w:t>, так как:</w:t>
      </w:r>
    </w:p>
    <w:p w14:paraId="191B399D" w14:textId="77777777" w:rsidR="0020526D" w:rsidRDefault="0020526D" w:rsidP="0020526D">
      <w:pPr>
        <w:pStyle w:val="BodyText"/>
        <w:numPr>
          <w:ilvl w:val="0"/>
          <w:numId w:val="35"/>
        </w:numPr>
        <w:spacing w:line="240" w:lineRule="auto"/>
        <w:rPr>
          <w:rFonts w:ascii="Calibri" w:hAnsi="Calibri"/>
          <w:bCs/>
          <w:iCs/>
          <w:lang w:val="ru-RU"/>
        </w:rPr>
      </w:pPr>
      <w:r>
        <w:rPr>
          <w:rFonts w:ascii="Calibri" w:hAnsi="Calibri"/>
          <w:bCs/>
          <w:iCs/>
          <w:lang w:val="ru-RU"/>
        </w:rPr>
        <w:t xml:space="preserve">значения её ошибок наименьшие, </w:t>
      </w:r>
    </w:p>
    <w:p w14:paraId="1E9A3206" w14:textId="2E29147D" w:rsidR="0029450D" w:rsidRDefault="0020526D" w:rsidP="0020526D">
      <w:pPr>
        <w:pStyle w:val="BodyText"/>
        <w:numPr>
          <w:ilvl w:val="0"/>
          <w:numId w:val="35"/>
        </w:numPr>
        <w:spacing w:line="240" w:lineRule="auto"/>
        <w:rPr>
          <w:rFonts w:ascii="Calibri" w:hAnsi="Calibri"/>
          <w:bCs/>
          <w:iCs/>
          <w:lang w:val="ru-RU"/>
        </w:rPr>
      </w:pPr>
      <w:r>
        <w:rPr>
          <w:rFonts w:ascii="Calibri" w:hAnsi="Calibri"/>
          <w:bCs/>
          <w:iCs/>
          <w:lang w:val="ru-RU"/>
        </w:rPr>
        <w:t>прознозируемое значение наиболее близко к реальному</w:t>
      </w:r>
      <w:r w:rsidR="00C8196E">
        <w:rPr>
          <w:rFonts w:ascii="Calibri" w:hAnsi="Calibri"/>
          <w:bCs/>
          <w:iCs/>
          <w:lang w:val="ru-RU"/>
        </w:rPr>
        <w:t>,</w:t>
      </w:r>
    </w:p>
    <w:p w14:paraId="033D00B1" w14:textId="4D132908" w:rsidR="0020526D" w:rsidRDefault="0020526D" w:rsidP="0020526D">
      <w:pPr>
        <w:pStyle w:val="BodyText"/>
        <w:numPr>
          <w:ilvl w:val="0"/>
          <w:numId w:val="35"/>
        </w:numPr>
        <w:spacing w:line="240" w:lineRule="auto"/>
        <w:rPr>
          <w:rFonts w:ascii="Calibri" w:hAnsi="Calibri"/>
          <w:bCs/>
          <w:iCs/>
          <w:lang w:val="ru-RU"/>
        </w:rPr>
      </w:pPr>
      <w:r>
        <w:rPr>
          <w:rFonts w:ascii="Calibri" w:hAnsi="Calibri"/>
          <w:bCs/>
          <w:iCs/>
          <w:lang w:val="ru-RU"/>
        </w:rPr>
        <w:t xml:space="preserve">реальное значение попало в доверительный интервал, в то время как </w:t>
      </w:r>
      <w:r w:rsidRPr="0020526D">
        <w:rPr>
          <w:rFonts w:ascii="Calibri" w:hAnsi="Calibri"/>
          <w:bCs/>
          <w:iCs/>
          <w:u w:val="single"/>
          <w:lang w:val="ru-RU"/>
        </w:rPr>
        <w:t>не все</w:t>
      </w:r>
      <w:r>
        <w:rPr>
          <w:rFonts w:ascii="Calibri" w:hAnsi="Calibri"/>
          <w:bCs/>
          <w:iCs/>
          <w:lang w:val="ru-RU"/>
        </w:rPr>
        <w:t xml:space="preserve"> реальные значения в первой модели скользящего среднего попали в доверительный интервал</w:t>
      </w:r>
      <w:r w:rsidR="003424A9">
        <w:rPr>
          <w:rFonts w:ascii="Calibri" w:hAnsi="Calibri"/>
          <w:bCs/>
          <w:iCs/>
          <w:lang w:val="ru-RU"/>
        </w:rPr>
        <w:t>.</w:t>
      </w:r>
    </w:p>
    <w:p w14:paraId="1751DDE7" w14:textId="77777777" w:rsidR="00DC7A96" w:rsidRPr="0020526D" w:rsidRDefault="00DC7A96" w:rsidP="00BE1032">
      <w:pPr>
        <w:pStyle w:val="BodyText"/>
        <w:spacing w:line="240" w:lineRule="auto"/>
        <w:rPr>
          <w:rFonts w:ascii="Calibri" w:hAnsi="Calibri"/>
          <w:bCs/>
          <w:iCs/>
          <w:lang w:val="ru-RU"/>
        </w:rPr>
      </w:pPr>
    </w:p>
    <w:sectPr w:rsidR="00DC7A96" w:rsidRPr="0020526D">
      <w:headerReference w:type="default" r:id="rId15"/>
      <w:footerReference w:type="even" r:id="rId16"/>
      <w:footerReference w:type="default" r:id="rId17"/>
      <w:pgSz w:w="11906" w:h="16838"/>
      <w:pgMar w:top="1247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9533F" w14:textId="77777777" w:rsidR="00170455" w:rsidRDefault="00170455">
      <w:r>
        <w:separator/>
      </w:r>
    </w:p>
  </w:endnote>
  <w:endnote w:type="continuationSeparator" w:id="0">
    <w:p w14:paraId="68328A57" w14:textId="77777777" w:rsidR="00170455" w:rsidRDefault="00170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LV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9E689" w14:textId="77777777" w:rsidR="00D05591" w:rsidRDefault="00D055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1E05C9" w14:textId="77777777" w:rsidR="00D05591" w:rsidRDefault="00D055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A49FE" w14:textId="77777777" w:rsidR="00D05591" w:rsidRDefault="00D055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7052E">
      <w:rPr>
        <w:rStyle w:val="PageNumber"/>
        <w:noProof/>
      </w:rPr>
      <w:t>1</w:t>
    </w:r>
    <w:r>
      <w:rPr>
        <w:rStyle w:val="PageNumber"/>
      </w:rPr>
      <w:fldChar w:fldCharType="end"/>
    </w:r>
  </w:p>
  <w:p w14:paraId="32C585AB" w14:textId="77777777" w:rsidR="00D05591" w:rsidRPr="00C36D1B" w:rsidRDefault="00C36D1B">
    <w:pPr>
      <w:pStyle w:val="Footer"/>
      <w:ind w:right="360"/>
      <w:rPr>
        <w:rFonts w:ascii="Calibri" w:hAnsi="Calibri"/>
      </w:rPr>
    </w:pPr>
    <w:r>
      <w:rPr>
        <w:rFonts w:ascii="Times New Roman" w:hAnsi="Times New Roman"/>
      </w:rPr>
      <w:t>©</w:t>
    </w:r>
    <w:r>
      <w:rPr>
        <w:rFonts w:ascii="Calibri" w:hAnsi="Calibri"/>
      </w:rPr>
      <w:t>TSI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B280F" w14:textId="77777777" w:rsidR="00170455" w:rsidRDefault="00170455">
      <w:r>
        <w:separator/>
      </w:r>
    </w:p>
  </w:footnote>
  <w:footnote w:type="continuationSeparator" w:id="0">
    <w:p w14:paraId="2D528EFF" w14:textId="77777777" w:rsidR="00170455" w:rsidRDefault="00170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44941" w14:textId="1EA43F03" w:rsidR="008976D1" w:rsidRPr="00D92DE9" w:rsidRDefault="005E6345" w:rsidP="00D92DE9">
    <w:pPr>
      <w:ind w:left="142"/>
      <w:rPr>
        <w:rFonts w:ascii="Calibri" w:hAnsi="Calibri"/>
        <w:lang w:val="ru-RU"/>
      </w:rPr>
    </w:pPr>
    <w:r w:rsidRPr="00D92DE9">
      <w:rPr>
        <w:noProof/>
        <w:lang w:val="ru-RU" w:eastAsia="zh-TW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4785C33" wp14:editId="220622D8">
              <wp:simplePos x="0" y="0"/>
              <wp:positionH relativeFrom="page">
                <wp:posOffset>900430</wp:posOffset>
              </wp:positionH>
              <wp:positionV relativeFrom="page">
                <wp:posOffset>306070</wp:posOffset>
              </wp:positionV>
              <wp:extent cx="5759450" cy="17970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945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FC9B0" w14:textId="33796DAF" w:rsidR="00D92DE9" w:rsidRPr="007376CC" w:rsidRDefault="007376CC">
                          <w:pPr>
                            <w:spacing w:line="240" w:lineRule="auto"/>
                            <w:rPr>
                              <w:lang w:val="en-GB"/>
                            </w:rPr>
                          </w:pPr>
                          <w:r w:rsidRPr="007376CC">
                            <w:rPr>
                              <w:rFonts w:ascii="Times New Roman" w:hAnsi="Times New Roman"/>
                              <w:lang w:val="en-GB"/>
                            </w:rPr>
                            <w:t>Methods of Statistical Data Computer Processing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785C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0.9pt;margin-top:24.1pt;width:453.5pt;height:14.1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" o:allowincell="f" filled="f" stroked="f">
              <v:textbox style="mso-fit-shape-to-text:t" inset=",0,,0">
                <w:txbxContent>
                  <w:p w14:paraId="5EAFC9B0" w14:textId="33796DAF" w:rsidR="00D92DE9" w:rsidRPr="007376CC" w:rsidRDefault="007376CC">
                    <w:pPr>
                      <w:spacing w:line="240" w:lineRule="auto"/>
                      <w:rPr>
                        <w:lang w:val="en-GB"/>
                      </w:rPr>
                    </w:pPr>
                    <w:r w:rsidRPr="007376CC">
                      <w:rPr>
                        <w:rFonts w:ascii="Times New Roman" w:hAnsi="Times New Roman"/>
                        <w:lang w:val="en-GB"/>
                      </w:rPr>
                      <w:t>Methods of Statistical Data Computer Processing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92DE9">
      <w:rPr>
        <w:noProof/>
        <w:lang w:val="ru-RU" w:eastAsia="zh-TW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875EA70" wp14:editId="1787D5E2">
              <wp:simplePos x="0" y="0"/>
              <wp:positionH relativeFrom="page">
                <wp:posOffset>0</wp:posOffset>
              </wp:positionH>
              <wp:positionV relativeFrom="page">
                <wp:posOffset>306070</wp:posOffset>
              </wp:positionV>
              <wp:extent cx="900430" cy="1797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17970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5D6F82" w14:textId="77777777" w:rsidR="00D92DE9" w:rsidRPr="00D92DE9" w:rsidRDefault="00D92DE9">
                          <w:pPr>
                            <w:spacing w:line="240" w:lineRule="auto"/>
                            <w:jc w:val="right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7052E" w:rsidRPr="0087052E">
                            <w:rPr>
                              <w:noProof/>
                              <w:color w:val="FFFFFF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75EA70" id="Text Box 1" o:spid="_x0000_s1027" type="#_x0000_t202" style="position:absolute;left:0;text-align:left;margin-left:0;margin-top:24.1pt;width:70.9pt;height:14.1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" o:allowincell="f" fillcolor="#4f81bd" stroked="f">
              <v:textbox style="mso-fit-shape-to-text:t" inset=",0,,0">
                <w:txbxContent>
                  <w:p w14:paraId="665D6F82" w14:textId="77777777" w:rsidR="00D92DE9" w:rsidRPr="00D92DE9" w:rsidRDefault="00D92DE9">
                    <w:pPr>
                      <w:spacing w:line="240" w:lineRule="auto"/>
                      <w:jc w:val="right"/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7052E" w:rsidRPr="0087052E">
                      <w:rPr>
                        <w:noProof/>
                        <w:color w:val="FFFFFF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92DE9" w:rsidRPr="00D92DE9"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A8648990"/>
    <w:lvl w:ilvl="0">
      <w:numFmt w:val="decimal"/>
      <w:lvlText w:val="*"/>
      <w:lvlJc w:val="left"/>
    </w:lvl>
  </w:abstractNum>
  <w:abstractNum w:abstractNumId="1" w15:restartNumberingAfterBreak="0">
    <w:nsid w:val="03CC6043"/>
    <w:multiLevelType w:val="hybridMultilevel"/>
    <w:tmpl w:val="B94C51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F1BAE"/>
    <w:multiLevelType w:val="hybridMultilevel"/>
    <w:tmpl w:val="56F0BC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6E2CBE"/>
    <w:multiLevelType w:val="hybridMultilevel"/>
    <w:tmpl w:val="7CC4D314"/>
    <w:lvl w:ilvl="0" w:tplc="22B02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LV" w:hAnsi="TimesLV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E92E40"/>
    <w:multiLevelType w:val="hybridMultilevel"/>
    <w:tmpl w:val="94B08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BC4395"/>
    <w:multiLevelType w:val="hybridMultilevel"/>
    <w:tmpl w:val="B94C513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36B44"/>
    <w:multiLevelType w:val="hybridMultilevel"/>
    <w:tmpl w:val="0E5AE728"/>
    <w:lvl w:ilvl="0" w:tplc="891A123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00D25"/>
    <w:multiLevelType w:val="hybridMultilevel"/>
    <w:tmpl w:val="11485EBC"/>
    <w:lvl w:ilvl="0" w:tplc="A538E82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2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35F3E"/>
    <w:multiLevelType w:val="hybridMultilevel"/>
    <w:tmpl w:val="0E5AE728"/>
    <w:lvl w:ilvl="0" w:tplc="A538E824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075022"/>
    <w:multiLevelType w:val="hybridMultilevel"/>
    <w:tmpl w:val="C122B3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F4597"/>
    <w:multiLevelType w:val="singleLevel"/>
    <w:tmpl w:val="DCDC91E0"/>
    <w:lvl w:ilvl="0">
      <w:start w:val="2"/>
      <w:numFmt w:val="decimal"/>
      <w:lvlText w:val="%1. "/>
      <w:legacy w:legacy="1" w:legacySpace="0" w:legacyIndent="283"/>
      <w:lvlJc w:val="left"/>
      <w:pPr>
        <w:ind w:left="709" w:hanging="283"/>
      </w:pPr>
      <w:rPr>
        <w:b w:val="0"/>
        <w:i w:val="0"/>
        <w:sz w:val="24"/>
      </w:rPr>
    </w:lvl>
  </w:abstractNum>
  <w:abstractNum w:abstractNumId="11" w15:restartNumberingAfterBreak="0">
    <w:nsid w:val="3EF74580"/>
    <w:multiLevelType w:val="hybridMultilevel"/>
    <w:tmpl w:val="F2A66D12"/>
    <w:lvl w:ilvl="0" w:tplc="F2A07C9C">
      <w:start w:val="1"/>
      <w:numFmt w:val="bullet"/>
      <w:lvlText w:val="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84507"/>
    <w:multiLevelType w:val="hybridMultilevel"/>
    <w:tmpl w:val="68F87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8AA757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8B225BE"/>
    <w:multiLevelType w:val="hybridMultilevel"/>
    <w:tmpl w:val="5D064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2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9057E"/>
    <w:multiLevelType w:val="hybridMultilevel"/>
    <w:tmpl w:val="0964AD2A"/>
    <w:lvl w:ilvl="0" w:tplc="5B80B59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F5711E"/>
    <w:multiLevelType w:val="hybridMultilevel"/>
    <w:tmpl w:val="B87603B2"/>
    <w:lvl w:ilvl="0" w:tplc="5CA0D9D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63A39"/>
    <w:multiLevelType w:val="hybridMultilevel"/>
    <w:tmpl w:val="BFFE2E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F53B82"/>
    <w:multiLevelType w:val="hybridMultilevel"/>
    <w:tmpl w:val="77C8B0CE"/>
    <w:lvl w:ilvl="0" w:tplc="042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284AFB"/>
    <w:multiLevelType w:val="hybridMultilevel"/>
    <w:tmpl w:val="76065BC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62C37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14576B"/>
    <w:multiLevelType w:val="singleLevel"/>
    <w:tmpl w:val="C750FB42"/>
    <w:lvl w:ilvl="0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2546EF2"/>
    <w:multiLevelType w:val="hybridMultilevel"/>
    <w:tmpl w:val="005C158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3D2467D"/>
    <w:multiLevelType w:val="hybridMultilevel"/>
    <w:tmpl w:val="CA9C6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9263584"/>
    <w:multiLevelType w:val="multilevel"/>
    <w:tmpl w:val="A3160D6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24" w15:restartNumberingAfterBreak="0">
    <w:nsid w:val="6CF95E15"/>
    <w:multiLevelType w:val="hybridMultilevel"/>
    <w:tmpl w:val="0E5AE728"/>
    <w:lvl w:ilvl="0" w:tplc="82EC171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3D70D7"/>
    <w:multiLevelType w:val="hybridMultilevel"/>
    <w:tmpl w:val="E98E7C8A"/>
    <w:lvl w:ilvl="0" w:tplc="21F4FBB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F96ABC"/>
    <w:multiLevelType w:val="hybridMultilevel"/>
    <w:tmpl w:val="E0942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FF6C7B"/>
    <w:multiLevelType w:val="singleLevel"/>
    <w:tmpl w:val="0DEA2EF6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8" w15:restartNumberingAfterBreak="0">
    <w:nsid w:val="7216074E"/>
    <w:multiLevelType w:val="hybridMultilevel"/>
    <w:tmpl w:val="E07CA9A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C470FC"/>
    <w:multiLevelType w:val="hybridMultilevel"/>
    <w:tmpl w:val="751065C6"/>
    <w:lvl w:ilvl="0" w:tplc="A538E82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41440"/>
    <w:multiLevelType w:val="hybridMultilevel"/>
    <w:tmpl w:val="74F08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9005767"/>
    <w:multiLevelType w:val="hybridMultilevel"/>
    <w:tmpl w:val="A6D02D90"/>
    <w:lvl w:ilvl="0" w:tplc="BF3E22D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960D40"/>
    <w:multiLevelType w:val="hybridMultilevel"/>
    <w:tmpl w:val="D606409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DBF5778"/>
    <w:multiLevelType w:val="hybridMultilevel"/>
    <w:tmpl w:val="C122B3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567FAF"/>
    <w:multiLevelType w:val="singleLevel"/>
    <w:tmpl w:val="63F4F3D2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b w:val="0"/>
        <w:i w:val="0"/>
        <w:sz w:val="24"/>
      </w:rPr>
    </w:lvl>
  </w:abstractNum>
  <w:num w:numId="1">
    <w:abstractNumId w:val="13"/>
  </w:num>
  <w:num w:numId="2">
    <w:abstractNumId w:val="20"/>
  </w:num>
  <w:num w:numId="3">
    <w:abstractNumId w:val="23"/>
  </w:num>
  <w:num w:numId="4">
    <w:abstractNumId w:val="27"/>
  </w:num>
  <w:num w:numId="5">
    <w:abstractNumId w:val="22"/>
  </w:num>
  <w:num w:numId="6">
    <w:abstractNumId w:val="2"/>
  </w:num>
  <w:num w:numId="7">
    <w:abstractNumId w:val="19"/>
  </w:num>
  <w:num w:numId="8">
    <w:abstractNumId w:val="32"/>
  </w:num>
  <w:num w:numId="9">
    <w:abstractNumId w:val="15"/>
  </w:num>
  <w:num w:numId="10">
    <w:abstractNumId w:val="16"/>
  </w:num>
  <w:num w:numId="11">
    <w:abstractNumId w:val="28"/>
  </w:num>
  <w:num w:numId="12">
    <w:abstractNumId w:val="9"/>
  </w:num>
  <w:num w:numId="13">
    <w:abstractNumId w:val="17"/>
  </w:num>
  <w:num w:numId="14">
    <w:abstractNumId w:val="11"/>
  </w:num>
  <w:num w:numId="15">
    <w:abstractNumId w:val="31"/>
  </w:num>
  <w:num w:numId="16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709" w:hanging="283"/>
        </w:pPr>
        <w:rPr>
          <w:rFonts w:ascii="Wingdings" w:hAnsi="Wingdings" w:hint="default"/>
          <w:b w:val="0"/>
          <w:i w:val="0"/>
          <w:sz w:val="24"/>
        </w:rPr>
      </w:lvl>
    </w:lvlOverride>
  </w:num>
  <w:num w:numId="17">
    <w:abstractNumId w:val="34"/>
  </w:num>
  <w:num w:numId="18">
    <w:abstractNumId w:val="10"/>
  </w:num>
  <w:num w:numId="19">
    <w:abstractNumId w:val="12"/>
  </w:num>
  <w:num w:numId="20">
    <w:abstractNumId w:val="3"/>
  </w:num>
  <w:num w:numId="21">
    <w:abstractNumId w:val="25"/>
  </w:num>
  <w:num w:numId="22">
    <w:abstractNumId w:val="21"/>
  </w:num>
  <w:num w:numId="23">
    <w:abstractNumId w:val="33"/>
  </w:num>
  <w:num w:numId="24">
    <w:abstractNumId w:val="5"/>
  </w:num>
  <w:num w:numId="25">
    <w:abstractNumId w:val="1"/>
  </w:num>
  <w:num w:numId="26">
    <w:abstractNumId w:val="24"/>
  </w:num>
  <w:num w:numId="27">
    <w:abstractNumId w:val="6"/>
  </w:num>
  <w:num w:numId="28">
    <w:abstractNumId w:val="8"/>
  </w:num>
  <w:num w:numId="29">
    <w:abstractNumId w:val="7"/>
  </w:num>
  <w:num w:numId="30">
    <w:abstractNumId w:val="29"/>
  </w:num>
  <w:num w:numId="31">
    <w:abstractNumId w:val="18"/>
  </w:num>
  <w:num w:numId="32">
    <w:abstractNumId w:val="14"/>
  </w:num>
  <w:num w:numId="33">
    <w:abstractNumId w:val="30"/>
  </w:num>
  <w:num w:numId="34">
    <w:abstractNumId w:val="4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61"/>
    <w:rsid w:val="000004A1"/>
    <w:rsid w:val="0000125D"/>
    <w:rsid w:val="00002EF6"/>
    <w:rsid w:val="000100E3"/>
    <w:rsid w:val="00024865"/>
    <w:rsid w:val="00027BAF"/>
    <w:rsid w:val="00050157"/>
    <w:rsid w:val="00091F4B"/>
    <w:rsid w:val="000928C7"/>
    <w:rsid w:val="000C49EE"/>
    <w:rsid w:val="000C590A"/>
    <w:rsid w:val="000C68DE"/>
    <w:rsid w:val="000E1ED0"/>
    <w:rsid w:val="00120AB2"/>
    <w:rsid w:val="001212BD"/>
    <w:rsid w:val="00125FE7"/>
    <w:rsid w:val="001459A5"/>
    <w:rsid w:val="001631A8"/>
    <w:rsid w:val="00170455"/>
    <w:rsid w:val="00180828"/>
    <w:rsid w:val="00190F0B"/>
    <w:rsid w:val="001A0767"/>
    <w:rsid w:val="001A5A09"/>
    <w:rsid w:val="001F6679"/>
    <w:rsid w:val="00202409"/>
    <w:rsid w:val="00204C63"/>
    <w:rsid w:val="0020526D"/>
    <w:rsid w:val="002075DC"/>
    <w:rsid w:val="002377F7"/>
    <w:rsid w:val="00240E33"/>
    <w:rsid w:val="00262CA6"/>
    <w:rsid w:val="002654B7"/>
    <w:rsid w:val="00290BAD"/>
    <w:rsid w:val="0029450D"/>
    <w:rsid w:val="002B382B"/>
    <w:rsid w:val="002C074F"/>
    <w:rsid w:val="002D7B61"/>
    <w:rsid w:val="002E344A"/>
    <w:rsid w:val="002F2AF7"/>
    <w:rsid w:val="00311220"/>
    <w:rsid w:val="00316489"/>
    <w:rsid w:val="003342C0"/>
    <w:rsid w:val="003424A9"/>
    <w:rsid w:val="00347015"/>
    <w:rsid w:val="003553A6"/>
    <w:rsid w:val="00392087"/>
    <w:rsid w:val="003A0438"/>
    <w:rsid w:val="003C2A23"/>
    <w:rsid w:val="003C7FA1"/>
    <w:rsid w:val="003D088B"/>
    <w:rsid w:val="003F043B"/>
    <w:rsid w:val="003F56E9"/>
    <w:rsid w:val="00424452"/>
    <w:rsid w:val="004575E3"/>
    <w:rsid w:val="00464FD9"/>
    <w:rsid w:val="0047088D"/>
    <w:rsid w:val="00475AEE"/>
    <w:rsid w:val="004A1434"/>
    <w:rsid w:val="004C2AA5"/>
    <w:rsid w:val="004C514E"/>
    <w:rsid w:val="00504D98"/>
    <w:rsid w:val="0056561C"/>
    <w:rsid w:val="00577CBF"/>
    <w:rsid w:val="0058413B"/>
    <w:rsid w:val="005A54E2"/>
    <w:rsid w:val="005E6345"/>
    <w:rsid w:val="005F4B14"/>
    <w:rsid w:val="00606858"/>
    <w:rsid w:val="00610736"/>
    <w:rsid w:val="006426F7"/>
    <w:rsid w:val="006611EA"/>
    <w:rsid w:val="00673DCE"/>
    <w:rsid w:val="00675DAA"/>
    <w:rsid w:val="0069389F"/>
    <w:rsid w:val="006B299E"/>
    <w:rsid w:val="006C4F76"/>
    <w:rsid w:val="006E5E52"/>
    <w:rsid w:val="006F4E43"/>
    <w:rsid w:val="00701777"/>
    <w:rsid w:val="00707C75"/>
    <w:rsid w:val="007126CF"/>
    <w:rsid w:val="00733110"/>
    <w:rsid w:val="007376CC"/>
    <w:rsid w:val="00740E22"/>
    <w:rsid w:val="00740EB6"/>
    <w:rsid w:val="007572A3"/>
    <w:rsid w:val="00772014"/>
    <w:rsid w:val="007807B9"/>
    <w:rsid w:val="007928DA"/>
    <w:rsid w:val="007B7F44"/>
    <w:rsid w:val="007D7DB2"/>
    <w:rsid w:val="007E25D9"/>
    <w:rsid w:val="00817F31"/>
    <w:rsid w:val="00823A78"/>
    <w:rsid w:val="008256B6"/>
    <w:rsid w:val="00836056"/>
    <w:rsid w:val="00843CB2"/>
    <w:rsid w:val="008453C8"/>
    <w:rsid w:val="00856FAA"/>
    <w:rsid w:val="00866A67"/>
    <w:rsid w:val="00867920"/>
    <w:rsid w:val="00867D59"/>
    <w:rsid w:val="0087052E"/>
    <w:rsid w:val="008859EA"/>
    <w:rsid w:val="00891357"/>
    <w:rsid w:val="00892F60"/>
    <w:rsid w:val="008976D1"/>
    <w:rsid w:val="008A27E8"/>
    <w:rsid w:val="008A3169"/>
    <w:rsid w:val="008A6BCA"/>
    <w:rsid w:val="008B277C"/>
    <w:rsid w:val="008C02E8"/>
    <w:rsid w:val="008C26E7"/>
    <w:rsid w:val="008D0751"/>
    <w:rsid w:val="008D1426"/>
    <w:rsid w:val="008E14CD"/>
    <w:rsid w:val="008E6AB2"/>
    <w:rsid w:val="00972E14"/>
    <w:rsid w:val="00980A09"/>
    <w:rsid w:val="00990F9D"/>
    <w:rsid w:val="009928FB"/>
    <w:rsid w:val="009A20E2"/>
    <w:rsid w:val="009A416E"/>
    <w:rsid w:val="009A4B9F"/>
    <w:rsid w:val="009B1720"/>
    <w:rsid w:val="009B4242"/>
    <w:rsid w:val="009B65D5"/>
    <w:rsid w:val="009D6460"/>
    <w:rsid w:val="009F4CF7"/>
    <w:rsid w:val="00A2777D"/>
    <w:rsid w:val="00A3106A"/>
    <w:rsid w:val="00A33FAC"/>
    <w:rsid w:val="00A44635"/>
    <w:rsid w:val="00A56635"/>
    <w:rsid w:val="00A7554B"/>
    <w:rsid w:val="00A91251"/>
    <w:rsid w:val="00A94DA3"/>
    <w:rsid w:val="00AA17E3"/>
    <w:rsid w:val="00AB2B85"/>
    <w:rsid w:val="00AE4142"/>
    <w:rsid w:val="00B04A6C"/>
    <w:rsid w:val="00B148C7"/>
    <w:rsid w:val="00B26789"/>
    <w:rsid w:val="00B4203C"/>
    <w:rsid w:val="00B51ABD"/>
    <w:rsid w:val="00B73619"/>
    <w:rsid w:val="00B87246"/>
    <w:rsid w:val="00BB2732"/>
    <w:rsid w:val="00BC1034"/>
    <w:rsid w:val="00BC4E48"/>
    <w:rsid w:val="00BD456A"/>
    <w:rsid w:val="00BD6049"/>
    <w:rsid w:val="00BE1032"/>
    <w:rsid w:val="00BE14EA"/>
    <w:rsid w:val="00BE6954"/>
    <w:rsid w:val="00BF768C"/>
    <w:rsid w:val="00C03BB8"/>
    <w:rsid w:val="00C25E3C"/>
    <w:rsid w:val="00C34C2C"/>
    <w:rsid w:val="00C36D1B"/>
    <w:rsid w:val="00C37E8E"/>
    <w:rsid w:val="00C46F68"/>
    <w:rsid w:val="00C612BF"/>
    <w:rsid w:val="00C74929"/>
    <w:rsid w:val="00C75D38"/>
    <w:rsid w:val="00C8196E"/>
    <w:rsid w:val="00C94987"/>
    <w:rsid w:val="00D05591"/>
    <w:rsid w:val="00D07251"/>
    <w:rsid w:val="00D11B64"/>
    <w:rsid w:val="00D46E1D"/>
    <w:rsid w:val="00D55895"/>
    <w:rsid w:val="00D90DD4"/>
    <w:rsid w:val="00D923E1"/>
    <w:rsid w:val="00D92DE9"/>
    <w:rsid w:val="00D974F7"/>
    <w:rsid w:val="00DA7378"/>
    <w:rsid w:val="00DB12F9"/>
    <w:rsid w:val="00DC7A96"/>
    <w:rsid w:val="00DE4A8C"/>
    <w:rsid w:val="00DF7110"/>
    <w:rsid w:val="00E10545"/>
    <w:rsid w:val="00E14EF6"/>
    <w:rsid w:val="00E3158E"/>
    <w:rsid w:val="00E3493F"/>
    <w:rsid w:val="00E441FF"/>
    <w:rsid w:val="00E47C0B"/>
    <w:rsid w:val="00E50E7C"/>
    <w:rsid w:val="00E87422"/>
    <w:rsid w:val="00EB358E"/>
    <w:rsid w:val="00EE087B"/>
    <w:rsid w:val="00EE0BD5"/>
    <w:rsid w:val="00EE3DE5"/>
    <w:rsid w:val="00EE5232"/>
    <w:rsid w:val="00EF5ADB"/>
    <w:rsid w:val="00F01766"/>
    <w:rsid w:val="00F0454D"/>
    <w:rsid w:val="00F145F5"/>
    <w:rsid w:val="00F1778A"/>
    <w:rsid w:val="00F25ACB"/>
    <w:rsid w:val="00F26A3C"/>
    <w:rsid w:val="00F440F8"/>
    <w:rsid w:val="00F655F2"/>
    <w:rsid w:val="00F67DDE"/>
    <w:rsid w:val="00F7039F"/>
    <w:rsid w:val="00F8130A"/>
    <w:rsid w:val="00FA0C5B"/>
    <w:rsid w:val="00FA4389"/>
    <w:rsid w:val="00FB0C23"/>
    <w:rsid w:val="00FC3AB2"/>
    <w:rsid w:val="00FC6F28"/>
    <w:rsid w:val="00FD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655905"/>
  <w15:chartTrackingRefBased/>
  <w15:docId w15:val="{C01E3C45-4B38-48D9-AF8E-A48FA2D3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l New"/>
    <w:qFormat/>
    <w:pPr>
      <w:tabs>
        <w:tab w:val="left" w:pos="-720"/>
      </w:tabs>
      <w:spacing w:line="360" w:lineRule="auto"/>
      <w:jc w:val="both"/>
    </w:pPr>
    <w:rPr>
      <w:rFonts w:ascii="TimesLV" w:hAnsi="TimesLV"/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keepLines/>
      <w:framePr w:hSpace="181" w:wrap="notBeside" w:vAnchor="text" w:hAnchor="text" w:y="1"/>
      <w:tabs>
        <w:tab w:val="clear" w:pos="-720"/>
      </w:tabs>
      <w:spacing w:before="400" w:after="200" w:line="360" w:lineRule="exact"/>
      <w:jc w:val="left"/>
      <w:outlineLvl w:val="0"/>
    </w:pPr>
    <w:rPr>
      <w:caps/>
      <w:kern w:val="28"/>
      <w:sz w:val="28"/>
    </w:rPr>
  </w:style>
  <w:style w:type="paragraph" w:styleId="Heading2">
    <w:name w:val="heading 2"/>
    <w:basedOn w:val="Normal"/>
    <w:next w:val="BodyText"/>
    <w:qFormat/>
    <w:pPr>
      <w:keepNext/>
      <w:keepLines/>
      <w:framePr w:hSpace="181" w:wrap="notBeside" w:vAnchor="text" w:hAnchor="text" w:y="1"/>
      <w:spacing w:before="240" w:after="120" w:line="280" w:lineRule="exact"/>
      <w:outlineLvl w:val="1"/>
    </w:pPr>
    <w:rPr>
      <w:b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keepLines/>
      <w:tabs>
        <w:tab w:val="clear" w:pos="-720"/>
      </w:tabs>
      <w:spacing w:before="240" w:after="120" w:line="280" w:lineRule="exact"/>
      <w:jc w:val="left"/>
      <w:outlineLvl w:val="2"/>
    </w:pPr>
    <w:rPr>
      <w:b/>
      <w:kern w:val="28"/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spacing w:line="240" w:lineRule="auto"/>
      <w:outlineLvl w:val="4"/>
    </w:pPr>
    <w:rPr>
      <w:b/>
      <w:bCs/>
      <w:i/>
      <w:iCs/>
      <w:lang w:val="ru-RU"/>
    </w:rPr>
  </w:style>
  <w:style w:type="paragraph" w:styleId="Heading6">
    <w:name w:val="heading 6"/>
    <w:basedOn w:val="Normal"/>
    <w:next w:val="Normal"/>
    <w:qFormat/>
    <w:pPr>
      <w:keepNext/>
      <w:spacing w:line="240" w:lineRule="auto"/>
      <w:jc w:val="center"/>
      <w:outlineLvl w:val="5"/>
    </w:pPr>
    <w:rPr>
      <w:rFonts w:ascii="Times New Roman" w:hAnsi="Times New Roman"/>
      <w:b/>
      <w:bCs/>
      <w:i/>
      <w:color w:val="000000"/>
      <w:u w:val="single"/>
      <w:lang w:val="ru-RU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376C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HeaderBase">
    <w:name w:val="Header Base"/>
    <w:basedOn w:val="Normal"/>
    <w:next w:val="Normal"/>
    <w:pPr>
      <w:keepLines/>
      <w:framePr w:hSpace="181" w:wrap="notBeside" w:vAnchor="text" w:hAnchor="text" w:y="1"/>
      <w:tabs>
        <w:tab w:val="center" w:pos="4320"/>
        <w:tab w:val="right" w:pos="8640"/>
      </w:tabs>
      <w:spacing w:line="480" w:lineRule="auto"/>
      <w:ind w:left="720"/>
    </w:pPr>
    <w:rPr>
      <w:caps/>
      <w:spacing w:val="20"/>
      <w:sz w:val="18"/>
    </w:rPr>
  </w:style>
  <w:style w:type="paragraph" w:styleId="BodyText2">
    <w:name w:val="Body Text 2"/>
    <w:basedOn w:val="Normal"/>
    <w:rPr>
      <w:sz w:val="20"/>
    </w:rPr>
  </w:style>
  <w:style w:type="paragraph" w:styleId="Title">
    <w:name w:val="Title"/>
    <w:basedOn w:val="Normal"/>
    <w:qFormat/>
    <w:pPr>
      <w:jc w:val="center"/>
    </w:pPr>
    <w:rPr>
      <w:b/>
      <w:u w:val="single"/>
    </w:rPr>
  </w:style>
  <w:style w:type="paragraph" w:styleId="BodyText3">
    <w:name w:val="Body Text 3"/>
    <w:basedOn w:val="Normal"/>
    <w:rPr>
      <w:rFonts w:ascii="Arial" w:hAnsi="Arial"/>
      <w:sz w:val="20"/>
      <w:lang w:val="ru-RU"/>
    </w:rPr>
  </w:style>
  <w:style w:type="paragraph" w:styleId="Footer">
    <w:name w:val="footer"/>
    <w:basedOn w:val="Normal"/>
    <w:pPr>
      <w:tabs>
        <w:tab w:val="clear" w:pos="-720"/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IntenseQuote">
    <w:name w:val="Intense Quote"/>
    <w:basedOn w:val="Normal"/>
    <w:next w:val="Normal"/>
    <w:link w:val="IntenseQuoteChar"/>
    <w:uiPriority w:val="30"/>
    <w:qFormat/>
    <w:rsid w:val="009A4B9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B9F"/>
    <w:rPr>
      <w:rFonts w:ascii="TimesLV" w:hAnsi="TimesLV"/>
      <w:b/>
      <w:bCs/>
      <w:i/>
      <w:iCs/>
      <w:color w:val="4F81BD"/>
      <w:sz w:val="24"/>
    </w:rPr>
  </w:style>
  <w:style w:type="paragraph" w:styleId="Header">
    <w:name w:val="header"/>
    <w:basedOn w:val="Normal"/>
    <w:link w:val="HeaderChar"/>
    <w:rsid w:val="00C36D1B"/>
    <w:pPr>
      <w:tabs>
        <w:tab w:val="clear" w:pos="-720"/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36D1B"/>
    <w:rPr>
      <w:rFonts w:ascii="TimesLV" w:hAnsi="TimesLV"/>
      <w:sz w:val="24"/>
    </w:rPr>
  </w:style>
  <w:style w:type="paragraph" w:styleId="BalloonText">
    <w:name w:val="Balloon Text"/>
    <w:basedOn w:val="Normal"/>
    <w:link w:val="BalloonTextChar"/>
    <w:rsid w:val="00C36D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6D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90BA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7Char">
    <w:name w:val="Heading 7 Char"/>
    <w:basedOn w:val="DefaultParagraphFont"/>
    <w:link w:val="Heading7"/>
    <w:semiHidden/>
    <w:rsid w:val="007376CC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 w:eastAsia="en-US"/>
    </w:rPr>
  </w:style>
  <w:style w:type="character" w:styleId="IntenseEmphasis">
    <w:name w:val="Intense Emphasis"/>
    <w:uiPriority w:val="21"/>
    <w:qFormat/>
    <w:rsid w:val="007376CC"/>
    <w:rPr>
      <w:b/>
      <w:bCs/>
      <w:i/>
      <w:iCs/>
      <w:color w:val="4F81BD"/>
    </w:rPr>
  </w:style>
  <w:style w:type="paragraph" w:styleId="ListParagraph">
    <w:name w:val="List Paragraph"/>
    <w:basedOn w:val="Normal"/>
    <w:uiPriority w:val="34"/>
    <w:qFormat/>
    <w:rsid w:val="00823A78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C03BB8"/>
    <w:rPr>
      <w:rFonts w:ascii="TimesLV" w:hAnsi="TimesLV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8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Методы компьютерной обработки статистических данных</vt:lpstr>
    </vt:vector>
  </TitlesOfParts>
  <Company>RD</Company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Методы компьютерной обработки статистических данных</dc:title>
  <dc:subject/>
  <dc:creator>7</dc:creator>
  <cp:keywords/>
  <cp:lastModifiedBy>Deniss Belovs</cp:lastModifiedBy>
  <cp:revision>176</cp:revision>
  <cp:lastPrinted>2007-03-30T09:53:00Z</cp:lastPrinted>
  <dcterms:created xsi:type="dcterms:W3CDTF">2019-12-09T08:59:00Z</dcterms:created>
  <dcterms:modified xsi:type="dcterms:W3CDTF">2021-01-09T16:20:00Z</dcterms:modified>
</cp:coreProperties>
</file>