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C70" w:rsidRPr="00410C70" w:rsidRDefault="00410C70" w:rsidP="0029165F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4"/>
          <w:szCs w:val="24"/>
          <w:lang w:eastAsia="de-DE"/>
        </w:rPr>
      </w:pPr>
      <w:bookmarkStart w:id="0" w:name="_GoBack"/>
      <w:bookmarkEnd w:id="0"/>
      <w:r w:rsidRPr="00410C70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 xml:space="preserve">Übungsaufgaben </w:t>
      </w:r>
      <w:proofErr w:type="spellStart"/>
      <w:r w:rsidRPr="00410C70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Subnetting</w:t>
      </w:r>
      <w:proofErr w:type="spellEnd"/>
      <w:r w:rsidRPr="00410C70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 xml:space="preserve"> 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410C70">
        <w:rPr>
          <w:rFonts w:eastAsia="Times New Roman" w:cstheme="minorHAnsi"/>
          <w:sz w:val="24"/>
          <w:szCs w:val="24"/>
          <w:lang w:eastAsia="de-DE"/>
        </w:rPr>
        <w:t>Subnetting</w:t>
      </w:r>
      <w:proofErr w:type="spellEnd"/>
      <w:r w:rsidRPr="00410C70">
        <w:rPr>
          <w:rFonts w:eastAsia="Times New Roman" w:cstheme="minorHAnsi"/>
          <w:sz w:val="24"/>
          <w:szCs w:val="24"/>
          <w:lang w:eastAsia="de-DE"/>
        </w:rPr>
        <w:t xml:space="preserve"> Aufgaben sind häufiger Bestandteil vieler Prüfungen im Bereich der IT-Administration, z.B. der zum IT-Fachinformatiker -Systemintegration oder -Anwendungsentwicklung.</w:t>
      </w:r>
      <w:r w:rsidR="002534FD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Ich hoffe mit diesem Beitrag denjenigen helfen zu können, die Schwierigkeiten beim Lösen von </w:t>
      </w:r>
      <w:proofErr w:type="spellStart"/>
      <w:r w:rsidRPr="00410C70">
        <w:rPr>
          <w:rFonts w:eastAsia="Times New Roman" w:cstheme="minorHAnsi"/>
          <w:sz w:val="24"/>
          <w:szCs w:val="24"/>
          <w:lang w:eastAsia="de-DE"/>
        </w:rPr>
        <w:t>Subnetting</w:t>
      </w:r>
      <w:proofErr w:type="spellEnd"/>
      <w:r w:rsidRPr="00410C70">
        <w:rPr>
          <w:rFonts w:eastAsia="Times New Roman" w:cstheme="minorHAnsi"/>
          <w:sz w:val="24"/>
          <w:szCs w:val="24"/>
          <w:lang w:eastAsia="de-DE"/>
        </w:rPr>
        <w:t xml:space="preserve"> Aufgaben haben. In diesem Beitrag möchte ich zunächst </w:t>
      </w:r>
      <w:proofErr w:type="spellStart"/>
      <w:r w:rsidRPr="00410C70">
        <w:rPr>
          <w:rFonts w:eastAsia="Times New Roman" w:cstheme="minorHAnsi"/>
          <w:sz w:val="24"/>
          <w:szCs w:val="24"/>
          <w:lang w:eastAsia="de-DE"/>
        </w:rPr>
        <w:t>Subnetting</w:t>
      </w:r>
      <w:proofErr w:type="spellEnd"/>
      <w:r w:rsidRPr="00410C70">
        <w:rPr>
          <w:rFonts w:eastAsia="Times New Roman" w:cstheme="minorHAnsi"/>
          <w:sz w:val="24"/>
          <w:szCs w:val="24"/>
          <w:lang w:eastAsia="de-DE"/>
        </w:rPr>
        <w:t xml:space="preserve"> Aufgaben vom Typ I vorstellen.</w:t>
      </w:r>
      <w:r w:rsidR="002534FD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Bei </w:t>
      </w:r>
      <w:proofErr w:type="spellStart"/>
      <w:r w:rsidRPr="00410C70">
        <w:rPr>
          <w:rFonts w:eastAsia="Times New Roman" w:cstheme="minorHAnsi"/>
          <w:sz w:val="24"/>
          <w:szCs w:val="24"/>
          <w:lang w:eastAsia="de-DE"/>
        </w:rPr>
        <w:t>Subnetting</w:t>
      </w:r>
      <w:proofErr w:type="spellEnd"/>
      <w:r w:rsidRPr="00410C70">
        <w:rPr>
          <w:rFonts w:eastAsia="Times New Roman" w:cstheme="minorHAnsi"/>
          <w:sz w:val="24"/>
          <w:szCs w:val="24"/>
          <w:lang w:eastAsia="de-DE"/>
        </w:rPr>
        <w:t xml:space="preserve"> Aufgaben vom Typ I ist eine 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IP-Nummer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 und die zugehörige 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Subnetzmaske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 gegeben. Gesucht werden die:</w:t>
      </w:r>
    </w:p>
    <w:p w:rsidR="00410C70" w:rsidRPr="00410C70" w:rsidRDefault="00410C70" w:rsidP="0029165F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Netzwerk-ID</w:t>
      </w:r>
    </w:p>
    <w:p w:rsidR="00410C70" w:rsidRPr="00410C70" w:rsidRDefault="00410C70" w:rsidP="0029165F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Erste nutzbare Host IP Nummer</w:t>
      </w:r>
    </w:p>
    <w:p w:rsidR="00410C70" w:rsidRPr="00410C70" w:rsidRDefault="00410C70" w:rsidP="0029165F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Letzte nutzbare Host IP Nummer</w:t>
      </w:r>
    </w:p>
    <w:p w:rsidR="00410C70" w:rsidRPr="00410C70" w:rsidRDefault="00410C70" w:rsidP="0029165F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Broadcast IP Nummer /Broadcastadresse</w:t>
      </w:r>
    </w:p>
    <w:p w:rsidR="00410C70" w:rsidRPr="00410C70" w:rsidRDefault="00410C70" w:rsidP="0029165F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Anzahl nutzbarer Hosts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410C70">
        <w:rPr>
          <w:rFonts w:eastAsia="Times New Roman" w:cstheme="minorHAnsi"/>
          <w:b/>
          <w:bCs/>
          <w:sz w:val="27"/>
          <w:szCs w:val="27"/>
          <w:lang w:eastAsia="de-DE"/>
        </w:rPr>
        <w:t>1. Beispiel mit Lösungsweg:</w:t>
      </w:r>
    </w:p>
    <w:p w:rsidR="00410C70" w:rsidRPr="00410C70" w:rsidRDefault="00410C70" w:rsidP="0029165F">
      <w:pPr>
        <w:jc w:val="both"/>
        <w:rPr>
          <w:lang w:eastAsia="de-DE"/>
        </w:rPr>
      </w:pPr>
      <w:r w:rsidRPr="00410C70">
        <w:rPr>
          <w:lang w:eastAsia="de-DE"/>
        </w:rPr>
        <w:t xml:space="preserve">Gegeben: </w:t>
      </w:r>
    </w:p>
    <w:p w:rsidR="00410C70" w:rsidRPr="002534FD" w:rsidRDefault="00410C70" w:rsidP="0029165F">
      <w:pPr>
        <w:pStyle w:val="KeinLeerraum"/>
        <w:jc w:val="both"/>
        <w:rPr>
          <w:lang w:eastAsia="de-DE"/>
        </w:rPr>
      </w:pPr>
      <w:r w:rsidRPr="002534FD">
        <w:rPr>
          <w:lang w:eastAsia="de-DE"/>
        </w:rPr>
        <w:t>IP-Nummer: 136.12.34.104</w:t>
      </w:r>
    </w:p>
    <w:p w:rsidR="00410C70" w:rsidRPr="002534FD" w:rsidRDefault="00410C70" w:rsidP="0029165F">
      <w:pPr>
        <w:pStyle w:val="KeinLeerraum"/>
        <w:jc w:val="both"/>
        <w:rPr>
          <w:lang w:eastAsia="de-DE"/>
        </w:rPr>
      </w:pPr>
      <w:r w:rsidRPr="002534FD">
        <w:rPr>
          <w:lang w:eastAsia="de-DE"/>
        </w:rPr>
        <w:t>Subnetzmaske: 255.255.255.192 (oder als CIDR – Suffix: /26)</w:t>
      </w:r>
    </w:p>
    <w:p w:rsidR="00410C70" w:rsidRPr="00410C70" w:rsidRDefault="00410C70" w:rsidP="0029165F">
      <w:pPr>
        <w:jc w:val="both"/>
        <w:rPr>
          <w:lang w:eastAsia="de-DE"/>
        </w:rPr>
      </w:pPr>
      <w:r w:rsidRPr="00410C70">
        <w:rPr>
          <w:lang w:eastAsia="de-DE"/>
        </w:rPr>
        <w:t>Gesucht:</w:t>
      </w:r>
    </w:p>
    <w:p w:rsidR="00410C70" w:rsidRPr="00410C70" w:rsidRDefault="00410C70" w:rsidP="0029165F">
      <w:pPr>
        <w:jc w:val="both"/>
        <w:rPr>
          <w:lang w:eastAsia="de-DE"/>
        </w:rPr>
      </w:pPr>
      <w:r w:rsidRPr="00410C70">
        <w:rPr>
          <w:lang w:eastAsia="de-DE"/>
        </w:rPr>
        <w:t>Netzwerk-ID, erste und letzte nutzbare Host IP Nummer, Broadcast IP Nummer (Broadcastadresse), Anzahl nutzbarer Hosts.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i/>
          <w:iCs/>
          <w:sz w:val="24"/>
          <w:szCs w:val="24"/>
          <w:lang w:eastAsia="de-DE"/>
        </w:rPr>
        <w:t>Lösung: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1. Schritt: Wir nehmen uns zunächst die Subnetzmaske vor und wandeln diese in binäre Schreibweise um: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>Dezimal: 255.255.255.</w:t>
      </w: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192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>Binär:  11111111.11111111.11111111.</w:t>
      </w: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11000000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i/>
          <w:iCs/>
          <w:sz w:val="24"/>
          <w:szCs w:val="24"/>
          <w:lang w:eastAsia="de-DE"/>
        </w:rPr>
        <w:t>Anmerkung:</w:t>
      </w:r>
      <w:r w:rsidRPr="00410C70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Die Kenntnis darüber wie man Dezimalzahlen in Binärzahlen umwandelt und umgekehrt setze ich hier voraus. Allerdings (um nicht groß rechnen zu müssen) kann man sich auch folgende Dezimal- /Binärzahl-Kombinationen merken, 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da diese die Einzigen sind, die in Subnetzmasken vorkommen können: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 xml:space="preserve">255 = </w:t>
      </w: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 xml:space="preserve">11111111   </w:t>
      </w:r>
      <w:proofErr w:type="gramStart"/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=  2</w:t>
      </w:r>
      <w:proofErr w:type="gramEnd"/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 xml:space="preserve">^7 + 2^6 + 2^5 + 2^4 + 2^3 + 2^2 + 2^1 + 2^0 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 xml:space="preserve">254 = </w:t>
      </w: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1111111</w:t>
      </w:r>
      <w:r w:rsidRPr="00410C70">
        <w:rPr>
          <w:rFonts w:eastAsia="Times New Roman" w:cstheme="minorHAnsi"/>
          <w:sz w:val="20"/>
          <w:szCs w:val="20"/>
          <w:lang w:eastAsia="de-DE"/>
        </w:rPr>
        <w:t xml:space="preserve">0   </w:t>
      </w:r>
      <w:proofErr w:type="gramStart"/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=  2</w:t>
      </w:r>
      <w:proofErr w:type="gramEnd"/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 xml:space="preserve">^7 + 2^6 + 2^5 + 2^4 + 2^3 + 2^2 + 2^1 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 xml:space="preserve">252 = </w:t>
      </w:r>
      <w:proofErr w:type="gramStart"/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111111</w:t>
      </w:r>
      <w:r w:rsidRPr="00410C70">
        <w:rPr>
          <w:rFonts w:eastAsia="Times New Roman" w:cstheme="minorHAnsi"/>
          <w:sz w:val="20"/>
          <w:szCs w:val="20"/>
          <w:lang w:eastAsia="de-DE"/>
        </w:rPr>
        <w:t xml:space="preserve">00  </w:t>
      </w: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=</w:t>
      </w:r>
      <w:proofErr w:type="gramEnd"/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  2^7 + 2^6 + 2^5 + 2^4 + 2^3 + 2^2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 xml:space="preserve">248 = </w:t>
      </w:r>
      <w:proofErr w:type="gramStart"/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11111</w:t>
      </w:r>
      <w:r w:rsidRPr="00410C70">
        <w:rPr>
          <w:rFonts w:eastAsia="Times New Roman" w:cstheme="minorHAnsi"/>
          <w:sz w:val="20"/>
          <w:szCs w:val="20"/>
          <w:lang w:eastAsia="de-DE"/>
        </w:rPr>
        <w:t xml:space="preserve">000  </w:t>
      </w: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=</w:t>
      </w:r>
      <w:proofErr w:type="gramEnd"/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 xml:space="preserve">  2^7 + 2^6 + 2^5 + 2^4 + 2^3 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 xml:space="preserve">240 = </w:t>
      </w:r>
      <w:proofErr w:type="gramStart"/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1111</w:t>
      </w:r>
      <w:r w:rsidRPr="00410C70">
        <w:rPr>
          <w:rFonts w:eastAsia="Times New Roman" w:cstheme="minorHAnsi"/>
          <w:sz w:val="20"/>
          <w:szCs w:val="20"/>
          <w:lang w:eastAsia="de-DE"/>
        </w:rPr>
        <w:t xml:space="preserve">0000  </w:t>
      </w: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=</w:t>
      </w:r>
      <w:proofErr w:type="gramEnd"/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 xml:space="preserve">  2^7 + 2^6 + 2^5 + 2^4 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 xml:space="preserve">224 = </w:t>
      </w:r>
      <w:proofErr w:type="gramStart"/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111</w:t>
      </w:r>
      <w:r w:rsidRPr="00410C70">
        <w:rPr>
          <w:rFonts w:eastAsia="Times New Roman" w:cstheme="minorHAnsi"/>
          <w:sz w:val="20"/>
          <w:szCs w:val="20"/>
          <w:lang w:eastAsia="de-DE"/>
        </w:rPr>
        <w:t xml:space="preserve">00000  </w:t>
      </w: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=</w:t>
      </w:r>
      <w:proofErr w:type="gramEnd"/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 xml:space="preserve">  2^7 + 2^6 + 2^5 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 xml:space="preserve">192 = </w:t>
      </w:r>
      <w:proofErr w:type="gramStart"/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11</w:t>
      </w:r>
      <w:r w:rsidRPr="00410C70">
        <w:rPr>
          <w:rFonts w:eastAsia="Times New Roman" w:cstheme="minorHAnsi"/>
          <w:sz w:val="20"/>
          <w:szCs w:val="20"/>
          <w:lang w:eastAsia="de-DE"/>
        </w:rPr>
        <w:t xml:space="preserve">000000  </w:t>
      </w: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=</w:t>
      </w:r>
      <w:proofErr w:type="gramEnd"/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 xml:space="preserve">  2^7 + 2^6 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 xml:space="preserve">128 = </w:t>
      </w:r>
      <w:proofErr w:type="gramStart"/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1</w:t>
      </w:r>
      <w:r w:rsidRPr="00410C70">
        <w:rPr>
          <w:rFonts w:eastAsia="Times New Roman" w:cstheme="minorHAnsi"/>
          <w:sz w:val="20"/>
          <w:szCs w:val="20"/>
          <w:lang w:eastAsia="de-DE"/>
        </w:rPr>
        <w:t xml:space="preserve">0000000  </w:t>
      </w: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=</w:t>
      </w:r>
      <w:proofErr w:type="gramEnd"/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  2^7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 xml:space="preserve">  0 = 00000000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sz w:val="24"/>
          <w:szCs w:val="24"/>
          <w:lang w:eastAsia="de-DE"/>
        </w:rPr>
        <w:t xml:space="preserve">IP-Nummern und Subnetzmasken bestehen ja immer aus 4 Dezimalzahlen die durch einen Punkt voneinander getrennt sind. Jede dieser Dezimalzahlen wird auch als 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Oktett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 bezeichnet, 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lastRenderedPageBreak/>
        <w:t>da sie eine 8 Bit Binärzahl in Dezimalschreibweise repräsentiert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 (Anmerkung: Oktett kommt aus dem Griechischen, </w:t>
      </w:r>
      <w:proofErr w:type="spellStart"/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Octa</w:t>
      </w:r>
      <w:proofErr w:type="spellEnd"/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= 8</w:t>
      </w:r>
      <w:r w:rsidRPr="00410C70">
        <w:rPr>
          <w:rFonts w:eastAsia="Times New Roman" w:cstheme="minorHAnsi"/>
          <w:sz w:val="24"/>
          <w:szCs w:val="24"/>
          <w:lang w:eastAsia="de-DE"/>
        </w:rPr>
        <w:t>).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Wichtig ist immer das erste Oktett der Netzmaske von links gesehen, welches nicht 255 ist!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Den in diesem Oktett wird quasi definiert wie viele Hosts (also verfügbare IP-Nummern) in einem Subnetz mit der entsprechenden Subnetzmaske zur Verfügung stehen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. Man zählt einfach </w:t>
      </w:r>
      <w:proofErr w:type="gramStart"/>
      <w:r w:rsidRPr="00410C70">
        <w:rPr>
          <w:rFonts w:eastAsia="Times New Roman" w:cstheme="minorHAnsi"/>
          <w:sz w:val="24"/>
          <w:szCs w:val="24"/>
          <w:lang w:eastAsia="de-DE"/>
        </w:rPr>
        <w:t>die Nullen</w:t>
      </w:r>
      <w:proofErr w:type="gramEnd"/>
      <w:r w:rsidRPr="00410C70">
        <w:rPr>
          <w:rFonts w:eastAsia="Times New Roman" w:cstheme="minorHAnsi"/>
          <w:sz w:val="24"/>
          <w:szCs w:val="24"/>
          <w:lang w:eastAsia="de-DE"/>
        </w:rPr>
        <w:t xml:space="preserve">, hier: 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6 Nullen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. Es stehen uns also 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6 Bit</w:t>
      </w:r>
      <w:r w:rsidRPr="00410C70">
        <w:rPr>
          <w:rFonts w:eastAsia="Times New Roman" w:cstheme="minorHAnsi"/>
          <w:sz w:val="24"/>
          <w:szCs w:val="24"/>
          <w:lang w:eastAsia="de-DE"/>
        </w:rPr>
        <w:t>, das heißt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2^6 = 64 Hosts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 pro Subnetz zur Verfügung.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11111111.11111111.11111111.1 1</w:t>
      </w:r>
      <w:r w:rsidRPr="00410C70">
        <w:rPr>
          <w:rFonts w:eastAsia="Times New Roman" w:cstheme="minorHAnsi"/>
          <w:sz w:val="20"/>
          <w:szCs w:val="20"/>
          <w:lang w:eastAsia="de-DE"/>
        </w:rPr>
        <w:t xml:space="preserve"> </w:t>
      </w: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|</w:t>
      </w:r>
      <w:r w:rsidRPr="00410C70">
        <w:rPr>
          <w:rFonts w:eastAsia="Times New Roman" w:cstheme="minorHAnsi"/>
          <w:sz w:val="20"/>
          <w:szCs w:val="20"/>
          <w:lang w:eastAsia="de-DE"/>
        </w:rPr>
        <w:t xml:space="preserve"> </w:t>
      </w: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0 0 0 0 0 0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 xml:space="preserve">Netzwerkanteil (26 Bit) </w:t>
      </w: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| Host Anteil (6 Bit)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sz w:val="24"/>
          <w:szCs w:val="24"/>
          <w:lang w:eastAsia="de-DE"/>
        </w:rPr>
        <w:t>Alle Einsen in der Subnetzmaske auch die 2 im 4. Oktett definieren wie viele Subnetze aufgebaut werden können. In unserem Beispiel zählt die Subnetzmaske 26 Nullen. Das entspricht 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26 Bit =&gt; 2^26 = 67.108.864 Subnetze</w:t>
      </w:r>
      <w:r w:rsidRPr="00410C70">
        <w:rPr>
          <w:rFonts w:eastAsia="Times New Roman" w:cstheme="minorHAnsi"/>
          <w:sz w:val="24"/>
          <w:szCs w:val="24"/>
          <w:lang w:eastAsia="de-DE"/>
        </w:rPr>
        <w:t>.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2. Schritt: Nun nehmen wir uns die gegebene IP-Nummer vor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>136.12.34.</w:t>
      </w: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104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Hier betrachten wir auch nur das 4. Oktett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. Aus Lösungsschritt 1 wissen wir, dass ein Subnetz 64 64 Hosts haben kann (= 64 verschiedene IP-Nummern). Das heißt bei einem 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Wertebereich von 0 bis 255</w:t>
      </w:r>
      <w:r w:rsidRPr="00410C70">
        <w:rPr>
          <w:rFonts w:eastAsia="Times New Roman" w:cstheme="minorHAnsi"/>
          <w:sz w:val="24"/>
          <w:szCs w:val="24"/>
          <w:lang w:eastAsia="de-DE"/>
        </w:rPr>
        <w:t> eines jeden Oktetts in Dezimalschreibweise sind folgende Subnetze möglich: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>0. Subnetz 4. Oktett: 0 bis 63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 xml:space="preserve"> </w:t>
      </w: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1. Subnetz 4. Oktett: 64 bis 127</w:t>
      </w:r>
      <w:r w:rsidRPr="00410C70">
        <w:rPr>
          <w:rFonts w:eastAsia="Times New Roman" w:cstheme="minorHAnsi"/>
          <w:sz w:val="20"/>
          <w:szCs w:val="20"/>
          <w:lang w:eastAsia="de-DE"/>
        </w:rPr>
        <w:t xml:space="preserve"> &lt;= 104 enthalten!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 xml:space="preserve"> 2. Subnetz 4. Oktett: 128 bis 191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 xml:space="preserve"> 3. Subnetz 4. Oktett: 192 bis 255</w:t>
      </w:r>
    </w:p>
    <w:p w:rsidR="00410C70" w:rsidRPr="00410C70" w:rsidRDefault="00410C70" w:rsidP="0029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10C70">
        <w:rPr>
          <w:rFonts w:eastAsia="Times New Roman" w:cstheme="minorHAnsi"/>
          <w:sz w:val="20"/>
          <w:szCs w:val="20"/>
          <w:lang w:eastAsia="de-DE"/>
        </w:rPr>
        <w:t xml:space="preserve">Merke: Das erste mögliche Subnetz wird immer als </w:t>
      </w:r>
      <w:r w:rsidRPr="00410C70">
        <w:rPr>
          <w:rFonts w:eastAsia="Times New Roman" w:cstheme="minorHAnsi"/>
          <w:b/>
          <w:bCs/>
          <w:sz w:val="20"/>
          <w:szCs w:val="20"/>
          <w:lang w:eastAsia="de-DE"/>
        </w:rPr>
        <w:t>0. Subnetz</w:t>
      </w:r>
      <w:r w:rsidRPr="00410C70">
        <w:rPr>
          <w:rFonts w:eastAsia="Times New Roman" w:cstheme="minorHAnsi"/>
          <w:sz w:val="20"/>
          <w:szCs w:val="20"/>
          <w:lang w:eastAsia="de-DE"/>
        </w:rPr>
        <w:t>. Das "zweite" als 1. Subnetz, usw. bezeichnet!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Die 64 stellt quasi die Schrittweite von einem zum anderen Subnetz dar.</w:t>
      </w:r>
    </w:p>
    <w:p w:rsid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sz w:val="24"/>
          <w:szCs w:val="24"/>
          <w:lang w:eastAsia="de-DE"/>
        </w:rPr>
        <w:t xml:space="preserve">Nun müssen wir einfach gucken in welches Subnetz die 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104</w:t>
      </w:r>
      <w:r w:rsidRPr="00410C70">
        <w:rPr>
          <w:rFonts w:eastAsia="Times New Roman" w:cstheme="minorHAnsi"/>
          <w:sz w:val="24"/>
          <w:szCs w:val="24"/>
          <w:lang w:eastAsia="de-DE"/>
        </w:rPr>
        <w:t> unserer gegebenen IP-Nummer enthalten ist. Dies ist im 1. Subnetz der Fall.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 xml:space="preserve">Da jeweils die erste IP Nummer für die Sub-Netz-ID (hier: 136.12.34.64) und die letzte IP-Nummer für die Broadcast Adresse (hier: 136.12.34.127) reserviert 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sind, sind folgende IP Nummern im 1. Subnetz 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frei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 für Hosts verfügbar (=Anzahl nutzbarer Hosts):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136.12.34.65 bis 136.12.34.126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Und die Lösung der Aufgabe lautet:</w:t>
      </w:r>
    </w:p>
    <w:p w:rsidR="00410C70" w:rsidRDefault="00410C70" w:rsidP="0029165F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sz w:val="24"/>
          <w:szCs w:val="24"/>
          <w:lang w:eastAsia="de-DE"/>
        </w:rPr>
        <w:t>Netzwerk-</w:t>
      </w:r>
      <w:proofErr w:type="gramStart"/>
      <w:r w:rsidRPr="00410C70">
        <w:rPr>
          <w:rFonts w:eastAsia="Times New Roman" w:cstheme="minorHAnsi"/>
          <w:sz w:val="24"/>
          <w:szCs w:val="24"/>
          <w:lang w:eastAsia="de-DE"/>
        </w:rPr>
        <w:t>ID :</w:t>
      </w:r>
      <w:proofErr w:type="gramEnd"/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136.12.34.64 bzw. 136.12.34.64/26</w:t>
      </w:r>
    </w:p>
    <w:p w:rsidR="00410C70" w:rsidRDefault="00410C70" w:rsidP="0029165F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sz w:val="24"/>
          <w:szCs w:val="24"/>
          <w:lang w:eastAsia="de-DE"/>
        </w:rPr>
        <w:t>Erste freie Host IP Nummer: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136.12.34.65</w:t>
      </w:r>
    </w:p>
    <w:p w:rsidR="00410C70" w:rsidRDefault="00410C70" w:rsidP="0029165F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sz w:val="24"/>
          <w:szCs w:val="24"/>
          <w:lang w:eastAsia="de-DE"/>
        </w:rPr>
        <w:t>Letzte freie Host IP Nummer: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136.12.34.126</w:t>
      </w:r>
    </w:p>
    <w:p w:rsidR="00410C70" w:rsidRDefault="00410C70" w:rsidP="0029165F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sz w:val="24"/>
          <w:szCs w:val="24"/>
          <w:lang w:eastAsia="de-DE"/>
        </w:rPr>
        <w:t>Broadcast-IP: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136.12.34.127</w:t>
      </w:r>
    </w:p>
    <w:p w:rsidR="00410C70" w:rsidRPr="00410C70" w:rsidRDefault="00410C70" w:rsidP="0029165F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sz w:val="24"/>
          <w:szCs w:val="24"/>
          <w:lang w:eastAsia="de-DE"/>
        </w:rPr>
        <w:t>Anzahl nutzbarer Hosts: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64-2 = 62</w:t>
      </w:r>
    </w:p>
    <w:p w:rsid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lastRenderedPageBreak/>
        <w:t>TIPP für die Prüfung: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sz w:val="24"/>
          <w:szCs w:val="24"/>
          <w:lang w:eastAsia="de-DE"/>
        </w:rPr>
        <w:t>Da es bei kleineren Schrittweiten 8, 16, etc. (und großer Oktett Dezimalzahl) sehr zeitaufwendig ist die ganzen Subnetze aufzuschreiben und zu gucken in welches Subnetz das IP-Oktett passt. Hier ist es besser die Dezimalzahl des wichtigen Oktetts einfach durch die Schrittweite zu teilen. Damit erhält man schnell die Nummer des Subnetzes (Subnetz-ID). Dies zeige ich anhand des obigen Beispiels: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sz w:val="24"/>
          <w:szCs w:val="24"/>
          <w:lang w:eastAsia="de-DE"/>
        </w:rPr>
        <w:t xml:space="preserve">104 / </w:t>
      </w:r>
      <w:r w:rsidRPr="00410C70">
        <w:rPr>
          <w:rFonts w:eastAsia="Times New Roman" w:cstheme="minorHAnsi"/>
          <w:b/>
          <w:bCs/>
          <w:i/>
          <w:iCs/>
          <w:sz w:val="24"/>
          <w:szCs w:val="24"/>
          <w:lang w:eastAsia="de-DE"/>
        </w:rPr>
        <w:t>64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 = 1,625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sz w:val="24"/>
          <w:szCs w:val="24"/>
          <w:lang w:eastAsia="de-DE"/>
        </w:rPr>
        <w:t>Die 1 vor dem Komma verrät, dass sich die IP Nummer im 1. Subnetz befindet. Nun kann man die Netz-ID ganz einfach ausrechnen: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 xml:space="preserve">Nr. Subnetz * Schrittweite = </w:t>
      </w:r>
      <w:r w:rsidRPr="00410C70">
        <w:rPr>
          <w:rFonts w:eastAsia="Times New Roman" w:cstheme="minorHAnsi"/>
          <w:sz w:val="24"/>
          <w:szCs w:val="24"/>
          <w:lang w:eastAsia="de-DE"/>
        </w:rPr>
        <w:t>1 * 64 = 64</w:t>
      </w:r>
      <w:r w:rsidRPr="00410C70">
        <w:rPr>
          <w:rFonts w:eastAsia="Times New Roman" w:cstheme="minorHAnsi"/>
          <w:sz w:val="24"/>
          <w:szCs w:val="24"/>
          <w:lang w:eastAsia="de-DE"/>
        </w:rPr>
        <w:br/>
        <w:t>=&gt;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136.12.34.64 </w:t>
      </w:r>
      <w:r w:rsidRPr="00410C70">
        <w:rPr>
          <w:rFonts w:eastAsia="Times New Roman" w:cstheme="minorHAnsi"/>
          <w:sz w:val="24"/>
          <w:szCs w:val="24"/>
          <w:lang w:eastAsia="de-DE"/>
        </w:rPr>
        <w:t>(Netz-ID)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sz w:val="24"/>
          <w:szCs w:val="24"/>
          <w:lang w:eastAsia="de-DE"/>
        </w:rPr>
        <w:t xml:space="preserve">Und somit können wir bei gegebener Schrittweite </w:t>
      </w:r>
      <w:r w:rsidRPr="00410C70">
        <w:rPr>
          <w:rFonts w:eastAsia="Times New Roman" w:cstheme="minorHAnsi"/>
          <w:b/>
          <w:bCs/>
          <w:i/>
          <w:iCs/>
          <w:sz w:val="24"/>
          <w:szCs w:val="24"/>
          <w:lang w:eastAsia="de-DE"/>
        </w:rPr>
        <w:t>64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 auch die Broadcastadresse berechnen:</w:t>
      </w:r>
    </w:p>
    <w:p w:rsidR="00410C70" w:rsidRDefault="00410C70" w:rsidP="0029165F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4. Oktett der ersten nutzbaren + Schrittweite -1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 =  63 + </w:t>
      </w:r>
      <w:r w:rsidRPr="00410C70">
        <w:rPr>
          <w:rFonts w:eastAsia="Times New Roman" w:cstheme="minorHAnsi"/>
          <w:i/>
          <w:iCs/>
          <w:sz w:val="24"/>
          <w:szCs w:val="24"/>
          <w:lang w:eastAsia="de-DE"/>
        </w:rPr>
        <w:t>64 – 1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 = 127</w:t>
      </w:r>
      <w:r w:rsidRPr="00410C70">
        <w:rPr>
          <w:rFonts w:eastAsia="Times New Roman" w:cstheme="minorHAnsi"/>
          <w:sz w:val="24"/>
          <w:szCs w:val="24"/>
          <w:lang w:eastAsia="de-DE"/>
        </w:rPr>
        <w:br/>
        <w:t xml:space="preserve">=&gt; 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 xml:space="preserve">136.12.34.127 </w:t>
      </w:r>
      <w:r w:rsidRPr="00410C70">
        <w:rPr>
          <w:rFonts w:eastAsia="Times New Roman" w:cstheme="minorHAnsi"/>
          <w:sz w:val="24"/>
          <w:szCs w:val="24"/>
          <w:lang w:eastAsia="de-DE"/>
        </w:rPr>
        <w:t>(Broadcast-Adresse)</w:t>
      </w:r>
    </w:p>
    <w:p w:rsidR="002534FD" w:rsidRPr="00410C70" w:rsidRDefault="002534FD" w:rsidP="0029165F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>
        <w:rPr>
          <w:rFonts w:eastAsia="Times New Roman" w:cstheme="minorHAnsi"/>
          <w:b/>
          <w:bCs/>
          <w:sz w:val="27"/>
          <w:szCs w:val="27"/>
          <w:lang w:eastAsia="de-DE"/>
        </w:rPr>
        <w:t>2. Beispiel</w:t>
      </w:r>
      <w:r w:rsidRPr="00410C70">
        <w:rPr>
          <w:rFonts w:eastAsia="Times New Roman" w:cstheme="minorHAnsi"/>
          <w:b/>
          <w:bCs/>
          <w:sz w:val="27"/>
          <w:szCs w:val="27"/>
          <w:lang w:eastAsia="de-DE"/>
        </w:rPr>
        <w:t>: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i/>
          <w:iCs/>
          <w:sz w:val="24"/>
          <w:szCs w:val="24"/>
          <w:lang w:eastAsia="de-DE"/>
        </w:rPr>
        <w:t xml:space="preserve">Gegeben: 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sz w:val="24"/>
          <w:szCs w:val="24"/>
          <w:lang w:eastAsia="de-DE"/>
        </w:rPr>
        <w:t xml:space="preserve">IP-Nummer: 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10.20.56.200</w:t>
      </w:r>
      <w:r w:rsidRPr="00410C70">
        <w:rPr>
          <w:rFonts w:eastAsia="Times New Roman" w:cstheme="minorHAnsi"/>
          <w:sz w:val="24"/>
          <w:szCs w:val="24"/>
          <w:lang w:eastAsia="de-DE"/>
        </w:rPr>
        <w:br/>
        <w:t xml:space="preserve">Subnetzmaske: 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255.255.240.0</w:t>
      </w:r>
      <w:r w:rsidRPr="00410C70">
        <w:rPr>
          <w:rFonts w:eastAsia="Times New Roman" w:cstheme="minorHAnsi"/>
          <w:sz w:val="24"/>
          <w:szCs w:val="24"/>
          <w:lang w:eastAsia="de-DE"/>
        </w:rPr>
        <w:t xml:space="preserve"> (oder als CIDR – Suffix: </w:t>
      </w:r>
      <w:r w:rsidRPr="00410C70">
        <w:rPr>
          <w:rFonts w:eastAsia="Times New Roman" w:cstheme="minorHAnsi"/>
          <w:b/>
          <w:bCs/>
          <w:sz w:val="24"/>
          <w:szCs w:val="24"/>
          <w:lang w:eastAsia="de-DE"/>
        </w:rPr>
        <w:t>/20</w:t>
      </w:r>
      <w:r w:rsidRPr="00410C70">
        <w:rPr>
          <w:rFonts w:eastAsia="Times New Roman" w:cstheme="minorHAnsi"/>
          <w:sz w:val="24"/>
          <w:szCs w:val="24"/>
          <w:lang w:eastAsia="de-DE"/>
        </w:rPr>
        <w:t>)</w:t>
      </w:r>
    </w:p>
    <w:p w:rsidR="00410C70" w:rsidRPr="00410C70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i/>
          <w:iCs/>
          <w:sz w:val="24"/>
          <w:szCs w:val="24"/>
          <w:lang w:eastAsia="de-DE"/>
        </w:rPr>
        <w:t>Gesucht:</w:t>
      </w:r>
    </w:p>
    <w:p w:rsidR="0029165F" w:rsidRDefault="00410C70" w:rsidP="0029165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sz w:val="24"/>
          <w:szCs w:val="24"/>
          <w:lang w:eastAsia="de-DE"/>
        </w:rPr>
        <w:t>Netzwerk-ID, erste und letzte nutzbare Host IP Nummer, Broadcast IP Nummer (Broadcastadresse), Anzahl nutzbarer Hosts.</w:t>
      </w:r>
    </w:p>
    <w:p w:rsidR="0029165F" w:rsidRDefault="0029165F" w:rsidP="0029165F">
      <w:pPr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br w:type="page"/>
      </w:r>
    </w:p>
    <w:p w:rsidR="0029165F" w:rsidRPr="00410C70" w:rsidRDefault="0029165F" w:rsidP="0029165F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4"/>
          <w:szCs w:val="24"/>
          <w:lang w:eastAsia="de-DE"/>
        </w:rPr>
      </w:pPr>
      <w:r w:rsidRPr="00410C70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lastRenderedPageBreak/>
        <w:t xml:space="preserve">Übungsaufgaben </w:t>
      </w:r>
      <w:r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DNS</w:t>
      </w:r>
      <w:r w:rsidRPr="00410C70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 xml:space="preserve"> </w:t>
      </w:r>
    </w:p>
    <w:p w:rsidR="0029165F" w:rsidRDefault="0029165F" w:rsidP="0029165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Aufgabe 1)</w:t>
      </w:r>
    </w:p>
    <w:p w:rsidR="0029165F" w:rsidRPr="0029165F" w:rsidRDefault="0029165F" w:rsidP="0029165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29165F">
        <w:rPr>
          <w:rFonts w:eastAsia="Times New Roman" w:cstheme="minorHAnsi"/>
          <w:sz w:val="24"/>
          <w:szCs w:val="24"/>
          <w:lang w:eastAsia="de-DE"/>
        </w:rPr>
        <w:t xml:space="preserve">Beschreibt, was genau nach Aufruf der Seite https://www.trademe.co.nz, bis </w:t>
      </w:r>
      <w:r w:rsidR="00B93E49">
        <w:rPr>
          <w:rFonts w:eastAsia="Times New Roman" w:cstheme="minorHAnsi"/>
          <w:sz w:val="24"/>
          <w:szCs w:val="24"/>
          <w:lang w:eastAsia="de-DE"/>
        </w:rPr>
        <w:t xml:space="preserve">die Webseite im Browser </w:t>
      </w:r>
      <w:r w:rsidRPr="0029165F">
        <w:rPr>
          <w:rFonts w:eastAsia="Times New Roman" w:cstheme="minorHAnsi"/>
          <w:sz w:val="24"/>
          <w:szCs w:val="24"/>
          <w:lang w:eastAsia="de-DE"/>
        </w:rPr>
        <w:t xml:space="preserve">angezeigt wird, bzw. welche Kommunikation im obigen Netzwerk für das ermöglichen der Anzeige stattfindet. Welche Verbindungen werden aufgebaut und was wird dabei jeweils ausgetauscht? </w:t>
      </w:r>
    </w:p>
    <w:p w:rsidR="0029165F" w:rsidRDefault="0029165F" w:rsidP="0029165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29165F">
        <w:rPr>
          <w:rFonts w:eastAsia="Times New Roman" w:cstheme="minorHAnsi"/>
          <w:sz w:val="24"/>
          <w:szCs w:val="24"/>
          <w:lang w:eastAsia="de-DE"/>
        </w:rPr>
        <w:t>Geht dabei nicht detailliert auf die einzelnen Protokollnachrichten ein, sondern beschreibt nur, welche Kommunikationspartner welche Daten mit welchem Protokoll austauschen. Nummeriert die einzelnen Kommunikationsverbindungen für eine bessere Übersicht</w:t>
      </w:r>
    </w:p>
    <w:p w:rsidR="0029165F" w:rsidRDefault="0029165F" w:rsidP="0029165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29165F" w:rsidRDefault="0029165F" w:rsidP="0029165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Aufgabe 2) </w:t>
      </w:r>
    </w:p>
    <w:p w:rsidR="0029165F" w:rsidRPr="0029165F" w:rsidRDefault="0029165F" w:rsidP="0029165F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29165F">
        <w:rPr>
          <w:rFonts w:eastAsia="Times New Roman" w:cstheme="minorHAnsi"/>
          <w:sz w:val="24"/>
          <w:szCs w:val="24"/>
          <w:lang w:eastAsia="de-DE"/>
        </w:rPr>
        <w:t>Recherchier</w:t>
      </w:r>
      <w:r>
        <w:rPr>
          <w:rFonts w:eastAsia="Times New Roman" w:cstheme="minorHAnsi"/>
          <w:sz w:val="24"/>
          <w:szCs w:val="24"/>
          <w:lang w:eastAsia="de-DE"/>
        </w:rPr>
        <w:t>t</w:t>
      </w:r>
      <w:r w:rsidRPr="0029165F">
        <w:rPr>
          <w:rFonts w:eastAsia="Times New Roman" w:cstheme="minorHAnsi"/>
          <w:sz w:val="24"/>
          <w:szCs w:val="24"/>
          <w:lang w:eastAsia="de-DE"/>
        </w:rPr>
        <w:t xml:space="preserve"> die Antworten der folgenden Fragen im Internet. </w:t>
      </w:r>
    </w:p>
    <w:p w:rsidR="0029165F" w:rsidRPr="0029165F" w:rsidRDefault="0029165F" w:rsidP="0029165F">
      <w:pPr>
        <w:pStyle w:val="Listenabsatz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29165F">
        <w:rPr>
          <w:rFonts w:eastAsia="Times New Roman" w:cstheme="minorHAnsi"/>
          <w:sz w:val="24"/>
          <w:szCs w:val="24"/>
          <w:lang w:eastAsia="de-DE"/>
        </w:rPr>
        <w:t>Erläutert im Zusammenhang mit DNS den Begriff „</w:t>
      </w:r>
      <w:proofErr w:type="spellStart"/>
      <w:r w:rsidRPr="0029165F">
        <w:rPr>
          <w:rFonts w:eastAsia="Times New Roman" w:cstheme="minorHAnsi"/>
          <w:sz w:val="24"/>
          <w:szCs w:val="24"/>
          <w:lang w:eastAsia="de-DE"/>
        </w:rPr>
        <w:t>Resource</w:t>
      </w:r>
      <w:proofErr w:type="spellEnd"/>
      <w:r w:rsidRPr="0029165F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29165F">
        <w:rPr>
          <w:rFonts w:eastAsia="Times New Roman" w:cstheme="minorHAnsi"/>
          <w:sz w:val="24"/>
          <w:szCs w:val="24"/>
          <w:lang w:eastAsia="de-DE"/>
        </w:rPr>
        <w:t>Record</w:t>
      </w:r>
      <w:proofErr w:type="spellEnd"/>
      <w:r w:rsidRPr="0029165F">
        <w:rPr>
          <w:rFonts w:eastAsia="Times New Roman" w:cstheme="minorHAnsi"/>
          <w:sz w:val="24"/>
          <w:szCs w:val="24"/>
          <w:lang w:eastAsia="de-DE"/>
        </w:rPr>
        <w:t xml:space="preserve"> (RR)“</w:t>
      </w:r>
    </w:p>
    <w:p w:rsidR="0029165F" w:rsidRPr="0029165F" w:rsidRDefault="0029165F" w:rsidP="0029165F">
      <w:pPr>
        <w:pStyle w:val="Listenabsatz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29165F">
        <w:rPr>
          <w:rFonts w:eastAsia="Times New Roman" w:cstheme="minorHAnsi"/>
          <w:sz w:val="24"/>
          <w:szCs w:val="24"/>
          <w:lang w:eastAsia="de-DE"/>
        </w:rPr>
        <w:t xml:space="preserve">Erläutert kurz die folgenden DNS </w:t>
      </w:r>
      <w:proofErr w:type="spellStart"/>
      <w:r w:rsidRPr="0029165F">
        <w:rPr>
          <w:rFonts w:eastAsia="Times New Roman" w:cstheme="minorHAnsi"/>
          <w:sz w:val="24"/>
          <w:szCs w:val="24"/>
          <w:lang w:eastAsia="de-DE"/>
        </w:rPr>
        <w:t>Record</w:t>
      </w:r>
      <w:proofErr w:type="spellEnd"/>
      <w:r w:rsidRPr="0029165F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29165F">
        <w:rPr>
          <w:rFonts w:eastAsia="Times New Roman" w:cstheme="minorHAnsi"/>
          <w:sz w:val="24"/>
          <w:szCs w:val="24"/>
          <w:lang w:eastAsia="de-DE"/>
        </w:rPr>
        <w:t>Types</w:t>
      </w:r>
      <w:proofErr w:type="spellEnd"/>
      <w:r w:rsidRPr="0029165F">
        <w:rPr>
          <w:rFonts w:eastAsia="Times New Roman" w:cstheme="minorHAnsi"/>
          <w:sz w:val="24"/>
          <w:szCs w:val="24"/>
          <w:lang w:eastAsia="de-DE"/>
        </w:rPr>
        <w:t>:</w:t>
      </w:r>
    </w:p>
    <w:p w:rsidR="0029165F" w:rsidRPr="0029165F" w:rsidRDefault="0029165F" w:rsidP="0029165F">
      <w:pPr>
        <w:pStyle w:val="Listenabsatz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29165F">
        <w:rPr>
          <w:rFonts w:eastAsia="Times New Roman" w:cstheme="minorHAnsi"/>
          <w:sz w:val="24"/>
          <w:szCs w:val="24"/>
          <w:lang w:eastAsia="de-DE"/>
        </w:rPr>
        <w:t xml:space="preserve">A </w:t>
      </w:r>
      <w:proofErr w:type="spellStart"/>
      <w:r w:rsidRPr="0029165F">
        <w:rPr>
          <w:rFonts w:eastAsia="Times New Roman" w:cstheme="minorHAnsi"/>
          <w:sz w:val="24"/>
          <w:szCs w:val="24"/>
          <w:lang w:eastAsia="de-DE"/>
        </w:rPr>
        <w:t>Resource</w:t>
      </w:r>
      <w:proofErr w:type="spellEnd"/>
      <w:r w:rsidRPr="0029165F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29165F">
        <w:rPr>
          <w:rFonts w:eastAsia="Times New Roman" w:cstheme="minorHAnsi"/>
          <w:sz w:val="24"/>
          <w:szCs w:val="24"/>
          <w:lang w:eastAsia="de-DE"/>
        </w:rPr>
        <w:t>Record</w:t>
      </w:r>
      <w:proofErr w:type="spellEnd"/>
      <w:r w:rsidRPr="0029165F">
        <w:rPr>
          <w:rFonts w:eastAsia="Times New Roman" w:cstheme="minorHAnsi"/>
          <w:sz w:val="24"/>
          <w:szCs w:val="24"/>
          <w:lang w:eastAsia="de-DE"/>
        </w:rPr>
        <w:t xml:space="preserve"> (A)</w:t>
      </w:r>
    </w:p>
    <w:p w:rsidR="0029165F" w:rsidRPr="0029165F" w:rsidRDefault="0029165F" w:rsidP="0029165F">
      <w:pPr>
        <w:pStyle w:val="Listenabsatz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29165F">
        <w:rPr>
          <w:rFonts w:eastAsia="Times New Roman" w:cstheme="minorHAnsi"/>
          <w:sz w:val="24"/>
          <w:szCs w:val="24"/>
          <w:lang w:eastAsia="de-DE"/>
        </w:rPr>
        <w:t xml:space="preserve">Pointer </w:t>
      </w:r>
      <w:proofErr w:type="spellStart"/>
      <w:r w:rsidRPr="0029165F">
        <w:rPr>
          <w:rFonts w:eastAsia="Times New Roman" w:cstheme="minorHAnsi"/>
          <w:sz w:val="24"/>
          <w:szCs w:val="24"/>
          <w:lang w:eastAsia="de-DE"/>
        </w:rPr>
        <w:t>Record</w:t>
      </w:r>
      <w:proofErr w:type="spellEnd"/>
      <w:r w:rsidRPr="0029165F">
        <w:rPr>
          <w:rFonts w:eastAsia="Times New Roman" w:cstheme="minorHAnsi"/>
          <w:sz w:val="24"/>
          <w:szCs w:val="24"/>
          <w:lang w:eastAsia="de-DE"/>
        </w:rPr>
        <w:t xml:space="preserve"> (PTR)</w:t>
      </w:r>
    </w:p>
    <w:p w:rsidR="0029165F" w:rsidRPr="0029165F" w:rsidRDefault="0029165F" w:rsidP="0029165F">
      <w:pPr>
        <w:pStyle w:val="Listenabsatz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29165F">
        <w:rPr>
          <w:rFonts w:eastAsia="Times New Roman" w:cstheme="minorHAnsi"/>
          <w:sz w:val="24"/>
          <w:szCs w:val="24"/>
          <w:lang w:eastAsia="de-DE"/>
        </w:rPr>
        <w:t xml:space="preserve">Mail Exchange </w:t>
      </w:r>
      <w:proofErr w:type="spellStart"/>
      <w:r w:rsidRPr="0029165F">
        <w:rPr>
          <w:rFonts w:eastAsia="Times New Roman" w:cstheme="minorHAnsi"/>
          <w:sz w:val="24"/>
          <w:szCs w:val="24"/>
          <w:lang w:eastAsia="de-DE"/>
        </w:rPr>
        <w:t>Record</w:t>
      </w:r>
      <w:proofErr w:type="spellEnd"/>
      <w:r w:rsidRPr="0029165F">
        <w:rPr>
          <w:rFonts w:eastAsia="Times New Roman" w:cstheme="minorHAnsi"/>
          <w:sz w:val="24"/>
          <w:szCs w:val="24"/>
          <w:lang w:eastAsia="de-DE"/>
        </w:rPr>
        <w:t xml:space="preserve"> (MX)</w:t>
      </w:r>
    </w:p>
    <w:p w:rsidR="0029165F" w:rsidRPr="0029165F" w:rsidRDefault="0029165F" w:rsidP="0029165F">
      <w:pPr>
        <w:pStyle w:val="Listenabsatz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29165F">
        <w:rPr>
          <w:rFonts w:eastAsia="Times New Roman" w:cstheme="minorHAnsi"/>
          <w:sz w:val="24"/>
          <w:szCs w:val="24"/>
          <w:lang w:eastAsia="de-DE"/>
        </w:rPr>
        <w:t>Canonical</w:t>
      </w:r>
      <w:proofErr w:type="spellEnd"/>
      <w:r w:rsidRPr="0029165F">
        <w:rPr>
          <w:rFonts w:eastAsia="Times New Roman" w:cstheme="minorHAnsi"/>
          <w:sz w:val="24"/>
          <w:szCs w:val="24"/>
          <w:lang w:eastAsia="de-DE"/>
        </w:rPr>
        <w:t xml:space="preserve"> Name </w:t>
      </w:r>
      <w:proofErr w:type="spellStart"/>
      <w:r w:rsidRPr="0029165F">
        <w:rPr>
          <w:rFonts w:eastAsia="Times New Roman" w:cstheme="minorHAnsi"/>
          <w:sz w:val="24"/>
          <w:szCs w:val="24"/>
          <w:lang w:eastAsia="de-DE"/>
        </w:rPr>
        <w:t>Record</w:t>
      </w:r>
      <w:proofErr w:type="spellEnd"/>
      <w:r w:rsidRPr="0029165F">
        <w:rPr>
          <w:rFonts w:eastAsia="Times New Roman" w:cstheme="minorHAnsi"/>
          <w:sz w:val="24"/>
          <w:szCs w:val="24"/>
          <w:lang w:eastAsia="de-DE"/>
        </w:rPr>
        <w:t xml:space="preserve"> (CNAME)</w:t>
      </w:r>
    </w:p>
    <w:sectPr w:rsidR="0029165F" w:rsidRPr="002916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4D7D"/>
    <w:multiLevelType w:val="hybridMultilevel"/>
    <w:tmpl w:val="1C04357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66D8E"/>
    <w:multiLevelType w:val="hybridMultilevel"/>
    <w:tmpl w:val="68002840"/>
    <w:lvl w:ilvl="0" w:tplc="3AECC340"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260FC"/>
    <w:multiLevelType w:val="multilevel"/>
    <w:tmpl w:val="E232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77185"/>
    <w:multiLevelType w:val="hybridMultilevel"/>
    <w:tmpl w:val="A3766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4409"/>
    <w:multiLevelType w:val="hybridMultilevel"/>
    <w:tmpl w:val="083EA1A6"/>
    <w:lvl w:ilvl="0" w:tplc="3AECC340"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A6EBF"/>
    <w:multiLevelType w:val="hybridMultilevel"/>
    <w:tmpl w:val="C1241E96"/>
    <w:lvl w:ilvl="0" w:tplc="3AECC340">
      <w:numFmt w:val="bullet"/>
      <w:lvlText w:val="–"/>
      <w:lvlJc w:val="left"/>
      <w:pPr>
        <w:ind w:left="1428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AC33576"/>
    <w:multiLevelType w:val="hybridMultilevel"/>
    <w:tmpl w:val="7BDE5B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70"/>
    <w:rsid w:val="002534FD"/>
    <w:rsid w:val="0029165F"/>
    <w:rsid w:val="00410C70"/>
    <w:rsid w:val="007361FC"/>
    <w:rsid w:val="00B93E49"/>
    <w:rsid w:val="00F16616"/>
    <w:rsid w:val="00FD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31E3A-14EE-42E8-82A5-44E1F594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10C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410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410C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0C7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0C7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0C70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410C70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410C70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410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410C70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0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0C7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410C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410C70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410C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410C70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410C70"/>
    <w:pPr>
      <w:ind w:left="720"/>
      <w:contextualSpacing/>
    </w:pPr>
  </w:style>
  <w:style w:type="paragraph" w:styleId="KeinLeerraum">
    <w:name w:val="No Spacing"/>
    <w:uiPriority w:val="1"/>
    <w:qFormat/>
    <w:rsid w:val="002534F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3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34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5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52DF8C52EF4B439D2AF4CD27E75DEB" ma:contentTypeVersion="0" ma:contentTypeDescription="Ein neues Dokument erstellen." ma:contentTypeScope="" ma:versionID="760ddd2dd2b5d54fe3904452a4cc0c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2325fe4f391ef1809dcf8e3108cf4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B13A67-009C-4BAD-B0C8-2A58E822432E}"/>
</file>

<file path=customXml/itemProps2.xml><?xml version="1.0" encoding="utf-8"?>
<ds:datastoreItem xmlns:ds="http://schemas.openxmlformats.org/officeDocument/2006/customXml" ds:itemID="{B0E753B3-76AC-44FC-94E9-3D133CB4BE4B}"/>
</file>

<file path=customXml/itemProps3.xml><?xml version="1.0" encoding="utf-8"?>
<ds:datastoreItem xmlns:ds="http://schemas.openxmlformats.org/officeDocument/2006/customXml" ds:itemID="{190BF8CA-A2F0-47E1-A61F-262BD22A5C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818</Words>
  <Characters>5160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Hölscher Steffen</dc:creator>
  <cp:keywords/>
  <dc:description/>
  <cp:lastModifiedBy>Hölscher Steffen</cp:lastModifiedBy>
  <cp:revision>2</cp:revision>
  <cp:lastPrinted>2018-02-22T09:45:00Z</cp:lastPrinted>
  <dcterms:created xsi:type="dcterms:W3CDTF">2018-11-01T10:12:00Z</dcterms:created>
  <dcterms:modified xsi:type="dcterms:W3CDTF">2018-11-01T10:12:00Z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0x0101007E52DF8C52EF4B439D2AF4CD27E75DEB</vt:lpwstr>
  </property>
</Properties>
</file>