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0B" w:rsidRPr="0003530B" w:rsidRDefault="0003530B" w:rsidP="0003530B">
      <w:pPr>
        <w:spacing w:line="360" w:lineRule="auto"/>
        <w:jc w:val="both"/>
        <w:rPr>
          <w:rFonts w:ascii="Times New Roman" w:hAnsi="Times New Roman" w:cs="Times New Roman"/>
          <w:b/>
          <w:sz w:val="24"/>
          <w:szCs w:val="24"/>
        </w:rPr>
      </w:pPr>
      <w:r w:rsidRPr="0003530B">
        <w:rPr>
          <w:rFonts w:ascii="Times New Roman" w:hAnsi="Times New Roman" w:cs="Times New Roman"/>
          <w:b/>
          <w:sz w:val="24"/>
          <w:szCs w:val="24"/>
        </w:rPr>
        <w:t>Soal Nomor 5</w:t>
      </w:r>
    </w:p>
    <w:p w:rsidR="00D2022C" w:rsidRPr="0003530B" w:rsidRDefault="0003530B" w:rsidP="0003530B">
      <w:pPr>
        <w:spacing w:line="360" w:lineRule="auto"/>
        <w:jc w:val="both"/>
        <w:rPr>
          <w:rFonts w:ascii="Times New Roman" w:hAnsi="Times New Roman" w:cs="Times New Roman"/>
          <w:sz w:val="24"/>
          <w:szCs w:val="24"/>
        </w:rPr>
      </w:pPr>
      <w:r w:rsidRPr="0003530B">
        <w:rPr>
          <w:rFonts w:ascii="Times New Roman" w:hAnsi="Times New Roman" w:cs="Times New Roman"/>
          <w:sz w:val="24"/>
          <w:szCs w:val="24"/>
        </w:rPr>
        <w:t>Berikan penjelasan mengenai perbedaan antara private cloud dan public cloud yang kamu ketahui, serta berikan contoh-contoh dari private cloud dan public cloud? Gambarkan dan jelaskan!</w:t>
      </w:r>
    </w:p>
    <w:p w:rsidR="0003530B" w:rsidRPr="0003530B" w:rsidRDefault="0003530B" w:rsidP="0003530B">
      <w:pPr>
        <w:spacing w:line="360" w:lineRule="auto"/>
        <w:jc w:val="both"/>
        <w:rPr>
          <w:rFonts w:ascii="Times New Roman" w:hAnsi="Times New Roman" w:cs="Times New Roman"/>
          <w:b/>
          <w:sz w:val="24"/>
          <w:szCs w:val="24"/>
        </w:rPr>
      </w:pPr>
      <w:r w:rsidRPr="0003530B">
        <w:rPr>
          <w:rFonts w:ascii="Times New Roman" w:hAnsi="Times New Roman" w:cs="Times New Roman"/>
          <w:b/>
          <w:sz w:val="24"/>
          <w:szCs w:val="24"/>
        </w:rPr>
        <w:t>Jawaban:</w:t>
      </w:r>
    </w:p>
    <w:p w:rsidR="0003530B" w:rsidRPr="0003530B" w:rsidRDefault="0003530B" w:rsidP="0003530B">
      <w:pPr>
        <w:spacing w:line="360" w:lineRule="auto"/>
        <w:jc w:val="both"/>
        <w:rPr>
          <w:rFonts w:ascii="Times New Roman" w:hAnsi="Times New Roman" w:cs="Times New Roman"/>
          <w:b/>
          <w:sz w:val="24"/>
          <w:szCs w:val="24"/>
        </w:rPr>
      </w:pPr>
      <w:r w:rsidRPr="0003530B">
        <w:rPr>
          <w:rFonts w:ascii="Times New Roman" w:hAnsi="Times New Roman" w:cs="Times New Roman"/>
          <w:b/>
          <w:sz w:val="24"/>
          <w:szCs w:val="24"/>
        </w:rPr>
        <w:t>Private Cloud</w:t>
      </w:r>
    </w:p>
    <w:p w:rsidR="0003530B" w:rsidRPr="0003530B" w:rsidRDefault="0003530B" w:rsidP="0003530B">
      <w:pPr>
        <w:spacing w:line="360" w:lineRule="auto"/>
        <w:jc w:val="both"/>
        <w:rPr>
          <w:rFonts w:ascii="Times New Roman" w:hAnsi="Times New Roman" w:cs="Times New Roman"/>
          <w:sz w:val="24"/>
          <w:szCs w:val="24"/>
        </w:rPr>
      </w:pPr>
      <w:r w:rsidRPr="0003530B">
        <w:rPr>
          <w:rFonts w:ascii="Times New Roman" w:hAnsi="Times New Roman" w:cs="Times New Roman"/>
          <w:sz w:val="24"/>
          <w:szCs w:val="24"/>
        </w:rPr>
        <w:t>Private cloud adalah layanan cloud</w:t>
      </w:r>
      <w:r w:rsidRPr="0003530B">
        <w:rPr>
          <w:rFonts w:ascii="Times New Roman" w:hAnsi="Times New Roman" w:cs="Times New Roman"/>
          <w:sz w:val="24"/>
          <w:szCs w:val="24"/>
        </w:rPr>
        <w:t xml:space="preserve"> yang digunakan oleh organisasi, dan tidak terbuka untuk umum. Jenis cloud ini berada di dalam organisasi dan harus berada di belakang firewall, sehingga hanya organisasi yang dapat mengakses dan mengelolanya.</w:t>
      </w:r>
      <w:r w:rsidRPr="0003530B">
        <w:rPr>
          <w:rFonts w:ascii="Times New Roman" w:hAnsi="Times New Roman" w:cs="Times New Roman"/>
          <w:sz w:val="24"/>
          <w:szCs w:val="24"/>
        </w:rPr>
        <w:t xml:space="preserve"> Private cloud biasanya mengacu pada solusi cloud yang didedikasikan untuk satu organisasi. Sumber daya pusat data mungkin terletak di lokasi, atau dioperasikan di luar lokasi oleh vendor pihak ketiga. Sumber daya komputasi diisolasi dan dikirim melalui jaringan pribadi yang aman, dan tidak </w:t>
      </w:r>
      <w:proofErr w:type="gramStart"/>
      <w:r w:rsidRPr="0003530B">
        <w:rPr>
          <w:rFonts w:ascii="Times New Roman" w:hAnsi="Times New Roman" w:cs="Times New Roman"/>
          <w:sz w:val="24"/>
          <w:szCs w:val="24"/>
        </w:rPr>
        <w:t>akan</w:t>
      </w:r>
      <w:proofErr w:type="gramEnd"/>
      <w:r w:rsidRPr="0003530B">
        <w:rPr>
          <w:rFonts w:ascii="Times New Roman" w:hAnsi="Times New Roman" w:cs="Times New Roman"/>
          <w:sz w:val="24"/>
          <w:szCs w:val="24"/>
        </w:rPr>
        <w:t xml:space="preserve"> dibagikan dengan pelanggan lain.</w:t>
      </w:r>
    </w:p>
    <w:p w:rsidR="0003530B" w:rsidRPr="0003530B" w:rsidRDefault="0003530B" w:rsidP="0003530B">
      <w:p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Keuntungan private cloud:</w:t>
      </w:r>
    </w:p>
    <w:p w:rsidR="0003530B" w:rsidRPr="0003530B" w:rsidRDefault="0003530B" w:rsidP="0003530B">
      <w:pPr>
        <w:pStyle w:val="ListParagraph"/>
        <w:numPr>
          <w:ilvl w:val="0"/>
          <w:numId w:val="1"/>
        </w:num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Lebih banyak fleksibilitas</w:t>
      </w:r>
    </w:p>
    <w:p w:rsidR="0003530B" w:rsidRPr="0003530B" w:rsidRDefault="0003530B" w:rsidP="0003530B">
      <w:pPr>
        <w:pStyle w:val="ListParagraph"/>
        <w:numPr>
          <w:ilvl w:val="0"/>
          <w:numId w:val="1"/>
        </w:num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Keamanan yang ditingkatkan</w:t>
      </w:r>
    </w:p>
    <w:p w:rsidR="0003530B" w:rsidRPr="0003530B" w:rsidRDefault="0003530B" w:rsidP="0003530B">
      <w:pPr>
        <w:pStyle w:val="ListParagraph"/>
        <w:numPr>
          <w:ilvl w:val="0"/>
          <w:numId w:val="1"/>
        </w:numPr>
        <w:spacing w:line="276" w:lineRule="auto"/>
        <w:jc w:val="both"/>
        <w:rPr>
          <w:rFonts w:ascii="Times New Roman" w:hAnsi="Times New Roman" w:cs="Times New Roman"/>
          <w:sz w:val="24"/>
          <w:szCs w:val="24"/>
        </w:rPr>
      </w:pPr>
      <w:r w:rsidRPr="0003530B">
        <w:rPr>
          <w:rFonts w:ascii="Times New Roman" w:hAnsi="Times New Roman" w:cs="Times New Roman"/>
          <w:color w:val="333333"/>
          <w:sz w:val="24"/>
          <w:szCs w:val="24"/>
          <w:shd w:val="clear" w:color="auto" w:fill="FFFFFF"/>
        </w:rPr>
        <w:t>Skalabilitas tinggi</w:t>
      </w:r>
      <w:bookmarkStart w:id="0" w:name="_GoBack"/>
      <w:bookmarkEnd w:id="0"/>
    </w:p>
    <w:p w:rsidR="0003530B" w:rsidRPr="0003530B" w:rsidRDefault="0003530B" w:rsidP="0003530B">
      <w:pPr>
        <w:spacing w:line="360" w:lineRule="auto"/>
        <w:jc w:val="both"/>
        <w:rPr>
          <w:rFonts w:ascii="Times New Roman" w:hAnsi="Times New Roman" w:cs="Times New Roman"/>
          <w:b/>
          <w:sz w:val="24"/>
          <w:szCs w:val="24"/>
        </w:rPr>
      </w:pPr>
      <w:r w:rsidRPr="0003530B">
        <w:rPr>
          <w:rFonts w:ascii="Times New Roman" w:hAnsi="Times New Roman" w:cs="Times New Roman"/>
          <w:b/>
          <w:sz w:val="24"/>
          <w:szCs w:val="24"/>
        </w:rPr>
        <w:t>Public Cloud</w:t>
      </w:r>
    </w:p>
    <w:p w:rsidR="0003530B" w:rsidRPr="0003530B" w:rsidRDefault="0003530B" w:rsidP="0003530B">
      <w:pPr>
        <w:spacing w:line="360" w:lineRule="auto"/>
        <w:jc w:val="both"/>
        <w:rPr>
          <w:rFonts w:ascii="Times New Roman" w:hAnsi="Times New Roman" w:cs="Times New Roman"/>
          <w:sz w:val="24"/>
          <w:szCs w:val="24"/>
        </w:rPr>
      </w:pPr>
      <w:r w:rsidRPr="0003530B">
        <w:rPr>
          <w:rFonts w:ascii="Times New Roman" w:hAnsi="Times New Roman" w:cs="Times New Roman"/>
          <w:sz w:val="24"/>
          <w:szCs w:val="24"/>
        </w:rPr>
        <w:t>Public cloud</w:t>
      </w:r>
      <w:r w:rsidRPr="0003530B">
        <w:rPr>
          <w:rFonts w:ascii="Times New Roman" w:hAnsi="Times New Roman" w:cs="Times New Roman"/>
          <w:sz w:val="24"/>
          <w:szCs w:val="24"/>
        </w:rPr>
        <w:t xml:space="preserve"> adalah layanan cloud yang terbuka untuk umum, siapa pun dapat menggunakannya. Virtualisasi sering digunakan untuk membangun layanan cloud yang disediakan untuk publik.</w:t>
      </w:r>
      <w:r w:rsidRPr="0003530B">
        <w:rPr>
          <w:rFonts w:ascii="Times New Roman" w:hAnsi="Times New Roman" w:cs="Times New Roman"/>
          <w:sz w:val="24"/>
          <w:szCs w:val="24"/>
        </w:rPr>
        <w:t xml:space="preserve"> Public cloud mengacu pada model komputasi awan yang memberikan layanan TI melalui Internet. Layanan ini biasanya gratis, premium atau berbasis langganan, dan dikenakan biaya berdasarkan sumber daya komputasi yang dikonsumsi. Fungsi komputasi berkisar dari layanan umum seperti email, aplikasi, dan penyimpanan hingga platform OS tingkat perusahaan atau lingkungan infrastruktur untuk pengembangan dan pengujian perangkat lunak.</w:t>
      </w:r>
    </w:p>
    <w:p w:rsidR="0003530B" w:rsidRPr="0003530B" w:rsidRDefault="0003530B" w:rsidP="0003530B">
      <w:p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Keuntungan public cloud:</w:t>
      </w:r>
    </w:p>
    <w:p w:rsidR="0003530B" w:rsidRPr="0003530B" w:rsidRDefault="0003530B" w:rsidP="0003530B">
      <w:pPr>
        <w:pStyle w:val="ListParagraph"/>
        <w:numPr>
          <w:ilvl w:val="0"/>
          <w:numId w:val="2"/>
        </w:num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Biaya lebih rendah</w:t>
      </w:r>
    </w:p>
    <w:p w:rsidR="0003530B" w:rsidRPr="0003530B" w:rsidRDefault="0003530B" w:rsidP="0003530B">
      <w:pPr>
        <w:pStyle w:val="ListParagraph"/>
        <w:numPr>
          <w:ilvl w:val="0"/>
          <w:numId w:val="2"/>
        </w:num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Tidak adanya pemeliharaan khusus</w:t>
      </w:r>
    </w:p>
    <w:p w:rsidR="0003530B" w:rsidRPr="0003530B" w:rsidRDefault="0003530B" w:rsidP="0003530B">
      <w:pPr>
        <w:pStyle w:val="ListParagraph"/>
        <w:numPr>
          <w:ilvl w:val="0"/>
          <w:numId w:val="2"/>
        </w:numPr>
        <w:spacing w:line="276" w:lineRule="auto"/>
        <w:jc w:val="both"/>
        <w:rPr>
          <w:rFonts w:ascii="Times New Roman" w:hAnsi="Times New Roman" w:cs="Times New Roman"/>
          <w:sz w:val="24"/>
          <w:szCs w:val="24"/>
        </w:rPr>
      </w:pPr>
      <w:r w:rsidRPr="0003530B">
        <w:rPr>
          <w:rFonts w:ascii="Times New Roman" w:hAnsi="Times New Roman" w:cs="Times New Roman"/>
          <w:sz w:val="24"/>
          <w:szCs w:val="24"/>
        </w:rPr>
        <w:t>Skalabilitas hampir tidak terbatas</w:t>
      </w:r>
    </w:p>
    <w:sectPr w:rsidR="0003530B" w:rsidRPr="0003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E6433"/>
    <w:multiLevelType w:val="hybridMultilevel"/>
    <w:tmpl w:val="803A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C0AC5"/>
    <w:multiLevelType w:val="hybridMultilevel"/>
    <w:tmpl w:val="9F0E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F4"/>
    <w:rsid w:val="0003530B"/>
    <w:rsid w:val="00175C8B"/>
    <w:rsid w:val="008405F4"/>
    <w:rsid w:val="00857A08"/>
    <w:rsid w:val="0086261D"/>
    <w:rsid w:val="009E5BD4"/>
    <w:rsid w:val="00D2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D6647-9237-438F-BDC0-C7226648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2021-04-17T13:56:00Z</dcterms:created>
  <dcterms:modified xsi:type="dcterms:W3CDTF">2021-04-17T14:02:00Z</dcterms:modified>
</cp:coreProperties>
</file>