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22D6" w14:textId="2731E150" w:rsidR="007E404F" w:rsidRDefault="00AC0BF4" w:rsidP="00014894">
      <w:pPr>
        <w:rPr>
          <w:rFonts w:ascii="Times New Roman" w:hAnsi="Times New Roman" w:cs="Times New Roman"/>
          <w:b/>
          <w:szCs w:val="22"/>
        </w:rPr>
      </w:pPr>
      <w:r w:rsidRPr="00AC0BF4">
        <w:rPr>
          <w:rFonts w:ascii="Times New Roman" w:hAnsi="Times New Roman" w:cs="Times New Roman"/>
          <w:b/>
          <w:szCs w:val="22"/>
        </w:rPr>
        <w:t xml:space="preserve">The Australian </w:t>
      </w:r>
      <w:proofErr w:type="spellStart"/>
      <w:r w:rsidRPr="00AC0BF4">
        <w:rPr>
          <w:rFonts w:ascii="Times New Roman" w:hAnsi="Times New Roman" w:cs="Times New Roman"/>
          <w:b/>
          <w:szCs w:val="22"/>
        </w:rPr>
        <w:t>neighbourhood</w:t>
      </w:r>
      <w:proofErr w:type="spellEnd"/>
      <w:r w:rsidRPr="00AC0BF4">
        <w:rPr>
          <w:rFonts w:ascii="Times New Roman" w:hAnsi="Times New Roman" w:cs="Times New Roman"/>
          <w:b/>
          <w:szCs w:val="22"/>
        </w:rPr>
        <w:t xml:space="preserve"> land-use profile dataset</w:t>
      </w:r>
    </w:p>
    <w:p w14:paraId="3F9D813F" w14:textId="77777777" w:rsidR="00AC0BF4" w:rsidRPr="0013760D" w:rsidRDefault="00AC0BF4" w:rsidP="0001489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F546CAB" w14:textId="1E3DDF47" w:rsidR="00014894" w:rsidRPr="0013760D" w:rsidRDefault="003107C6" w:rsidP="00014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Author</w:t>
      </w:r>
    </w:p>
    <w:p w14:paraId="14D9C4F3" w14:textId="77777777" w:rsidR="00014894" w:rsidRPr="0013760D" w:rsidRDefault="00014894" w:rsidP="00014894">
      <w:pPr>
        <w:rPr>
          <w:rFonts w:ascii="Times New Roman" w:hAnsi="Times New Roman" w:cs="Times New Roman"/>
        </w:rPr>
      </w:pPr>
    </w:p>
    <w:p w14:paraId="142F3B39" w14:textId="4737CFEF" w:rsidR="00C52887" w:rsidRPr="0013760D" w:rsidRDefault="00FC3A62" w:rsidP="007A3E47">
      <w:pPr>
        <w:rPr>
          <w:rFonts w:ascii="Times New Roman" w:hAnsi="Times New Roman" w:cs="Times New Roman"/>
        </w:rPr>
      </w:pPr>
      <w:r w:rsidRPr="0013760D">
        <w:rPr>
          <w:rFonts w:ascii="Times New Roman" w:hAnsi="Times New Roman" w:cs="Times New Roman"/>
          <w:i/>
        </w:rPr>
        <w:t>Ali Lakhan</w:t>
      </w:r>
      <w:r w:rsidR="0013760D">
        <w:rPr>
          <w:rFonts w:ascii="Times New Roman" w:hAnsi="Times New Roman" w:cs="Times New Roman"/>
          <w:i/>
        </w:rPr>
        <w:t>i</w:t>
      </w:r>
      <w:r w:rsidRPr="0013760D">
        <w:rPr>
          <w:rFonts w:ascii="Times New Roman" w:hAnsi="Times New Roman" w:cs="Times New Roman"/>
          <w:vertAlign w:val="superscript"/>
        </w:rPr>
        <w:t>1</w:t>
      </w:r>
      <w:r w:rsidR="00AB324B">
        <w:rPr>
          <w:rFonts w:ascii="Times New Roman" w:hAnsi="Times New Roman" w:cs="Times New Roman"/>
          <w:vertAlign w:val="superscript"/>
        </w:rPr>
        <w:t>,2</w:t>
      </w:r>
      <w:r w:rsidR="00395994" w:rsidRPr="0013760D">
        <w:rPr>
          <w:rFonts w:ascii="Times New Roman" w:hAnsi="Times New Roman" w:cs="Times New Roman"/>
          <w:vertAlign w:val="superscript"/>
        </w:rPr>
        <w:t>*</w:t>
      </w:r>
      <w:r w:rsidR="00395994" w:rsidRPr="0013760D">
        <w:rPr>
          <w:rFonts w:ascii="Times New Roman" w:hAnsi="Times New Roman" w:cs="Times New Roman"/>
        </w:rPr>
        <w:t xml:space="preserve">, </w:t>
      </w:r>
      <w:r w:rsidR="00C52887" w:rsidRPr="0013760D">
        <w:rPr>
          <w:rFonts w:ascii="Times New Roman" w:hAnsi="Times New Roman" w:cs="Times New Roman"/>
        </w:rPr>
        <w:t xml:space="preserve">BBA, MA, MES, PhD </w:t>
      </w:r>
    </w:p>
    <w:p w14:paraId="2EB0D2B7" w14:textId="7F6C3DF6" w:rsidR="007A3E47" w:rsidRPr="0013760D" w:rsidRDefault="00AB324B" w:rsidP="007A3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Lecturer in Public Health</w:t>
      </w:r>
    </w:p>
    <w:p w14:paraId="6C5908BB" w14:textId="77777777" w:rsidR="007A3E47" w:rsidRPr="0013760D" w:rsidRDefault="007A3E47" w:rsidP="00014894">
      <w:pPr>
        <w:rPr>
          <w:rFonts w:ascii="Times New Roman" w:hAnsi="Times New Roman" w:cs="Times New Roman"/>
          <w:i/>
        </w:rPr>
      </w:pPr>
    </w:p>
    <w:p w14:paraId="32B7FE22" w14:textId="54913CB9" w:rsidR="00191DC2" w:rsidRPr="00AC0BF4" w:rsidRDefault="00AC0BF4" w:rsidP="00014894">
      <w:pPr>
        <w:rPr>
          <w:rFonts w:ascii="Times New Roman" w:hAnsi="Times New Roman" w:cs="Times New Roman"/>
        </w:rPr>
      </w:pPr>
      <w:r w:rsidRPr="00AC0BF4">
        <w:rPr>
          <w:rFonts w:ascii="Times New Roman" w:hAnsi="Times New Roman" w:cs="Times New Roman"/>
          <w:i/>
          <w:iCs/>
        </w:rPr>
        <w:t>Dennis Wollersheim</w:t>
      </w:r>
      <w:r w:rsidRPr="00AC0BF4">
        <w:rPr>
          <w:rFonts w:ascii="Times New Roman" w:hAnsi="Times New Roman" w:cs="Times New Roman"/>
          <w:vertAlign w:val="superscript"/>
        </w:rPr>
        <w:t>1</w:t>
      </w:r>
    </w:p>
    <w:p w14:paraId="398F1D59" w14:textId="2DC63786" w:rsidR="00CC3404" w:rsidRDefault="00AC0BF4" w:rsidP="0001489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Lecturer in Health Information Management</w:t>
      </w:r>
    </w:p>
    <w:p w14:paraId="284CD91C" w14:textId="77777777" w:rsidR="00AC0BF4" w:rsidRPr="00AC0BF4" w:rsidRDefault="00AC0BF4" w:rsidP="00014894">
      <w:pPr>
        <w:rPr>
          <w:rFonts w:ascii="Times New Roman" w:hAnsi="Times New Roman" w:cs="Times New Roman"/>
          <w:iCs/>
        </w:rPr>
      </w:pPr>
    </w:p>
    <w:p w14:paraId="7691FEB3" w14:textId="19BE8884" w:rsidR="00AB324B" w:rsidRPr="00AB324B" w:rsidRDefault="00FC3A62" w:rsidP="00014894">
      <w:pPr>
        <w:rPr>
          <w:rFonts w:ascii="Times New Roman" w:hAnsi="Times New Roman" w:cs="Times New Roman"/>
          <w:lang w:val="en-AU"/>
        </w:rPr>
      </w:pPr>
      <w:r w:rsidRPr="0013760D">
        <w:rPr>
          <w:rFonts w:ascii="Times New Roman" w:hAnsi="Times New Roman" w:cs="Times New Roman"/>
          <w:vertAlign w:val="superscript"/>
        </w:rPr>
        <w:t>1</w:t>
      </w:r>
      <w:r w:rsidR="00AB324B" w:rsidRPr="00AB324B">
        <w:rPr>
          <w:rFonts w:ascii="Times New Roman" w:hAnsi="Times New Roman" w:cs="Times New Roman"/>
          <w:lang w:val="en-AU"/>
        </w:rPr>
        <w:t xml:space="preserve"> </w:t>
      </w:r>
      <w:r w:rsidR="00AB324B">
        <w:rPr>
          <w:rFonts w:ascii="Times New Roman" w:hAnsi="Times New Roman" w:cs="Times New Roman"/>
          <w:lang w:val="en-AU"/>
        </w:rPr>
        <w:t xml:space="preserve">School of Psychology and Public Health, La Trobe University, 360 Collins St, Melbourne, Victoria, Australia, 3000 </w:t>
      </w:r>
    </w:p>
    <w:p w14:paraId="4367D0CE" w14:textId="77777777" w:rsidR="00AB324B" w:rsidRDefault="00AB324B" w:rsidP="00014894">
      <w:pPr>
        <w:rPr>
          <w:rFonts w:ascii="Times New Roman" w:hAnsi="Times New Roman" w:cs="Times New Roman"/>
          <w:vertAlign w:val="superscript"/>
        </w:rPr>
      </w:pPr>
    </w:p>
    <w:p w14:paraId="5471F3AA" w14:textId="00C23AD1" w:rsidR="00014894" w:rsidRPr="0013760D" w:rsidRDefault="00AB324B" w:rsidP="00014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395994" w:rsidRPr="0013760D">
        <w:rPr>
          <w:rFonts w:ascii="Times New Roman" w:hAnsi="Times New Roman" w:cs="Times New Roman"/>
        </w:rPr>
        <w:t>The Hopkins Centre, Menzies Health Institute Queensland, Griffith University, Logan Campus, University Drive, Meadowbrook, Queensland, Australia, 4131</w:t>
      </w:r>
    </w:p>
    <w:p w14:paraId="690EBCBB" w14:textId="77777777" w:rsidR="00191DC2" w:rsidRPr="0013760D" w:rsidRDefault="00191DC2" w:rsidP="00191DC2">
      <w:pPr>
        <w:rPr>
          <w:rFonts w:ascii="Times New Roman" w:hAnsi="Times New Roman" w:cs="Times New Roman"/>
          <w:vertAlign w:val="superscript"/>
        </w:rPr>
      </w:pPr>
    </w:p>
    <w:p w14:paraId="2E91990A" w14:textId="77777777" w:rsidR="00191DC2" w:rsidRPr="0013760D" w:rsidRDefault="00191DC2" w:rsidP="00191DC2">
      <w:pPr>
        <w:rPr>
          <w:i/>
        </w:rPr>
      </w:pPr>
    </w:p>
    <w:p w14:paraId="06156125" w14:textId="77777777" w:rsidR="00395994" w:rsidRPr="0013760D" w:rsidRDefault="00395994" w:rsidP="00395994">
      <w:pPr>
        <w:rPr>
          <w:rFonts w:ascii="Times New Roman" w:hAnsi="Times New Roman" w:cs="Times New Roman"/>
        </w:rPr>
      </w:pPr>
      <w:r w:rsidRPr="0013760D">
        <w:rPr>
          <w:rFonts w:ascii="Times New Roman" w:hAnsi="Times New Roman" w:cs="Times New Roman"/>
          <w:i/>
        </w:rPr>
        <w:t>Correspondence to</w:t>
      </w:r>
      <w:r w:rsidRPr="0013760D">
        <w:rPr>
          <w:rFonts w:ascii="Times New Roman" w:hAnsi="Times New Roman" w:cs="Times New Roman"/>
        </w:rPr>
        <w:t xml:space="preserve">: </w:t>
      </w:r>
    </w:p>
    <w:p w14:paraId="68FBF314" w14:textId="77777777" w:rsidR="00AB324B" w:rsidRPr="00DF0E71" w:rsidRDefault="00AB324B" w:rsidP="00AB324B">
      <w:pPr>
        <w:rPr>
          <w:rFonts w:ascii="Times New Roman" w:hAnsi="Times New Roman" w:cs="Times New Roman"/>
        </w:rPr>
      </w:pPr>
      <w:r w:rsidRPr="00DF0E71">
        <w:rPr>
          <w:rFonts w:ascii="Times New Roman" w:hAnsi="Times New Roman" w:cs="Times New Roman"/>
        </w:rPr>
        <w:t>Dr. Ali Lakhani,</w:t>
      </w:r>
    </w:p>
    <w:p w14:paraId="24A93250" w14:textId="77777777" w:rsidR="00AB324B" w:rsidRDefault="00AB324B" w:rsidP="00AB3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Lecturer in Public Health</w:t>
      </w:r>
    </w:p>
    <w:p w14:paraId="09FBFE0F" w14:textId="77777777" w:rsidR="00AB324B" w:rsidRDefault="00AB324B" w:rsidP="00AB3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School of Psychology and Public Health</w:t>
      </w:r>
    </w:p>
    <w:p w14:paraId="234E3482" w14:textId="77777777" w:rsidR="00AB324B" w:rsidRDefault="00AB324B" w:rsidP="00AB3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Trobe University</w:t>
      </w:r>
    </w:p>
    <w:p w14:paraId="0A411567" w14:textId="77777777" w:rsidR="00AB324B" w:rsidRDefault="00AB324B" w:rsidP="00AB3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 Collins Street,</w:t>
      </w:r>
    </w:p>
    <w:p w14:paraId="7DDED067" w14:textId="77777777" w:rsidR="00AB324B" w:rsidRPr="00230A84" w:rsidRDefault="00AB324B" w:rsidP="00AB3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Melbourne, VIC, 3000</w:t>
      </w:r>
      <w:r w:rsidRPr="00DF0E71">
        <w:rPr>
          <w:rFonts w:ascii="Times New Roman" w:hAnsi="Times New Roman" w:cs="Times New Roman"/>
        </w:rPr>
        <w:br/>
      </w:r>
      <w:r w:rsidRPr="00DF0E71">
        <w:rPr>
          <w:rFonts w:ascii="Times New Roman" w:hAnsi="Times New Roman" w:cs="Times New Roman"/>
          <w:color w:val="222222"/>
        </w:rPr>
        <w:t xml:space="preserve">T </w:t>
      </w:r>
      <w:r>
        <w:rPr>
          <w:rFonts w:ascii="Times New Roman" w:hAnsi="Times New Roman" w:cs="Times New Roman"/>
          <w:color w:val="222222"/>
        </w:rPr>
        <w:t>+61 (0) 450 752 541</w:t>
      </w:r>
      <w:r w:rsidRPr="00DF0E71">
        <w:rPr>
          <w:rFonts w:ascii="Times New Roman" w:hAnsi="Times New Roman" w:cs="Times New Roman"/>
          <w:color w:val="222222"/>
        </w:rPr>
        <w:t xml:space="preserve"> </w:t>
      </w:r>
    </w:p>
    <w:p w14:paraId="67EE0444" w14:textId="77777777" w:rsidR="00AB324B" w:rsidRPr="00DF0E71" w:rsidRDefault="00AB324B" w:rsidP="00AB324B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DF0E71">
        <w:rPr>
          <w:rFonts w:ascii="Times New Roman" w:hAnsi="Times New Roman" w:cs="Times New Roman"/>
          <w:color w:val="222222"/>
        </w:rPr>
        <w:t>E </w:t>
      </w:r>
      <w:r>
        <w:rPr>
          <w:rFonts w:ascii="Times New Roman" w:hAnsi="Times New Roman" w:cs="Times New Roman"/>
          <w:color w:val="222222"/>
        </w:rPr>
        <w:t>a.lakhani@latrobe.edu.au</w:t>
      </w:r>
      <w:r w:rsidRPr="00DF0E71">
        <w:rPr>
          <w:rFonts w:ascii="Times New Roman" w:hAnsi="Times New Roman" w:cs="Times New Roman"/>
          <w:color w:val="222222"/>
        </w:rPr>
        <w:t xml:space="preserve"> </w:t>
      </w:r>
    </w:p>
    <w:p w14:paraId="3126807E" w14:textId="77777777" w:rsidR="00AB324B" w:rsidRDefault="00AB324B" w:rsidP="00AB324B">
      <w:pPr>
        <w:rPr>
          <w:rFonts w:ascii="Times New Roman" w:hAnsi="Times New Roman" w:cs="Times New Roman"/>
        </w:rPr>
      </w:pPr>
      <w:r w:rsidRPr="00DF0E71">
        <w:rPr>
          <w:rFonts w:ascii="Times New Roman" w:hAnsi="Times New Roman" w:cs="Times New Roman"/>
        </w:rPr>
        <w:t>ORCID: 0000-0003-3209-7831</w:t>
      </w:r>
    </w:p>
    <w:p w14:paraId="2D1C28CF" w14:textId="77777777" w:rsidR="00AB324B" w:rsidRDefault="00AB324B" w:rsidP="00AB324B">
      <w:pPr>
        <w:rPr>
          <w:rFonts w:ascii="Times New Roman" w:hAnsi="Times New Roman" w:cs="Times New Roman"/>
        </w:rPr>
      </w:pPr>
    </w:p>
    <w:sectPr w:rsidR="00AB324B" w:rsidSect="00081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1EC"/>
    <w:multiLevelType w:val="hybridMultilevel"/>
    <w:tmpl w:val="264EC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F22CF"/>
    <w:multiLevelType w:val="hybridMultilevel"/>
    <w:tmpl w:val="0D8AB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894"/>
    <w:rsid w:val="00006B1B"/>
    <w:rsid w:val="00014894"/>
    <w:rsid w:val="00052E97"/>
    <w:rsid w:val="00081F11"/>
    <w:rsid w:val="0013760D"/>
    <w:rsid w:val="00191DC2"/>
    <w:rsid w:val="003028F8"/>
    <w:rsid w:val="003107C6"/>
    <w:rsid w:val="00395994"/>
    <w:rsid w:val="005D2D4F"/>
    <w:rsid w:val="00613188"/>
    <w:rsid w:val="0061512F"/>
    <w:rsid w:val="006466EE"/>
    <w:rsid w:val="007862C3"/>
    <w:rsid w:val="007A3E47"/>
    <w:rsid w:val="007E404F"/>
    <w:rsid w:val="00816A3C"/>
    <w:rsid w:val="00837300"/>
    <w:rsid w:val="008A7876"/>
    <w:rsid w:val="009F250E"/>
    <w:rsid w:val="00A75E81"/>
    <w:rsid w:val="00AB324B"/>
    <w:rsid w:val="00AB5D66"/>
    <w:rsid w:val="00AC0BF4"/>
    <w:rsid w:val="00AE623A"/>
    <w:rsid w:val="00C21BD8"/>
    <w:rsid w:val="00C52887"/>
    <w:rsid w:val="00CC3404"/>
    <w:rsid w:val="00DC6842"/>
    <w:rsid w:val="00DF0E71"/>
    <w:rsid w:val="00E05B7F"/>
    <w:rsid w:val="00E20D95"/>
    <w:rsid w:val="00E66965"/>
    <w:rsid w:val="00EE5859"/>
    <w:rsid w:val="00EF4CBF"/>
    <w:rsid w:val="00F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D7D1"/>
  <w14:defaultImageDpi w14:val="300"/>
  <w15:docId w15:val="{D4732800-A0AA-4598-AC26-3975AA4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8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404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Chapman</dc:creator>
  <cp:keywords/>
  <dc:description/>
  <cp:lastModifiedBy>Ali Lakhani</cp:lastModifiedBy>
  <cp:revision>2</cp:revision>
  <dcterms:created xsi:type="dcterms:W3CDTF">2020-09-25T01:34:00Z</dcterms:created>
  <dcterms:modified xsi:type="dcterms:W3CDTF">2020-09-25T01:34:00Z</dcterms:modified>
</cp:coreProperties>
</file>