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830"/>
        <w:gridCol w:w="7797"/>
      </w:tblGrid>
      <w:tr w:rsidR="00612B3F" w14:paraId="1B16885B" w14:textId="77777777" w:rsidTr="00943BF4">
        <w:tc>
          <w:tcPr>
            <w:tcW w:w="2830" w:type="dxa"/>
          </w:tcPr>
          <w:p w14:paraId="09F61D06" w14:textId="0650498A" w:rsidR="00612B3F" w:rsidRDefault="00612B3F" w:rsidP="00612B3F">
            <w:r w:rsidRPr="00A15CFB">
              <w:t>### Undergraduate Teaching</w:t>
            </w:r>
          </w:p>
        </w:tc>
        <w:tc>
          <w:tcPr>
            <w:tcW w:w="7797" w:type="dxa"/>
          </w:tcPr>
          <w:p w14:paraId="41C41997" w14:textId="77777777" w:rsidR="00612B3F" w:rsidRDefault="00612B3F" w:rsidP="00612B3F"/>
        </w:tc>
      </w:tr>
      <w:tr w:rsidR="00612B3F" w14:paraId="02606636" w14:textId="77777777" w:rsidTr="00943BF4">
        <w:tc>
          <w:tcPr>
            <w:tcW w:w="2830" w:type="dxa"/>
          </w:tcPr>
          <w:p w14:paraId="4A79BE02" w14:textId="4985785D" w:rsidR="00612B3F" w:rsidRDefault="00612B3F" w:rsidP="00612B3F">
            <w:r w:rsidRPr="00A15CFB">
              <w:t>1. Pedagogical Approach: How do you adapt your teaching methods for diverse learning styles in data science?</w:t>
            </w:r>
          </w:p>
        </w:tc>
        <w:tc>
          <w:tcPr>
            <w:tcW w:w="7797" w:type="dxa"/>
          </w:tcPr>
          <w:p w14:paraId="53E687C8" w14:textId="77777777" w:rsidR="00612B3F" w:rsidRDefault="00170083" w:rsidP="00612B3F">
            <w:r>
              <w:t xml:space="preserve">Motivate people </w:t>
            </w:r>
          </w:p>
          <w:p w14:paraId="26479637" w14:textId="77777777" w:rsidR="00170083" w:rsidRDefault="00170083" w:rsidP="00612B3F">
            <w:r>
              <w:t>Mix it up</w:t>
            </w:r>
          </w:p>
          <w:p w14:paraId="424F9897" w14:textId="77777777" w:rsidR="00170083" w:rsidRDefault="00170083" w:rsidP="00612B3F">
            <w:r>
              <w:t xml:space="preserve">Diagrams, speaking, getting them to speak to each other, ask questions, </w:t>
            </w:r>
          </w:p>
          <w:p w14:paraId="3EF98372" w14:textId="77777777" w:rsidR="00170083" w:rsidRDefault="00170083" w:rsidP="00612B3F">
            <w:r>
              <w:t>Flipped classroom</w:t>
            </w:r>
          </w:p>
          <w:p w14:paraId="23046037" w14:textId="77777777" w:rsidR="00170083" w:rsidRDefault="00170083" w:rsidP="00612B3F">
            <w:r>
              <w:t>Interactive class work</w:t>
            </w:r>
          </w:p>
          <w:p w14:paraId="0EE851AD" w14:textId="77777777" w:rsidR="00170083" w:rsidRDefault="00170083" w:rsidP="00612B3F">
            <w:r>
              <w:t xml:space="preserve">Diagrams, videos </w:t>
            </w:r>
          </w:p>
          <w:p w14:paraId="4F97A560" w14:textId="77777777" w:rsidR="00170083" w:rsidRDefault="00170083" w:rsidP="00612B3F">
            <w:r>
              <w:t>Reading material</w:t>
            </w:r>
          </w:p>
          <w:p w14:paraId="3B7B4059" w14:textId="73A4BCFF" w:rsidR="00170083" w:rsidRDefault="00170083" w:rsidP="00612B3F">
            <w:r>
              <w:t>Problem based learning</w:t>
            </w:r>
          </w:p>
        </w:tc>
      </w:tr>
      <w:tr w:rsidR="00612B3F" w14:paraId="07503880" w14:textId="77777777" w:rsidTr="00943BF4">
        <w:tc>
          <w:tcPr>
            <w:tcW w:w="2830" w:type="dxa"/>
          </w:tcPr>
          <w:p w14:paraId="473DCADB" w14:textId="3B38505B" w:rsidR="00612B3F" w:rsidRDefault="00612B3F" w:rsidP="00612B3F">
            <w:r w:rsidRPr="00A15CFB">
              <w:t>2. Curriculum Development: Can you describe your experience in developing or revising data science curriculum?</w:t>
            </w:r>
          </w:p>
        </w:tc>
        <w:tc>
          <w:tcPr>
            <w:tcW w:w="7797" w:type="dxa"/>
          </w:tcPr>
          <w:p w14:paraId="55EDD8FA" w14:textId="77777777" w:rsidR="00612B3F" w:rsidRDefault="00170083" w:rsidP="00612B3F">
            <w:r>
              <w:t>CS – SQL</w:t>
            </w:r>
          </w:p>
          <w:p w14:paraId="2CA0E479" w14:textId="77777777" w:rsidR="00170083" w:rsidRDefault="00170083" w:rsidP="00612B3F">
            <w:r>
              <w:t>HIM – entire data science program, postgraduate and undergraduate subjects, several redesigns!</w:t>
            </w:r>
          </w:p>
          <w:p w14:paraId="46B74640" w14:textId="77777777" w:rsidR="00170083" w:rsidRDefault="00170083" w:rsidP="00612B3F">
            <w:r>
              <w:t>SQL, R, Access / Excel, Systems analysis, Tableau, Health informatics domain specific topics (EHR)</w:t>
            </w:r>
          </w:p>
          <w:p w14:paraId="289C17F7" w14:textId="232FE715" w:rsidR="00170083" w:rsidRDefault="001B4B4E" w:rsidP="00612B3F">
            <w:r>
              <w:t xml:space="preserve">Digital </w:t>
            </w:r>
            <w:r w:rsidR="00170083">
              <w:t>Health Informatics</w:t>
            </w:r>
            <w:r>
              <w:t xml:space="preserve"> – Big data, Internet of Things</w:t>
            </w:r>
            <w:r w:rsidR="00032234">
              <w:t xml:space="preserve">, </w:t>
            </w:r>
            <w:proofErr w:type="spellStart"/>
            <w:r w:rsidR="00032234">
              <w:t>EPidemiology</w:t>
            </w:r>
            <w:proofErr w:type="spellEnd"/>
          </w:p>
        </w:tc>
      </w:tr>
      <w:tr w:rsidR="00ED662F" w14:paraId="340EE469" w14:textId="77777777" w:rsidTr="00943BF4">
        <w:tc>
          <w:tcPr>
            <w:tcW w:w="2830" w:type="dxa"/>
          </w:tcPr>
          <w:p w14:paraId="2D47FFB6" w14:textId="22AE5A0D" w:rsidR="00ED662F" w:rsidRDefault="00ED662F" w:rsidP="006B6E2F">
            <w:r w:rsidRPr="00A15CFB">
              <w:t xml:space="preserve">3. Technology </w:t>
            </w:r>
            <w:proofErr w:type="gramStart"/>
            <w:r w:rsidRPr="00A15CFB">
              <w:t>Integration:</w:t>
            </w:r>
            <w:proofErr w:type="gramEnd"/>
            <w:r w:rsidRPr="00A15CFB">
              <w:t xml:space="preserve"> How do you incorporate current data science tools and software in your teaching?</w:t>
            </w:r>
          </w:p>
        </w:tc>
        <w:tc>
          <w:tcPr>
            <w:tcW w:w="7797" w:type="dxa"/>
          </w:tcPr>
          <w:p w14:paraId="3E29AF53" w14:textId="77777777" w:rsidR="00ED662F" w:rsidRPr="00B76C10" w:rsidRDefault="00ED662F" w:rsidP="006B6E2F">
            <w:pPr>
              <w:rPr>
                <w:lang w:val="en-AU"/>
              </w:rPr>
            </w:pPr>
            <w:r w:rsidRPr="00B76C10">
              <w:rPr>
                <w:lang w:val="en-AU"/>
              </w:rPr>
              <w:t>Utilizes networks for updates.</w:t>
            </w:r>
          </w:p>
          <w:p w14:paraId="6037E48F" w14:textId="77777777" w:rsidR="00ED662F" w:rsidRPr="00B76C10" w:rsidRDefault="00ED662F" w:rsidP="006B6E2F">
            <w:pPr>
              <w:rPr>
                <w:lang w:val="en-AU"/>
              </w:rPr>
            </w:pPr>
            <w:r w:rsidRPr="00B76C10">
              <w:rPr>
                <w:lang w:val="en-AU"/>
              </w:rPr>
              <w:t>Incorporates latest datasets.</w:t>
            </w:r>
          </w:p>
          <w:p w14:paraId="5B4820E2" w14:textId="77777777" w:rsidR="00ED662F" w:rsidRPr="00B76C10" w:rsidRDefault="00ED662F" w:rsidP="006B6E2F">
            <w:pPr>
              <w:rPr>
                <w:lang w:val="en-AU"/>
              </w:rPr>
            </w:pPr>
            <w:r w:rsidRPr="00B76C10">
              <w:rPr>
                <w:lang w:val="en-AU"/>
              </w:rPr>
              <w:t>Provides database access.</w:t>
            </w:r>
          </w:p>
          <w:p w14:paraId="79225D42" w14:textId="77777777" w:rsidR="00ED662F" w:rsidRPr="00B76C10" w:rsidRDefault="00ED662F" w:rsidP="006B6E2F">
            <w:pPr>
              <w:rPr>
                <w:lang w:val="en-AU"/>
              </w:rPr>
            </w:pPr>
            <w:r w:rsidRPr="00B76C10">
              <w:rPr>
                <w:lang w:val="en-AU"/>
              </w:rPr>
              <w:t>Teaches API and SQL use.</w:t>
            </w:r>
          </w:p>
          <w:p w14:paraId="3660A10B" w14:textId="77777777" w:rsidR="00ED662F" w:rsidRDefault="00ED662F" w:rsidP="006B6E2F">
            <w:r w:rsidRPr="00B76C10">
              <w:rPr>
                <w:lang w:val="en-AU"/>
              </w:rPr>
              <w:t>Aims to use ChatGPT for coding.</w:t>
            </w:r>
          </w:p>
        </w:tc>
      </w:tr>
      <w:tr w:rsidR="00ED662F" w14:paraId="75237FCC" w14:textId="77777777" w:rsidTr="00943BF4">
        <w:tc>
          <w:tcPr>
            <w:tcW w:w="2830" w:type="dxa"/>
          </w:tcPr>
          <w:p w14:paraId="230F4735" w14:textId="77777777" w:rsidR="00ED662F" w:rsidRDefault="00ED662F" w:rsidP="006B6E2F">
            <w:r>
              <w:t xml:space="preserve">How will you use </w:t>
            </w:r>
            <w:proofErr w:type="spellStart"/>
            <w:r>
              <w:t>chatgpt</w:t>
            </w:r>
            <w:proofErr w:type="spellEnd"/>
            <w:r>
              <w:t xml:space="preserve"> in teaching</w:t>
            </w:r>
          </w:p>
        </w:tc>
        <w:tc>
          <w:tcPr>
            <w:tcW w:w="7797" w:type="dxa"/>
          </w:tcPr>
          <w:p w14:paraId="1C2B8CA8" w14:textId="77777777" w:rsidR="00ED662F" w:rsidRDefault="00ED662F" w:rsidP="006B6E2F">
            <w:r>
              <w:t xml:space="preserve">Lesson plans, images, </w:t>
            </w:r>
            <w:proofErr w:type="spellStart"/>
            <w:r>
              <w:t>self education</w:t>
            </w:r>
            <w:proofErr w:type="spellEnd"/>
            <w:r>
              <w:t>, quizzes</w:t>
            </w:r>
          </w:p>
          <w:p w14:paraId="26827086" w14:textId="7DECEC0C" w:rsidR="00ED662F" w:rsidRDefault="00ED662F" w:rsidP="006B6E2F">
            <w:r>
              <w:t>(</w:t>
            </w:r>
            <w:proofErr w:type="spellStart"/>
            <w:r>
              <w:t>chatgpt</w:t>
            </w:r>
            <w:proofErr w:type="spellEnd"/>
            <w:r>
              <w:t xml:space="preserve"> to kaboodle tool!)</w:t>
            </w:r>
          </w:p>
        </w:tc>
      </w:tr>
      <w:tr w:rsidR="00C13939" w14:paraId="126778E4" w14:textId="77777777" w:rsidTr="00943BF4">
        <w:tc>
          <w:tcPr>
            <w:tcW w:w="2830" w:type="dxa"/>
          </w:tcPr>
          <w:p w14:paraId="4CDA4BB1" w14:textId="77777777" w:rsidR="00C13939" w:rsidRDefault="00C13939" w:rsidP="006B6E2F">
            <w:r>
              <w:t xml:space="preserve">How will you get students to use </w:t>
            </w:r>
            <w:proofErr w:type="spellStart"/>
            <w:r>
              <w:t>chatgpt</w:t>
            </w:r>
            <w:proofErr w:type="spellEnd"/>
          </w:p>
        </w:tc>
        <w:tc>
          <w:tcPr>
            <w:tcW w:w="7797" w:type="dxa"/>
          </w:tcPr>
          <w:p w14:paraId="6D9693E6" w14:textId="77777777" w:rsidR="00C13939" w:rsidRDefault="00C13939" w:rsidP="006B6E2F">
            <w:r>
              <w:t xml:space="preserve">Flipped classrooms, making use of live </w:t>
            </w:r>
            <w:proofErr w:type="spellStart"/>
            <w:r>
              <w:t>chatgpt</w:t>
            </w:r>
            <w:proofErr w:type="spellEnd"/>
          </w:p>
          <w:p w14:paraId="44B4CD26" w14:textId="77777777" w:rsidR="00C13939" w:rsidRDefault="00C13939" w:rsidP="006B6E2F">
            <w:r>
              <w:t xml:space="preserve">Work with </w:t>
            </w:r>
            <w:proofErr w:type="spellStart"/>
            <w:r>
              <w:t>chatgpt</w:t>
            </w:r>
            <w:proofErr w:type="spellEnd"/>
            <w:r>
              <w:t xml:space="preserve"> to do HARD </w:t>
            </w:r>
            <w:proofErr w:type="gramStart"/>
            <w:r>
              <w:t>things;  prepare</w:t>
            </w:r>
            <w:proofErr w:type="gramEnd"/>
            <w:r>
              <w:t xml:space="preserve"> X, extend Y, change code to do Z, make real world application </w:t>
            </w:r>
          </w:p>
          <w:p w14:paraId="672F088A" w14:textId="77777777" w:rsidR="00C13939" w:rsidRDefault="00C13939" w:rsidP="006B6E2F"/>
        </w:tc>
      </w:tr>
      <w:tr w:rsidR="00612B3F" w14:paraId="1BFA1640" w14:textId="77777777" w:rsidTr="00943BF4">
        <w:tc>
          <w:tcPr>
            <w:tcW w:w="2830" w:type="dxa"/>
          </w:tcPr>
          <w:p w14:paraId="2B942AD8" w14:textId="4CBF44B8" w:rsidR="00612B3F" w:rsidRDefault="00ED662F" w:rsidP="00612B3F">
            <w:r>
              <w:t xml:space="preserve">How </w:t>
            </w:r>
            <w:r w:rsidR="00C13939">
              <w:t>to deal with ChatGPT and assessment</w:t>
            </w:r>
          </w:p>
        </w:tc>
        <w:tc>
          <w:tcPr>
            <w:tcW w:w="7797" w:type="dxa"/>
          </w:tcPr>
          <w:p w14:paraId="1CB476A9" w14:textId="77777777" w:rsidR="00C13939" w:rsidRDefault="00C13939" w:rsidP="00C13939">
            <w:r>
              <w:t xml:space="preserve">Ask </w:t>
            </w:r>
            <w:proofErr w:type="spellStart"/>
            <w:r>
              <w:t>chatgpt</w:t>
            </w:r>
            <w:proofErr w:type="spellEnd"/>
            <w:r>
              <w:t xml:space="preserve"> to “extend knowledge”, extended knowledge will be on the test!</w:t>
            </w:r>
          </w:p>
          <w:p w14:paraId="5238F02F" w14:textId="77777777" w:rsidR="00C13939" w:rsidRDefault="00C13939" w:rsidP="00C13939">
            <w:r>
              <w:t>‘explain this code’ sessions</w:t>
            </w:r>
          </w:p>
          <w:p w14:paraId="253E8F40" w14:textId="77777777" w:rsidR="00722B38" w:rsidRDefault="00C13939" w:rsidP="00C13939">
            <w:r>
              <w:t xml:space="preserve"> Individualized datasets</w:t>
            </w:r>
          </w:p>
          <w:p w14:paraId="348CC1E9" w14:textId="77777777" w:rsidR="00D56FEE" w:rsidRDefault="00D56FEE" w:rsidP="00C13939">
            <w:r>
              <w:t xml:space="preserve">Set the bar high, outside </w:t>
            </w:r>
            <w:proofErr w:type="spellStart"/>
            <w:r>
              <w:t>chatgpt</w:t>
            </w:r>
            <w:proofErr w:type="spellEnd"/>
            <w:r>
              <w:t xml:space="preserve"> capabilities</w:t>
            </w:r>
          </w:p>
          <w:p w14:paraId="14A032D1" w14:textId="77777777" w:rsidR="00D56FEE" w:rsidRDefault="00E22618" w:rsidP="00C13939">
            <w:r>
              <w:t>Infographics, quizzes, portfolios (with proof of work), peer-assessment</w:t>
            </w:r>
          </w:p>
          <w:p w14:paraId="64B52730" w14:textId="77777777" w:rsidR="00E22618" w:rsidRDefault="00E22618" w:rsidP="00C13939">
            <w:r>
              <w:t>Collaborative work</w:t>
            </w:r>
          </w:p>
          <w:p w14:paraId="219A5165" w14:textId="77777777" w:rsidR="00E22618" w:rsidRDefault="00E22618" w:rsidP="00C13939">
            <w:r>
              <w:t>Contextualized assignments</w:t>
            </w:r>
            <w:proofErr w:type="gramStart"/>
            <w:r>
              <w:t>:  “</w:t>
            </w:r>
            <w:proofErr w:type="gramEnd"/>
            <w:r>
              <w:t>given this framework and this data…”</w:t>
            </w:r>
          </w:p>
          <w:p w14:paraId="5BAEED61" w14:textId="5E1D0039" w:rsidR="00E22618" w:rsidRDefault="00E22618" w:rsidP="00C13939">
            <w:r>
              <w:t>Research brainstorming</w:t>
            </w:r>
            <w:r w:rsidR="00A64464">
              <w:t xml:space="preserve"> with </w:t>
            </w:r>
            <w:proofErr w:type="spellStart"/>
            <w:r w:rsidR="00A64464">
              <w:t>chatgpt</w:t>
            </w:r>
            <w:proofErr w:type="spellEnd"/>
            <w:r w:rsidR="00A64464">
              <w:t xml:space="preserve">, include self </w:t>
            </w:r>
          </w:p>
          <w:p w14:paraId="22A4AFCD" w14:textId="77777777" w:rsidR="00A64464" w:rsidRDefault="00A64464" w:rsidP="00A64464">
            <w:r>
              <w:t xml:space="preserve">Create assignments beyond </w:t>
            </w:r>
            <w:proofErr w:type="spellStart"/>
            <w:r>
              <w:t>ChatGPT's</w:t>
            </w:r>
            <w:proofErr w:type="spellEnd"/>
            <w:r>
              <w:t xml:space="preserve"> scope, custom massive datasets</w:t>
            </w:r>
          </w:p>
          <w:p w14:paraId="7A4E2314" w14:textId="77777777" w:rsidR="00A64464" w:rsidRDefault="00A64464" w:rsidP="00C13939"/>
          <w:p w14:paraId="6D7A3F7B" w14:textId="77777777" w:rsidR="00E22618" w:rsidRDefault="00E22618" w:rsidP="00C13939">
            <w:r>
              <w:t>My personal experience – learn anything, lifelong learning</w:t>
            </w:r>
          </w:p>
          <w:p w14:paraId="4B19462B" w14:textId="77777777" w:rsidR="008C70AE" w:rsidRDefault="008C70AE" w:rsidP="00C13939">
            <w:r>
              <w:t>“If you have a question, ask ChatGPT first”</w:t>
            </w:r>
          </w:p>
          <w:p w14:paraId="6E3C579D" w14:textId="5CCD7F74" w:rsidR="008C70AE" w:rsidRDefault="008C70AE" w:rsidP="00C13939"/>
        </w:tc>
      </w:tr>
      <w:tr w:rsidR="00612B3F" w14:paraId="3FAAD83D" w14:textId="77777777" w:rsidTr="00943BF4">
        <w:tc>
          <w:tcPr>
            <w:tcW w:w="2830" w:type="dxa"/>
          </w:tcPr>
          <w:p w14:paraId="64346499" w14:textId="37051B52" w:rsidR="00612B3F" w:rsidRDefault="00612B3F" w:rsidP="00612B3F">
            <w:r w:rsidRPr="00A15CFB">
              <w:t xml:space="preserve">4. Student </w:t>
            </w:r>
            <w:proofErr w:type="gramStart"/>
            <w:r w:rsidRPr="00A15CFB">
              <w:t>Engagement:</w:t>
            </w:r>
            <w:proofErr w:type="gramEnd"/>
            <w:r w:rsidRPr="00A15CFB">
              <w:t xml:space="preserve"> What strategies do you use to engage students who are struggling with data science concepts?</w:t>
            </w:r>
          </w:p>
        </w:tc>
        <w:tc>
          <w:tcPr>
            <w:tcW w:w="7797" w:type="dxa"/>
          </w:tcPr>
          <w:p w14:paraId="362AC0D7" w14:textId="0D8A3235" w:rsidR="00752738" w:rsidRDefault="00752738" w:rsidP="00B76C10">
            <w:r>
              <w:t>Relationships</w:t>
            </w:r>
          </w:p>
          <w:p w14:paraId="61DFCB58" w14:textId="17265F82" w:rsidR="00B76C10" w:rsidRDefault="00B76C10" w:rsidP="00B76C10">
            <w:r>
              <w:t>build on</w:t>
            </w:r>
            <w:r w:rsidR="00752738">
              <w:t xml:space="preserve"> existing</w:t>
            </w:r>
            <w:r>
              <w:t xml:space="preserve"> knowledge.</w:t>
            </w:r>
          </w:p>
          <w:p w14:paraId="6188E4AE" w14:textId="1D2E6005" w:rsidR="00B76C10" w:rsidRDefault="00B76C10" w:rsidP="00B76C10">
            <w:r>
              <w:t>Motivate attendance, effort</w:t>
            </w:r>
          </w:p>
          <w:p w14:paraId="023DE9BB" w14:textId="75209514" w:rsidR="00B76C10" w:rsidRDefault="00B76C10" w:rsidP="00B76C10">
            <w:r>
              <w:t>Maintain open-door policy</w:t>
            </w:r>
            <w:r w:rsidR="00752738">
              <w:t>, positive feedback</w:t>
            </w:r>
          </w:p>
          <w:p w14:paraId="49042922" w14:textId="4FDDE92F" w:rsidR="00752738" w:rsidRDefault="00B76C10" w:rsidP="00B76C10">
            <w:r>
              <w:t>Track student</w:t>
            </w:r>
            <w:r w:rsidR="00752738">
              <w:t>s, learn names</w:t>
            </w:r>
            <w:r>
              <w:t>.</w:t>
            </w:r>
          </w:p>
        </w:tc>
      </w:tr>
      <w:tr w:rsidR="00612B3F" w14:paraId="64311A65" w14:textId="77777777" w:rsidTr="00943BF4">
        <w:tc>
          <w:tcPr>
            <w:tcW w:w="2830" w:type="dxa"/>
          </w:tcPr>
          <w:p w14:paraId="183682AA" w14:textId="476A8A33" w:rsidR="00612B3F" w:rsidRDefault="00612B3F" w:rsidP="00612B3F">
            <w:r w:rsidRPr="00A15CFB">
              <w:lastRenderedPageBreak/>
              <w:t xml:space="preserve">5. Assessment </w:t>
            </w:r>
            <w:proofErr w:type="gramStart"/>
            <w:r w:rsidRPr="00A15CFB">
              <w:t>Techniques:</w:t>
            </w:r>
            <w:proofErr w:type="gramEnd"/>
            <w:r w:rsidRPr="00A15CFB">
              <w:t xml:space="preserve"> How do you assess student learning in data science courses?</w:t>
            </w:r>
          </w:p>
        </w:tc>
        <w:tc>
          <w:tcPr>
            <w:tcW w:w="7797" w:type="dxa"/>
          </w:tcPr>
          <w:p w14:paraId="54160D39" w14:textId="77777777" w:rsidR="00B76C10" w:rsidRDefault="00B76C10" w:rsidP="00B76C10">
            <w:r>
              <w:t>Ensure engagement, prevent cheating.</w:t>
            </w:r>
          </w:p>
          <w:p w14:paraId="2023C476" w14:textId="77777777" w:rsidR="00B76C10" w:rsidRDefault="00B76C10" w:rsidP="00B76C10">
            <w:r>
              <w:t>Assign individualized tasks.</w:t>
            </w:r>
          </w:p>
          <w:p w14:paraId="1734B55E" w14:textId="4CE5410C" w:rsidR="00B76C10" w:rsidRDefault="00B76C10" w:rsidP="00B76C10">
            <w:r>
              <w:t xml:space="preserve">Encourage collaboration, unique outputs, </w:t>
            </w:r>
            <w:r w:rsidR="00A64464">
              <w:t>random</w:t>
            </w:r>
            <w:r>
              <w:t xml:space="preserve"> teams.</w:t>
            </w:r>
          </w:p>
          <w:p w14:paraId="1226C976" w14:textId="77777777" w:rsidR="00612B3F" w:rsidRDefault="00B76C10" w:rsidP="00B76C10">
            <w:r>
              <w:t>Require students to execute code</w:t>
            </w:r>
          </w:p>
          <w:p w14:paraId="7E3F79D0" w14:textId="60AE6899" w:rsidR="00B76C10" w:rsidRDefault="00B76C10" w:rsidP="00B76C10">
            <w:r>
              <w:t xml:space="preserve">Live </w:t>
            </w:r>
            <w:r w:rsidR="00DA7967">
              <w:t>assessments</w:t>
            </w:r>
          </w:p>
        </w:tc>
      </w:tr>
      <w:tr w:rsidR="00612B3F" w14:paraId="45F15E31" w14:textId="77777777" w:rsidTr="00943BF4">
        <w:tc>
          <w:tcPr>
            <w:tcW w:w="2830" w:type="dxa"/>
          </w:tcPr>
          <w:p w14:paraId="4ACE7BDE" w14:textId="2E1C3890" w:rsidR="00612B3F" w:rsidRDefault="00612B3F" w:rsidP="00612B3F">
            <w:r w:rsidRPr="00A15CFB">
              <w:t xml:space="preserve">6. Teaching </w:t>
            </w:r>
            <w:proofErr w:type="gramStart"/>
            <w:r w:rsidRPr="00A15CFB">
              <w:t>Philosophy:</w:t>
            </w:r>
            <w:proofErr w:type="gramEnd"/>
            <w:r w:rsidRPr="00A15CFB">
              <w:t xml:space="preserve"> Could you elaborate on your teaching philosophy for data science?</w:t>
            </w:r>
          </w:p>
        </w:tc>
        <w:tc>
          <w:tcPr>
            <w:tcW w:w="7797" w:type="dxa"/>
          </w:tcPr>
          <w:p w14:paraId="2A6768AB" w14:textId="36F566B0" w:rsidR="00612B3F" w:rsidRDefault="00FD0A7A" w:rsidP="00612B3F">
            <w:r>
              <w:t xml:space="preserve">Motivate the students </w:t>
            </w:r>
          </w:p>
          <w:p w14:paraId="69EED913" w14:textId="77777777" w:rsidR="00FD0A7A" w:rsidRDefault="00FD0A7A" w:rsidP="00612B3F">
            <w:r>
              <w:t>Learn by doing – problem solving, authentic assessment, technical proficiency</w:t>
            </w:r>
          </w:p>
          <w:p w14:paraId="68468E83" w14:textId="77777777" w:rsidR="00FD0A7A" w:rsidRDefault="00FD0A7A" w:rsidP="00612B3F">
            <w:r>
              <w:t>Relationship building</w:t>
            </w:r>
            <w:proofErr w:type="gramStart"/>
            <w:r>
              <w:t xml:space="preserve">.  </w:t>
            </w:r>
            <w:proofErr w:type="gramEnd"/>
            <w:r>
              <w:t>You have to like the students, and they have to respect you</w:t>
            </w:r>
          </w:p>
          <w:p w14:paraId="7F4FE447" w14:textId="77777777" w:rsidR="00FD0A7A" w:rsidRDefault="00FD0A7A" w:rsidP="00612B3F">
            <w:proofErr w:type="spellStart"/>
            <w:r>
              <w:t>Self starting</w:t>
            </w:r>
            <w:proofErr w:type="spellEnd"/>
            <w:r>
              <w:t xml:space="preserve"> – continuous learning</w:t>
            </w:r>
          </w:p>
          <w:p w14:paraId="6E72D20E" w14:textId="4AE2310E" w:rsidR="00FD0A7A" w:rsidRDefault="00FD0A7A" w:rsidP="00612B3F"/>
        </w:tc>
      </w:tr>
      <w:tr w:rsidR="00612B3F" w14:paraId="25751826" w14:textId="77777777" w:rsidTr="00943BF4">
        <w:tc>
          <w:tcPr>
            <w:tcW w:w="2830" w:type="dxa"/>
          </w:tcPr>
          <w:p w14:paraId="57B7686C" w14:textId="6074C55C" w:rsidR="00612B3F" w:rsidRDefault="00612B3F" w:rsidP="00612B3F">
            <w:r w:rsidRPr="00A15CFB">
              <w:t xml:space="preserve">7. Adapting to </w:t>
            </w:r>
            <w:proofErr w:type="gramStart"/>
            <w:r w:rsidRPr="00A15CFB">
              <w:t>Change:</w:t>
            </w:r>
            <w:proofErr w:type="gramEnd"/>
            <w:r w:rsidRPr="00A15CFB">
              <w:t xml:space="preserve"> How do you stay updated with the rapidly evolving field of data science?</w:t>
            </w:r>
          </w:p>
        </w:tc>
        <w:tc>
          <w:tcPr>
            <w:tcW w:w="7797" w:type="dxa"/>
          </w:tcPr>
          <w:p w14:paraId="301FE271" w14:textId="5543B82D" w:rsidR="00612B3F" w:rsidRDefault="00AC5DCE" w:rsidP="00612B3F">
            <w:r>
              <w:t>Blogs and podcasts</w:t>
            </w:r>
            <w:r w:rsidR="00FD0A7A">
              <w:t xml:space="preserve">, twitter, </w:t>
            </w:r>
            <w:proofErr w:type="spellStart"/>
            <w:r w:rsidR="00FD0A7A">
              <w:t>mastadon</w:t>
            </w:r>
            <w:proofErr w:type="spellEnd"/>
          </w:p>
          <w:p w14:paraId="08785B92" w14:textId="10086CBF" w:rsidR="00AC5DCE" w:rsidRDefault="00AC5DCE" w:rsidP="00612B3F">
            <w:r>
              <w:t>papers</w:t>
            </w:r>
          </w:p>
          <w:p w14:paraId="235FE106" w14:textId="77777777" w:rsidR="00FD0A7A" w:rsidRDefault="00FD0A7A" w:rsidP="00612B3F">
            <w:r>
              <w:t>personal projects / industry collaboration</w:t>
            </w:r>
          </w:p>
          <w:p w14:paraId="02F7FC17" w14:textId="77777777" w:rsidR="00FD0A7A" w:rsidRDefault="00FD0A7A" w:rsidP="00612B3F">
            <w:r>
              <w:t xml:space="preserve">Active research </w:t>
            </w:r>
          </w:p>
          <w:p w14:paraId="628357B5" w14:textId="77777777" w:rsidR="00FD0A7A" w:rsidRDefault="00FD0A7A" w:rsidP="00612B3F">
            <w:r>
              <w:t>Teach!</w:t>
            </w:r>
          </w:p>
          <w:p w14:paraId="2FAB88F9" w14:textId="77777777" w:rsidR="00FD0A7A" w:rsidRDefault="00FD0A7A" w:rsidP="00612B3F">
            <w:r>
              <w:t>Remain open to feedback</w:t>
            </w:r>
          </w:p>
          <w:p w14:paraId="322DE348" w14:textId="1D87236C" w:rsidR="00FD0A7A" w:rsidRDefault="00FD0A7A" w:rsidP="00612B3F">
            <w:r>
              <w:t>Relationships – mentorship and mentoring</w:t>
            </w:r>
          </w:p>
        </w:tc>
      </w:tr>
      <w:tr w:rsidR="00612B3F" w14:paraId="456712E0" w14:textId="77777777" w:rsidTr="00943BF4">
        <w:tc>
          <w:tcPr>
            <w:tcW w:w="2830" w:type="dxa"/>
          </w:tcPr>
          <w:p w14:paraId="182C3F3A" w14:textId="58B04AFD" w:rsidR="00612B3F" w:rsidRDefault="00612B3F" w:rsidP="00612B3F">
            <w:r w:rsidRPr="00A15CFB">
              <w:t xml:space="preserve">8. Classroom </w:t>
            </w:r>
            <w:proofErr w:type="gramStart"/>
            <w:r w:rsidRPr="00A15CFB">
              <w:t>Challenges:</w:t>
            </w:r>
            <w:proofErr w:type="gramEnd"/>
            <w:r w:rsidRPr="00A15CFB">
              <w:t xml:space="preserve"> Describe a challenging situation you faced while teaching and how you resolved it.</w:t>
            </w:r>
          </w:p>
        </w:tc>
        <w:tc>
          <w:tcPr>
            <w:tcW w:w="7797" w:type="dxa"/>
          </w:tcPr>
          <w:p w14:paraId="74824A3E" w14:textId="3DA2C208" w:rsidR="00612B3F" w:rsidRDefault="00AC5DCE" w:rsidP="00612B3F">
            <w:r>
              <w:t>Student that wanted to pass without working</w:t>
            </w:r>
            <w:proofErr w:type="gramStart"/>
            <w:r>
              <w:t xml:space="preserve">.  </w:t>
            </w:r>
            <w:proofErr w:type="gramEnd"/>
            <w:r>
              <w:t xml:space="preserve">Leaned heavily on his disability. Took my class 3 times. </w:t>
            </w:r>
          </w:p>
        </w:tc>
      </w:tr>
      <w:tr w:rsidR="00612B3F" w14:paraId="6F985547" w14:textId="77777777" w:rsidTr="00943BF4">
        <w:tc>
          <w:tcPr>
            <w:tcW w:w="2830" w:type="dxa"/>
          </w:tcPr>
          <w:p w14:paraId="1E4BF9DD" w14:textId="04480C0C" w:rsidR="00612B3F" w:rsidRDefault="00612B3F" w:rsidP="00612B3F">
            <w:r w:rsidRPr="00A15CFB">
              <w:t xml:space="preserve">9. Collaborative </w:t>
            </w:r>
            <w:proofErr w:type="gramStart"/>
            <w:r w:rsidRPr="00A15CFB">
              <w:t>Learning:</w:t>
            </w:r>
            <w:proofErr w:type="gramEnd"/>
            <w:r w:rsidRPr="00A15CFB">
              <w:t xml:space="preserve"> How do you foster collaborative learning in your data science classes?</w:t>
            </w:r>
          </w:p>
        </w:tc>
        <w:tc>
          <w:tcPr>
            <w:tcW w:w="7797" w:type="dxa"/>
          </w:tcPr>
          <w:p w14:paraId="4F38B444" w14:textId="3DE0B414" w:rsidR="00612B3F" w:rsidRDefault="00FD31F3" w:rsidP="00612B3F">
            <w:r>
              <w:t xml:space="preserve">Collaborate with </w:t>
            </w:r>
            <w:r w:rsidR="00AC5DCE">
              <w:t>ChatGPT</w:t>
            </w:r>
          </w:p>
          <w:p w14:paraId="226AD250" w14:textId="77777777" w:rsidR="00AC5DCE" w:rsidRDefault="00AC5DCE" w:rsidP="00612B3F">
            <w:r>
              <w:t>Group work – big projects</w:t>
            </w:r>
          </w:p>
          <w:p w14:paraId="530F6AAD" w14:textId="77777777" w:rsidR="00FD0A7A" w:rsidRDefault="00FD0A7A" w:rsidP="00612B3F">
            <w:r>
              <w:t>Discussion forums</w:t>
            </w:r>
          </w:p>
          <w:p w14:paraId="74D05640" w14:textId="77777777" w:rsidR="00FD0A7A" w:rsidRDefault="00FD0A7A" w:rsidP="00612B3F">
            <w:r>
              <w:t>Peer review</w:t>
            </w:r>
          </w:p>
          <w:p w14:paraId="73D1E8B6" w14:textId="77777777" w:rsidR="00FD0A7A" w:rsidRDefault="00275271" w:rsidP="00612B3F">
            <w:r>
              <w:t>Cross disciplinary assignments</w:t>
            </w:r>
          </w:p>
          <w:p w14:paraId="16A8A402" w14:textId="77777777" w:rsidR="00275271" w:rsidRDefault="00275271" w:rsidP="00612B3F">
            <w:r>
              <w:t>Small group in class work</w:t>
            </w:r>
          </w:p>
          <w:p w14:paraId="63BD48A2" w14:textId="0F4D7687" w:rsidR="00275271" w:rsidRDefault="00275271" w:rsidP="00612B3F"/>
        </w:tc>
      </w:tr>
      <w:tr w:rsidR="00612B3F" w14:paraId="5CE8911F" w14:textId="77777777" w:rsidTr="00943BF4">
        <w:tc>
          <w:tcPr>
            <w:tcW w:w="2830" w:type="dxa"/>
          </w:tcPr>
          <w:p w14:paraId="420C6A3F" w14:textId="17B2B2AD" w:rsidR="00612B3F" w:rsidRDefault="00612B3F" w:rsidP="00612B3F">
            <w:r w:rsidRPr="00A15CFB">
              <w:t xml:space="preserve">10. Innovative </w:t>
            </w:r>
            <w:proofErr w:type="gramStart"/>
            <w:r w:rsidRPr="00A15CFB">
              <w:t>Teaching:</w:t>
            </w:r>
            <w:proofErr w:type="gramEnd"/>
            <w:r w:rsidRPr="00A15CFB">
              <w:t xml:space="preserve"> Can you provide an example of an innovative teaching method you’ve used in data science?</w:t>
            </w:r>
          </w:p>
        </w:tc>
        <w:tc>
          <w:tcPr>
            <w:tcW w:w="7797" w:type="dxa"/>
          </w:tcPr>
          <w:p w14:paraId="68B28AEF" w14:textId="060AD882" w:rsidR="00612B3F" w:rsidRDefault="00AC5DCE" w:rsidP="00612B3F">
            <w:r>
              <w:t>Real life massive</w:t>
            </w:r>
            <w:r w:rsidR="00FD31F3">
              <w:t xml:space="preserve"> datasets</w:t>
            </w:r>
            <w:r>
              <w:t xml:space="preserve"> – multimillion health records</w:t>
            </w:r>
          </w:p>
          <w:p w14:paraId="2C27D7F3" w14:textId="256307A8" w:rsidR="00AC5DCE" w:rsidRDefault="00FD31F3" w:rsidP="00612B3F">
            <w:r>
              <w:t xml:space="preserve">Co-assignment with </w:t>
            </w:r>
            <w:proofErr w:type="gramStart"/>
            <w:r>
              <w:t>other</w:t>
            </w:r>
            <w:proofErr w:type="gramEnd"/>
            <w:r>
              <w:t xml:space="preserve"> capstone subject</w:t>
            </w:r>
          </w:p>
          <w:p w14:paraId="3A104028" w14:textId="77777777" w:rsidR="00AC5DCE" w:rsidRDefault="00AC5DCE" w:rsidP="00612B3F">
            <w:r>
              <w:t xml:space="preserve">Role plays </w:t>
            </w:r>
          </w:p>
          <w:p w14:paraId="25211016" w14:textId="77777777" w:rsidR="00AC5DCE" w:rsidRDefault="00AC5DCE" w:rsidP="00612B3F">
            <w:r>
              <w:t xml:space="preserve">Interactive monitors, get student groups to put their ongoing work up on the screens, </w:t>
            </w:r>
          </w:p>
          <w:p w14:paraId="2990014B" w14:textId="77777777" w:rsidR="00AC5DCE" w:rsidRDefault="00AC5DCE" w:rsidP="00612B3F">
            <w:r>
              <w:t>The more action the better</w:t>
            </w:r>
          </w:p>
          <w:p w14:paraId="7154CA7A" w14:textId="174F66A5" w:rsidR="00AC5DCE" w:rsidRDefault="00AC5DCE" w:rsidP="00612B3F">
            <w:r>
              <w:t>Create an innovative public health related tech product, sell it to us</w:t>
            </w:r>
          </w:p>
        </w:tc>
      </w:tr>
      <w:tr w:rsidR="00612B3F" w14:paraId="62550B7A" w14:textId="77777777" w:rsidTr="00943BF4">
        <w:tc>
          <w:tcPr>
            <w:tcW w:w="2830" w:type="dxa"/>
          </w:tcPr>
          <w:p w14:paraId="61143431" w14:textId="77777777" w:rsidR="00612B3F" w:rsidRDefault="00612B3F" w:rsidP="00612B3F"/>
        </w:tc>
        <w:tc>
          <w:tcPr>
            <w:tcW w:w="7797" w:type="dxa"/>
          </w:tcPr>
          <w:p w14:paraId="5F232526" w14:textId="77777777" w:rsidR="00612B3F" w:rsidRDefault="00612B3F" w:rsidP="00612B3F"/>
        </w:tc>
      </w:tr>
      <w:tr w:rsidR="00612B3F" w14:paraId="2C3C1B0C" w14:textId="77777777" w:rsidTr="00943BF4">
        <w:tc>
          <w:tcPr>
            <w:tcW w:w="2830" w:type="dxa"/>
          </w:tcPr>
          <w:p w14:paraId="73A63E01" w14:textId="2D2D69E0" w:rsidR="00612B3F" w:rsidRDefault="00612B3F" w:rsidP="00612B3F">
            <w:r w:rsidRPr="00A15CFB">
              <w:t>### Postgraduate Student Supervision</w:t>
            </w:r>
          </w:p>
        </w:tc>
        <w:tc>
          <w:tcPr>
            <w:tcW w:w="7797" w:type="dxa"/>
          </w:tcPr>
          <w:p w14:paraId="4BA5A1C7" w14:textId="77777777" w:rsidR="00612B3F" w:rsidRDefault="00612B3F" w:rsidP="00612B3F"/>
        </w:tc>
      </w:tr>
      <w:tr w:rsidR="00612B3F" w14:paraId="4677B325" w14:textId="77777777" w:rsidTr="00943BF4">
        <w:tc>
          <w:tcPr>
            <w:tcW w:w="2830" w:type="dxa"/>
          </w:tcPr>
          <w:p w14:paraId="18E66757" w14:textId="0BC41661" w:rsidR="00612B3F" w:rsidRDefault="00612B3F" w:rsidP="00612B3F">
            <w:r w:rsidRPr="00A15CFB">
              <w:t xml:space="preserve">11. Mentoring </w:t>
            </w:r>
            <w:proofErr w:type="gramStart"/>
            <w:r w:rsidRPr="00A15CFB">
              <w:t>Approach:</w:t>
            </w:r>
            <w:proofErr w:type="gramEnd"/>
            <w:r w:rsidRPr="00A15CFB">
              <w:t xml:space="preserve"> What is your approach to mentoring postgraduate students in data science?</w:t>
            </w:r>
          </w:p>
        </w:tc>
        <w:tc>
          <w:tcPr>
            <w:tcW w:w="7797" w:type="dxa"/>
          </w:tcPr>
          <w:p w14:paraId="25F52E26" w14:textId="77777777" w:rsidR="002B301B" w:rsidRDefault="00612B3F" w:rsidP="00612B3F">
            <w:pPr>
              <w:rPr>
                <w:lang w:val="en-AU"/>
              </w:rPr>
            </w:pPr>
            <w:r w:rsidRPr="00612B3F">
              <w:rPr>
                <w:lang w:val="en-AU"/>
              </w:rPr>
              <w:t xml:space="preserve">realistic problems </w:t>
            </w:r>
          </w:p>
          <w:p w14:paraId="6F530FD5" w14:textId="77777777" w:rsidR="002B301B" w:rsidRDefault="002B301B" w:rsidP="00612B3F">
            <w:pPr>
              <w:rPr>
                <w:lang w:val="en-AU"/>
              </w:rPr>
            </w:pPr>
            <w:r>
              <w:rPr>
                <w:lang w:val="en-AU"/>
              </w:rPr>
              <w:t>either real life data</w:t>
            </w:r>
          </w:p>
          <w:p w14:paraId="1133135E" w14:textId="77777777" w:rsidR="002B301B" w:rsidRDefault="002B301B" w:rsidP="00612B3F">
            <w:pPr>
              <w:rPr>
                <w:lang w:val="en-AU"/>
              </w:rPr>
            </w:pPr>
            <w:r>
              <w:rPr>
                <w:lang w:val="en-AU"/>
              </w:rPr>
              <w:t xml:space="preserve">real problems (via real relationships) </w:t>
            </w:r>
          </w:p>
          <w:p w14:paraId="2767A74C" w14:textId="6F7AAB27" w:rsidR="00612B3F" w:rsidRPr="00612B3F" w:rsidRDefault="00612B3F" w:rsidP="00612B3F">
            <w:pPr>
              <w:rPr>
                <w:lang w:val="en-AU"/>
              </w:rPr>
            </w:pPr>
            <w:r w:rsidRPr="00612B3F">
              <w:rPr>
                <w:lang w:val="en-AU"/>
              </w:rPr>
              <w:t xml:space="preserve">is due to see where the student is at and try to develop their interest those </w:t>
            </w:r>
            <w:proofErr w:type="spellStart"/>
            <w:r w:rsidRPr="00612B3F">
              <w:rPr>
                <w:lang w:val="en-AU"/>
              </w:rPr>
              <w:t>those</w:t>
            </w:r>
            <w:proofErr w:type="spellEnd"/>
            <w:r w:rsidRPr="00612B3F">
              <w:rPr>
                <w:lang w:val="en-AU"/>
              </w:rPr>
              <w:t xml:space="preserve"> three things will sort of drive them with the hardest part of our postgraduate work. </w:t>
            </w:r>
            <w:proofErr w:type="gramStart"/>
            <w:r w:rsidRPr="00612B3F">
              <w:rPr>
                <w:lang w:val="en-AU"/>
              </w:rPr>
              <w:t>Continue on</w:t>
            </w:r>
            <w:proofErr w:type="gramEnd"/>
            <w:r w:rsidRPr="00612B3F">
              <w:rPr>
                <w:lang w:val="en-AU"/>
              </w:rPr>
              <w:t xml:space="preserve"> especially the thesis post graduate thing.</w:t>
            </w:r>
          </w:p>
          <w:p w14:paraId="4E89D7E4" w14:textId="77777777" w:rsidR="00612B3F" w:rsidRPr="00612B3F" w:rsidRDefault="00612B3F" w:rsidP="00612B3F">
            <w:pPr>
              <w:rPr>
                <w:lang w:val="en-AU"/>
              </w:rPr>
            </w:pPr>
          </w:p>
          <w:p w14:paraId="5A172F20" w14:textId="77777777" w:rsidR="00612B3F" w:rsidRDefault="00612B3F" w:rsidP="00612B3F"/>
        </w:tc>
      </w:tr>
      <w:tr w:rsidR="00612B3F" w14:paraId="728B8F86" w14:textId="77777777" w:rsidTr="00943BF4">
        <w:tc>
          <w:tcPr>
            <w:tcW w:w="2830" w:type="dxa"/>
          </w:tcPr>
          <w:p w14:paraId="79206815" w14:textId="691A1C4F" w:rsidR="00612B3F" w:rsidRDefault="00612B3F" w:rsidP="00612B3F">
            <w:r w:rsidRPr="00A15CFB">
              <w:lastRenderedPageBreak/>
              <w:t xml:space="preserve">12. Thesis </w:t>
            </w:r>
            <w:proofErr w:type="gramStart"/>
            <w:r w:rsidRPr="00A15CFB">
              <w:t>Supervision:</w:t>
            </w:r>
            <w:proofErr w:type="gramEnd"/>
            <w:r w:rsidRPr="00A15CFB">
              <w:t xml:space="preserve"> Describe your experience in supervising data science theses or dissertations.</w:t>
            </w:r>
          </w:p>
        </w:tc>
        <w:tc>
          <w:tcPr>
            <w:tcW w:w="7797" w:type="dxa"/>
          </w:tcPr>
          <w:p w14:paraId="5157BFC8" w14:textId="3210303F" w:rsidR="00612B3F" w:rsidRDefault="00FD31F3" w:rsidP="00612B3F">
            <w:r>
              <w:t>Thesis by publication</w:t>
            </w:r>
            <w:r w:rsidR="002B301B">
              <w:t xml:space="preserve"> Matthias</w:t>
            </w:r>
          </w:p>
          <w:p w14:paraId="51B9D662" w14:textId="41F0020B" w:rsidR="002B301B" w:rsidRDefault="002B301B" w:rsidP="00612B3F">
            <w:r>
              <w:t xml:space="preserve">Shaun </w:t>
            </w:r>
            <w:proofErr w:type="spellStart"/>
            <w:r>
              <w:t>Purkiss</w:t>
            </w:r>
            <w:proofErr w:type="spellEnd"/>
          </w:p>
          <w:p w14:paraId="6B45DF11" w14:textId="44270604" w:rsidR="00FD31F3" w:rsidRDefault="00FD31F3" w:rsidP="00612B3F">
            <w:r>
              <w:t>Honors thesis</w:t>
            </w:r>
          </w:p>
        </w:tc>
      </w:tr>
      <w:tr w:rsidR="00612B3F" w14:paraId="48BFBABC" w14:textId="77777777" w:rsidTr="00943BF4">
        <w:tc>
          <w:tcPr>
            <w:tcW w:w="2830" w:type="dxa"/>
          </w:tcPr>
          <w:p w14:paraId="6F0E0DB9" w14:textId="4DE3E61D" w:rsidR="00612B3F" w:rsidRDefault="00612B3F" w:rsidP="00612B3F">
            <w:r w:rsidRPr="00A15CFB">
              <w:t xml:space="preserve">13. Conflict </w:t>
            </w:r>
            <w:proofErr w:type="gramStart"/>
            <w:r w:rsidRPr="00A15CFB">
              <w:t>Resolution:</w:t>
            </w:r>
            <w:proofErr w:type="gramEnd"/>
            <w:r w:rsidRPr="00A15CFB">
              <w:t xml:space="preserve"> How would you handle disagreements or conflicts with a postgraduate student?</w:t>
            </w:r>
          </w:p>
        </w:tc>
        <w:tc>
          <w:tcPr>
            <w:tcW w:w="7797" w:type="dxa"/>
          </w:tcPr>
          <w:p w14:paraId="3D126142" w14:textId="77777777" w:rsidR="00612B3F" w:rsidRDefault="00FD31F3" w:rsidP="00612B3F">
            <w:r>
              <w:t>Bring in the team</w:t>
            </w:r>
            <w:proofErr w:type="gramStart"/>
            <w:r>
              <w:t xml:space="preserve">.  </w:t>
            </w:r>
            <w:proofErr w:type="gramEnd"/>
            <w:r>
              <w:t>Like children. Consistent rules</w:t>
            </w:r>
            <w:proofErr w:type="gramStart"/>
            <w:r>
              <w:t xml:space="preserve">.  </w:t>
            </w:r>
            <w:proofErr w:type="gramEnd"/>
            <w:r w:rsidR="002B301B">
              <w:t xml:space="preserve">Assertive (because these students can be are very </w:t>
            </w:r>
            <w:proofErr w:type="gramStart"/>
            <w:r w:rsidR="002B301B">
              <w:t>powerful )</w:t>
            </w:r>
            <w:proofErr w:type="gramEnd"/>
            <w:r w:rsidR="002B301B">
              <w:t xml:space="preserve"> and empathy</w:t>
            </w:r>
          </w:p>
          <w:p w14:paraId="36DE31B8" w14:textId="6086B7F8" w:rsidR="00D51385" w:rsidRDefault="00D51385" w:rsidP="00612B3F">
            <w:r>
              <w:t>About the relationship</w:t>
            </w:r>
          </w:p>
          <w:p w14:paraId="7427E6B3" w14:textId="77777777" w:rsidR="00D51385" w:rsidRDefault="00D51385" w:rsidP="00D51385">
            <w:r>
              <w:t>1. Understand the Nature of the Disagreement</w:t>
            </w:r>
          </w:p>
          <w:p w14:paraId="5FB27B64" w14:textId="77777777" w:rsidR="00D51385" w:rsidRDefault="00D51385" w:rsidP="00D51385">
            <w:r>
              <w:t>2. Prepare for the Discussion</w:t>
            </w:r>
          </w:p>
          <w:p w14:paraId="25223E9F" w14:textId="77777777" w:rsidR="00D51385" w:rsidRDefault="00D51385" w:rsidP="00D51385">
            <w:r>
              <w:t>3. Initiate a Constructive Dialogue</w:t>
            </w:r>
          </w:p>
          <w:p w14:paraId="29347992" w14:textId="77777777" w:rsidR="00D51385" w:rsidRDefault="00D51385" w:rsidP="00D51385">
            <w:r>
              <w:t>4. Propose Solutions</w:t>
            </w:r>
          </w:p>
          <w:p w14:paraId="32325679" w14:textId="77777777" w:rsidR="00D51385" w:rsidRDefault="00D51385" w:rsidP="00D51385">
            <w:r>
              <w:t>5. Implement Agreed Actions</w:t>
            </w:r>
          </w:p>
          <w:p w14:paraId="0293BF95" w14:textId="77777777" w:rsidR="00D51385" w:rsidRDefault="00D51385" w:rsidP="00D51385">
            <w:r>
              <w:t>6. Follow-up</w:t>
            </w:r>
          </w:p>
          <w:p w14:paraId="2FCFB52E" w14:textId="77777777" w:rsidR="00D51385" w:rsidRDefault="00D51385" w:rsidP="00D51385">
            <w:r>
              <w:t>7. Reflect and Learn</w:t>
            </w:r>
          </w:p>
          <w:p w14:paraId="48FC66A6" w14:textId="77777777" w:rsidR="00D51385" w:rsidRDefault="00D51385" w:rsidP="00D51385">
            <w:r>
              <w:t>Feedback Loop: Seek feedback from the student post-resolution. In data analysis, feedback is vital for model improvement; the same goes for interpersonal conflicts.</w:t>
            </w:r>
          </w:p>
          <w:p w14:paraId="093170C4" w14:textId="53A8C4E9" w:rsidR="00D51385" w:rsidRDefault="00D51385" w:rsidP="00D51385"/>
        </w:tc>
      </w:tr>
      <w:tr w:rsidR="00612B3F" w14:paraId="51D4C394" w14:textId="77777777" w:rsidTr="00943BF4">
        <w:tc>
          <w:tcPr>
            <w:tcW w:w="2830" w:type="dxa"/>
          </w:tcPr>
          <w:p w14:paraId="7E6BAC96" w14:textId="02052339" w:rsidR="00612B3F" w:rsidRDefault="00612B3F" w:rsidP="00612B3F">
            <w:r w:rsidRPr="00A15CFB">
              <w:t xml:space="preserve">14. Career </w:t>
            </w:r>
            <w:proofErr w:type="gramStart"/>
            <w:r w:rsidRPr="00A15CFB">
              <w:t>Guidance:</w:t>
            </w:r>
            <w:proofErr w:type="gramEnd"/>
            <w:r w:rsidRPr="00A15CFB">
              <w:t xml:space="preserve"> How do you assist postgraduate students in preparing for data science careers?</w:t>
            </w:r>
          </w:p>
        </w:tc>
        <w:tc>
          <w:tcPr>
            <w:tcW w:w="7797" w:type="dxa"/>
          </w:tcPr>
          <w:p w14:paraId="3CB5BEDE" w14:textId="77777777" w:rsidR="00612B3F" w:rsidRDefault="00267A19" w:rsidP="00612B3F">
            <w:r>
              <w:t>Make sure they have the right skillset:</w:t>
            </w:r>
          </w:p>
          <w:p w14:paraId="5DDDADD9" w14:textId="24B7BA88" w:rsidR="00267A19" w:rsidRDefault="00267A19" w:rsidP="00612B3F">
            <w:r>
              <w:t>Communication</w:t>
            </w:r>
            <w:r>
              <w:br/>
              <w:t>Data manipulation</w:t>
            </w:r>
            <w:r>
              <w:br/>
              <w:t>Analysis / visualization</w:t>
            </w:r>
          </w:p>
          <w:p w14:paraId="03C90516" w14:textId="645F54B1" w:rsidR="00267A19" w:rsidRDefault="00267A19" w:rsidP="00612B3F">
            <w:r>
              <w:t>Industry exposure – real life projects, placements?</w:t>
            </w:r>
            <w:r>
              <w:br/>
              <w:t>Case studies, research opportunities</w:t>
            </w:r>
            <w:r>
              <w:br/>
              <w:t xml:space="preserve">Professional branding – linked in, </w:t>
            </w:r>
            <w:proofErr w:type="spellStart"/>
            <w:r>
              <w:t>github</w:t>
            </w:r>
            <w:proofErr w:type="spellEnd"/>
          </w:p>
        </w:tc>
      </w:tr>
      <w:tr w:rsidR="00612B3F" w14:paraId="6DD52B11" w14:textId="77777777" w:rsidTr="00943BF4">
        <w:tc>
          <w:tcPr>
            <w:tcW w:w="2830" w:type="dxa"/>
          </w:tcPr>
          <w:p w14:paraId="6A5FF382" w14:textId="1488F8A7" w:rsidR="00612B3F" w:rsidRDefault="00612B3F" w:rsidP="00612B3F">
            <w:r w:rsidRPr="00A15CFB">
              <w:t xml:space="preserve">15. Research </w:t>
            </w:r>
            <w:proofErr w:type="gramStart"/>
            <w:r w:rsidRPr="00A15CFB">
              <w:t>Collaboration:</w:t>
            </w:r>
            <w:proofErr w:type="gramEnd"/>
            <w:r w:rsidRPr="00A15CFB">
              <w:t xml:space="preserve"> Share an example of a successful research collaboration with a postgraduate student.</w:t>
            </w:r>
          </w:p>
        </w:tc>
        <w:tc>
          <w:tcPr>
            <w:tcW w:w="7797" w:type="dxa"/>
          </w:tcPr>
          <w:p w14:paraId="7E0DADE5" w14:textId="4983AABD" w:rsidR="00612B3F" w:rsidRDefault="001A7BC2" w:rsidP="00612B3F">
            <w:r>
              <w:t xml:space="preserve">Shaun </w:t>
            </w:r>
            <w:proofErr w:type="spellStart"/>
            <w:r>
              <w:t>purkiss</w:t>
            </w:r>
            <w:proofErr w:type="spellEnd"/>
          </w:p>
        </w:tc>
      </w:tr>
      <w:tr w:rsidR="00612B3F" w14:paraId="4F66A945" w14:textId="77777777" w:rsidTr="00943BF4">
        <w:tc>
          <w:tcPr>
            <w:tcW w:w="2830" w:type="dxa"/>
          </w:tcPr>
          <w:p w14:paraId="25E21534" w14:textId="57A10BA3" w:rsidR="00612B3F" w:rsidRDefault="00612B3F" w:rsidP="00612B3F">
            <w:r w:rsidRPr="00A15CFB">
              <w:t xml:space="preserve">16. Ethical </w:t>
            </w:r>
            <w:proofErr w:type="gramStart"/>
            <w:r w:rsidRPr="00A15CFB">
              <w:t>Guidance:</w:t>
            </w:r>
            <w:proofErr w:type="gramEnd"/>
            <w:r w:rsidRPr="00A15CFB">
              <w:t xml:space="preserve"> How do you teach ethical considerations in data science research?</w:t>
            </w:r>
          </w:p>
        </w:tc>
        <w:tc>
          <w:tcPr>
            <w:tcW w:w="7797" w:type="dxa"/>
          </w:tcPr>
          <w:p w14:paraId="23E9F421" w14:textId="77777777" w:rsidR="00612B3F" w:rsidRDefault="00267A19" w:rsidP="00612B3F">
            <w:r>
              <w:t>Frameworks – privacy, bias, algorithm transparency</w:t>
            </w:r>
          </w:p>
          <w:p w14:paraId="4922A1AD" w14:textId="77777777" w:rsidR="00267A19" w:rsidRDefault="00267A19" w:rsidP="00612B3F">
            <w:r>
              <w:t>Guest lecturers – ethics in practice</w:t>
            </w:r>
          </w:p>
          <w:p w14:paraId="6D542043" w14:textId="0166258B" w:rsidR="00267A19" w:rsidRDefault="00267A19" w:rsidP="00612B3F">
            <w:r>
              <w:t>Anonymization techniques</w:t>
            </w:r>
          </w:p>
        </w:tc>
      </w:tr>
      <w:tr w:rsidR="00612B3F" w14:paraId="74EAD4DD" w14:textId="77777777" w:rsidTr="00943BF4">
        <w:tc>
          <w:tcPr>
            <w:tcW w:w="2830" w:type="dxa"/>
          </w:tcPr>
          <w:p w14:paraId="30788A5E" w14:textId="6C014739" w:rsidR="00612B3F" w:rsidRDefault="00612B3F" w:rsidP="00612B3F">
            <w:r w:rsidRPr="00A15CFB">
              <w:t xml:space="preserve">17. Student </w:t>
            </w:r>
            <w:proofErr w:type="gramStart"/>
            <w:r w:rsidRPr="00A15CFB">
              <w:t>Independence:</w:t>
            </w:r>
            <w:proofErr w:type="gramEnd"/>
            <w:r w:rsidRPr="00A15CFB">
              <w:t xml:space="preserve"> How do you encourage independence in your postgraduate students?</w:t>
            </w:r>
          </w:p>
        </w:tc>
        <w:tc>
          <w:tcPr>
            <w:tcW w:w="7797" w:type="dxa"/>
          </w:tcPr>
          <w:p w14:paraId="4AFB71D1" w14:textId="77777777" w:rsidR="00612B3F" w:rsidRDefault="00267A19" w:rsidP="00612B3F">
            <w:r>
              <w:t>Provide tools, give exciting tasks</w:t>
            </w:r>
          </w:p>
          <w:p w14:paraId="37A29CD6" w14:textId="77777777" w:rsidR="00267A19" w:rsidRDefault="00267A19" w:rsidP="00612B3F">
            <w:r>
              <w:t>Clear achievable goals and milestones</w:t>
            </w:r>
          </w:p>
          <w:p w14:paraId="591AC552" w14:textId="77777777" w:rsidR="00267A19" w:rsidRDefault="00267A19" w:rsidP="00612B3F">
            <w:r>
              <w:t>Opportunities to teach and lead</w:t>
            </w:r>
          </w:p>
          <w:p w14:paraId="49F7B1CD" w14:textId="77777777" w:rsidR="00267A19" w:rsidRDefault="000352E0" w:rsidP="00612B3F">
            <w:r>
              <w:t>Mutual support</w:t>
            </w:r>
          </w:p>
          <w:p w14:paraId="1B610ADF" w14:textId="5F46B85F" w:rsidR="000352E0" w:rsidRDefault="000352E0" w:rsidP="00612B3F"/>
        </w:tc>
      </w:tr>
      <w:tr w:rsidR="00612B3F" w14:paraId="0940DD46" w14:textId="77777777" w:rsidTr="00943BF4">
        <w:tc>
          <w:tcPr>
            <w:tcW w:w="2830" w:type="dxa"/>
          </w:tcPr>
          <w:p w14:paraId="6FF529E7" w14:textId="5B078788" w:rsidR="00612B3F" w:rsidRDefault="00612B3F" w:rsidP="00612B3F">
            <w:r w:rsidRPr="00A15CFB">
              <w:t xml:space="preserve">18. Feedback </w:t>
            </w:r>
            <w:proofErr w:type="gramStart"/>
            <w:r w:rsidRPr="00A15CFB">
              <w:t>Process:</w:t>
            </w:r>
            <w:proofErr w:type="gramEnd"/>
            <w:r w:rsidRPr="00A15CFB">
              <w:t xml:space="preserve"> Describe your process for providing constructive feedback to students.</w:t>
            </w:r>
          </w:p>
        </w:tc>
        <w:tc>
          <w:tcPr>
            <w:tcW w:w="7797" w:type="dxa"/>
          </w:tcPr>
          <w:p w14:paraId="3AB73E28" w14:textId="77777777" w:rsidR="00612B3F" w:rsidRDefault="00B920E4" w:rsidP="00612B3F">
            <w:r>
              <w:t>Authentic</w:t>
            </w:r>
          </w:p>
          <w:p w14:paraId="6374CF00" w14:textId="77777777" w:rsidR="00B920E4" w:rsidRDefault="00B920E4" w:rsidP="00612B3F">
            <w:r>
              <w:t>Focus on the positives, positive language, ‘I want’ statements</w:t>
            </w:r>
          </w:p>
          <w:p w14:paraId="017BD4E0" w14:textId="77777777" w:rsidR="00B920E4" w:rsidRDefault="00B920E4" w:rsidP="00612B3F">
            <w:r>
              <w:t>Provide clear criteria. Model what I want</w:t>
            </w:r>
          </w:p>
          <w:p w14:paraId="5F6B8C3B" w14:textId="77777777" w:rsidR="00B920E4" w:rsidRDefault="00B920E4" w:rsidP="00612B3F">
            <w:r>
              <w:t>Relationship NB</w:t>
            </w:r>
          </w:p>
          <w:p w14:paraId="3E73E68C" w14:textId="77777777" w:rsidR="00B920E4" w:rsidRDefault="00B920E4" w:rsidP="00612B3F">
            <w:r>
              <w:t>Ongoing feedback, incremental feedback</w:t>
            </w:r>
          </w:p>
          <w:p w14:paraId="2B557A48" w14:textId="47E718F1" w:rsidR="00B920E4" w:rsidRDefault="00B920E4" w:rsidP="00612B3F">
            <w:r>
              <w:t>Audio / visual feedback</w:t>
            </w:r>
          </w:p>
        </w:tc>
      </w:tr>
      <w:tr w:rsidR="00612B3F" w14:paraId="396EDEAB" w14:textId="77777777" w:rsidTr="00943BF4">
        <w:tc>
          <w:tcPr>
            <w:tcW w:w="2830" w:type="dxa"/>
          </w:tcPr>
          <w:p w14:paraId="187573FD" w14:textId="28393122" w:rsidR="00612B3F" w:rsidRDefault="00612B3F" w:rsidP="00612B3F">
            <w:r w:rsidRPr="00A15CFB">
              <w:lastRenderedPageBreak/>
              <w:t xml:space="preserve">19. Publication </w:t>
            </w:r>
            <w:proofErr w:type="gramStart"/>
            <w:r w:rsidRPr="00A15CFB">
              <w:t>Support:</w:t>
            </w:r>
            <w:proofErr w:type="gramEnd"/>
            <w:r w:rsidRPr="00A15CFB">
              <w:t xml:space="preserve"> How do you support students in publishing their research?</w:t>
            </w:r>
          </w:p>
        </w:tc>
        <w:tc>
          <w:tcPr>
            <w:tcW w:w="7797" w:type="dxa"/>
          </w:tcPr>
          <w:p w14:paraId="2C867F1D" w14:textId="77777777" w:rsidR="00612B3F" w:rsidRDefault="001A7BC2" w:rsidP="00612B3F">
            <w:r>
              <w:t>Find journals</w:t>
            </w:r>
            <w:proofErr w:type="gramStart"/>
            <w:r>
              <w:t xml:space="preserve">.  </w:t>
            </w:r>
            <w:proofErr w:type="gramEnd"/>
            <w:r>
              <w:t>Help with writing process</w:t>
            </w:r>
            <w:proofErr w:type="gramStart"/>
            <w:r>
              <w:t xml:space="preserve">.  </w:t>
            </w:r>
            <w:proofErr w:type="gramEnd"/>
            <w:r>
              <w:t>Provide accessible datasets</w:t>
            </w:r>
          </w:p>
          <w:p w14:paraId="6814B80A" w14:textId="77777777" w:rsidR="00B920E4" w:rsidRDefault="00B920E4" w:rsidP="00612B3F">
            <w:r>
              <w:t>Provide them with my experience</w:t>
            </w:r>
            <w:proofErr w:type="gramStart"/>
            <w:r>
              <w:t xml:space="preserve">.  </w:t>
            </w:r>
            <w:proofErr w:type="gramEnd"/>
            <w:r>
              <w:t xml:space="preserve">It is a process. </w:t>
            </w:r>
          </w:p>
          <w:p w14:paraId="6CEF752B" w14:textId="24DB83D1" w:rsidR="00B920E4" w:rsidRDefault="00B920E4" w:rsidP="00612B3F">
            <w:r>
              <w:t>Write around the figure</w:t>
            </w:r>
          </w:p>
        </w:tc>
      </w:tr>
      <w:tr w:rsidR="00612B3F" w14:paraId="33C58B2E" w14:textId="77777777" w:rsidTr="00943BF4">
        <w:tc>
          <w:tcPr>
            <w:tcW w:w="2830" w:type="dxa"/>
          </w:tcPr>
          <w:p w14:paraId="6D611D1C" w14:textId="76EFF41A" w:rsidR="00612B3F" w:rsidRDefault="00612B3F" w:rsidP="00612B3F">
            <w:r w:rsidRPr="00A15CFB">
              <w:t xml:space="preserve">20. Networking </w:t>
            </w:r>
            <w:proofErr w:type="gramStart"/>
            <w:r w:rsidRPr="00A15CFB">
              <w:t>Opportunities:</w:t>
            </w:r>
            <w:proofErr w:type="gramEnd"/>
            <w:r w:rsidRPr="00A15CFB">
              <w:t xml:space="preserve"> How do you expose your students to networking opportunities in the data science field?</w:t>
            </w:r>
          </w:p>
        </w:tc>
        <w:tc>
          <w:tcPr>
            <w:tcW w:w="7797" w:type="dxa"/>
          </w:tcPr>
          <w:p w14:paraId="245A8005" w14:textId="0620DA59" w:rsidR="00612B3F" w:rsidRDefault="000A5329" w:rsidP="00612B3F">
            <w:r>
              <w:t>Placements</w:t>
            </w:r>
            <w:r w:rsidR="00214843">
              <w:t>/research/internships</w:t>
            </w:r>
          </w:p>
          <w:p w14:paraId="0A4F27DF" w14:textId="70A21997" w:rsidR="00214843" w:rsidRDefault="00214843" w:rsidP="00612B3F">
            <w:r>
              <w:t>Local meetups?</w:t>
            </w:r>
          </w:p>
          <w:p w14:paraId="3EC873E3" w14:textId="77777777" w:rsidR="000A5329" w:rsidRDefault="000A5329" w:rsidP="00612B3F">
            <w:r>
              <w:t>Guest lecturers</w:t>
            </w:r>
          </w:p>
          <w:p w14:paraId="5E28D2D7" w14:textId="77777777" w:rsidR="00B920E4" w:rsidRDefault="00B920E4" w:rsidP="00612B3F">
            <w:r>
              <w:t>Conferences (HIMAA)</w:t>
            </w:r>
          </w:p>
          <w:p w14:paraId="21614161" w14:textId="77777777" w:rsidR="00B920E4" w:rsidRDefault="00B920E4" w:rsidP="00612B3F">
            <w:r>
              <w:t>Interdepartmental (small -&gt; advantage/disadvantage)</w:t>
            </w:r>
          </w:p>
          <w:p w14:paraId="559FF8D2" w14:textId="77777777" w:rsidR="00B920E4" w:rsidRDefault="00214843" w:rsidP="00612B3F">
            <w:r>
              <w:t>Alumni networks?</w:t>
            </w:r>
          </w:p>
          <w:p w14:paraId="2C2D60E3" w14:textId="77777777" w:rsidR="00214843" w:rsidRDefault="00214843" w:rsidP="00612B3F">
            <w:r>
              <w:t>Hackathons</w:t>
            </w:r>
          </w:p>
          <w:p w14:paraId="41A6B6F4" w14:textId="752A48C0" w:rsidR="00214843" w:rsidRDefault="00214843" w:rsidP="00612B3F">
            <w:r>
              <w:t xml:space="preserve">Rural data science </w:t>
            </w:r>
            <w:proofErr w:type="gramStart"/>
            <w:r>
              <w:t>leaders</w:t>
            </w:r>
            <w:proofErr w:type="gramEnd"/>
            <w:r>
              <w:t xml:space="preserve"> network</w:t>
            </w:r>
          </w:p>
        </w:tc>
      </w:tr>
      <w:tr w:rsidR="00612B3F" w14:paraId="63C5454D" w14:textId="77777777" w:rsidTr="00943BF4">
        <w:tc>
          <w:tcPr>
            <w:tcW w:w="2830" w:type="dxa"/>
          </w:tcPr>
          <w:p w14:paraId="3C7923B3" w14:textId="77777777" w:rsidR="00612B3F" w:rsidRDefault="00612B3F" w:rsidP="00612B3F"/>
        </w:tc>
        <w:tc>
          <w:tcPr>
            <w:tcW w:w="7797" w:type="dxa"/>
          </w:tcPr>
          <w:p w14:paraId="0E5B6884" w14:textId="77777777" w:rsidR="00612B3F" w:rsidRDefault="00612B3F" w:rsidP="00612B3F"/>
        </w:tc>
      </w:tr>
      <w:tr w:rsidR="00612B3F" w14:paraId="73D351D1" w14:textId="77777777" w:rsidTr="00943BF4">
        <w:tc>
          <w:tcPr>
            <w:tcW w:w="2830" w:type="dxa"/>
          </w:tcPr>
          <w:p w14:paraId="22008167" w14:textId="7E27BC40" w:rsidR="00612B3F" w:rsidRDefault="00612B3F" w:rsidP="00612B3F">
            <w:r w:rsidRPr="00A15CFB">
              <w:t>### Research</w:t>
            </w:r>
          </w:p>
        </w:tc>
        <w:tc>
          <w:tcPr>
            <w:tcW w:w="7797" w:type="dxa"/>
          </w:tcPr>
          <w:p w14:paraId="08710B83" w14:textId="77777777" w:rsidR="00612B3F" w:rsidRDefault="00612B3F" w:rsidP="00612B3F"/>
        </w:tc>
      </w:tr>
      <w:tr w:rsidR="00612B3F" w14:paraId="660CC1D9" w14:textId="77777777" w:rsidTr="00943BF4">
        <w:tc>
          <w:tcPr>
            <w:tcW w:w="2830" w:type="dxa"/>
          </w:tcPr>
          <w:p w14:paraId="0CF6A5BB" w14:textId="03F1C399" w:rsidR="00612B3F" w:rsidRDefault="00612B3F" w:rsidP="00612B3F">
            <w:r w:rsidRPr="00A15CFB">
              <w:t xml:space="preserve">21. Research </w:t>
            </w:r>
            <w:proofErr w:type="gramStart"/>
            <w:r w:rsidRPr="00A15CFB">
              <w:t>Interests:</w:t>
            </w:r>
            <w:proofErr w:type="gramEnd"/>
            <w:r w:rsidRPr="00A15CFB">
              <w:t xml:space="preserve"> What are your current research interests in the field of data science?</w:t>
            </w:r>
          </w:p>
        </w:tc>
        <w:tc>
          <w:tcPr>
            <w:tcW w:w="7797" w:type="dxa"/>
          </w:tcPr>
          <w:p w14:paraId="2DC72877" w14:textId="77777777" w:rsidR="00612B3F" w:rsidRDefault="00B920E4" w:rsidP="00612B3F">
            <w:r>
              <w:t>LLM enabled approaches</w:t>
            </w:r>
            <w:r>
              <w:br/>
              <w:t>embeddings</w:t>
            </w:r>
          </w:p>
          <w:p w14:paraId="6D40B280" w14:textId="079DF6B6" w:rsidR="00B920E4" w:rsidRDefault="00B920E4" w:rsidP="00612B3F">
            <w:r>
              <w:t>GIS/Big data/Linkage</w:t>
            </w:r>
          </w:p>
        </w:tc>
      </w:tr>
      <w:tr w:rsidR="00612B3F" w14:paraId="7C2A8945" w14:textId="77777777" w:rsidTr="00943BF4">
        <w:tc>
          <w:tcPr>
            <w:tcW w:w="2830" w:type="dxa"/>
          </w:tcPr>
          <w:p w14:paraId="12758A83" w14:textId="53FA65C2" w:rsidR="00612B3F" w:rsidRDefault="00612B3F" w:rsidP="00612B3F">
            <w:r w:rsidRPr="00A15CFB">
              <w:t xml:space="preserve">22. Funding </w:t>
            </w:r>
            <w:proofErr w:type="gramStart"/>
            <w:r w:rsidRPr="00A15CFB">
              <w:t>Strategies:</w:t>
            </w:r>
            <w:proofErr w:type="gramEnd"/>
            <w:r w:rsidRPr="00A15CFB">
              <w:t xml:space="preserve"> Describe your experience in securing research funding.</w:t>
            </w:r>
          </w:p>
        </w:tc>
        <w:tc>
          <w:tcPr>
            <w:tcW w:w="7797" w:type="dxa"/>
          </w:tcPr>
          <w:p w14:paraId="2CE4110E" w14:textId="1BE526EB" w:rsidR="00B920E4" w:rsidRDefault="00B920E4" w:rsidP="00612B3F">
            <w:r>
              <w:t>Partners – relationships</w:t>
            </w:r>
          </w:p>
          <w:p w14:paraId="0A1E6268" w14:textId="2398435A" w:rsidR="00B920E4" w:rsidRDefault="00B920E4" w:rsidP="00612B3F">
            <w:r>
              <w:t>Knowledge of datasets / data sources</w:t>
            </w:r>
          </w:p>
          <w:p w14:paraId="33A88765" w14:textId="545150CE" w:rsidR="00B920E4" w:rsidRDefault="00B920E4" w:rsidP="00612B3F">
            <w:r>
              <w:t>Build on success</w:t>
            </w:r>
          </w:p>
          <w:p w14:paraId="6665424E" w14:textId="0A5D45D5" w:rsidR="00B920E4" w:rsidRDefault="00B920E4" w:rsidP="00612B3F">
            <w:r>
              <w:t>Persist / refine</w:t>
            </w:r>
          </w:p>
          <w:p w14:paraId="2C31E1D7" w14:textId="77777777" w:rsidR="00B920E4" w:rsidRDefault="00B920E4" w:rsidP="00612B3F"/>
          <w:p w14:paraId="424F6D8D" w14:textId="20C9B94E" w:rsidR="00B920E4" w:rsidRDefault="00B920E4" w:rsidP="00612B3F"/>
        </w:tc>
      </w:tr>
      <w:tr w:rsidR="00612B3F" w14:paraId="74F182B6" w14:textId="77777777" w:rsidTr="00943BF4">
        <w:tc>
          <w:tcPr>
            <w:tcW w:w="2830" w:type="dxa"/>
          </w:tcPr>
          <w:p w14:paraId="06E10E1C" w14:textId="5AA5712A" w:rsidR="00612B3F" w:rsidRDefault="00612B3F" w:rsidP="00612B3F">
            <w:r w:rsidRPr="00A15CFB">
              <w:t xml:space="preserve">23. Collaborative </w:t>
            </w:r>
            <w:proofErr w:type="gramStart"/>
            <w:r w:rsidRPr="00A15CFB">
              <w:t>Research:</w:t>
            </w:r>
            <w:proofErr w:type="gramEnd"/>
            <w:r w:rsidRPr="00A15CFB">
              <w:t xml:space="preserve"> How do you approach collaborative research projects?</w:t>
            </w:r>
          </w:p>
        </w:tc>
        <w:tc>
          <w:tcPr>
            <w:tcW w:w="7797" w:type="dxa"/>
          </w:tcPr>
          <w:p w14:paraId="4BAD7D98" w14:textId="21C74CDD" w:rsidR="00612B3F" w:rsidRDefault="00214843" w:rsidP="00612B3F">
            <w:r>
              <w:t>Relationships</w:t>
            </w:r>
          </w:p>
          <w:p w14:paraId="37DDD5F9" w14:textId="77777777" w:rsidR="00214843" w:rsidRDefault="00214843" w:rsidP="00612B3F">
            <w:r>
              <w:t>Goals / scope/ roles</w:t>
            </w:r>
          </w:p>
          <w:p w14:paraId="403D1587" w14:textId="0FC60F51" w:rsidR="00214843" w:rsidRDefault="00214843" w:rsidP="00612B3F">
            <w:r>
              <w:t>Formal and informal Communication</w:t>
            </w:r>
          </w:p>
          <w:p w14:paraId="12DD66C0" w14:textId="1E35692E" w:rsidR="00214843" w:rsidRDefault="00214843" w:rsidP="00612B3F">
            <w:r>
              <w:t>agile Plan</w:t>
            </w:r>
          </w:p>
          <w:p w14:paraId="02E70D2F" w14:textId="3C465810" w:rsidR="00214843" w:rsidRDefault="00214843" w:rsidP="00612B3F">
            <w:r>
              <w:t xml:space="preserve">Publication plan </w:t>
            </w:r>
          </w:p>
        </w:tc>
      </w:tr>
      <w:tr w:rsidR="00612B3F" w14:paraId="585EDFF0" w14:textId="77777777" w:rsidTr="00943BF4">
        <w:tc>
          <w:tcPr>
            <w:tcW w:w="2830" w:type="dxa"/>
          </w:tcPr>
          <w:p w14:paraId="70307AA0" w14:textId="693FEA75" w:rsidR="00612B3F" w:rsidRDefault="00612B3F" w:rsidP="00612B3F">
            <w:r w:rsidRPr="00A15CFB">
              <w:t xml:space="preserve">24. Research </w:t>
            </w:r>
            <w:proofErr w:type="gramStart"/>
            <w:r w:rsidRPr="00A15CFB">
              <w:t>Impact:</w:t>
            </w:r>
            <w:proofErr w:type="gramEnd"/>
            <w:r w:rsidRPr="00A15CFB">
              <w:t xml:space="preserve"> What is the most significant impact of your research in data science?</w:t>
            </w:r>
          </w:p>
        </w:tc>
        <w:tc>
          <w:tcPr>
            <w:tcW w:w="7797" w:type="dxa"/>
          </w:tcPr>
          <w:p w14:paraId="599530D2" w14:textId="77777777" w:rsidR="00612B3F" w:rsidRDefault="000A5329" w:rsidP="00612B3F">
            <w:r>
              <w:t>Linkage methodologies</w:t>
            </w:r>
          </w:p>
          <w:p w14:paraId="490FCA71" w14:textId="77777777" w:rsidR="00214843" w:rsidRDefault="00214843" w:rsidP="00612B3F">
            <w:r>
              <w:t>COVID data pipelines</w:t>
            </w:r>
          </w:p>
          <w:p w14:paraId="0EDD3C4C" w14:textId="1261A5CB" w:rsidR="00214843" w:rsidRDefault="00214843" w:rsidP="00612B3F">
            <w:r>
              <w:t>Use of Targets framework</w:t>
            </w:r>
          </w:p>
        </w:tc>
      </w:tr>
      <w:tr w:rsidR="00612B3F" w14:paraId="5A0DB283" w14:textId="77777777" w:rsidTr="00943BF4">
        <w:tc>
          <w:tcPr>
            <w:tcW w:w="2830" w:type="dxa"/>
          </w:tcPr>
          <w:p w14:paraId="4AC1DA18" w14:textId="633B37A3" w:rsidR="00612B3F" w:rsidRDefault="00612B3F" w:rsidP="00612B3F">
            <w:r w:rsidRPr="00A15CFB">
              <w:t xml:space="preserve">25. Innovative </w:t>
            </w:r>
            <w:proofErr w:type="gramStart"/>
            <w:r w:rsidRPr="00A15CFB">
              <w:t>Methodologies:</w:t>
            </w:r>
            <w:proofErr w:type="gramEnd"/>
            <w:r w:rsidRPr="00A15CFB">
              <w:t xml:space="preserve"> Can you discuss an innovative research methodology you have used?</w:t>
            </w:r>
          </w:p>
        </w:tc>
        <w:tc>
          <w:tcPr>
            <w:tcW w:w="7797" w:type="dxa"/>
          </w:tcPr>
          <w:p w14:paraId="21F6A06F" w14:textId="2E523678" w:rsidR="00612B3F" w:rsidRDefault="00B90FE2" w:rsidP="00612B3F">
            <w:r>
              <w:t>DH</w:t>
            </w:r>
            <w:r w:rsidR="000A5329">
              <w:t xml:space="preserve"> linkage</w:t>
            </w:r>
          </w:p>
          <w:p w14:paraId="09D8B7BE" w14:textId="44286BC3" w:rsidR="00B90FE2" w:rsidRDefault="00B90FE2" w:rsidP="00612B3F">
            <w:r>
              <w:t>Data driven linkage framework</w:t>
            </w:r>
          </w:p>
        </w:tc>
      </w:tr>
      <w:tr w:rsidR="00612B3F" w14:paraId="369F8EE8" w14:textId="77777777" w:rsidTr="00943BF4">
        <w:tc>
          <w:tcPr>
            <w:tcW w:w="2830" w:type="dxa"/>
          </w:tcPr>
          <w:p w14:paraId="5A863829" w14:textId="2A9EA05D" w:rsidR="00612B3F" w:rsidRDefault="00612B3F" w:rsidP="00612B3F">
            <w:r w:rsidRPr="00A15CFB">
              <w:t xml:space="preserve">26. Industry </w:t>
            </w:r>
            <w:proofErr w:type="gramStart"/>
            <w:r w:rsidRPr="00A15CFB">
              <w:t>Partnerships:</w:t>
            </w:r>
            <w:proofErr w:type="gramEnd"/>
            <w:r w:rsidRPr="00A15CFB">
              <w:t xml:space="preserve"> Describe any industry partnerships</w:t>
            </w:r>
            <w:r w:rsidR="00214843" w:rsidRPr="00A15CFB">
              <w:t xml:space="preserve"> you have established for your research.</w:t>
            </w:r>
          </w:p>
        </w:tc>
        <w:tc>
          <w:tcPr>
            <w:tcW w:w="7797" w:type="dxa"/>
          </w:tcPr>
          <w:p w14:paraId="4B9972C0" w14:textId="5D788AE1" w:rsidR="00214843" w:rsidRDefault="00214843" w:rsidP="00612B3F">
            <w:r>
              <w:t>Mobile phone project</w:t>
            </w:r>
          </w:p>
          <w:p w14:paraId="5B00F27A" w14:textId="4E631E97" w:rsidR="00214843" w:rsidRDefault="00214843" w:rsidP="00612B3F">
            <w:r>
              <w:t>Refugee communities</w:t>
            </w:r>
          </w:p>
          <w:p w14:paraId="40A911EE" w14:textId="77777777" w:rsidR="00612B3F" w:rsidRDefault="000A5329" w:rsidP="00612B3F">
            <w:r>
              <w:t>SCAAB</w:t>
            </w:r>
          </w:p>
          <w:p w14:paraId="240956A0" w14:textId="09591888" w:rsidR="00214843" w:rsidRDefault="00214843" w:rsidP="00612B3F">
            <w:r>
              <w:t>Energy efficiency project</w:t>
            </w:r>
          </w:p>
          <w:p w14:paraId="6A255E4D" w14:textId="314C6665" w:rsidR="00214843" w:rsidRDefault="00214843" w:rsidP="00612B3F"/>
        </w:tc>
      </w:tr>
      <w:tr w:rsidR="00612B3F" w14:paraId="49988478" w14:textId="77777777" w:rsidTr="00943BF4">
        <w:tc>
          <w:tcPr>
            <w:tcW w:w="2830" w:type="dxa"/>
          </w:tcPr>
          <w:p w14:paraId="74EC23BA" w14:textId="5C901CC4" w:rsidR="00612B3F" w:rsidRDefault="00612B3F" w:rsidP="00612B3F">
            <w:r w:rsidRPr="00A15CFB">
              <w:t xml:space="preserve">27. Research </w:t>
            </w:r>
            <w:proofErr w:type="gramStart"/>
            <w:r w:rsidRPr="00A15CFB">
              <w:t>Dissemination:</w:t>
            </w:r>
            <w:proofErr w:type="gramEnd"/>
            <w:r w:rsidRPr="00A15CFB">
              <w:t xml:space="preserve"> How do you ensure your research findings are accessible to </w:t>
            </w:r>
            <w:r w:rsidRPr="00A15CFB">
              <w:lastRenderedPageBreak/>
              <w:t>both academic and non-academic audiences?</w:t>
            </w:r>
          </w:p>
        </w:tc>
        <w:tc>
          <w:tcPr>
            <w:tcW w:w="7797" w:type="dxa"/>
          </w:tcPr>
          <w:p w14:paraId="6378D992" w14:textId="728C021A" w:rsidR="00612B3F" w:rsidRDefault="000A5329" w:rsidP="00612B3F">
            <w:r>
              <w:lastRenderedPageBreak/>
              <w:t xml:space="preserve">Papers, the </w:t>
            </w:r>
            <w:r w:rsidR="00B90FE2">
              <w:t>C</w:t>
            </w:r>
            <w:r>
              <w:t>onversation</w:t>
            </w:r>
          </w:p>
          <w:p w14:paraId="222391AE" w14:textId="3CB7402D" w:rsidR="00B90FE2" w:rsidRDefault="00B90FE2" w:rsidP="00612B3F"/>
        </w:tc>
      </w:tr>
      <w:tr w:rsidR="00612B3F" w14:paraId="5D5F2B88" w14:textId="77777777" w:rsidTr="00943BF4">
        <w:tc>
          <w:tcPr>
            <w:tcW w:w="2830" w:type="dxa"/>
          </w:tcPr>
          <w:p w14:paraId="7B1EDBA3" w14:textId="369E46C9" w:rsidR="00612B3F" w:rsidRDefault="00612B3F" w:rsidP="00612B3F">
            <w:r w:rsidRPr="00A15CFB">
              <w:t xml:space="preserve">28. Interdisciplinary </w:t>
            </w:r>
            <w:proofErr w:type="gramStart"/>
            <w:r w:rsidRPr="00A15CFB">
              <w:t>Research:</w:t>
            </w:r>
            <w:proofErr w:type="gramEnd"/>
            <w:r w:rsidRPr="00A15CFB">
              <w:t xml:space="preserve"> Can you provide an example of how you have integrated data science with other disciplines in your research?</w:t>
            </w:r>
          </w:p>
        </w:tc>
        <w:tc>
          <w:tcPr>
            <w:tcW w:w="7797" w:type="dxa"/>
          </w:tcPr>
          <w:p w14:paraId="7FC98585" w14:textId="77777777" w:rsidR="00612B3F" w:rsidRDefault="000A5329" w:rsidP="00612B3F">
            <w:r>
              <w:t>Public health</w:t>
            </w:r>
          </w:p>
          <w:p w14:paraId="5BF3C29E" w14:textId="77777777" w:rsidR="00943BF4" w:rsidRDefault="00943BF4" w:rsidP="00612B3F">
            <w:r>
              <w:t>Health service management</w:t>
            </w:r>
          </w:p>
          <w:p w14:paraId="083330C5" w14:textId="77777777" w:rsidR="00943BF4" w:rsidRDefault="00943BF4" w:rsidP="00612B3F">
            <w:r>
              <w:t>Health Information Management</w:t>
            </w:r>
          </w:p>
          <w:p w14:paraId="69DCF991" w14:textId="05ED73C5" w:rsidR="00943BF4" w:rsidRDefault="00943BF4" w:rsidP="00612B3F">
            <w:r>
              <w:t>Computer science</w:t>
            </w:r>
          </w:p>
        </w:tc>
      </w:tr>
      <w:tr w:rsidR="00612B3F" w14:paraId="4999C73C" w14:textId="77777777" w:rsidTr="00943BF4">
        <w:tc>
          <w:tcPr>
            <w:tcW w:w="2830" w:type="dxa"/>
          </w:tcPr>
          <w:p w14:paraId="2715E3EA" w14:textId="4FA6E1F0" w:rsidR="00612B3F" w:rsidRDefault="00612B3F" w:rsidP="00612B3F">
            <w:r w:rsidRPr="00A15CFB">
              <w:t xml:space="preserve">29. Challenges in </w:t>
            </w:r>
            <w:proofErr w:type="gramStart"/>
            <w:r w:rsidRPr="00A15CFB">
              <w:t>Research:</w:t>
            </w:r>
            <w:proofErr w:type="gramEnd"/>
            <w:r w:rsidRPr="00A15CFB">
              <w:t xml:space="preserve"> What do you consider the biggest challenge in data science research today?</w:t>
            </w:r>
          </w:p>
        </w:tc>
        <w:tc>
          <w:tcPr>
            <w:tcW w:w="7797" w:type="dxa"/>
          </w:tcPr>
          <w:p w14:paraId="3C624077" w14:textId="77777777" w:rsidR="00612B3F" w:rsidRDefault="003E6BC3" w:rsidP="00612B3F">
            <w:r>
              <w:t>Skills gap – people don’t know how to use the tools</w:t>
            </w:r>
          </w:p>
          <w:p w14:paraId="2A3BB9FC" w14:textId="77777777" w:rsidR="003E6BC3" w:rsidRDefault="003E6BC3" w:rsidP="00612B3F">
            <w:r>
              <w:t>Domain integration – especially true for experts in other domains, we do not know how to integrate their data</w:t>
            </w:r>
          </w:p>
          <w:p w14:paraId="0DD543E1" w14:textId="427634E1" w:rsidR="003E6BC3" w:rsidRDefault="003E6BC3" w:rsidP="00612B3F">
            <w:r>
              <w:t>How will LLM change the field</w:t>
            </w:r>
          </w:p>
        </w:tc>
      </w:tr>
      <w:tr w:rsidR="00612B3F" w14:paraId="6A36FC42" w14:textId="77777777" w:rsidTr="00943BF4">
        <w:tc>
          <w:tcPr>
            <w:tcW w:w="2830" w:type="dxa"/>
          </w:tcPr>
          <w:p w14:paraId="2B7D20FD" w14:textId="5B4C0DAD" w:rsidR="00612B3F" w:rsidRDefault="00612B3F" w:rsidP="00612B3F">
            <w:r w:rsidRPr="00A15CFB">
              <w:t xml:space="preserve">30. Research </w:t>
            </w:r>
            <w:proofErr w:type="gramStart"/>
            <w:r w:rsidRPr="00A15CFB">
              <w:t>Ethics:</w:t>
            </w:r>
            <w:proofErr w:type="gramEnd"/>
            <w:r w:rsidRPr="00A15CFB">
              <w:t xml:space="preserve"> How do you address ethical concerns in your research?</w:t>
            </w:r>
          </w:p>
        </w:tc>
        <w:tc>
          <w:tcPr>
            <w:tcW w:w="7797" w:type="dxa"/>
          </w:tcPr>
          <w:p w14:paraId="7A675BBB" w14:textId="2A28EE8E" w:rsidR="00612B3F" w:rsidRDefault="000A5329" w:rsidP="00612B3F">
            <w:r>
              <w:t>Consult</w:t>
            </w:r>
            <w:proofErr w:type="gramStart"/>
            <w:r>
              <w:t xml:space="preserve">.  </w:t>
            </w:r>
            <w:proofErr w:type="gramEnd"/>
            <w:r>
              <w:t xml:space="preserve"> Be aware. </w:t>
            </w:r>
          </w:p>
        </w:tc>
      </w:tr>
      <w:tr w:rsidR="00612B3F" w14:paraId="28EB63DC" w14:textId="77777777" w:rsidTr="00943BF4">
        <w:tc>
          <w:tcPr>
            <w:tcW w:w="2830" w:type="dxa"/>
          </w:tcPr>
          <w:p w14:paraId="5A785C66" w14:textId="77777777" w:rsidR="00612B3F" w:rsidRDefault="00612B3F" w:rsidP="00612B3F"/>
        </w:tc>
        <w:tc>
          <w:tcPr>
            <w:tcW w:w="7797" w:type="dxa"/>
          </w:tcPr>
          <w:p w14:paraId="567D8886" w14:textId="77777777" w:rsidR="00612B3F" w:rsidRDefault="00612B3F" w:rsidP="00612B3F"/>
        </w:tc>
      </w:tr>
      <w:tr w:rsidR="00612B3F" w14:paraId="550C984A" w14:textId="77777777" w:rsidTr="00943BF4">
        <w:tc>
          <w:tcPr>
            <w:tcW w:w="2830" w:type="dxa"/>
          </w:tcPr>
          <w:p w14:paraId="6962A6F7" w14:textId="1D1FAF00" w:rsidR="00612B3F" w:rsidRDefault="00612B3F" w:rsidP="00612B3F">
            <w:r w:rsidRPr="00A15CFB">
              <w:t>### General Skills and Experience</w:t>
            </w:r>
          </w:p>
        </w:tc>
        <w:tc>
          <w:tcPr>
            <w:tcW w:w="7797" w:type="dxa"/>
          </w:tcPr>
          <w:p w14:paraId="08AC4CD7" w14:textId="77777777" w:rsidR="00612B3F" w:rsidRDefault="00612B3F" w:rsidP="00612B3F"/>
        </w:tc>
      </w:tr>
      <w:tr w:rsidR="00612B3F" w14:paraId="64A126BA" w14:textId="77777777" w:rsidTr="00943BF4">
        <w:tc>
          <w:tcPr>
            <w:tcW w:w="2830" w:type="dxa"/>
          </w:tcPr>
          <w:p w14:paraId="5F3B33F6" w14:textId="40CDD629" w:rsidR="00612B3F" w:rsidRDefault="00612B3F" w:rsidP="00612B3F">
            <w:r w:rsidRPr="00A15CFB">
              <w:t xml:space="preserve">31. Professional </w:t>
            </w:r>
            <w:proofErr w:type="gramStart"/>
            <w:r w:rsidRPr="00A15CFB">
              <w:t>Development:</w:t>
            </w:r>
            <w:proofErr w:type="gramEnd"/>
            <w:r w:rsidRPr="00A15CFB">
              <w:t xml:space="preserve"> How do you pursue professional development in the field of data science?</w:t>
            </w:r>
          </w:p>
        </w:tc>
        <w:tc>
          <w:tcPr>
            <w:tcW w:w="7797" w:type="dxa"/>
          </w:tcPr>
          <w:p w14:paraId="7D453F7A" w14:textId="178868D5" w:rsidR="00612B3F" w:rsidRDefault="00082AF0" w:rsidP="00612B3F">
            <w:r>
              <w:t>Conferences</w:t>
            </w:r>
            <w:proofErr w:type="gramStart"/>
            <w:r>
              <w:t xml:space="preserve">.  </w:t>
            </w:r>
            <w:proofErr w:type="gramEnd"/>
            <w:r>
              <w:t>Teaching</w:t>
            </w:r>
            <w:proofErr w:type="gramStart"/>
            <w:r w:rsidR="00B93F5D">
              <w:t xml:space="preserve">.  </w:t>
            </w:r>
            <w:proofErr w:type="gramEnd"/>
            <w:r w:rsidR="00B93F5D">
              <w:t>Twitter / blogs</w:t>
            </w:r>
          </w:p>
        </w:tc>
      </w:tr>
      <w:tr w:rsidR="00612B3F" w14:paraId="79F82221" w14:textId="77777777" w:rsidTr="00943BF4">
        <w:tc>
          <w:tcPr>
            <w:tcW w:w="2830" w:type="dxa"/>
          </w:tcPr>
          <w:p w14:paraId="15578DB5" w14:textId="46F6779B" w:rsidR="00612B3F" w:rsidRDefault="00612B3F" w:rsidP="00612B3F">
            <w:r w:rsidRPr="00A15CFB">
              <w:t xml:space="preserve">32. Industry </w:t>
            </w:r>
            <w:proofErr w:type="gramStart"/>
            <w:r w:rsidRPr="00A15CFB">
              <w:t>Experience:</w:t>
            </w:r>
            <w:proofErr w:type="gramEnd"/>
            <w:r w:rsidRPr="00A15CFB">
              <w:t xml:space="preserve"> How does your industry experience enhance your role as a lecturer in data science?</w:t>
            </w:r>
          </w:p>
        </w:tc>
        <w:tc>
          <w:tcPr>
            <w:tcW w:w="7797" w:type="dxa"/>
          </w:tcPr>
          <w:p w14:paraId="62735D50" w14:textId="77777777" w:rsidR="00612B3F" w:rsidRDefault="00082AF0" w:rsidP="00612B3F">
            <w:r>
              <w:t>DOH</w:t>
            </w:r>
          </w:p>
          <w:p w14:paraId="1BB98BCF" w14:textId="77777777" w:rsidR="00B93F5D" w:rsidRDefault="00B93F5D" w:rsidP="00612B3F">
            <w:r>
              <w:t>Lived experience</w:t>
            </w:r>
            <w:proofErr w:type="gramStart"/>
            <w:r>
              <w:t xml:space="preserve">.  </w:t>
            </w:r>
            <w:proofErr w:type="gramEnd"/>
            <w:r>
              <w:t>Good examples</w:t>
            </w:r>
            <w:proofErr w:type="gramStart"/>
            <w:r>
              <w:t xml:space="preserve">.  </w:t>
            </w:r>
            <w:proofErr w:type="gramEnd"/>
            <w:r>
              <w:t xml:space="preserve">It is not just the </w:t>
            </w:r>
            <w:proofErr w:type="gramStart"/>
            <w:r>
              <w:t>techniques, but</w:t>
            </w:r>
            <w:proofErr w:type="gramEnd"/>
            <w:r>
              <w:t xml:space="preserve"> integrating those techniques with the human world.</w:t>
            </w:r>
          </w:p>
          <w:p w14:paraId="5AE40DF4" w14:textId="31F42275" w:rsidR="00B93F5D" w:rsidRDefault="00B93F5D" w:rsidP="00612B3F">
            <w:r>
              <w:t>Minimal viable product</w:t>
            </w:r>
            <w:proofErr w:type="gramStart"/>
            <w:r>
              <w:t xml:space="preserve">.  </w:t>
            </w:r>
            <w:proofErr w:type="gramEnd"/>
            <w:r>
              <w:t xml:space="preserve">Tight feedback loops. </w:t>
            </w:r>
          </w:p>
        </w:tc>
      </w:tr>
      <w:tr w:rsidR="00612B3F" w14:paraId="5AC1615A" w14:textId="77777777" w:rsidTr="00943BF4">
        <w:tc>
          <w:tcPr>
            <w:tcW w:w="2830" w:type="dxa"/>
          </w:tcPr>
          <w:p w14:paraId="3F4239AF" w14:textId="46FD4811" w:rsidR="00612B3F" w:rsidRDefault="00612B3F" w:rsidP="00612B3F">
            <w:r w:rsidRPr="00A15CFB">
              <w:t xml:space="preserve">33. Technology </w:t>
            </w:r>
            <w:proofErr w:type="gramStart"/>
            <w:r w:rsidRPr="00A15CFB">
              <w:t>Trends:</w:t>
            </w:r>
            <w:proofErr w:type="gramEnd"/>
            <w:r w:rsidRPr="00A15CFB">
              <w:t xml:space="preserve"> What emerging technologies do you think will significantly impact data science in the next five years?</w:t>
            </w:r>
          </w:p>
        </w:tc>
        <w:tc>
          <w:tcPr>
            <w:tcW w:w="7797" w:type="dxa"/>
          </w:tcPr>
          <w:p w14:paraId="4A199D6B" w14:textId="15775242" w:rsidR="00612B3F" w:rsidRDefault="00B93F5D" w:rsidP="00612B3F">
            <w:r>
              <w:t>LLM</w:t>
            </w:r>
          </w:p>
          <w:p w14:paraId="6AABC56A" w14:textId="26BC69D8" w:rsidR="00B93F5D" w:rsidRDefault="00B93F5D" w:rsidP="00612B3F">
            <w:r>
              <w:t>Faster hardware, better algorithms, better software</w:t>
            </w:r>
          </w:p>
        </w:tc>
      </w:tr>
      <w:tr w:rsidR="00612B3F" w14:paraId="7D53EC79" w14:textId="77777777" w:rsidTr="00943BF4">
        <w:tc>
          <w:tcPr>
            <w:tcW w:w="2830" w:type="dxa"/>
          </w:tcPr>
          <w:p w14:paraId="47C09E79" w14:textId="297EDBC5" w:rsidR="00612B3F" w:rsidRDefault="00612B3F" w:rsidP="00612B3F">
            <w:r w:rsidRPr="00A15CFB">
              <w:t xml:space="preserve">34. </w:t>
            </w:r>
            <w:proofErr w:type="gramStart"/>
            <w:r w:rsidRPr="00A15CFB">
              <w:t>Teamwork:</w:t>
            </w:r>
            <w:proofErr w:type="gramEnd"/>
            <w:r w:rsidRPr="00A15CFB">
              <w:t xml:space="preserve"> Describe a situation where you had to work in a multidisciplinary team. What role did you play?</w:t>
            </w:r>
          </w:p>
        </w:tc>
        <w:tc>
          <w:tcPr>
            <w:tcW w:w="7797" w:type="dxa"/>
          </w:tcPr>
          <w:p w14:paraId="7AC66D0A" w14:textId="77777777" w:rsidR="00612B3F" w:rsidRDefault="00082AF0" w:rsidP="00612B3F">
            <w:r>
              <w:t>DOH</w:t>
            </w:r>
          </w:p>
          <w:p w14:paraId="1ED11C23" w14:textId="77777777" w:rsidR="00C50491" w:rsidRDefault="00C50491" w:rsidP="00612B3F">
            <w:r>
              <w:t>I was the data guy, and the tech expert</w:t>
            </w:r>
            <w:proofErr w:type="gramStart"/>
            <w:r>
              <w:t xml:space="preserve">.  </w:t>
            </w:r>
            <w:proofErr w:type="gramEnd"/>
            <w:r>
              <w:t>At the end of 2.5 years, everyone knew my name</w:t>
            </w:r>
            <w:proofErr w:type="gramStart"/>
            <w:r>
              <w:t xml:space="preserve">.  </w:t>
            </w:r>
            <w:proofErr w:type="gramEnd"/>
            <w:r>
              <w:t>I didn’t get pestered much, but when I did, the problem was tricky, and I could solve it</w:t>
            </w:r>
            <w:proofErr w:type="gramStart"/>
            <w:r>
              <w:t xml:space="preserve">.  </w:t>
            </w:r>
            <w:proofErr w:type="gramEnd"/>
          </w:p>
          <w:p w14:paraId="438C6D8F" w14:textId="62373484" w:rsidR="00C50491" w:rsidRDefault="00C50491" w:rsidP="00612B3F">
            <w:r>
              <w:t>E.g. spin up a docker image to run a headless chrome browser to scrape a DNA dataset daily.</w:t>
            </w:r>
          </w:p>
        </w:tc>
      </w:tr>
      <w:tr w:rsidR="00612B3F" w14:paraId="116D4F2E" w14:textId="77777777" w:rsidTr="00943BF4">
        <w:tc>
          <w:tcPr>
            <w:tcW w:w="2830" w:type="dxa"/>
          </w:tcPr>
          <w:p w14:paraId="17A3E2E2" w14:textId="5FD097E8" w:rsidR="00612B3F" w:rsidRDefault="00612B3F" w:rsidP="00612B3F">
            <w:r w:rsidRPr="00A15CFB">
              <w:t xml:space="preserve">35. Leadership </w:t>
            </w:r>
            <w:proofErr w:type="gramStart"/>
            <w:r w:rsidRPr="00A15CFB">
              <w:t>Experience:</w:t>
            </w:r>
            <w:proofErr w:type="gramEnd"/>
            <w:r w:rsidRPr="00A15CFB">
              <w:t xml:space="preserve"> Can you discuss your experience in a leadership role within an academic or research setting?</w:t>
            </w:r>
          </w:p>
        </w:tc>
        <w:tc>
          <w:tcPr>
            <w:tcW w:w="7797" w:type="dxa"/>
          </w:tcPr>
          <w:p w14:paraId="7E2EEED0" w14:textId="77777777" w:rsidR="00612B3F" w:rsidRDefault="00082AF0" w:rsidP="00612B3F">
            <w:proofErr w:type="spellStart"/>
            <w:r>
              <w:t>Purkiss</w:t>
            </w:r>
            <w:proofErr w:type="spellEnd"/>
          </w:p>
          <w:p w14:paraId="7E58795D" w14:textId="3BC397CE" w:rsidR="00943BF4" w:rsidRDefault="00943BF4" w:rsidP="00612B3F">
            <w:r>
              <w:t>Mobile Phone</w:t>
            </w:r>
          </w:p>
          <w:p w14:paraId="0543B46C" w14:textId="31F39C27" w:rsidR="00943BF4" w:rsidRDefault="00943BF4" w:rsidP="00612B3F">
            <w:r>
              <w:t>Exergaming</w:t>
            </w:r>
          </w:p>
        </w:tc>
      </w:tr>
      <w:tr w:rsidR="00612B3F" w14:paraId="513F3411" w14:textId="77777777" w:rsidTr="00943BF4">
        <w:tc>
          <w:tcPr>
            <w:tcW w:w="2830" w:type="dxa"/>
          </w:tcPr>
          <w:p w14:paraId="2983572D" w14:textId="5A66CB0F" w:rsidR="00612B3F" w:rsidRDefault="00612B3F" w:rsidP="00612B3F">
            <w:r w:rsidRPr="00A15CFB">
              <w:t xml:space="preserve">36. Communication Skills: How do you effectively communicate complex </w:t>
            </w:r>
            <w:r w:rsidRPr="00A15CFB">
              <w:lastRenderedPageBreak/>
              <w:t>data science concepts to a non-specialist audience?</w:t>
            </w:r>
          </w:p>
        </w:tc>
        <w:tc>
          <w:tcPr>
            <w:tcW w:w="7797" w:type="dxa"/>
          </w:tcPr>
          <w:p w14:paraId="1CDFB611" w14:textId="77777777" w:rsidR="00612B3F" w:rsidRDefault="002F1FC4" w:rsidP="00612B3F">
            <w:r>
              <w:lastRenderedPageBreak/>
              <w:t>Know audience</w:t>
            </w:r>
          </w:p>
          <w:p w14:paraId="213BC002" w14:textId="77777777" w:rsidR="002F1FC4" w:rsidRDefault="002F1FC4" w:rsidP="00612B3F">
            <w:r>
              <w:t>Maximally simple language</w:t>
            </w:r>
          </w:p>
          <w:p w14:paraId="437BA5F0" w14:textId="77777777" w:rsidR="002F1FC4" w:rsidRDefault="002F1FC4" w:rsidP="00612B3F">
            <w:r>
              <w:lastRenderedPageBreak/>
              <w:t>Metaphors</w:t>
            </w:r>
          </w:p>
          <w:p w14:paraId="464BBCF7" w14:textId="77777777" w:rsidR="002F1FC4" w:rsidRDefault="002F1FC4" w:rsidP="00612B3F">
            <w:proofErr w:type="spellStart"/>
            <w:r>
              <w:t>Visualisation</w:t>
            </w:r>
            <w:proofErr w:type="spellEnd"/>
          </w:p>
          <w:p w14:paraId="36C249A0" w14:textId="77777777" w:rsidR="002F1FC4" w:rsidRDefault="002F1FC4" w:rsidP="00612B3F">
            <w:r>
              <w:t>Tell a story</w:t>
            </w:r>
          </w:p>
          <w:p w14:paraId="2ECB4482" w14:textId="77777777" w:rsidR="002F1FC4" w:rsidRDefault="002F1FC4" w:rsidP="00612B3F">
            <w:r>
              <w:t>Participation</w:t>
            </w:r>
          </w:p>
          <w:p w14:paraId="68A162E9" w14:textId="77777777" w:rsidR="002F1FC4" w:rsidRDefault="002F1FC4" w:rsidP="00612B3F">
            <w:r>
              <w:t xml:space="preserve">Examples </w:t>
            </w:r>
          </w:p>
          <w:p w14:paraId="2EB42D6B" w14:textId="7B28A46C" w:rsidR="002F1FC4" w:rsidRDefault="002F1FC4" w:rsidP="00612B3F">
            <w:r>
              <w:t>Incremental complexity – with feedback</w:t>
            </w:r>
          </w:p>
        </w:tc>
      </w:tr>
      <w:tr w:rsidR="00612B3F" w14:paraId="41A9A179" w14:textId="77777777" w:rsidTr="00943BF4">
        <w:tc>
          <w:tcPr>
            <w:tcW w:w="2830" w:type="dxa"/>
          </w:tcPr>
          <w:p w14:paraId="00BD53FC" w14:textId="030647BA" w:rsidR="00612B3F" w:rsidRDefault="00612B3F" w:rsidP="00612B3F">
            <w:r w:rsidRPr="00A15CFB">
              <w:t>37. Diversity and Inclusion: What strategies do you employ to promote diversity and inclusion in data science?</w:t>
            </w:r>
          </w:p>
        </w:tc>
        <w:tc>
          <w:tcPr>
            <w:tcW w:w="7797" w:type="dxa"/>
          </w:tcPr>
          <w:p w14:paraId="0C76D3A1" w14:textId="77777777" w:rsidR="00612B3F" w:rsidRDefault="008C488F" w:rsidP="00612B3F">
            <w:r>
              <w:t>Inclusive examples / language</w:t>
            </w:r>
          </w:p>
          <w:p w14:paraId="6189F282" w14:textId="77777777" w:rsidR="008C488F" w:rsidRDefault="008C488F" w:rsidP="00612B3F">
            <w:r>
              <w:t>Mentorship / outreach</w:t>
            </w:r>
          </w:p>
          <w:p w14:paraId="7A4B9BEC" w14:textId="71C7A6F6" w:rsidR="009F61A7" w:rsidRDefault="009F61A7" w:rsidP="00612B3F">
            <w:proofErr w:type="spellStart"/>
            <w:r>
              <w:t>Self awareness</w:t>
            </w:r>
            <w:proofErr w:type="spellEnd"/>
            <w:r>
              <w:t>, implicit bias</w:t>
            </w:r>
          </w:p>
        </w:tc>
      </w:tr>
      <w:tr w:rsidR="00612B3F" w14:paraId="5528E06D" w14:textId="77777777" w:rsidTr="00943BF4">
        <w:tc>
          <w:tcPr>
            <w:tcW w:w="2830" w:type="dxa"/>
          </w:tcPr>
          <w:p w14:paraId="23A48430" w14:textId="7C0D6BFA" w:rsidR="00612B3F" w:rsidRDefault="00612B3F" w:rsidP="00612B3F">
            <w:r w:rsidRPr="00A15CFB">
              <w:t>38. Professional Network: How do you leverage your professional network to benefit your teaching and research?</w:t>
            </w:r>
          </w:p>
        </w:tc>
        <w:tc>
          <w:tcPr>
            <w:tcW w:w="7797" w:type="dxa"/>
          </w:tcPr>
          <w:p w14:paraId="7CBA6DEB" w14:textId="63DCE642" w:rsidR="00612B3F" w:rsidRDefault="008C488F" w:rsidP="00612B3F">
            <w:r>
              <w:t>Joint projects, guest lectures</w:t>
            </w:r>
          </w:p>
          <w:p w14:paraId="3D7877BA" w14:textId="77777777" w:rsidR="008C488F" w:rsidRDefault="008C488F" w:rsidP="00612B3F">
            <w:r>
              <w:t>Promote my skillset</w:t>
            </w:r>
          </w:p>
          <w:p w14:paraId="796FE81F" w14:textId="1572754A" w:rsidR="008C488F" w:rsidRDefault="008C488F" w:rsidP="00612B3F">
            <w:r>
              <w:t>Co-teaching</w:t>
            </w:r>
          </w:p>
        </w:tc>
      </w:tr>
      <w:tr w:rsidR="00612B3F" w14:paraId="76FBBD88" w14:textId="77777777" w:rsidTr="00943BF4">
        <w:tc>
          <w:tcPr>
            <w:tcW w:w="2830" w:type="dxa"/>
          </w:tcPr>
          <w:p w14:paraId="1C36967C" w14:textId="1B532FD9" w:rsidR="00612B3F" w:rsidRDefault="00612B3F" w:rsidP="00612B3F">
            <w:r w:rsidRPr="00A15CFB">
              <w:t>39. Time Management: How do you manage competing demands of teaching, research, and administration?</w:t>
            </w:r>
          </w:p>
        </w:tc>
        <w:tc>
          <w:tcPr>
            <w:tcW w:w="7797" w:type="dxa"/>
          </w:tcPr>
          <w:p w14:paraId="0875C4E7" w14:textId="79029BFF" w:rsidR="004322AF" w:rsidRDefault="00082AF0" w:rsidP="00612B3F">
            <w:r>
              <w:t>Triage</w:t>
            </w:r>
            <w:proofErr w:type="gramStart"/>
            <w:r>
              <w:t xml:space="preserve">.  </w:t>
            </w:r>
            <w:proofErr w:type="gramEnd"/>
            <w:r w:rsidR="004322AF">
              <w:t>Critical tasks first</w:t>
            </w:r>
            <w:proofErr w:type="gramStart"/>
            <w:r w:rsidR="004322AF">
              <w:t xml:space="preserve">.  </w:t>
            </w:r>
            <w:proofErr w:type="gramEnd"/>
            <w:r w:rsidR="004322AF">
              <w:t xml:space="preserve">Time for reflection. Time off for </w:t>
            </w:r>
            <w:r w:rsidR="00412F82">
              <w:t>rejuvenation</w:t>
            </w:r>
          </w:p>
          <w:p w14:paraId="1743EBC6" w14:textId="7BA0033E" w:rsidR="004322AF" w:rsidRDefault="004322AF" w:rsidP="00612B3F">
            <w:r>
              <w:t>Automate as much as possible</w:t>
            </w:r>
          </w:p>
          <w:p w14:paraId="2DF21288" w14:textId="2C3AAFC9" w:rsidR="004322AF" w:rsidRDefault="004322AF" w:rsidP="00612B3F">
            <w:r>
              <w:t>Leverage students / relationships – e.g. research projects</w:t>
            </w:r>
            <w:proofErr w:type="gramStart"/>
            <w:r>
              <w:t xml:space="preserve">.  </w:t>
            </w:r>
            <w:proofErr w:type="gramEnd"/>
            <w:r w:rsidR="00412F82">
              <w:t>Specialize</w:t>
            </w:r>
            <w:r>
              <w:t xml:space="preserve"> in what I am good at, let others do the same</w:t>
            </w:r>
          </w:p>
          <w:p w14:paraId="79CBB5CF" w14:textId="77777777" w:rsidR="00612B3F" w:rsidRDefault="00F87AEB" w:rsidP="00612B3F">
            <w:r>
              <w:t>Say NO a lot</w:t>
            </w:r>
          </w:p>
          <w:p w14:paraId="7537C133" w14:textId="5F5203A3" w:rsidR="009F61A7" w:rsidRDefault="009F61A7" w:rsidP="00612B3F">
            <w:r>
              <w:t>Recharge batteries</w:t>
            </w:r>
            <w:r w:rsidR="00E96BD9">
              <w:t xml:space="preserve"> – peer support</w:t>
            </w:r>
          </w:p>
        </w:tc>
      </w:tr>
      <w:tr w:rsidR="00612B3F" w14:paraId="555B363C" w14:textId="77777777" w:rsidTr="00943BF4">
        <w:tc>
          <w:tcPr>
            <w:tcW w:w="2830" w:type="dxa"/>
          </w:tcPr>
          <w:p w14:paraId="66901DC5" w14:textId="232EA0F7" w:rsidR="00612B3F" w:rsidRDefault="00612B3F" w:rsidP="00612B3F">
            <w:r w:rsidRPr="00A15CFB">
              <w:t>40. Vision for the Role: What is your vision for the role of a data science lecturer in the evolving landscape of higher education?</w:t>
            </w:r>
          </w:p>
        </w:tc>
        <w:tc>
          <w:tcPr>
            <w:tcW w:w="7797" w:type="dxa"/>
          </w:tcPr>
          <w:p w14:paraId="4122D95D" w14:textId="77777777" w:rsidR="00612B3F" w:rsidRDefault="007469F8" w:rsidP="00612B3F">
            <w:r>
              <w:t xml:space="preserve">Interdisciplinary </w:t>
            </w:r>
          </w:p>
          <w:p w14:paraId="4AB85568" w14:textId="77777777" w:rsidR="00A5151A" w:rsidRDefault="00A5151A" w:rsidP="00612B3F">
            <w:r>
              <w:t>Innovative – continuous improvement – at the forefront of technology</w:t>
            </w:r>
          </w:p>
          <w:p w14:paraId="42419053" w14:textId="77777777" w:rsidR="00A5151A" w:rsidRDefault="00A5151A" w:rsidP="00612B3F">
            <w:r>
              <w:t>Well connected to academia and industry</w:t>
            </w:r>
          </w:p>
          <w:p w14:paraId="1B3E3C96" w14:textId="77777777" w:rsidR="00A5151A" w:rsidRDefault="00A5151A" w:rsidP="00612B3F">
            <w:r>
              <w:t>Public engagement</w:t>
            </w:r>
          </w:p>
          <w:p w14:paraId="41D2F704" w14:textId="24BD011D" w:rsidR="00A5151A" w:rsidRDefault="00A5151A" w:rsidP="00612B3F">
            <w:r>
              <w:t>Entrepreneurial encouragement</w:t>
            </w:r>
          </w:p>
        </w:tc>
      </w:tr>
    </w:tbl>
    <w:p w14:paraId="5E69508B" w14:textId="77777777" w:rsidR="004D712A" w:rsidRDefault="004D712A"/>
    <w:p w14:paraId="5EB8EDDA" w14:textId="77777777" w:rsidR="00756273" w:rsidRDefault="00756273"/>
    <w:sectPr w:rsidR="00756273" w:rsidSect="00DB3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3F"/>
    <w:rsid w:val="00032234"/>
    <w:rsid w:val="000352E0"/>
    <w:rsid w:val="00040A9B"/>
    <w:rsid w:val="00082AF0"/>
    <w:rsid w:val="000A5329"/>
    <w:rsid w:val="00170083"/>
    <w:rsid w:val="001A7BC2"/>
    <w:rsid w:val="001B4B4E"/>
    <w:rsid w:val="00214843"/>
    <w:rsid w:val="00267A19"/>
    <w:rsid w:val="00275271"/>
    <w:rsid w:val="002B301B"/>
    <w:rsid w:val="002F1FC4"/>
    <w:rsid w:val="00311B15"/>
    <w:rsid w:val="003E6BC3"/>
    <w:rsid w:val="0041281A"/>
    <w:rsid w:val="00412F82"/>
    <w:rsid w:val="004322AF"/>
    <w:rsid w:val="004D712A"/>
    <w:rsid w:val="00580173"/>
    <w:rsid w:val="00612B3F"/>
    <w:rsid w:val="006F515E"/>
    <w:rsid w:val="00722B38"/>
    <w:rsid w:val="007469F8"/>
    <w:rsid w:val="00752738"/>
    <w:rsid w:val="00756273"/>
    <w:rsid w:val="008B27FA"/>
    <w:rsid w:val="008C488F"/>
    <w:rsid w:val="008C70AE"/>
    <w:rsid w:val="008E54A6"/>
    <w:rsid w:val="009339E5"/>
    <w:rsid w:val="00943BF4"/>
    <w:rsid w:val="009F61A7"/>
    <w:rsid w:val="00A20234"/>
    <w:rsid w:val="00A5151A"/>
    <w:rsid w:val="00A64464"/>
    <w:rsid w:val="00AC5DCE"/>
    <w:rsid w:val="00AD4F8B"/>
    <w:rsid w:val="00B10B2B"/>
    <w:rsid w:val="00B1490A"/>
    <w:rsid w:val="00B76C10"/>
    <w:rsid w:val="00B90FE2"/>
    <w:rsid w:val="00B920E4"/>
    <w:rsid w:val="00B93F5D"/>
    <w:rsid w:val="00C13939"/>
    <w:rsid w:val="00C50491"/>
    <w:rsid w:val="00D51385"/>
    <w:rsid w:val="00D56FEE"/>
    <w:rsid w:val="00DA7967"/>
    <w:rsid w:val="00DB34D0"/>
    <w:rsid w:val="00DF5E7C"/>
    <w:rsid w:val="00E22618"/>
    <w:rsid w:val="00E96BD9"/>
    <w:rsid w:val="00ED662F"/>
    <w:rsid w:val="00F33994"/>
    <w:rsid w:val="00F44261"/>
    <w:rsid w:val="00F5317E"/>
    <w:rsid w:val="00F87AEB"/>
    <w:rsid w:val="00FD0A7A"/>
    <w:rsid w:val="00F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DD4C7"/>
  <w15:chartTrackingRefBased/>
  <w15:docId w15:val="{6F7F64D1-1BB9-2044-910E-7F7E883B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34"/>
    <w:pPr>
      <w:spacing w:after="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B2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2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B2B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10B2B"/>
    <w:rPr>
      <w:rFonts w:eastAsiaTheme="majorEastAsia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612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706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930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8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1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89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862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04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4166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494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8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22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943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13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2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7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87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3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24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403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7975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32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8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85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30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0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283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489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169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0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85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3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30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335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802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54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3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5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760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956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041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4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7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91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985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8244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8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4537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06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72FF99-C2C3-A144-9EC1-B7EA663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Wollersheim</dc:creator>
  <cp:keywords/>
  <dc:description/>
  <cp:lastModifiedBy>Dennis Wollersheim</cp:lastModifiedBy>
  <cp:revision>30</cp:revision>
  <dcterms:created xsi:type="dcterms:W3CDTF">2024-01-17T13:43:00Z</dcterms:created>
  <dcterms:modified xsi:type="dcterms:W3CDTF">2024-01-31T11:55:00Z</dcterms:modified>
</cp:coreProperties>
</file>