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VitroFit</w:t>
      </w:r>
    </w:p>
    <w:p>
      <w:pPr>
        <w:spacing w:after="400"/>
        <w:jc w:val="center"/>
      </w:pPr>
      <w:r>
        <w:rPr>
          <w:rFonts w:ascii="Calibri" w:cs="Calibri" w:eastAsia="Calibri" w:hAnsi="Calibri"/>
          <w:b/>
          <w:bCs/>
          <w:sz w:val="32"/>
          <w:szCs w:val="32"/>
        </w:rPr>
        <w:t xml:space="preserve">Technical Project Documentation</w:t>
      </w:r>
    </w:p>
    <w:p>
      <w:pPr>
        <w:spacing w:after="100"/>
        <w:jc w:val="center"/>
      </w:pPr>
      <w:r>
        <w:rPr>
          <w:rFonts w:ascii="Calibri" w:cs="Calibri" w:eastAsia="Calibri" w:hAnsi="Calibri"/>
          <w:sz w:val="22"/>
          <w:szCs w:val="22"/>
        </w:rPr>
        <w:t xml:space="preserve">SE3090 Assignment 1 – Integrated Full-Stack and Agentic AI Application Development</w:t>
      </w:r>
    </w:p>
    <w:p>
      <w:pPr>
        <w:spacing w:after="60"/>
        <w:jc w:val="center"/>
      </w:pPr>
      <w:r>
        <w:rPr>
          <w:rFonts w:ascii="Calibri" w:cs="Calibri" w:eastAsia="Calibri" w:hAnsi="Calibri"/>
          <w:i/>
          <w:iCs/>
          <w:sz w:val="20"/>
          <w:szCs w:val="20"/>
        </w:rPr>
        <w:t xml:space="preserve">Prepared from the current state of the VitroFit repository.</w:t>
      </w:r>
    </w:p>
    <w:p>
      <w:pPr>
        <w:spacing w:after="60"/>
        <w:jc w:val="center"/>
      </w:pPr>
      <w:r>
        <w:rPr>
          <w:rFonts w:ascii="Calibri" w:cs="Calibri" w:eastAsia="Calibri" w:hAnsi="Calibri"/>
          <w:i/>
          <w:iCs/>
          <w:sz w:val="20"/>
          <w:szCs w:val="20"/>
        </w:rPr>
        <w:t xml:space="preserve">Sections marked “Not yet implemented” or “Planned” describe assignment requirements that are not yet present in the codebase.</w:t>
      </w:r>
    </w:p>
    <w:p>
      <w:r>
        <w:br w:type="page"/>
      </w:r>
    </w:p>
    <w:p>
      <w:pPr>
        <w:pStyle w:val="Heading1"/>
        <w:spacing w:after="160" w:before="360"/>
      </w:pPr>
      <w:r>
        <w:t xml:space="preserve">1. Project Overview and Scope</w:t>
      </w:r>
    </w:p>
    <w:p>
      <w:pPr>
        <w:spacing w:after="160"/>
      </w:pPr>
      <w:r>
        <w:rPr>
          <w:rFonts w:ascii="Calibri" w:cs="Calibri" w:eastAsia="Calibri" w:hAnsi="Calibri"/>
          <w:b w:val="false"/>
          <w:bCs w:val="false"/>
          <w:i w:val="false"/>
          <w:iCs w:val="false"/>
          <w:sz w:val="22"/>
          <w:szCs w:val="22"/>
        </w:rPr>
        <w:t xml:space="preserve">VitroFit is a fitness-platform system consisting of an ASP.NET Core Web API backend, a PostgreSQL database, a React web application, a Flutter mobile application, and four Python FastAPI microservices that provide AI-assisted features. The system supports gym class scheduling, a personal workout timetable, an AI diet-plan agent, an AI gym-details enrichment agent, an AI fitness chatbot, and an AI adaptive-fitness planning agent.</w:t>
      </w:r>
    </w:p>
    <w:p>
      <w:pPr>
        <w:spacing w:after="160"/>
      </w:pPr>
      <w:r>
        <w:rPr>
          <w:rFonts w:ascii="Calibri" w:cs="Calibri" w:eastAsia="Calibri" w:hAnsi="Calibri"/>
          <w:b w:val="false"/>
          <w:bCs w:val="false"/>
          <w:i w:val="false"/>
          <w:iCs w:val="false"/>
          <w:sz w:val="22"/>
          <w:szCs w:val="22"/>
        </w:rPr>
        <w:t xml:space="preserve">The business problem addressed is helping gym members plan and track their fitness activity (classes, personal timetables, workouts) while giving them AI-assisted guidance (diet plans, workout plans, a chatbot, and enriched information about nearby gyms), and giving administrators a way to manage user accounts.</w:t>
      </w:r>
    </w:p>
    <w:p>
      <w:pPr>
        <w:pStyle w:val="Heading2"/>
        <w:spacing w:after="120" w:before="240"/>
      </w:pPr>
      <w:r>
        <w:t xml:space="preserve">1.1 Business Components</w:t>
      </w:r>
    </w:p>
    <w:p>
      <w:pPr>
        <w:pStyle w:val="ListParagraph"/>
        <w:numPr>
          <w:ilvl w:val="0"/>
          <w:numId w:val="2"/>
        </w:numPr>
        <w:spacing w:after="60"/>
      </w:pPr>
      <w:r>
        <w:rPr>
          <w:rFonts w:ascii="Calibri" w:cs="Calibri" w:eastAsia="Calibri" w:hAnsi="Calibri"/>
          <w:sz w:val="22"/>
          <w:szCs w:val="22"/>
        </w:rPr>
        <w:t xml:space="preserve">Authentication and account management (registration, email verification, login, password reset, profile, admin user management).</w:t>
      </w:r>
    </w:p>
    <w:p>
      <w:pPr>
        <w:pStyle w:val="ListParagraph"/>
        <w:numPr>
          <w:ilvl w:val="0"/>
          <w:numId w:val="2"/>
        </w:numPr>
        <w:spacing w:after="60"/>
      </w:pPr>
      <w:r>
        <w:rPr>
          <w:rFonts w:ascii="Calibri" w:cs="Calibri" w:eastAsia="Calibri" w:hAnsi="Calibri"/>
          <w:sz w:val="22"/>
          <w:szCs w:val="22"/>
        </w:rPr>
        <w:t xml:space="preserve">Class and timetable management (browsing gym classes, building a personal weekly workout timetable).</w:t>
      </w:r>
    </w:p>
    <w:p>
      <w:pPr>
        <w:pStyle w:val="ListParagraph"/>
        <w:numPr>
          <w:ilvl w:val="0"/>
          <w:numId w:val="2"/>
        </w:numPr>
        <w:spacing w:after="60"/>
      </w:pPr>
      <w:r>
        <w:rPr>
          <w:rFonts w:ascii="Calibri" w:cs="Calibri" w:eastAsia="Calibri" w:hAnsi="Calibri"/>
          <w:sz w:val="22"/>
          <w:szCs w:val="22"/>
        </w:rPr>
        <w:t xml:space="preserve">Diet Plan Agent (BackendAPI/DietPlanService) – generates and manages personalized nutrition plans.</w:t>
      </w:r>
    </w:p>
    <w:p>
      <w:pPr>
        <w:pStyle w:val="ListParagraph"/>
        <w:numPr>
          <w:ilvl w:val="0"/>
          <w:numId w:val="2"/>
        </w:numPr>
        <w:spacing w:after="60"/>
      </w:pPr>
      <w:r>
        <w:rPr>
          <w:rFonts w:ascii="Calibri" w:cs="Calibri" w:eastAsia="Calibri" w:hAnsi="Calibri"/>
          <w:sz w:val="22"/>
          <w:szCs w:val="22"/>
        </w:rPr>
        <w:t xml:space="preserve">Gym Agent (BackendAPI/GymAgentService) – enriches gym listings with equipment/class/contact details.</w:t>
      </w:r>
    </w:p>
    <w:p>
      <w:pPr>
        <w:pStyle w:val="ListParagraph"/>
        <w:numPr>
          <w:ilvl w:val="0"/>
          <w:numId w:val="2"/>
        </w:numPr>
        <w:spacing w:after="60"/>
      </w:pPr>
      <w:r>
        <w:rPr>
          <w:rFonts w:ascii="Calibri" w:cs="Calibri" w:eastAsia="Calibri" w:hAnsi="Calibri"/>
          <w:sz w:val="22"/>
          <w:szCs w:val="22"/>
        </w:rPr>
        <w:t xml:space="preserve">Fitness Chatbot (BackendAPI/chatbot_service) – a conversational fitness assistant.</w:t>
      </w:r>
    </w:p>
    <w:p>
      <w:pPr>
        <w:pStyle w:val="ListParagraph"/>
        <w:numPr>
          <w:ilvl w:val="0"/>
          <w:numId w:val="2"/>
        </w:numPr>
        <w:spacing w:after="60"/>
      </w:pPr>
      <w:r>
        <w:rPr>
          <w:rFonts w:ascii="Calibri" w:cs="Calibri" w:eastAsia="Calibri" w:hAnsi="Calibri"/>
          <w:sz w:val="22"/>
          <w:szCs w:val="22"/>
        </w:rPr>
        <w:t xml:space="preserve">Adaptive Fitness Agent (BackendAPI/FitnessAgentService) – generates and adapts beginner workout schedules.</w:t>
      </w:r>
    </w:p>
    <w:p>
      <w:pPr>
        <w:pStyle w:val="Heading2"/>
        <w:spacing w:after="120" w:before="240"/>
      </w:pPr>
      <w:r>
        <w:t xml:space="preserve">1.2 Technology Justification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c>
          <w:tcPr>
            <w:tcW w:type="dxa" w:w="1800"/>
            <w:shd w:fill="E7E6E6" w:val="clear"/>
          </w:tcPr>
          <w:p>
            <w:r>
              <w:rPr>
                <w:rFonts w:ascii="Calibri" w:cs="Calibri" w:eastAsia="Calibri" w:hAnsi="Calibri"/>
                <w:b/>
                <w:bCs/>
                <w:sz w:val="20"/>
                <w:szCs w:val="20"/>
              </w:rPr>
              <w:t xml:space="preserve">Layer</w:t>
            </w:r>
          </w:p>
        </w:tc>
        <w:tc>
          <w:tcPr>
            <w:tcW w:type="dxa" w:w="3200"/>
            <w:shd w:fill="E7E6E6" w:val="clear"/>
          </w:tcPr>
          <w:p>
            <w:r>
              <w:rPr>
                <w:rFonts w:ascii="Calibri" w:cs="Calibri" w:eastAsia="Calibri" w:hAnsi="Calibri"/>
                <w:b/>
                <w:bCs/>
                <w:sz w:val="20"/>
                <w:szCs w:val="20"/>
              </w:rPr>
              <w:t xml:space="preserve">Technology</w:t>
            </w:r>
          </w:p>
        </w:tc>
        <w:tc>
          <w:tcPr>
            <w:tcW w:type="dxa" w:w="4000"/>
            <w:shd w:fill="E7E6E6" w:val="clear"/>
          </w:tcPr>
          <w:p>
            <w:r>
              <w:rPr>
                <w:rFonts w:ascii="Calibri" w:cs="Calibri" w:eastAsia="Calibri" w:hAnsi="Calibri"/>
                <w:b/>
                <w:bCs/>
                <w:sz w:val="20"/>
                <w:szCs w:val="20"/>
              </w:rPr>
              <w:t xml:space="preserve">Reason</w:t>
            </w:r>
          </w:p>
        </w:tc>
      </w:tr>
      <w:tr>
        <w:tc>
          <w:tcPr>
            <w:tcW w:type="dxa" w:w="1800"/>
          </w:tcPr>
          <w:p>
            <w:r>
              <w:rPr>
                <w:rFonts w:ascii="Calibri" w:cs="Calibri" w:eastAsia="Calibri" w:hAnsi="Calibri"/>
                <w:b w:val="false"/>
                <w:bCs w:val="false"/>
                <w:sz w:val="20"/>
                <w:szCs w:val="20"/>
              </w:rPr>
              <w:t xml:space="preserve">Backend</w:t>
            </w:r>
          </w:p>
        </w:tc>
        <w:tc>
          <w:tcPr>
            <w:tcW w:type="dxa" w:w="3200"/>
          </w:tcPr>
          <w:p>
            <w:r>
              <w:rPr>
                <w:rFonts w:ascii="Calibri" w:cs="Calibri" w:eastAsia="Calibri" w:hAnsi="Calibri"/>
                <w:b w:val="false"/>
                <w:bCs w:val="false"/>
                <w:sz w:val="20"/>
                <w:szCs w:val="20"/>
              </w:rPr>
              <w:t xml:space="preserve">ASP.NET Core Web API (.NET 10)</w:t>
            </w:r>
          </w:p>
        </w:tc>
        <w:tc>
          <w:tcPr>
            <w:tcW w:type="dxa" w:w="4000"/>
          </w:tcPr>
          <w:p>
            <w:r>
              <w:rPr>
                <w:rFonts w:ascii="Calibri" w:cs="Calibri" w:eastAsia="Calibri" w:hAnsi="Calibri"/>
                <w:b w:val="false"/>
                <w:bCs w:val="false"/>
                <w:sz w:val="20"/>
                <w:szCs w:val="20"/>
              </w:rPr>
              <w:t xml:space="preserve">Assignment-mandated backend; strong typing, EF Core integration, built-in JWT support.</w:t>
            </w:r>
          </w:p>
        </w:tc>
      </w:tr>
      <w:tr>
        <w:tc>
          <w:tcPr>
            <w:tcW w:type="dxa" w:w="1800"/>
          </w:tcPr>
          <w:p>
            <w:r>
              <w:rPr>
                <w:rFonts w:ascii="Calibri" w:cs="Calibri" w:eastAsia="Calibri" w:hAnsi="Calibri"/>
                <w:b w:val="false"/>
                <w:bCs w:val="false"/>
                <w:sz w:val="20"/>
                <w:szCs w:val="20"/>
              </w:rPr>
              <w:t xml:space="preserve">Database</w:t>
            </w:r>
          </w:p>
        </w:tc>
        <w:tc>
          <w:tcPr>
            <w:tcW w:type="dxa" w:w="3200"/>
          </w:tcPr>
          <w:p>
            <w:r>
              <w:rPr>
                <w:rFonts w:ascii="Calibri" w:cs="Calibri" w:eastAsia="Calibri" w:hAnsi="Calibri"/>
                <w:b w:val="false"/>
                <w:bCs w:val="false"/>
                <w:sz w:val="20"/>
                <w:szCs w:val="20"/>
              </w:rPr>
              <w:t xml:space="preserve">PostgreSQL</w:t>
            </w:r>
          </w:p>
        </w:tc>
        <w:tc>
          <w:tcPr>
            <w:tcW w:type="dxa" w:w="4000"/>
          </w:tcPr>
          <w:p>
            <w:r>
              <w:rPr>
                <w:rFonts w:ascii="Calibri" w:cs="Calibri" w:eastAsia="Calibri" w:hAnsi="Calibri"/>
                <w:b w:val="false"/>
                <w:bCs w:val="false"/>
                <w:sz w:val="20"/>
                <w:szCs w:val="20"/>
              </w:rPr>
              <w:t xml:space="preserve">Assignment-mandated relational database; supports JSON columns and schemas, used for both relational data and Agentic AI workflow state.</w:t>
            </w:r>
          </w:p>
        </w:tc>
      </w:tr>
      <w:tr>
        <w:tc>
          <w:tcPr>
            <w:tcW w:type="dxa" w:w="1800"/>
          </w:tcPr>
          <w:p>
            <w:r>
              <w:rPr>
                <w:rFonts w:ascii="Calibri" w:cs="Calibri" w:eastAsia="Calibri" w:hAnsi="Calibri"/>
                <w:b w:val="false"/>
                <w:bCs w:val="false"/>
                <w:sz w:val="20"/>
                <w:szCs w:val="20"/>
              </w:rPr>
              <w:t xml:space="preserve">Web</w:t>
            </w:r>
          </w:p>
        </w:tc>
        <w:tc>
          <w:tcPr>
            <w:tcW w:type="dxa" w:w="3200"/>
          </w:tcPr>
          <w:p>
            <w:r>
              <w:rPr>
                <w:rFonts w:ascii="Calibri" w:cs="Calibri" w:eastAsia="Calibri" w:hAnsi="Calibri"/>
                <w:b w:val="false"/>
                <w:bCs w:val="false"/>
                <w:sz w:val="20"/>
                <w:szCs w:val="20"/>
              </w:rPr>
              <w:t xml:space="preserve">React 19 + Vite</w:t>
            </w:r>
          </w:p>
        </w:tc>
        <w:tc>
          <w:tcPr>
            <w:tcW w:type="dxa" w:w="4000"/>
          </w:tcPr>
          <w:p>
            <w:r>
              <w:rPr>
                <w:rFonts w:ascii="Calibri" w:cs="Calibri" w:eastAsia="Calibri" w:hAnsi="Calibri"/>
                <w:b w:val="false"/>
                <w:bCs w:val="false"/>
                <w:sz w:val="20"/>
                <w:szCs w:val="20"/>
              </w:rPr>
              <w:t xml:space="preserve">Assignment-mandated web framework; component model suits the admin/monitoring-style pages.</w:t>
            </w:r>
          </w:p>
        </w:tc>
      </w:tr>
      <w:tr>
        <w:tc>
          <w:tcPr>
            <w:tcW w:type="dxa" w:w="1800"/>
          </w:tcPr>
          <w:p>
            <w:r>
              <w:rPr>
                <w:rFonts w:ascii="Calibri" w:cs="Calibri" w:eastAsia="Calibri" w:hAnsi="Calibri"/>
                <w:b w:val="false"/>
                <w:bCs w:val="false"/>
                <w:sz w:val="20"/>
                <w:szCs w:val="20"/>
              </w:rPr>
              <w:t xml:space="preserve">Mobile</w:t>
            </w:r>
          </w:p>
        </w:tc>
        <w:tc>
          <w:tcPr>
            <w:tcW w:type="dxa" w:w="3200"/>
          </w:tcPr>
          <w:p>
            <w:r>
              <w:rPr>
                <w:rFonts w:ascii="Calibri" w:cs="Calibri" w:eastAsia="Calibri" w:hAnsi="Calibri"/>
                <w:b w:val="false"/>
                <w:bCs w:val="false"/>
                <w:sz w:val="20"/>
                <w:szCs w:val="20"/>
              </w:rPr>
              <w:t xml:space="preserve">Flutter + Dart</w:t>
            </w:r>
          </w:p>
        </w:tc>
        <w:tc>
          <w:tcPr>
            <w:tcW w:type="dxa" w:w="4000"/>
          </w:tcPr>
          <w:p>
            <w:r>
              <w:rPr>
                <w:rFonts w:ascii="Calibri" w:cs="Calibri" w:eastAsia="Calibri" w:hAnsi="Calibri"/>
                <w:b w:val="false"/>
                <w:bCs w:val="false"/>
                <w:sz w:val="20"/>
                <w:szCs w:val="20"/>
              </w:rPr>
              <w:t xml:space="preserve">Assignment-mandated mobile framework; single codebase for the user-facing app.</w:t>
            </w:r>
          </w:p>
        </w:tc>
      </w:tr>
      <w:tr>
        <w:tc>
          <w:tcPr>
            <w:tcW w:type="dxa" w:w="1800"/>
          </w:tcPr>
          <w:p>
            <w:r>
              <w:rPr>
                <w:rFonts w:ascii="Calibri" w:cs="Calibri" w:eastAsia="Calibri" w:hAnsi="Calibri"/>
                <w:b w:val="false"/>
                <w:bCs w:val="false"/>
                <w:sz w:val="20"/>
                <w:szCs w:val="20"/>
              </w:rPr>
              <w:t xml:space="preserve">Agentic AI</w:t>
            </w:r>
          </w:p>
        </w:tc>
        <w:tc>
          <w:tcPr>
            <w:tcW w:type="dxa" w:w="3200"/>
          </w:tcPr>
          <w:p>
            <w:r>
              <w:rPr>
                <w:rFonts w:ascii="Calibri" w:cs="Calibri" w:eastAsia="Calibri" w:hAnsi="Calibri"/>
                <w:b w:val="false"/>
                <w:bCs w:val="false"/>
                <w:sz w:val="20"/>
                <w:szCs w:val="20"/>
              </w:rPr>
              <w:t xml:space="preserve">LangGraph (Python)</w:t>
            </w:r>
          </w:p>
        </w:tc>
        <w:tc>
          <w:tcPr>
            <w:tcW w:type="dxa" w:w="4000"/>
          </w:tcPr>
          <w:p>
            <w:r>
              <w:rPr>
                <w:rFonts w:ascii="Calibri" w:cs="Calibri" w:eastAsia="Calibri" w:hAnsi="Calibri"/>
                <w:b w:val="false"/>
                <w:bCs w:val="false"/>
                <w:sz w:val="20"/>
                <w:szCs w:val="20"/>
              </w:rPr>
              <w:t xml:space="preserve">Used in three of the four Python services for explicit multi-step, multi-node agent workflows.</w:t>
            </w:r>
          </w:p>
        </w:tc>
      </w:tr>
    </w:tbl>
    <w:p>
      <w:pPr>
        <w:spacing w:after="100"/>
      </w:pPr>
    </w:p>
    <w:p>
      <w:pPr>
        <w:pStyle w:val="Heading1"/>
        <w:spacing w:after="160" w:before="360"/>
      </w:pPr>
      <w:r>
        <w:t xml:space="preserve">2. Requirements and User Roles</w:t>
      </w:r>
    </w:p>
    <w:p>
      <w:pPr>
        <w:spacing w:after="160"/>
      </w:pPr>
      <w:r>
        <w:rPr>
          <w:rFonts w:ascii="Calibri" w:cs="Calibri" w:eastAsia="Calibri" w:hAnsi="Calibri"/>
          <w:b w:val="false"/>
          <w:bCs w:val="false"/>
          <w:i w:val="false"/>
          <w:iCs w:val="false"/>
          <w:sz w:val="22"/>
          <w:szCs w:val="22"/>
        </w:rPr>
        <w:t xml:space="preserve">User roles are defined in BackendAPI/VitroFit.API/Entities/UserRole.cs as an enum with four values: User, Trainer, Admin, and Gym_Owner. The role is persisted on the User entity as a string.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00"/>
      </w:tblGrid>
      <w:tr>
        <w:tc>
          <w:tcPr>
            <w:tcW w:type="dxa" w:w="1600"/>
            <w:shd w:fill="E7E6E6" w:val="clear"/>
          </w:tcPr>
          <w:p>
            <w:r>
              <w:rPr>
                <w:rFonts w:ascii="Calibri" w:cs="Calibri" w:eastAsia="Calibri" w:hAnsi="Calibri"/>
                <w:b/>
                <w:bCs/>
                <w:sz w:val="20"/>
                <w:szCs w:val="20"/>
              </w:rPr>
              <w:t xml:space="preserve">Role</w:t>
            </w:r>
          </w:p>
        </w:tc>
        <w:tc>
          <w:tcPr>
            <w:tcW w:type="dxa" w:w="2200"/>
            <w:shd w:fill="E7E6E6" w:val="clear"/>
          </w:tcPr>
          <w:p>
            <w:r>
              <w:rPr>
                <w:rFonts w:ascii="Calibri" w:cs="Calibri" w:eastAsia="Calibri" w:hAnsi="Calibri"/>
                <w:b/>
                <w:bCs/>
                <w:sz w:val="20"/>
                <w:szCs w:val="20"/>
              </w:rPr>
              <w:t xml:space="preserve">Status</w:t>
            </w:r>
          </w:p>
        </w:tc>
        <w:tc>
          <w:tcPr>
            <w:tcW w:type="dxa" w:w="5200"/>
            <w:shd w:fill="E7E6E6" w:val="clear"/>
          </w:tcPr>
          <w:p>
            <w:r>
              <w:rPr>
                <w:rFonts w:ascii="Calibri" w:cs="Calibri" w:eastAsia="Calibri" w:hAnsi="Calibri"/>
                <w:b/>
                <w:bCs/>
                <w:sz w:val="20"/>
                <w:szCs w:val="20"/>
              </w:rPr>
              <w:t xml:space="preserve">Description</w:t>
            </w:r>
          </w:p>
        </w:tc>
      </w:tr>
      <w:tr>
        <w:tc>
          <w:tcPr>
            <w:tcW w:type="dxa" w:w="1600"/>
          </w:tcPr>
          <w:p>
            <w:r>
              <w:rPr>
                <w:rFonts w:ascii="Calibri" w:cs="Calibri" w:eastAsia="Calibri" w:hAnsi="Calibri"/>
                <w:b w:val="false"/>
                <w:bCs w:val="false"/>
                <w:sz w:val="20"/>
                <w:szCs w:val="20"/>
              </w:rPr>
              <w:t xml:space="preserve">User</w:t>
            </w:r>
          </w:p>
        </w:tc>
        <w:tc>
          <w:tcPr>
            <w:tcW w:type="dxa" w:w="2200"/>
          </w:tcPr>
          <w:p>
            <w:r>
              <w:rPr>
                <w:rFonts w:ascii="Calibri" w:cs="Calibri" w:eastAsia="Calibri" w:hAnsi="Calibri"/>
                <w:b w:val="false"/>
                <w:bCs w:val="false"/>
                <w:sz w:val="20"/>
                <w:szCs w:val="20"/>
              </w:rPr>
              <w:t xml:space="preserve">Implemented</w:t>
            </w:r>
          </w:p>
        </w:tc>
        <w:tc>
          <w:tcPr>
            <w:tcW w:type="dxa" w:w="5200"/>
          </w:tcPr>
          <w:p>
            <w:r>
              <w:rPr>
                <w:rFonts w:ascii="Calibri" w:cs="Calibri" w:eastAsia="Calibri" w:hAnsi="Calibri"/>
                <w:b w:val="false"/>
                <w:bCs w:val="false"/>
                <w:sz w:val="20"/>
                <w:szCs w:val="20"/>
              </w:rPr>
              <w:t xml:space="preserve">Default role for a registered member. Can manage their own profile, timetable, diet plans, and use the AI agents.</w:t>
            </w:r>
          </w:p>
        </w:tc>
      </w:tr>
      <w:tr>
        <w:tc>
          <w:tcPr>
            <w:tcW w:type="dxa" w:w="1600"/>
          </w:tcPr>
          <w:p>
            <w:r>
              <w:rPr>
                <w:rFonts w:ascii="Calibri" w:cs="Calibri" w:eastAsia="Calibri" w:hAnsi="Calibri"/>
                <w:b w:val="false"/>
                <w:bCs w:val="false"/>
                <w:sz w:val="20"/>
                <w:szCs w:val="20"/>
              </w:rPr>
              <w:t xml:space="preserve">Admin</w:t>
            </w:r>
          </w:p>
        </w:tc>
        <w:tc>
          <w:tcPr>
            <w:tcW w:type="dxa" w:w="2200"/>
          </w:tcPr>
          <w:p>
            <w:r>
              <w:rPr>
                <w:rFonts w:ascii="Calibri" w:cs="Calibri" w:eastAsia="Calibri" w:hAnsi="Calibri"/>
                <w:b w:val="false"/>
                <w:bCs w:val="false"/>
                <w:sz w:val="20"/>
                <w:szCs w:val="20"/>
              </w:rPr>
              <w:t xml:space="preserve">Implemented</w:t>
            </w:r>
          </w:p>
        </w:tc>
        <w:tc>
          <w:tcPr>
            <w:tcW w:type="dxa" w:w="5200"/>
          </w:tcPr>
          <w:p>
            <w:r>
              <w:rPr>
                <w:rFonts w:ascii="Calibri" w:cs="Calibri" w:eastAsia="Calibri" w:hAnsi="Calibri"/>
                <w:b w:val="false"/>
                <w:bCs w:val="false"/>
                <w:sz w:val="20"/>
                <w:szCs w:val="20"/>
              </w:rPr>
              <w:t xml:space="preserve">Enforced via [Authorize(Roles="Admin")] on AdminController and the write endpoints of WorkoutsController. Can list/create/delete users and manage the workout catalog.</w:t>
            </w:r>
          </w:p>
        </w:tc>
      </w:tr>
      <w:tr>
        <w:tc>
          <w:tcPr>
            <w:tcW w:type="dxa" w:w="1600"/>
          </w:tcPr>
          <w:p>
            <w:r>
              <w:rPr>
                <w:rFonts w:ascii="Calibri" w:cs="Calibri" w:eastAsia="Calibri" w:hAnsi="Calibri"/>
                <w:b w:val="false"/>
                <w:bCs w:val="false"/>
                <w:sz w:val="20"/>
                <w:szCs w:val="20"/>
              </w:rPr>
              <w:t xml:space="preserve">Trainer</w:t>
            </w:r>
          </w:p>
        </w:tc>
        <w:tc>
          <w:tcPr>
            <w:tcW w:type="dxa" w:w="2200"/>
          </w:tcPr>
          <w:p>
            <w:r>
              <w:rPr>
                <w:rFonts w:ascii="Calibri" w:cs="Calibri" w:eastAsia="Calibri" w:hAnsi="Calibri"/>
                <w:b w:val="false"/>
                <w:bCs w:val="false"/>
                <w:sz w:val="20"/>
                <w:szCs w:val="20"/>
              </w:rPr>
              <w:t xml:space="preserve">Defined, not implemented</w:t>
            </w:r>
          </w:p>
        </w:tc>
        <w:tc>
          <w:tcPr>
            <w:tcW w:type="dxa" w:w="5200"/>
          </w:tcPr>
          <w:p>
            <w:r>
              <w:rPr>
                <w:rFonts w:ascii="Calibri" w:cs="Calibri" w:eastAsia="Calibri" w:hAnsi="Calibri"/>
                <w:b w:val="false"/>
                <w:bCs w:val="false"/>
                <w:sz w:val="20"/>
                <w:szCs w:val="20"/>
              </w:rPr>
              <w:t xml:space="preserve">Exists in the UserRole enum and can be assigned via the admin “create user” endpoint, but no controller, route, or authorization policy currently checks for this role.</w:t>
            </w:r>
          </w:p>
        </w:tc>
      </w:tr>
      <w:tr>
        <w:tc>
          <w:tcPr>
            <w:tcW w:type="dxa" w:w="1600"/>
          </w:tcPr>
          <w:p>
            <w:r>
              <w:rPr>
                <w:rFonts w:ascii="Calibri" w:cs="Calibri" w:eastAsia="Calibri" w:hAnsi="Calibri"/>
                <w:b w:val="false"/>
                <w:bCs w:val="false"/>
                <w:sz w:val="20"/>
                <w:szCs w:val="20"/>
              </w:rPr>
              <w:t xml:space="preserve">Gym_Owner</w:t>
            </w:r>
          </w:p>
        </w:tc>
        <w:tc>
          <w:tcPr>
            <w:tcW w:type="dxa" w:w="2200"/>
          </w:tcPr>
          <w:p>
            <w:r>
              <w:rPr>
                <w:rFonts w:ascii="Calibri" w:cs="Calibri" w:eastAsia="Calibri" w:hAnsi="Calibri"/>
                <w:b w:val="false"/>
                <w:bCs w:val="false"/>
                <w:sz w:val="20"/>
                <w:szCs w:val="20"/>
              </w:rPr>
              <w:t xml:space="preserve">Defined, not implemented</w:t>
            </w:r>
          </w:p>
        </w:tc>
        <w:tc>
          <w:tcPr>
            <w:tcW w:type="dxa" w:w="5200"/>
          </w:tcPr>
          <w:p>
            <w:r>
              <w:rPr>
                <w:rFonts w:ascii="Calibri" w:cs="Calibri" w:eastAsia="Calibri" w:hAnsi="Calibri"/>
                <w:b w:val="false"/>
                <w:bCs w:val="false"/>
                <w:sz w:val="20"/>
                <w:szCs w:val="20"/>
              </w:rPr>
              <w:t xml:space="preserve">Exists in the UserRole enum and can be assigned, but no gym-owner-specific functionality currently exists in the code.</w:t>
            </w:r>
          </w:p>
        </w:tc>
      </w:tr>
    </w:tbl>
    <w:p>
      <w:pPr>
        <w:spacing w:after="160"/>
      </w:pPr>
      <w:r>
        <w:rPr>
          <w:rFonts w:ascii="Calibri" w:cs="Calibri" w:eastAsia="Calibri" w:hAnsi="Calibri"/>
          <w:i/>
          <w:iCs/>
          <w:sz w:val="20"/>
          <w:szCs w:val="20"/>
        </w:rPr>
        <w:t xml:space="preserve">Note: The assignment requires “at least three user roles with different responsibilities and permissions.” Only User and Admin currently have distinct, enforced behaviour. Implementing real Trainer and/or Gym_Owner functionality (e.g. a trainer view of client workouts, or a gym-owner view of their gym's listing) is required to satisfy this requirement and is currently a gap.</w:t>
      </w:r>
    </w:p>
    <w:p>
      <w:pPr>
        <w:spacing w:after="100"/>
      </w:pPr>
    </w:p>
    <w:p>
      <w:pPr>
        <w:pStyle w:val="Heading1"/>
        <w:spacing w:after="160" w:before="360"/>
      </w:pPr>
      <w:r>
        <w:t xml:space="preserve">3. System Architecture</w:t>
      </w:r>
    </w:p>
    <w:p>
      <w:pPr>
        <w:spacing w:after="160"/>
      </w:pPr>
      <w:r>
        <w:rPr>
          <w:rFonts w:ascii="Calibri" w:cs="Calibri" w:eastAsia="Calibri" w:hAnsi="Calibri"/>
          <w:b w:val="false"/>
          <w:bCs w:val="false"/>
          <w:i w:val="false"/>
          <w:iCs w:val="false"/>
          <w:sz w:val="22"/>
          <w:szCs w:val="22"/>
        </w:rPr>
        <w:t xml:space="preserve">The system follows a client–backend–microservice architecture. The React web app and Flutter mobile app both call the ASP.NET Core Web API as their primary backend. The four Python microservices are called directly by the browser client for three of the four services (Gym Agent, Chatbot, Diet Plan), and are called only internally by ASP.NET Core for the fourth (Fitness Agent).</w:t>
      </w:r>
    </w:p>
    <w:p>
      <w:pPr>
        <w:pStyle w:val="Heading2"/>
        <w:spacing w:after="120" w:before="240"/>
      </w:pPr>
      <w:r>
        <w:t xml:space="preserve">3.1 Component Diagram (textual)</w:t>
      </w:r>
    </w:p>
    <w:p>
      <w:pPr>
        <w:pStyle w:val="ListParagraph"/>
        <w:numPr>
          <w:ilvl w:val="0"/>
          <w:numId w:val="2"/>
        </w:numPr>
        <w:spacing w:after="60"/>
      </w:pPr>
      <w:r>
        <w:rPr>
          <w:rFonts w:ascii="Calibri" w:cs="Calibri" w:eastAsia="Calibri" w:hAnsi="Calibri"/>
          <w:sz w:val="22"/>
          <w:szCs w:val="22"/>
        </w:rPr>
        <w:t xml:space="preserve">React web app → ASP.NET Core Web API (HTTPS/REST/JSON) — auth, admin, timetable, workouts, adaptive-fitness proxy.</w:t>
      </w:r>
    </w:p>
    <w:p>
      <w:pPr>
        <w:pStyle w:val="ListParagraph"/>
        <w:numPr>
          <w:ilvl w:val="0"/>
          <w:numId w:val="2"/>
        </w:numPr>
        <w:spacing w:after="60"/>
      </w:pPr>
      <w:r>
        <w:rPr>
          <w:rFonts w:ascii="Calibri" w:cs="Calibri" w:eastAsia="Calibri" w:hAnsi="Calibri"/>
          <w:sz w:val="22"/>
          <w:szCs w:val="22"/>
        </w:rPr>
        <w:t xml:space="preserve">React web app → GymAgentService, chatbot_service, DietPlanService directly (HTTPS/REST or SSE) — these three are NOT proxied through ASP.NET Core.</w:t>
      </w:r>
    </w:p>
    <w:p>
      <w:pPr>
        <w:pStyle w:val="ListParagraph"/>
        <w:numPr>
          <w:ilvl w:val="0"/>
          <w:numId w:val="2"/>
        </w:numPr>
        <w:spacing w:after="60"/>
      </w:pPr>
      <w:r>
        <w:rPr>
          <w:rFonts w:ascii="Calibri" w:cs="Calibri" w:eastAsia="Calibri" w:hAnsi="Calibri"/>
          <w:sz w:val="22"/>
          <w:szCs w:val="22"/>
        </w:rPr>
        <w:t xml:space="preserve">Flutter mobile app → ASP.NET Core Web API — home/about/classes/timetable/profile, and the Adaptive Fitness feature.</w:t>
      </w:r>
    </w:p>
    <w:p>
      <w:pPr>
        <w:pStyle w:val="ListParagraph"/>
        <w:numPr>
          <w:ilvl w:val="0"/>
          <w:numId w:val="2"/>
        </w:numPr>
        <w:spacing w:after="60"/>
      </w:pPr>
      <w:r>
        <w:rPr>
          <w:rFonts w:ascii="Calibri" w:cs="Calibri" w:eastAsia="Calibri" w:hAnsi="Calibri"/>
          <w:sz w:val="22"/>
          <w:szCs w:val="22"/>
        </w:rPr>
        <w:t xml:space="preserve">ASP.NET Core Web API → FitnessAgentService (internal HTTP call, shared-secret header X-Fitness-Key) — the only Python service reached exclusively through the backend, consistent with the assignment's “mandatory backend rule.”</w:t>
      </w:r>
    </w:p>
    <w:p>
      <w:pPr>
        <w:pStyle w:val="ListParagraph"/>
        <w:numPr>
          <w:ilvl w:val="0"/>
          <w:numId w:val="2"/>
        </w:numPr>
        <w:spacing w:after="60"/>
      </w:pPr>
      <w:r>
        <w:rPr>
          <w:rFonts w:ascii="Calibri" w:cs="Calibri" w:eastAsia="Calibri" w:hAnsi="Calibri"/>
          <w:sz w:val="22"/>
          <w:szCs w:val="22"/>
        </w:rPr>
        <w:t xml:space="preserve">FitnessAgentService → ASP.NET Core Web API (internal callback, POST /api/fitness/internal/{id}/events) — reports workflow progress back for persistence.</w:t>
      </w:r>
    </w:p>
    <w:p>
      <w:pPr>
        <w:pStyle w:val="ListParagraph"/>
        <w:numPr>
          <w:ilvl w:val="0"/>
          <w:numId w:val="2"/>
        </w:numPr>
        <w:spacing w:after="60"/>
      </w:pPr>
      <w:r>
        <w:rPr>
          <w:rFonts w:ascii="Calibri" w:cs="Calibri" w:eastAsia="Calibri" w:hAnsi="Calibri"/>
          <w:sz w:val="22"/>
          <w:szCs w:val="22"/>
        </w:rPr>
        <w:t xml:space="preserve">All backend and Python services connect to the same physical PostgreSQL database, distinguished by schema/table naming (default schema for ASP.NET's main context, a separate “fitness” schema for the Adaptive Fitness feature).</w:t>
      </w:r>
    </w:p>
    <w:p>
      <w:pPr>
        <w:spacing w:after="160"/>
      </w:pPr>
      <w:r>
        <w:rPr>
          <w:rFonts w:ascii="Calibri" w:cs="Calibri" w:eastAsia="Calibri" w:hAnsi="Calibri"/>
          <w:i/>
          <w:iCs/>
          <w:sz w:val="20"/>
          <w:szCs w:val="20"/>
        </w:rPr>
        <w:t xml:space="preserve">Note: The assignment's mandatory backend rule states that React and Flutter must communicate only with the ASP.NET Core Web API, and that a Python Agentic AI service must be called only internally by ASP.NET Core. GymAgentService, chatbot_service, and DietPlanService are currently called directly by the React web app, not proxied through ASP.NET Core. This is a compliance gap against the rule as written; only FitnessAgentService currently follows the required pattern.</w:t>
      </w:r>
    </w:p>
    <w:p>
      <w:pPr>
        <w:pStyle w:val="Heading2"/>
        <w:spacing w:after="120" w:before="240"/>
      </w:pPr>
      <w:r>
        <w:t xml:space="preserve">3.2 Agentic AI Architecture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1600"/>
        <w:gridCol w:w="1500"/>
        <w:gridCol w:w="1500"/>
      </w:tblGrid>
      <w:tr>
        <w:tc>
          <w:tcPr>
            <w:tcW w:type="dxa" w:w="1600"/>
            <w:shd w:fill="E7E6E6" w:val="clear"/>
          </w:tcPr>
          <w:p>
            <w:r>
              <w:rPr>
                <w:rFonts w:ascii="Calibri" w:cs="Calibri" w:eastAsia="Calibri" w:hAnsi="Calibri"/>
                <w:b/>
                <w:bCs/>
                <w:sz w:val="20"/>
                <w:szCs w:val="20"/>
              </w:rPr>
              <w:t xml:space="preserve">Service</w:t>
            </w:r>
          </w:p>
        </w:tc>
        <w:tc>
          <w:tcPr>
            <w:tcW w:type="dxa" w:w="2400"/>
            <w:shd w:fill="E7E6E6" w:val="clear"/>
          </w:tcPr>
          <w:p>
            <w:r>
              <w:rPr>
                <w:rFonts w:ascii="Calibri" w:cs="Calibri" w:eastAsia="Calibri" w:hAnsi="Calibri"/>
                <w:b/>
                <w:bCs/>
                <w:sz w:val="20"/>
                <w:szCs w:val="20"/>
              </w:rPr>
              <w:t xml:space="preserve">Agent pattern</w:t>
            </w:r>
          </w:p>
        </w:tc>
        <w:tc>
          <w:tcPr>
            <w:tcW w:type="dxa" w:w="1400"/>
            <w:shd w:fill="E7E6E6" w:val="clear"/>
          </w:tcPr>
          <w:p>
            <w:r>
              <w:rPr>
                <w:rFonts w:ascii="Calibri" w:cs="Calibri" w:eastAsia="Calibri" w:hAnsi="Calibri"/>
                <w:b/>
                <w:bCs/>
                <w:sz w:val="20"/>
                <w:szCs w:val="20"/>
              </w:rPr>
              <w:t xml:space="preserve">LLM Provider</w:t>
            </w:r>
          </w:p>
        </w:tc>
        <w:tc>
          <w:tcPr>
            <w:tcW w:type="dxa" w:w="1600"/>
            <w:shd w:fill="E7E6E6" w:val="clear"/>
          </w:tcPr>
          <w:p>
            <w:r>
              <w:rPr>
                <w:rFonts w:ascii="Calibri" w:cs="Calibri" w:eastAsia="Calibri" w:hAnsi="Calibri"/>
                <w:b/>
                <w:bCs/>
                <w:sz w:val="20"/>
                <w:szCs w:val="20"/>
              </w:rPr>
              <w:t xml:space="preserve">Tools</w:t>
            </w:r>
          </w:p>
        </w:tc>
        <w:tc>
          <w:tcPr>
            <w:tcW w:type="dxa" w:w="1500"/>
            <w:shd w:fill="E7E6E6" w:val="clear"/>
          </w:tcPr>
          <w:p>
            <w:r>
              <w:rPr>
                <w:rFonts w:ascii="Calibri" w:cs="Calibri" w:eastAsia="Calibri" w:hAnsi="Calibri"/>
                <w:b/>
                <w:bCs/>
                <w:sz w:val="20"/>
                <w:szCs w:val="20"/>
              </w:rPr>
              <w:t xml:space="preserve">Persisted state</w:t>
            </w:r>
          </w:p>
        </w:tc>
        <w:tc>
          <w:tcPr>
            <w:tcW w:type="dxa" w:w="1500"/>
            <w:shd w:fill="E7E6E6" w:val="clear"/>
          </w:tcPr>
          <w:p>
            <w:r>
              <w:rPr>
                <w:rFonts w:ascii="Calibri" w:cs="Calibri" w:eastAsia="Calibri" w:hAnsi="Calibri"/>
                <w:b/>
                <w:bCs/>
                <w:sz w:val="20"/>
                <w:szCs w:val="20"/>
              </w:rPr>
              <w:t xml:space="preserve">Human approval</w:t>
            </w:r>
          </w:p>
        </w:tc>
      </w:tr>
      <w:tr>
        <w:tc>
          <w:tcPr>
            <w:tcW w:type="dxa" w:w="1600"/>
          </w:tcPr>
          <w:p>
            <w:r>
              <w:rPr>
                <w:rFonts w:ascii="Calibri" w:cs="Calibri" w:eastAsia="Calibri" w:hAnsi="Calibri"/>
                <w:b w:val="false"/>
                <w:bCs w:val="false"/>
                <w:sz w:val="20"/>
                <w:szCs w:val="20"/>
              </w:rPr>
              <w:t xml:space="preserve">GymAgentService</w:t>
            </w:r>
          </w:p>
        </w:tc>
        <w:tc>
          <w:tcPr>
            <w:tcW w:type="dxa" w:w="2400"/>
          </w:tcPr>
          <w:p>
            <w:r>
              <w:rPr>
                <w:rFonts w:ascii="Calibri" w:cs="Calibri" w:eastAsia="Calibri" w:hAnsi="Calibri"/>
                <w:b w:val="false"/>
                <w:bCs w:val="false"/>
                <w:sz w:val="20"/>
                <w:szCs w:val="20"/>
              </w:rPr>
              <w:t xml:space="preserve">LangGraph state machine (prepare → reason ↔ tool-use → extract → validate)</w:t>
            </w:r>
          </w:p>
        </w:tc>
        <w:tc>
          <w:tcPr>
            <w:tcW w:type="dxa" w:w="1400"/>
          </w:tcPr>
          <w:p>
            <w:r>
              <w:rPr>
                <w:rFonts w:ascii="Calibri" w:cs="Calibri" w:eastAsia="Calibri" w:hAnsi="Calibri"/>
                <w:b w:val="false"/>
                <w:bCs w:val="false"/>
                <w:sz w:val="20"/>
                <w:szCs w:val="20"/>
              </w:rPr>
              <w:t xml:space="preserve">NVIDIA NIM (preferred) or OpenRouter (fallback)</w:t>
            </w:r>
          </w:p>
        </w:tc>
        <w:tc>
          <w:tcPr>
            <w:tcW w:type="dxa" w:w="1600"/>
          </w:tcPr>
          <w:p>
            <w:r>
              <w:rPr>
                <w:rFonts w:ascii="Calibri" w:cs="Calibri" w:eastAsia="Calibri" w:hAnsi="Calibri"/>
                <w:b w:val="false"/>
                <w:bCs w:val="false"/>
                <w:sz w:val="20"/>
                <w:szCs w:val="20"/>
              </w:rPr>
              <w:t xml:space="preserve">Web scrape, Tavily search, Chroma vector-store lookup</w:t>
            </w:r>
          </w:p>
        </w:tc>
        <w:tc>
          <w:tcPr>
            <w:tcW w:type="dxa" w:w="1500"/>
          </w:tcPr>
          <w:p>
            <w:r>
              <w:rPr>
                <w:rFonts w:ascii="Calibri" w:cs="Calibri" w:eastAsia="Calibri" w:hAnsi="Calibri"/>
                <w:b w:val="false"/>
                <w:bCs w:val="false"/>
                <w:sz w:val="20"/>
                <w:szCs w:val="20"/>
              </w:rPr>
              <w:t xml:space="preserve">In-memory only (per-request retry loop, not durable)</w:t>
            </w:r>
          </w:p>
        </w:tc>
        <w:tc>
          <w:tcPr>
            <w:tcW w:type="dxa" w:w="1500"/>
          </w:tcPr>
          <w:p>
            <w:r>
              <w:rPr>
                <w:rFonts w:ascii="Calibri" w:cs="Calibri" w:eastAsia="Calibri" w:hAnsi="Calibri"/>
                <w:b w:val="false"/>
                <w:bCs w:val="false"/>
                <w:sz w:val="20"/>
                <w:szCs w:val="20"/>
              </w:rPr>
              <w:t xml:space="preserve">None</w:t>
            </w:r>
          </w:p>
        </w:tc>
      </w:tr>
      <w:tr>
        <w:tc>
          <w:tcPr>
            <w:tcW w:type="dxa" w:w="1600"/>
          </w:tcPr>
          <w:p>
            <w:r>
              <w:rPr>
                <w:rFonts w:ascii="Calibri" w:cs="Calibri" w:eastAsia="Calibri" w:hAnsi="Calibri"/>
                <w:b w:val="false"/>
                <w:bCs w:val="false"/>
                <w:sz w:val="20"/>
                <w:szCs w:val="20"/>
              </w:rPr>
              <w:t xml:space="preserve">chatbot_service</w:t>
            </w:r>
          </w:p>
        </w:tc>
        <w:tc>
          <w:tcPr>
            <w:tcW w:type="dxa" w:w="2400"/>
          </w:tcPr>
          <w:p>
            <w:r>
              <w:rPr>
                <w:rFonts w:ascii="Calibri" w:cs="Calibri" w:eastAsia="Calibri" w:hAnsi="Calibri"/>
                <w:b w:val="false"/>
                <w:bCs w:val="false"/>
                <w:sz w:val="20"/>
                <w:szCs w:val="20"/>
              </w:rPr>
              <w:t xml:space="preserve">None – single chat completion with primary/fallback model</w:t>
            </w:r>
          </w:p>
        </w:tc>
        <w:tc>
          <w:tcPr>
            <w:tcW w:type="dxa" w:w="1400"/>
          </w:tcPr>
          <w:p>
            <w:r>
              <w:rPr>
                <w:rFonts w:ascii="Calibri" w:cs="Calibri" w:eastAsia="Calibri" w:hAnsi="Calibri"/>
                <w:b w:val="false"/>
                <w:bCs w:val="false"/>
                <w:sz w:val="20"/>
                <w:szCs w:val="20"/>
              </w:rPr>
              <w:t xml:space="preserve">NVIDIA NIM</w:t>
            </w:r>
          </w:p>
        </w:tc>
        <w:tc>
          <w:tcPr>
            <w:tcW w:type="dxa" w:w="1600"/>
          </w:tcPr>
          <w:p>
            <w:r>
              <w:rPr>
                <w:rFonts w:ascii="Calibri" w:cs="Calibri" w:eastAsia="Calibri" w:hAnsi="Calibri"/>
                <w:b w:val="false"/>
                <w:bCs w:val="false"/>
                <w:sz w:val="20"/>
                <w:szCs w:val="20"/>
              </w:rPr>
              <w:t xml:space="preserve">None</w:t>
            </w:r>
          </w:p>
        </w:tc>
        <w:tc>
          <w:tcPr>
            <w:tcW w:type="dxa" w:w="1500"/>
          </w:tcPr>
          <w:p>
            <w:r>
              <w:rPr>
                <w:rFonts w:ascii="Calibri" w:cs="Calibri" w:eastAsia="Calibri" w:hAnsi="Calibri"/>
                <w:b w:val="false"/>
                <w:bCs w:val="false"/>
                <w:sz w:val="20"/>
                <w:szCs w:val="20"/>
              </w:rPr>
              <w:t xml:space="preserve">None (stateless per request)</w:t>
            </w:r>
          </w:p>
        </w:tc>
        <w:tc>
          <w:tcPr>
            <w:tcW w:type="dxa" w:w="1500"/>
          </w:tcPr>
          <w:p>
            <w:r>
              <w:rPr>
                <w:rFonts w:ascii="Calibri" w:cs="Calibri" w:eastAsia="Calibri" w:hAnsi="Calibri"/>
                <w:b w:val="false"/>
                <w:bCs w:val="false"/>
                <w:sz w:val="20"/>
                <w:szCs w:val="20"/>
              </w:rPr>
              <w:t xml:space="preserve">None</w:t>
            </w:r>
          </w:p>
        </w:tc>
      </w:tr>
      <w:tr>
        <w:tc>
          <w:tcPr>
            <w:tcW w:type="dxa" w:w="1600"/>
          </w:tcPr>
          <w:p>
            <w:r>
              <w:rPr>
                <w:rFonts w:ascii="Calibri" w:cs="Calibri" w:eastAsia="Calibri" w:hAnsi="Calibri"/>
                <w:b w:val="false"/>
                <w:bCs w:val="false"/>
                <w:sz w:val="20"/>
                <w:szCs w:val="20"/>
              </w:rPr>
              <w:t xml:space="preserve">DietPlanService</w:t>
            </w:r>
          </w:p>
        </w:tc>
        <w:tc>
          <w:tcPr>
            <w:tcW w:type="dxa" w:w="2400"/>
          </w:tcPr>
          <w:p>
            <w:r>
              <w:rPr>
                <w:rFonts w:ascii="Calibri" w:cs="Calibri" w:eastAsia="Calibri" w:hAnsi="Calibri"/>
                <w:b w:val="false"/>
                <w:bCs w:val="false"/>
                <w:sz w:val="20"/>
                <w:szCs w:val="20"/>
              </w:rPr>
              <w:t xml:space="preserve">None – deterministic calculation + single LLM call with one self-correction retry</w:t>
            </w:r>
          </w:p>
        </w:tc>
        <w:tc>
          <w:tcPr>
            <w:tcW w:type="dxa" w:w="1400"/>
          </w:tcPr>
          <w:p>
            <w:r>
              <w:rPr>
                <w:rFonts w:ascii="Calibri" w:cs="Calibri" w:eastAsia="Calibri" w:hAnsi="Calibri"/>
                <w:b w:val="false"/>
                <w:bCs w:val="false"/>
                <w:sz w:val="20"/>
                <w:szCs w:val="20"/>
              </w:rPr>
              <w:t xml:space="preserve">NVIDIA NIM</w:t>
            </w:r>
          </w:p>
        </w:tc>
        <w:tc>
          <w:tcPr>
            <w:tcW w:type="dxa" w:w="1600"/>
          </w:tcPr>
          <w:p>
            <w:r>
              <w:rPr>
                <w:rFonts w:ascii="Calibri" w:cs="Calibri" w:eastAsia="Calibri" w:hAnsi="Calibri"/>
                <w:b w:val="false"/>
                <w:bCs w:val="false"/>
                <w:sz w:val="20"/>
                <w:szCs w:val="20"/>
              </w:rPr>
              <w:t xml:space="preserve">None</w:t>
            </w:r>
          </w:p>
        </w:tc>
        <w:tc>
          <w:tcPr>
            <w:tcW w:type="dxa" w:w="1500"/>
          </w:tcPr>
          <w:p>
            <w:r>
              <w:rPr>
                <w:rFonts w:ascii="Calibri" w:cs="Calibri" w:eastAsia="Calibri" w:hAnsi="Calibri"/>
                <w:b w:val="false"/>
                <w:bCs w:val="false"/>
                <w:sz w:val="20"/>
                <w:szCs w:val="20"/>
              </w:rPr>
              <w:t xml:space="preserve">Only the final confirmed plan is persisted relationally</w:t>
            </w:r>
          </w:p>
        </w:tc>
        <w:tc>
          <w:tcPr>
            <w:tcW w:type="dxa" w:w="1500"/>
          </w:tcPr>
          <w:p>
            <w:r>
              <w:rPr>
                <w:rFonts w:ascii="Calibri" w:cs="Calibri" w:eastAsia="Calibri" w:hAnsi="Calibri"/>
                <w:b w:val="false"/>
                <w:bCs w:val="false"/>
                <w:sz w:val="20"/>
                <w:szCs w:val="20"/>
              </w:rPr>
              <w:t xml:space="preserve">None (user edits client-side before confirming)</w:t>
            </w:r>
          </w:p>
        </w:tc>
      </w:tr>
      <w:tr>
        <w:tc>
          <w:tcPr>
            <w:tcW w:type="dxa" w:w="1600"/>
          </w:tcPr>
          <w:p>
            <w:r>
              <w:rPr>
                <w:rFonts w:ascii="Calibri" w:cs="Calibri" w:eastAsia="Calibri" w:hAnsi="Calibri"/>
                <w:b w:val="false"/>
                <w:bCs w:val="false"/>
                <w:sz w:val="20"/>
                <w:szCs w:val="20"/>
              </w:rPr>
              <w:t xml:space="preserve">FitnessAgentService</w:t>
            </w:r>
          </w:p>
        </w:tc>
        <w:tc>
          <w:tcPr>
            <w:tcW w:type="dxa" w:w="2400"/>
          </w:tcPr>
          <w:p>
            <w:r>
              <w:rPr>
                <w:rFonts w:ascii="Calibri" w:cs="Calibri" w:eastAsia="Calibri" w:hAnsi="Calibri"/>
                <w:b w:val="false"/>
                <w:bCs w:val="false"/>
                <w:sz w:val="20"/>
                <w:szCs w:val="20"/>
              </w:rPr>
              <w:t xml:space="preserve">LangGraph multi-node graph: coordinator → screening → progress_analyst → planner → validator</w:t>
            </w:r>
          </w:p>
        </w:tc>
        <w:tc>
          <w:tcPr>
            <w:tcW w:type="dxa" w:w="1400"/>
          </w:tcPr>
          <w:p>
            <w:r>
              <w:rPr>
                <w:rFonts w:ascii="Calibri" w:cs="Calibri" w:eastAsia="Calibri" w:hAnsi="Calibri"/>
                <w:b w:val="false"/>
                <w:bCs w:val="false"/>
                <w:sz w:val="20"/>
                <w:szCs w:val="20"/>
              </w:rPr>
              <w:t xml:space="preserve">OpenRouter</w:t>
            </w:r>
          </w:p>
        </w:tc>
        <w:tc>
          <w:tcPr>
            <w:tcW w:type="dxa" w:w="1600"/>
          </w:tcPr>
          <w:p>
            <w:r>
              <w:rPr>
                <w:rFonts w:ascii="Calibri" w:cs="Calibri" w:eastAsia="Calibri" w:hAnsi="Calibri"/>
                <w:b w:val="false"/>
                <w:bCs w:val="false"/>
                <w:sz w:val="20"/>
                <w:szCs w:val="20"/>
              </w:rPr>
              <w:t xml:space="preserve">exercise_search (planner only), progress_history (progress_analyst only) — least-privilege, role-restricted</w:t>
            </w:r>
          </w:p>
        </w:tc>
        <w:tc>
          <w:tcPr>
            <w:tcW w:type="dxa" w:w="1500"/>
          </w:tcPr>
          <w:p>
            <w:r>
              <w:rPr>
                <w:rFonts w:ascii="Calibri" w:cs="Calibri" w:eastAsia="Calibri" w:hAnsi="Calibri"/>
                <w:b w:val="false"/>
                <w:bCs w:val="false"/>
                <w:sz w:val="20"/>
                <w:szCs w:val="20"/>
              </w:rPr>
              <w:t xml:space="preserve">Durable – PostgreSQL-backed LangGraph checkpointer, plus an events audit trail written back to ASP.NET Core</w:t>
            </w:r>
          </w:p>
        </w:tc>
        <w:tc>
          <w:tcPr>
            <w:tcW w:type="dxa" w:w="1500"/>
          </w:tcPr>
          <w:p>
            <w:r>
              <w:rPr>
                <w:rFonts w:ascii="Calibri" w:cs="Calibri" w:eastAsia="Calibri" w:hAnsi="Calibri"/>
                <w:b w:val="false"/>
                <w:bCs w:val="false"/>
                <w:sz w:val="20"/>
                <w:szCs w:val="20"/>
              </w:rPr>
              <w:t xml:space="preserve">No interactive approval gate; a deterministic “screening” safety pause exists (pain/review flags stop automation), and a fitness.Approvals table exists in the schema but is not currently written to by any code path</w:t>
            </w:r>
          </w:p>
        </w:tc>
      </w:tr>
    </w:tbl>
    <w:p>
      <w:pPr>
        <w:spacing w:after="160"/>
      </w:pPr>
      <w:r>
        <w:rPr>
          <w:rFonts w:ascii="Calibri" w:cs="Calibri" w:eastAsia="Calibri" w:hAnsi="Calibri"/>
          <w:i/>
          <w:iCs/>
          <w:sz w:val="20"/>
          <w:szCs w:val="20"/>
        </w:rPr>
        <w:t xml:space="preserve">Note: The assignment requires at least one complete workflow with: a domain objective, a structured multi-step plan, delegation to distinct agent roles, allow-listed tools, persisted workflow state, deterministic validation, a human-approval pause on a high-impact action, and an auditable result or safe failure. FitnessAgentService is the closest match to this requirement (it has distinct roles, tools, durable state, and deterministic validation), but it does not currently implement an interactive human-approval step — the “screening” safety pause stops automation rather than pausing for an authorized approver's decision. Adding a real approval step (e.g. writing to the existing but unused fitness.Approvals table, with an endpoint for an authorized user to approve/reject/revise) is required to fully satisfy the minimum acceptance rule and is currently a gap.</w:t>
      </w:r>
    </w:p>
    <w:p>
      <w:pPr>
        <w:spacing w:after="160"/>
      </w:pPr>
      <w:r>
        <w:rPr>
          <w:rFonts w:ascii="Calibri" w:cs="Calibri" w:eastAsia="Calibri" w:hAnsi="Calibri"/>
          <w:i/>
          <w:iCs/>
          <w:sz w:val="20"/>
          <w:szCs w:val="20"/>
        </w:rPr>
        <w:t xml:space="preserve">Note: The assignment requires at least four distinct specialized agents (e.g. planning/coordination, domain analysis, action/tool use, validation/safety) for the standard four-student group. FitnessAgentService's five named graph nodes (coordinator, screening, progress_analyst, planner, validator) are the strongest existing match to this requirement. GymAgentService's graph has fewer distinct roles (reasoning/tool-use/validation, no separate planner/coordinator). chatbot_service and DietPlanService currently have no multi-agent structure at all. Each student's individual Agentic AI contribution should be evaluated against this bar.</w:t>
      </w:r>
    </w:p>
    <w:p>
      <w:pPr>
        <w:spacing w:after="100"/>
      </w:pPr>
    </w:p>
    <w:p>
      <w:pPr>
        <w:pStyle w:val="Heading1"/>
        <w:spacing w:after="160" w:before="360"/>
      </w:pPr>
      <w:r>
        <w:t xml:space="preserve">4. Database Design</w:t>
      </w:r>
    </w:p>
    <w:p>
      <w:pPr>
        <w:spacing w:after="160"/>
      </w:pPr>
      <w:r>
        <w:rPr>
          <w:rFonts w:ascii="Calibri" w:cs="Calibri" w:eastAsia="Calibri" w:hAnsi="Calibri"/>
          <w:b w:val="false"/>
          <w:bCs w:val="false"/>
          <w:i w:val="false"/>
          <w:iCs w:val="false"/>
          <w:sz w:val="22"/>
          <w:szCs w:val="22"/>
        </w:rPr>
        <w:t xml:space="preserve">The database is PostgreSQL, accessed by ASP.NET Core through two separate Entity Framework Core DbContexts that share the same physical database and connection string: AppDbContext (default/public schema) and FitnessDbContext (a separate “fitness” schema). The Python services (GymAgentService, DietPlanService) also connect to the same database via SQLAlchemy/psycopg2, and FitnessAgentService's LangGraph checkpointer uses it for durable workflow-state storage.</w:t>
      </w:r>
    </w:p>
    <w:p>
      <w:pPr>
        <w:pStyle w:val="Heading2"/>
        <w:spacing w:after="120" w:before="240"/>
      </w:pPr>
      <w:r>
        <w:t xml:space="preserve">4.1 Main Schema (AppDbContext, default/public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00"/>
      </w:tblGrid>
      <w:tr>
        <w:tc>
          <w:tcPr>
            <w:tcW w:type="dxa" w:w="1600"/>
            <w:shd w:fill="E7E6E6" w:val="clear"/>
          </w:tcPr>
          <w:p>
            <w:r>
              <w:rPr>
                <w:rFonts w:ascii="Calibri" w:cs="Calibri" w:eastAsia="Calibri" w:hAnsi="Calibri"/>
                <w:b/>
                <w:bCs/>
                <w:sz w:val="20"/>
                <w:szCs w:val="20"/>
              </w:rPr>
              <w:t xml:space="preserve">Table</w:t>
            </w:r>
          </w:p>
        </w:tc>
        <w:tc>
          <w:tcPr>
            <w:tcW w:type="dxa" w:w="4200"/>
            <w:shd w:fill="E7E6E6" w:val="clear"/>
          </w:tcPr>
          <w:p>
            <w:r>
              <w:rPr>
                <w:rFonts w:ascii="Calibri" w:cs="Calibri" w:eastAsia="Calibri" w:hAnsi="Calibri"/>
                <w:b/>
                <w:bCs/>
                <w:sz w:val="20"/>
                <w:szCs w:val="20"/>
              </w:rPr>
              <w:t xml:space="preserve">Key Fields</w:t>
            </w:r>
          </w:p>
        </w:tc>
        <w:tc>
          <w:tcPr>
            <w:tcW w:type="dxa" w:w="3200"/>
            <w:shd w:fill="E7E6E6" w:val="clear"/>
          </w:tcPr>
          <w:p>
            <w:r>
              <w:rPr>
                <w:rFonts w:ascii="Calibri" w:cs="Calibri" w:eastAsia="Calibri" w:hAnsi="Calibri"/>
                <w:b/>
                <w:bCs/>
                <w:sz w:val="20"/>
                <w:szCs w:val="20"/>
              </w:rPr>
              <w:t xml:space="preserve">Relationships / Notes</w:t>
            </w:r>
          </w:p>
        </w:tc>
      </w:tr>
      <w:tr>
        <w:tc>
          <w:tcPr>
            <w:tcW w:type="dxa" w:w="1600"/>
          </w:tcPr>
          <w:p>
            <w:r>
              <w:rPr>
                <w:rFonts w:ascii="Calibri" w:cs="Calibri" w:eastAsia="Calibri" w:hAnsi="Calibri"/>
                <w:b w:val="false"/>
                <w:bCs w:val="false"/>
                <w:sz w:val="20"/>
                <w:szCs w:val="20"/>
              </w:rPr>
              <w:t xml:space="preserve">Users</w:t>
            </w:r>
          </w:p>
        </w:tc>
        <w:tc>
          <w:tcPr>
            <w:tcW w:type="dxa" w:w="4200"/>
          </w:tcPr>
          <w:p>
            <w:r>
              <w:rPr>
                <w:rFonts w:ascii="Calibri" w:cs="Calibri" w:eastAsia="Calibri" w:hAnsi="Calibri"/>
                <w:b w:val="false"/>
                <w:bCs w:val="false"/>
                <w:sz w:val="20"/>
                <w:szCs w:val="20"/>
              </w:rPr>
              <w:t xml:space="preserve">Id, FirstName, LastName, Email (unique), Phone, ProfileImageUrl, PasswordHash, Role (string), IsEmailVerified, CreatedAt</w:t>
            </w:r>
          </w:p>
        </w:tc>
        <w:tc>
          <w:tcPr>
            <w:tcW w:type="dxa" w:w="3200"/>
          </w:tcPr>
          <w:p>
            <w:r>
              <w:rPr>
                <w:rFonts w:ascii="Calibri" w:cs="Calibri" w:eastAsia="Calibri" w:hAnsi="Calibri"/>
                <w:b w:val="false"/>
                <w:bCs w:val="false"/>
                <w:sz w:val="20"/>
                <w:szCs w:val="20"/>
              </w:rPr>
              <w:t xml:space="preserve">Parent of RefreshTokens and TimetableSlots.</w:t>
            </w:r>
          </w:p>
        </w:tc>
      </w:tr>
      <w:tr>
        <w:tc>
          <w:tcPr>
            <w:tcW w:type="dxa" w:w="1600"/>
          </w:tcPr>
          <w:p>
            <w:r>
              <w:rPr>
                <w:rFonts w:ascii="Calibri" w:cs="Calibri" w:eastAsia="Calibri" w:hAnsi="Calibri"/>
                <w:b w:val="false"/>
                <w:bCs w:val="false"/>
                <w:sz w:val="20"/>
                <w:szCs w:val="20"/>
              </w:rPr>
              <w:t xml:space="preserve">RefreshTokens</w:t>
            </w:r>
          </w:p>
        </w:tc>
        <w:tc>
          <w:tcPr>
            <w:tcW w:type="dxa" w:w="4200"/>
          </w:tcPr>
          <w:p>
            <w:r>
              <w:rPr>
                <w:rFonts w:ascii="Calibri" w:cs="Calibri" w:eastAsia="Calibri" w:hAnsi="Calibri"/>
                <w:b w:val="false"/>
                <w:bCs w:val="false"/>
                <w:sz w:val="20"/>
                <w:szCs w:val="20"/>
              </w:rPr>
              <w:t xml:space="preserve">Token (unique), ExpiresAt, CreatedAt, RevokedAt, UserId (FK, cascade)</w:t>
            </w:r>
          </w:p>
        </w:tc>
        <w:tc>
          <w:tcPr>
            <w:tcW w:type="dxa" w:w="3200"/>
          </w:tcPr>
          <w:p>
            <w:r>
              <w:rPr>
                <w:rFonts w:ascii="Calibri" w:cs="Calibri" w:eastAsia="Calibri" w:hAnsi="Calibri"/>
                <w:b w:val="false"/>
                <w:bCs w:val="false"/>
                <w:sz w:val="20"/>
                <w:szCs w:val="20"/>
              </w:rPr>
              <w:t xml:space="preserve">1 User → many RefreshTokens.</w:t>
            </w:r>
          </w:p>
        </w:tc>
      </w:tr>
      <w:tr>
        <w:tc>
          <w:tcPr>
            <w:tcW w:type="dxa" w:w="1600"/>
          </w:tcPr>
          <w:p>
            <w:r>
              <w:rPr>
                <w:rFonts w:ascii="Calibri" w:cs="Calibri" w:eastAsia="Calibri" w:hAnsi="Calibri"/>
                <w:b w:val="false"/>
                <w:bCs w:val="false"/>
                <w:sz w:val="20"/>
                <w:szCs w:val="20"/>
              </w:rPr>
              <w:t xml:space="preserve">PasswordResetOtps</w:t>
            </w:r>
          </w:p>
        </w:tc>
        <w:tc>
          <w:tcPr>
            <w:tcW w:type="dxa" w:w="4200"/>
          </w:tcPr>
          <w:p>
            <w:r>
              <w:rPr>
                <w:rFonts w:ascii="Calibri" w:cs="Calibri" w:eastAsia="Calibri" w:hAnsi="Calibri"/>
                <w:b w:val="false"/>
                <w:bCs w:val="false"/>
                <w:sz w:val="20"/>
                <w:szCs w:val="20"/>
              </w:rPr>
              <w:t xml:space="preserve">Email (indexed), Code, ExpiresAt, IsUsed, CreatedAt, Purpose (PasswordReset | EmailVerification)</w:t>
            </w:r>
          </w:p>
        </w:tc>
        <w:tc>
          <w:tcPr>
            <w:tcW w:type="dxa" w:w="3200"/>
          </w:tcPr>
          <w:p>
            <w:r>
              <w:rPr>
                <w:rFonts w:ascii="Calibri" w:cs="Calibri" w:eastAsia="Calibri" w:hAnsi="Calibri"/>
                <w:b w:val="false"/>
                <w:bCs w:val="false"/>
                <w:sz w:val="20"/>
                <w:szCs w:val="20"/>
              </w:rPr>
              <w:t xml:space="preserve">Serves both the password-reset and email-verification flows.</w:t>
            </w:r>
          </w:p>
        </w:tc>
      </w:tr>
      <w:tr>
        <w:tc>
          <w:tcPr>
            <w:tcW w:type="dxa" w:w="1600"/>
          </w:tcPr>
          <w:p>
            <w:r>
              <w:rPr>
                <w:rFonts w:ascii="Calibri" w:cs="Calibri" w:eastAsia="Calibri" w:hAnsi="Calibri"/>
                <w:b w:val="false"/>
                <w:bCs w:val="false"/>
                <w:sz w:val="20"/>
                <w:szCs w:val="20"/>
              </w:rPr>
              <w:t xml:space="preserve">TimetableSlots</w:t>
            </w:r>
          </w:p>
        </w:tc>
        <w:tc>
          <w:tcPr>
            <w:tcW w:type="dxa" w:w="4200"/>
          </w:tcPr>
          <w:p>
            <w:r>
              <w:rPr>
                <w:rFonts w:ascii="Calibri" w:cs="Calibri" w:eastAsia="Calibri" w:hAnsi="Calibri"/>
                <w:b w:val="false"/>
                <w:bCs w:val="false"/>
                <w:sz w:val="20"/>
                <w:szCs w:val="20"/>
              </w:rPr>
              <w:t xml:space="preserve">UserId (FK, cascade), WorkoutId (FK, restrict), Day, StartTime, EndTime, Title, CreatedAt</w:t>
            </w:r>
          </w:p>
        </w:tc>
        <w:tc>
          <w:tcPr>
            <w:tcW w:type="dxa" w:w="3200"/>
          </w:tcPr>
          <w:p>
            <w:r>
              <w:rPr>
                <w:rFonts w:ascii="Calibri" w:cs="Calibri" w:eastAsia="Calibri" w:hAnsi="Calibri"/>
                <w:b w:val="false"/>
                <w:bCs w:val="false"/>
                <w:sz w:val="20"/>
                <w:szCs w:val="20"/>
              </w:rPr>
              <w:t xml:space="preserve">A workout referenced by a timetable slot cannot be deleted (restrict).</w:t>
            </w:r>
          </w:p>
        </w:tc>
      </w:tr>
      <w:tr>
        <w:tc>
          <w:tcPr>
            <w:tcW w:type="dxa" w:w="1600"/>
          </w:tcPr>
          <w:p>
            <w:r>
              <w:rPr>
                <w:rFonts w:ascii="Calibri" w:cs="Calibri" w:eastAsia="Calibri" w:hAnsi="Calibri"/>
                <w:b w:val="false"/>
                <w:bCs w:val="false"/>
                <w:sz w:val="20"/>
                <w:szCs w:val="20"/>
              </w:rPr>
              <w:t xml:space="preserve">Workouts</w:t>
            </w:r>
          </w:p>
        </w:tc>
        <w:tc>
          <w:tcPr>
            <w:tcW w:type="dxa" w:w="4200"/>
          </w:tcPr>
          <w:p>
            <w:r>
              <w:rPr>
                <w:rFonts w:ascii="Calibri" w:cs="Calibri" w:eastAsia="Calibri" w:hAnsi="Calibri"/>
                <w:b w:val="false"/>
                <w:bCs w:val="false"/>
                <w:sz w:val="20"/>
                <w:szCs w:val="20"/>
              </w:rPr>
              <w:t xml:space="preserve">Name (unique), Category, Description</w:t>
            </w:r>
          </w:p>
        </w:tc>
        <w:tc>
          <w:tcPr>
            <w:tcW w:type="dxa" w:w="3200"/>
          </w:tcPr>
          <w:p>
            <w:r>
              <w:rPr>
                <w:rFonts w:ascii="Calibri" w:cs="Calibri" w:eastAsia="Calibri" w:hAnsi="Calibri"/>
                <w:b w:val="false"/>
                <w:bCs w:val="false"/>
                <w:sz w:val="20"/>
                <w:szCs w:val="20"/>
              </w:rPr>
              <w:t xml:space="preserve">Shared catalog referenced by TimetableSlots.</w:t>
            </w:r>
          </w:p>
        </w:tc>
      </w:tr>
    </w:tbl>
    <w:p>
      <w:pPr>
        <w:spacing w:after="160"/>
      </w:pPr>
      <w:r>
        <w:rPr>
          <w:rFonts w:ascii="Calibri" w:cs="Calibri" w:eastAsia="Calibri" w:hAnsi="Calibri"/>
          <w:i/>
          <w:iCs/>
          <w:sz w:val="20"/>
          <w:szCs w:val="20"/>
        </w:rPr>
        <w:t xml:space="preserve">Note: No table in the main schema has an UpdatedAt audit field — only CreatedAt is present. The assignment requires maintaining audit fields such as CreatedAt and UpdatedAt; adding UpdatedAt where records are mutated (e.g. Users, TimetableSlots) is a gap to close.</w:t>
      </w:r>
    </w:p>
    <w:p>
      <w:pPr>
        <w:pStyle w:val="Heading2"/>
        <w:spacing w:after="120" w:before="240"/>
      </w:pPr>
      <w:r>
        <w:t xml:space="preserve">4.2 Fitness Schema (FitnessDbContext, schema = “fitness”)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00"/>
      </w:tblGrid>
      <w:tr>
        <w:tc>
          <w:tcPr>
            <w:tcW w:type="dxa" w:w="1800"/>
            <w:shd w:fill="E7E6E6" w:val="clear"/>
          </w:tcPr>
          <w:p>
            <w:r>
              <w:rPr>
                <w:rFonts w:ascii="Calibri" w:cs="Calibri" w:eastAsia="Calibri" w:hAnsi="Calibri"/>
                <w:b/>
                <w:bCs/>
                <w:sz w:val="20"/>
                <w:szCs w:val="20"/>
              </w:rPr>
              <w:t xml:space="preserve">Table</w:t>
            </w:r>
          </w:p>
        </w:tc>
        <w:tc>
          <w:tcPr>
            <w:tcW w:type="dxa" w:w="4000"/>
            <w:shd w:fill="E7E6E6" w:val="clear"/>
          </w:tcPr>
          <w:p>
            <w:r>
              <w:rPr>
                <w:rFonts w:ascii="Calibri" w:cs="Calibri" w:eastAsia="Calibri" w:hAnsi="Calibri"/>
                <w:b/>
                <w:bCs/>
                <w:sz w:val="20"/>
                <w:szCs w:val="20"/>
              </w:rPr>
              <w:t xml:space="preserve">Key Fields</w:t>
            </w:r>
          </w:p>
        </w:tc>
        <w:tc>
          <w:tcPr>
            <w:tcW w:type="dxa" w:w="3200"/>
            <w:shd w:fill="E7E6E6" w:val="clear"/>
          </w:tcPr>
          <w:p>
            <w:r>
              <w:rPr>
                <w:rFonts w:ascii="Calibri" w:cs="Calibri" w:eastAsia="Calibri" w:hAnsi="Calibri"/>
                <w:b/>
                <w:bCs/>
                <w:sz w:val="20"/>
                <w:szCs w:val="20"/>
              </w:rPr>
              <w:t xml:space="preserve">Relationships / Notes</w:t>
            </w:r>
          </w:p>
        </w:tc>
      </w:tr>
      <w:tr>
        <w:tc>
          <w:tcPr>
            <w:tcW w:type="dxa" w:w="1800"/>
          </w:tcPr>
          <w:p>
            <w:r>
              <w:rPr>
                <w:rFonts w:ascii="Calibri" w:cs="Calibri" w:eastAsia="Calibri" w:hAnsi="Calibri"/>
                <w:b w:val="false"/>
                <w:bCs w:val="false"/>
                <w:sz w:val="20"/>
                <w:szCs w:val="20"/>
              </w:rPr>
              <w:t xml:space="preserve">fitness.Profiles</w:t>
            </w:r>
          </w:p>
        </w:tc>
        <w:tc>
          <w:tcPr>
            <w:tcW w:type="dxa" w:w="4000"/>
          </w:tcPr>
          <w:p>
            <w:r>
              <w:rPr>
                <w:rFonts w:ascii="Calibri" w:cs="Calibri" w:eastAsia="Calibri" w:hAnsi="Calibri"/>
                <w:b w:val="false"/>
                <w:bCs w:val="false"/>
                <w:sz w:val="20"/>
                <w:szCs w:val="20"/>
              </w:rPr>
              <w:t xml:space="preserve">UserId (PK), Age, HeightCm, WeightKg, Goal, Days[], SessionMinutes, Equipment[], ReviewRequired, UpdatedAt</w:t>
            </w:r>
          </w:p>
        </w:tc>
        <w:tc>
          <w:tcPr>
            <w:tcW w:type="dxa" w:w="3200"/>
          </w:tcPr>
          <w:p>
            <w:r>
              <w:rPr>
                <w:rFonts w:ascii="Calibri" w:cs="Calibri" w:eastAsia="Calibri" w:hAnsi="Calibri"/>
                <w:b w:val="false"/>
                <w:bCs w:val="false"/>
                <w:sz w:val="20"/>
                <w:szCs w:val="20"/>
              </w:rPr>
              <w:t xml:space="preserve">One profile per user.</w:t>
            </w:r>
          </w:p>
        </w:tc>
      </w:tr>
      <w:tr>
        <w:tc>
          <w:tcPr>
            <w:tcW w:type="dxa" w:w="1800"/>
          </w:tcPr>
          <w:p>
            <w:r>
              <w:rPr>
                <w:rFonts w:ascii="Calibri" w:cs="Calibri" w:eastAsia="Calibri" w:hAnsi="Calibri"/>
                <w:b w:val="false"/>
                <w:bCs w:val="false"/>
                <w:sz w:val="20"/>
                <w:szCs w:val="20"/>
              </w:rPr>
              <w:t xml:space="preserve">fitness.Exercises</w:t>
            </w:r>
          </w:p>
        </w:tc>
        <w:tc>
          <w:tcPr>
            <w:tcW w:type="dxa" w:w="4000"/>
          </w:tcPr>
          <w:p>
            <w:r>
              <w:rPr>
                <w:rFonts w:ascii="Calibri" w:cs="Calibri" w:eastAsia="Calibri" w:hAnsi="Calibri"/>
                <w:b w:val="false"/>
                <w:bCs w:val="false"/>
                <w:sz w:val="20"/>
                <w:szCs w:val="20"/>
              </w:rPr>
              <w:t xml:space="preserve">Id, Name (unique), Equipment, MuscleGroup, Instructions, BeginnerAllowed</w:t>
            </w:r>
          </w:p>
        </w:tc>
        <w:tc>
          <w:tcPr>
            <w:tcW w:type="dxa" w:w="3200"/>
          </w:tcPr>
          <w:p>
            <w:r>
              <w:rPr>
                <w:rFonts w:ascii="Calibri" w:cs="Calibri" w:eastAsia="Calibri" w:hAnsi="Calibri"/>
                <w:b w:val="false"/>
                <w:bCs w:val="false"/>
                <w:sz w:val="20"/>
                <w:szCs w:val="20"/>
              </w:rPr>
              <w:t xml:space="preserve">Seeded with 17 rows (a curated beginner exercise catalog).</w:t>
            </w:r>
          </w:p>
        </w:tc>
      </w:tr>
      <w:tr>
        <w:tc>
          <w:tcPr>
            <w:tcW w:type="dxa" w:w="1800"/>
          </w:tcPr>
          <w:p>
            <w:r>
              <w:rPr>
                <w:rFonts w:ascii="Calibri" w:cs="Calibri" w:eastAsia="Calibri" w:hAnsi="Calibri"/>
                <w:b w:val="false"/>
                <w:bCs w:val="false"/>
                <w:sz w:val="20"/>
                <w:szCs w:val="20"/>
              </w:rPr>
              <w:t xml:space="preserve">fitness.Workflows</w:t>
            </w:r>
          </w:p>
        </w:tc>
        <w:tc>
          <w:tcPr>
            <w:tcW w:type="dxa" w:w="4000"/>
          </w:tcPr>
          <w:p>
            <w:r>
              <w:rPr>
                <w:rFonts w:ascii="Calibri" w:cs="Calibri" w:eastAsia="Calibri" w:hAnsi="Calibri"/>
                <w:b w:val="false"/>
                <w:bCs w:val="false"/>
                <w:sz w:val="20"/>
                <w:szCs w:val="20"/>
              </w:rPr>
              <w:t xml:space="preserve">Id (PK), UserId, RunId, PreviousWorkflowId (self-referencing FK), Status, CurrentStep, RequestJson/PlanJson (jsonb), Summary, Feedback, Version, RevisionCount, CreatedAt, UpdatedAt</w:t>
            </w:r>
          </w:p>
        </w:tc>
        <w:tc>
          <w:tcPr>
            <w:tcW w:type="dxa" w:w="3200"/>
          </w:tcPr>
          <w:p>
            <w:r>
              <w:rPr>
                <w:rFonts w:ascii="Calibri" w:cs="Calibri" w:eastAsia="Calibri" w:hAnsi="Calibri"/>
                <w:b w:val="false"/>
                <w:bCs w:val="false"/>
                <w:sz w:val="20"/>
                <w:szCs w:val="20"/>
              </w:rPr>
              <w:t xml:space="preserve">Sequential weekly plans chained via PreviousWorkflowId; Version supports optimistic concurrency.</w:t>
            </w:r>
          </w:p>
        </w:tc>
      </w:tr>
      <w:tr>
        <w:tc>
          <w:tcPr>
            <w:tcW w:type="dxa" w:w="1800"/>
          </w:tcPr>
          <w:p>
            <w:r>
              <w:rPr>
                <w:rFonts w:ascii="Calibri" w:cs="Calibri" w:eastAsia="Calibri" w:hAnsi="Calibri"/>
                <w:b w:val="false"/>
                <w:bCs w:val="false"/>
                <w:sz w:val="20"/>
                <w:szCs w:val="20"/>
              </w:rPr>
              <w:t xml:space="preserve">fitness.Progress</w:t>
            </w:r>
          </w:p>
        </w:tc>
        <w:tc>
          <w:tcPr>
            <w:tcW w:type="dxa" w:w="4000"/>
          </w:tcPr>
          <w:p>
            <w:r>
              <w:rPr>
                <w:rFonts w:ascii="Calibri" w:cs="Calibri" w:eastAsia="Calibri" w:hAnsi="Calibri"/>
                <w:b w:val="false"/>
                <w:bCs w:val="false"/>
                <w:sz w:val="20"/>
                <w:szCs w:val="20"/>
              </w:rPr>
              <w:t xml:space="preserve">WorkflowId (FK, cascade), Day, Completed, Rpe, Pain, PerformedOn, UpdatedAt</w:t>
            </w:r>
          </w:p>
        </w:tc>
        <w:tc>
          <w:tcPr>
            <w:tcW w:type="dxa" w:w="3200"/>
          </w:tcPr>
          <w:p>
            <w:r>
              <w:rPr>
                <w:rFonts w:ascii="Calibri" w:cs="Calibri" w:eastAsia="Calibri" w:hAnsi="Calibri"/>
                <w:b w:val="false"/>
                <w:bCs w:val="false"/>
                <w:sz w:val="20"/>
                <w:szCs w:val="20"/>
              </w:rPr>
              <w:t xml:space="preserve">Check constraints: Day 1–7, Rpe 1–10; unique index on (WorkflowId, Day).</w:t>
            </w:r>
          </w:p>
        </w:tc>
      </w:tr>
      <w:tr>
        <w:tc>
          <w:tcPr>
            <w:tcW w:type="dxa" w:w="1800"/>
          </w:tcPr>
          <w:p>
            <w:r>
              <w:rPr>
                <w:rFonts w:ascii="Calibri" w:cs="Calibri" w:eastAsia="Calibri" w:hAnsi="Calibri"/>
                <w:b w:val="false"/>
                <w:bCs w:val="false"/>
                <w:sz w:val="20"/>
                <w:szCs w:val="20"/>
              </w:rPr>
              <w:t xml:space="preserve">fitness.Events</w:t>
            </w:r>
          </w:p>
        </w:tc>
        <w:tc>
          <w:tcPr>
            <w:tcW w:type="dxa" w:w="4000"/>
          </w:tcPr>
          <w:p>
            <w:r>
              <w:rPr>
                <w:rFonts w:ascii="Calibri" w:cs="Calibri" w:eastAsia="Calibri" w:hAnsi="Calibri"/>
                <w:b w:val="false"/>
                <w:bCs w:val="false"/>
                <w:sz w:val="20"/>
                <w:szCs w:val="20"/>
              </w:rPr>
              <w:t xml:space="preserve">WorkflowId (FK, cascade), Step, Summary, DurationMs, SnapshotJson (jsonb), CreatedAt</w:t>
            </w:r>
          </w:p>
        </w:tc>
        <w:tc>
          <w:tcPr>
            <w:tcW w:type="dxa" w:w="3200"/>
          </w:tcPr>
          <w:p>
            <w:r>
              <w:rPr>
                <w:rFonts w:ascii="Calibri" w:cs="Calibri" w:eastAsia="Calibri" w:hAnsi="Calibri"/>
                <w:b w:val="false"/>
                <w:bCs w:val="false"/>
                <w:sz w:val="20"/>
                <w:szCs w:val="20"/>
              </w:rPr>
              <w:t xml:space="preserve">Audit trail of each workflow run's steps — the auditable execution summary required by the assignment.</w:t>
            </w:r>
          </w:p>
        </w:tc>
      </w:tr>
      <w:tr>
        <w:tc>
          <w:tcPr>
            <w:tcW w:type="dxa" w:w="1800"/>
          </w:tcPr>
          <w:p>
            <w:r>
              <w:rPr>
                <w:rFonts w:ascii="Calibri" w:cs="Calibri" w:eastAsia="Calibri" w:hAnsi="Calibri"/>
                <w:b w:val="false"/>
                <w:bCs w:val="false"/>
                <w:sz w:val="20"/>
                <w:szCs w:val="20"/>
              </w:rPr>
              <w:t xml:space="preserve">fitness.Approvals</w:t>
            </w:r>
          </w:p>
        </w:tc>
        <w:tc>
          <w:tcPr>
            <w:tcW w:type="dxa" w:w="4000"/>
          </w:tcPr>
          <w:p>
            <w:r>
              <w:rPr>
                <w:rFonts w:ascii="Calibri" w:cs="Calibri" w:eastAsia="Calibri" w:hAnsi="Calibri"/>
                <w:b w:val="false"/>
                <w:bCs w:val="false"/>
                <w:sz w:val="20"/>
                <w:szCs w:val="20"/>
              </w:rPr>
              <w:t xml:space="preserve">WorkflowId (FK, cascade), ReviewerId, Version, Decision, Reason, CreatedAt</w:t>
            </w:r>
          </w:p>
        </w:tc>
        <w:tc>
          <w:tcPr>
            <w:tcW w:type="dxa" w:w="3200"/>
          </w:tcPr>
          <w:p>
            <w:r>
              <w:rPr>
                <w:rFonts w:ascii="Calibri" w:cs="Calibri" w:eastAsia="Calibri" w:hAnsi="Calibri"/>
                <w:b w:val="false"/>
                <w:bCs w:val="false"/>
                <w:sz w:val="20"/>
                <w:szCs w:val="20"/>
              </w:rPr>
              <w:t xml:space="preserve">Table exists in the schema, but no code currently writes to it — see Section 3.2.</w:t>
            </w:r>
          </w:p>
        </w:tc>
      </w:tr>
    </w:tbl>
    <w:p>
      <w:pPr>
        <w:spacing w:after="160"/>
      </w:pPr>
      <w:r>
        <w:rPr>
          <w:rFonts w:ascii="Calibri" w:cs="Calibri" w:eastAsia="Calibri" w:hAnsi="Calibri"/>
          <w:i/>
          <w:iCs/>
          <w:sz w:val="20"/>
          <w:szCs w:val="20"/>
        </w:rPr>
        <w:t xml:space="preserve">Note: An ER diagram is required by the assignment (Section 6, Section 14.1) but has not yet been produced as a separate artifact. This document lists tables and relationships in text form; a visual ER diagram should be created from the above (e.g. in dbdiagram.io or draw.io) before submission.</w:t>
      </w:r>
    </w:p>
    <w:p>
      <w:pPr>
        <w:spacing w:after="100"/>
      </w:pPr>
    </w:p>
    <w:p>
      <w:pPr>
        <w:pStyle w:val="Heading1"/>
        <w:spacing w:after="160" w:before="360"/>
      </w:pPr>
      <w:r>
        <w:t xml:space="preserve">5. API, React, and Flutter Design</w:t>
      </w:r>
    </w:p>
    <w:p>
      <w:pPr>
        <w:pStyle w:val="Heading2"/>
        <w:spacing w:after="120" w:before="240"/>
      </w:pPr>
      <w:r>
        <w:t xml:space="preserve">5.1 ASP.NET Core API – Controllers and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4200"/>
        <w:gridCol w:w="1600"/>
      </w:tblGrid>
      <w:tr>
        <w:tc>
          <w:tcPr>
            <w:tcW w:type="dxa" w:w="1700"/>
            <w:shd w:fill="E7E6E6" w:val="clear"/>
          </w:tcPr>
          <w:p>
            <w:r>
              <w:rPr>
                <w:rFonts w:ascii="Calibri" w:cs="Calibri" w:eastAsia="Calibri" w:hAnsi="Calibri"/>
                <w:b/>
                <w:bCs/>
                <w:sz w:val="20"/>
                <w:szCs w:val="20"/>
              </w:rPr>
              <w:t xml:space="preserve">Controller</w:t>
            </w:r>
          </w:p>
        </w:tc>
        <w:tc>
          <w:tcPr>
            <w:tcW w:type="dxa" w:w="1500"/>
            <w:shd w:fill="E7E6E6" w:val="clear"/>
          </w:tcPr>
          <w:p>
            <w:r>
              <w:rPr>
                <w:rFonts w:ascii="Calibri" w:cs="Calibri" w:eastAsia="Calibri" w:hAnsi="Calibri"/>
                <w:b/>
                <w:bCs/>
                <w:sz w:val="20"/>
                <w:szCs w:val="20"/>
              </w:rPr>
              <w:t xml:space="preserve">Route</w:t>
            </w:r>
          </w:p>
        </w:tc>
        <w:tc>
          <w:tcPr>
            <w:tcW w:type="dxa" w:w="4200"/>
            <w:shd w:fill="E7E6E6" w:val="clear"/>
          </w:tcPr>
          <w:p>
            <w:r>
              <w:rPr>
                <w:rFonts w:ascii="Calibri" w:cs="Calibri" w:eastAsia="Calibri" w:hAnsi="Calibri"/>
                <w:b/>
                <w:bCs/>
                <w:sz w:val="20"/>
                <w:szCs w:val="20"/>
              </w:rPr>
              <w:t xml:space="preserve">Endpoints</w:t>
            </w:r>
          </w:p>
        </w:tc>
        <w:tc>
          <w:tcPr>
            <w:tcW w:type="dxa" w:w="1600"/>
            <w:shd w:fill="E7E6E6" w:val="clear"/>
          </w:tcPr>
          <w:p>
            <w:r>
              <w:rPr>
                <w:rFonts w:ascii="Calibri" w:cs="Calibri" w:eastAsia="Calibri" w:hAnsi="Calibri"/>
                <w:b/>
                <w:bCs/>
                <w:sz w:val="20"/>
                <w:szCs w:val="20"/>
              </w:rPr>
              <w:t xml:space="preserve">Auth</w:t>
            </w:r>
          </w:p>
        </w:tc>
      </w:tr>
      <w:tr>
        <w:tc>
          <w:tcPr>
            <w:tcW w:type="dxa" w:w="1700"/>
          </w:tcPr>
          <w:p>
            <w:r>
              <w:rPr>
                <w:rFonts w:ascii="Calibri" w:cs="Calibri" w:eastAsia="Calibri" w:hAnsi="Calibri"/>
                <w:b w:val="false"/>
                <w:bCs w:val="false"/>
                <w:sz w:val="20"/>
                <w:szCs w:val="20"/>
              </w:rPr>
              <w:t xml:space="preserve">AuthController</w:t>
            </w:r>
          </w:p>
        </w:tc>
        <w:tc>
          <w:tcPr>
            <w:tcW w:type="dxa" w:w="1500"/>
          </w:tcPr>
          <w:p>
            <w:r>
              <w:rPr>
                <w:rFonts w:ascii="Calibri" w:cs="Calibri" w:eastAsia="Calibri" w:hAnsi="Calibri"/>
                <w:b w:val="false"/>
                <w:bCs w:val="false"/>
                <w:sz w:val="20"/>
                <w:szCs w:val="20"/>
              </w:rPr>
              <w:t xml:space="preserve">/api/auth</w:t>
            </w:r>
          </w:p>
        </w:tc>
        <w:tc>
          <w:tcPr>
            <w:tcW w:type="dxa" w:w="4200"/>
          </w:tcPr>
          <w:p>
            <w:r>
              <w:rPr>
                <w:rFonts w:ascii="Calibri" w:cs="Calibri" w:eastAsia="Calibri" w:hAnsi="Calibri"/>
                <w:b w:val="false"/>
                <w:bCs w:val="false"/>
                <w:sz w:val="20"/>
                <w:szCs w:val="20"/>
              </w:rPr>
              <w:t xml:space="preserve">POST register, login, verify-email, resend-verification, refresh, forgot-password, reset-password (all public); GET me, POST me/photo, POST change-password, DELETE me (all require login)</w:t>
            </w:r>
          </w:p>
        </w:tc>
        <w:tc>
          <w:tcPr>
            <w:tcW w:type="dxa" w:w="1600"/>
          </w:tcPr>
          <w:p>
            <w:r>
              <w:rPr>
                <w:rFonts w:ascii="Calibri" w:cs="Calibri" w:eastAsia="Calibri" w:hAnsi="Calibri"/>
                <w:b w:val="false"/>
                <w:bCs w:val="false"/>
                <w:sz w:val="20"/>
                <w:szCs w:val="20"/>
              </w:rPr>
              <w:t xml:space="preserve">Mixed: public + JWT</w:t>
            </w:r>
          </w:p>
        </w:tc>
      </w:tr>
      <w:tr>
        <w:tc>
          <w:tcPr>
            <w:tcW w:type="dxa" w:w="1700"/>
          </w:tcPr>
          <w:p>
            <w:r>
              <w:rPr>
                <w:rFonts w:ascii="Calibri" w:cs="Calibri" w:eastAsia="Calibri" w:hAnsi="Calibri"/>
                <w:b w:val="false"/>
                <w:bCs w:val="false"/>
                <w:sz w:val="20"/>
                <w:szCs w:val="20"/>
              </w:rPr>
              <w:t xml:space="preserve">AdminController</w:t>
            </w:r>
          </w:p>
        </w:tc>
        <w:tc>
          <w:tcPr>
            <w:tcW w:type="dxa" w:w="1500"/>
          </w:tcPr>
          <w:p>
            <w:r>
              <w:rPr>
                <w:rFonts w:ascii="Calibri" w:cs="Calibri" w:eastAsia="Calibri" w:hAnsi="Calibri"/>
                <w:b w:val="false"/>
                <w:bCs w:val="false"/>
                <w:sz w:val="20"/>
                <w:szCs w:val="20"/>
              </w:rPr>
              <w:t xml:space="preserve">/api/admin</w:t>
            </w:r>
          </w:p>
        </w:tc>
        <w:tc>
          <w:tcPr>
            <w:tcW w:type="dxa" w:w="4200"/>
          </w:tcPr>
          <w:p>
            <w:r>
              <w:rPr>
                <w:rFonts w:ascii="Calibri" w:cs="Calibri" w:eastAsia="Calibri" w:hAnsi="Calibri"/>
                <w:b w:val="false"/>
                <w:bCs w:val="false"/>
                <w:sz w:val="20"/>
                <w:szCs w:val="20"/>
              </w:rPr>
              <w:t xml:space="preserve">GET users?role=, POST users, DELETE users/{id}</w:t>
            </w:r>
          </w:p>
        </w:tc>
        <w:tc>
          <w:tcPr>
            <w:tcW w:type="dxa" w:w="1600"/>
          </w:tcPr>
          <w:p>
            <w:r>
              <w:rPr>
                <w:rFonts w:ascii="Calibri" w:cs="Calibri" w:eastAsia="Calibri" w:hAnsi="Calibri"/>
                <w:b w:val="false"/>
                <w:bCs w:val="false"/>
                <w:sz w:val="20"/>
                <w:szCs w:val="20"/>
              </w:rPr>
              <w:t xml:space="preserve">JWT, Admin role only</w:t>
            </w:r>
          </w:p>
        </w:tc>
      </w:tr>
      <w:tr>
        <w:tc>
          <w:tcPr>
            <w:tcW w:type="dxa" w:w="1700"/>
          </w:tcPr>
          <w:p>
            <w:r>
              <w:rPr>
                <w:rFonts w:ascii="Calibri" w:cs="Calibri" w:eastAsia="Calibri" w:hAnsi="Calibri"/>
                <w:b w:val="false"/>
                <w:bCs w:val="false"/>
                <w:sz w:val="20"/>
                <w:szCs w:val="20"/>
              </w:rPr>
              <w:t xml:space="preserve">TimetableController</w:t>
            </w:r>
          </w:p>
        </w:tc>
        <w:tc>
          <w:tcPr>
            <w:tcW w:type="dxa" w:w="1500"/>
          </w:tcPr>
          <w:p>
            <w:r>
              <w:rPr>
                <w:rFonts w:ascii="Calibri" w:cs="Calibri" w:eastAsia="Calibri" w:hAnsi="Calibri"/>
                <w:b w:val="false"/>
                <w:bCs w:val="false"/>
                <w:sz w:val="20"/>
                <w:szCs w:val="20"/>
              </w:rPr>
              <w:t xml:space="preserve">/api/timetable</w:t>
            </w:r>
          </w:p>
        </w:tc>
        <w:tc>
          <w:tcPr>
            <w:tcW w:type="dxa" w:w="4200"/>
          </w:tcPr>
          <w:p>
            <w:r>
              <w:rPr>
                <w:rFonts w:ascii="Calibri" w:cs="Calibri" w:eastAsia="Calibri" w:hAnsi="Calibri"/>
                <w:b w:val="false"/>
                <w:bCs w:val="false"/>
                <w:sz w:val="20"/>
                <w:szCs w:val="20"/>
              </w:rPr>
              <w:t xml:space="preserve">GET, POST, PUT {id}, DELETE {id}</w:t>
            </w:r>
          </w:p>
        </w:tc>
        <w:tc>
          <w:tcPr>
            <w:tcW w:type="dxa" w:w="1600"/>
          </w:tcPr>
          <w:p>
            <w:r>
              <w:rPr>
                <w:rFonts w:ascii="Calibri" w:cs="Calibri" w:eastAsia="Calibri" w:hAnsi="Calibri"/>
                <w:b w:val="false"/>
                <w:bCs w:val="false"/>
                <w:sz w:val="20"/>
                <w:szCs w:val="20"/>
              </w:rPr>
              <w:t xml:space="preserve">JWT, any authenticated user (own data only)</w:t>
            </w:r>
          </w:p>
        </w:tc>
      </w:tr>
      <w:tr>
        <w:tc>
          <w:tcPr>
            <w:tcW w:type="dxa" w:w="1700"/>
          </w:tcPr>
          <w:p>
            <w:r>
              <w:rPr>
                <w:rFonts w:ascii="Calibri" w:cs="Calibri" w:eastAsia="Calibri" w:hAnsi="Calibri"/>
                <w:b w:val="false"/>
                <w:bCs w:val="false"/>
                <w:sz w:val="20"/>
                <w:szCs w:val="20"/>
              </w:rPr>
              <w:t xml:space="preserve">WorkoutsController</w:t>
            </w:r>
          </w:p>
        </w:tc>
        <w:tc>
          <w:tcPr>
            <w:tcW w:type="dxa" w:w="1500"/>
          </w:tcPr>
          <w:p>
            <w:r>
              <w:rPr>
                <w:rFonts w:ascii="Calibri" w:cs="Calibri" w:eastAsia="Calibri" w:hAnsi="Calibri"/>
                <w:b w:val="false"/>
                <w:bCs w:val="false"/>
                <w:sz w:val="20"/>
                <w:szCs w:val="20"/>
              </w:rPr>
              <w:t xml:space="preserve">/api/workouts</w:t>
            </w:r>
          </w:p>
        </w:tc>
        <w:tc>
          <w:tcPr>
            <w:tcW w:type="dxa" w:w="4200"/>
          </w:tcPr>
          <w:p>
            <w:r>
              <w:rPr>
                <w:rFonts w:ascii="Calibri" w:cs="Calibri" w:eastAsia="Calibri" w:hAnsi="Calibri"/>
                <w:b w:val="false"/>
                <w:bCs w:val="false"/>
                <w:sz w:val="20"/>
                <w:szCs w:val="20"/>
              </w:rPr>
              <w:t xml:space="preserve">GET (any user); POST, PUT {id}, DELETE {id} (Admin only)</w:t>
            </w:r>
          </w:p>
        </w:tc>
        <w:tc>
          <w:tcPr>
            <w:tcW w:type="dxa" w:w="1600"/>
          </w:tcPr>
          <w:p>
            <w:r>
              <w:rPr>
                <w:rFonts w:ascii="Calibri" w:cs="Calibri" w:eastAsia="Calibri" w:hAnsi="Calibri"/>
                <w:b w:val="false"/>
                <w:bCs w:val="false"/>
                <w:sz w:val="20"/>
                <w:szCs w:val="20"/>
              </w:rPr>
              <w:t xml:space="preserve">Mixed: JWT + Admin for writes</w:t>
            </w:r>
          </w:p>
        </w:tc>
      </w:tr>
      <w:tr>
        <w:tc>
          <w:tcPr>
            <w:tcW w:type="dxa" w:w="1700"/>
          </w:tcPr>
          <w:p>
            <w:r>
              <w:rPr>
                <w:rFonts w:ascii="Calibri" w:cs="Calibri" w:eastAsia="Calibri" w:hAnsi="Calibri"/>
                <w:b w:val="false"/>
                <w:bCs w:val="false"/>
                <w:sz w:val="20"/>
                <w:szCs w:val="20"/>
              </w:rPr>
              <w:t xml:space="preserve">FitnessController</w:t>
            </w:r>
          </w:p>
        </w:tc>
        <w:tc>
          <w:tcPr>
            <w:tcW w:type="dxa" w:w="1500"/>
          </w:tcPr>
          <w:p>
            <w:r>
              <w:rPr>
                <w:rFonts w:ascii="Calibri" w:cs="Calibri" w:eastAsia="Calibri" w:hAnsi="Calibri"/>
                <w:b w:val="false"/>
                <w:bCs w:val="false"/>
                <w:sz w:val="20"/>
                <w:szCs w:val="20"/>
              </w:rPr>
              <w:t xml:space="preserve">/api/fitness</w:t>
            </w:r>
          </w:p>
        </w:tc>
        <w:tc>
          <w:tcPr>
            <w:tcW w:type="dxa" w:w="4200"/>
          </w:tcPr>
          <w:p>
            <w:r>
              <w:rPr>
                <w:rFonts w:ascii="Calibri" w:cs="Calibri" w:eastAsia="Calibri" w:hAnsi="Calibri"/>
                <w:b w:val="false"/>
                <w:bCs w:val="false"/>
                <w:sz w:val="20"/>
                <w:szCs w:val="20"/>
              </w:rPr>
              <w:t xml:space="preserve">GET/PUT/DELETE profile, GET exercises, POST workflows, GET workflows (list/detail/history), POST workflows/{id}/retry, PUT workflows/{id}/progress</w:t>
            </w:r>
          </w:p>
        </w:tc>
        <w:tc>
          <w:tcPr>
            <w:tcW w:type="dxa" w:w="1600"/>
          </w:tcPr>
          <w:p>
            <w:r>
              <w:rPr>
                <w:rFonts w:ascii="Calibri" w:cs="Calibri" w:eastAsia="Calibri" w:hAnsi="Calibri"/>
                <w:b w:val="false"/>
                <w:bCs w:val="false"/>
                <w:sz w:val="20"/>
                <w:szCs w:val="20"/>
              </w:rPr>
              <w:t xml:space="preserve">JWT, any authenticated user</w:t>
            </w:r>
          </w:p>
        </w:tc>
      </w:tr>
      <w:tr>
        <w:tc>
          <w:tcPr>
            <w:tcW w:type="dxa" w:w="1700"/>
          </w:tcPr>
          <w:p>
            <w:r>
              <w:rPr>
                <w:rFonts w:ascii="Calibri" w:cs="Calibri" w:eastAsia="Calibri" w:hAnsi="Calibri"/>
                <w:b w:val="false"/>
                <w:bCs w:val="false"/>
                <w:sz w:val="20"/>
                <w:szCs w:val="20"/>
              </w:rPr>
              <w:t xml:space="preserve">FitnessInternalController</w:t>
            </w:r>
          </w:p>
        </w:tc>
        <w:tc>
          <w:tcPr>
            <w:tcW w:type="dxa" w:w="1500"/>
          </w:tcPr>
          <w:p>
            <w:r>
              <w:rPr>
                <w:rFonts w:ascii="Calibri" w:cs="Calibri" w:eastAsia="Calibri" w:hAnsi="Calibri"/>
                <w:b w:val="false"/>
                <w:bCs w:val="false"/>
                <w:sz w:val="20"/>
                <w:szCs w:val="20"/>
              </w:rPr>
              <w:t xml:space="preserve">/api/fitness/internal</w:t>
            </w:r>
          </w:p>
        </w:tc>
        <w:tc>
          <w:tcPr>
            <w:tcW w:type="dxa" w:w="4200"/>
          </w:tcPr>
          <w:p>
            <w:r>
              <w:rPr>
                <w:rFonts w:ascii="Calibri" w:cs="Calibri" w:eastAsia="Calibri" w:hAnsi="Calibri"/>
                <w:b w:val="false"/>
                <w:bCs w:val="false"/>
                <w:sz w:val="20"/>
                <w:szCs w:val="20"/>
              </w:rPr>
              <w:t xml:space="preserve">POST {id}/events</w:t>
            </w:r>
          </w:p>
        </w:tc>
        <w:tc>
          <w:tcPr>
            <w:tcW w:type="dxa" w:w="1600"/>
          </w:tcPr>
          <w:p>
            <w:r>
              <w:rPr>
                <w:rFonts w:ascii="Calibri" w:cs="Calibri" w:eastAsia="Calibri" w:hAnsi="Calibri"/>
                <w:b w:val="false"/>
                <w:bCs w:val="false"/>
                <w:sz w:val="20"/>
                <w:szCs w:val="20"/>
              </w:rPr>
              <w:t xml:space="preserve">Shared-secret header (X-Fitness-Key), used only by FitnessAgentService</w:t>
            </w:r>
          </w:p>
        </w:tc>
      </w:tr>
    </w:tbl>
    <w:p>
      <w:pPr>
        <w:pStyle w:val="Heading2"/>
        <w:spacing w:after="120" w:before="240"/>
      </w:pPr>
      <w:r>
        <w:t xml:space="preserve">5.2 Python Microservice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700"/>
        <w:gridCol w:w="1200"/>
      </w:tblGrid>
      <w:tr>
        <w:tc>
          <w:tcPr>
            <w:tcW w:type="dxa" w:w="2200"/>
            <w:shd w:fill="E7E6E6" w:val="clear"/>
          </w:tcPr>
          <w:p>
            <w:r>
              <w:rPr>
                <w:rFonts w:ascii="Calibri" w:cs="Calibri" w:eastAsia="Calibri" w:hAnsi="Calibri"/>
                <w:b/>
                <w:bCs/>
                <w:sz w:val="20"/>
                <w:szCs w:val="20"/>
              </w:rPr>
              <w:t xml:space="preserve">Service</w:t>
            </w:r>
          </w:p>
        </w:tc>
        <w:tc>
          <w:tcPr>
            <w:tcW w:type="dxa" w:w="900"/>
            <w:shd w:fill="E7E6E6" w:val="clear"/>
          </w:tcPr>
          <w:p>
            <w:r>
              <w:rPr>
                <w:rFonts w:ascii="Calibri" w:cs="Calibri" w:eastAsia="Calibri" w:hAnsi="Calibri"/>
                <w:b/>
                <w:bCs/>
                <w:sz w:val="20"/>
                <w:szCs w:val="20"/>
              </w:rPr>
              <w:t xml:space="preserve">Port</w:t>
            </w:r>
          </w:p>
        </w:tc>
        <w:tc>
          <w:tcPr>
            <w:tcW w:type="dxa" w:w="4700"/>
            <w:shd w:fill="E7E6E6" w:val="clear"/>
          </w:tcPr>
          <w:p>
            <w:r>
              <w:rPr>
                <w:rFonts w:ascii="Calibri" w:cs="Calibri" w:eastAsia="Calibri" w:hAnsi="Calibri"/>
                <w:b/>
                <w:bCs/>
                <w:sz w:val="20"/>
                <w:szCs w:val="20"/>
              </w:rPr>
              <w:t xml:space="preserve">Endpoints</w:t>
            </w:r>
          </w:p>
        </w:tc>
        <w:tc>
          <w:tcPr>
            <w:tcW w:type="dxa" w:w="1200"/>
            <w:shd w:fill="E7E6E6" w:val="clear"/>
          </w:tcPr>
          <w:p>
            <w:r>
              <w:rPr>
                <w:rFonts w:ascii="Calibri" w:cs="Calibri" w:eastAsia="Calibri" w:hAnsi="Calibri"/>
                <w:b/>
                <w:bCs/>
                <w:sz w:val="20"/>
                <w:szCs w:val="20"/>
              </w:rPr>
              <w:t xml:space="preserve">Auth</w:t>
            </w:r>
          </w:p>
        </w:tc>
      </w:tr>
      <w:tr>
        <w:tc>
          <w:tcPr>
            <w:tcW w:type="dxa" w:w="2200"/>
          </w:tcPr>
          <w:p>
            <w:r>
              <w:rPr>
                <w:rFonts w:ascii="Calibri" w:cs="Calibri" w:eastAsia="Calibri" w:hAnsi="Calibri"/>
                <w:b w:val="false"/>
                <w:bCs w:val="false"/>
                <w:sz w:val="20"/>
                <w:szCs w:val="20"/>
              </w:rPr>
              <w:t xml:space="preserve">GymAgentService</w:t>
            </w:r>
          </w:p>
        </w:tc>
        <w:tc>
          <w:tcPr>
            <w:tcW w:type="dxa" w:w="900"/>
          </w:tcPr>
          <w:p>
            <w:r>
              <w:rPr>
                <w:rFonts w:ascii="Calibri" w:cs="Calibri" w:eastAsia="Calibri" w:hAnsi="Calibri"/>
                <w:b w:val="false"/>
                <w:bCs w:val="false"/>
                <w:sz w:val="20"/>
                <w:szCs w:val="20"/>
              </w:rPr>
              <w:t xml:space="preserve">8001</w:t>
            </w:r>
          </w:p>
        </w:tc>
        <w:tc>
          <w:tcPr>
            <w:tcW w:type="dxa" w:w="4700"/>
          </w:tcPr>
          <w:p>
            <w:r>
              <w:rPr>
                <w:rFonts w:ascii="Calibri" w:cs="Calibri" w:eastAsia="Calibri" w:hAnsi="Calibri"/>
                <w:b w:val="false"/>
                <w:bCs w:val="false"/>
                <w:sz w:val="20"/>
                <w:szCs w:val="20"/>
              </w:rPr>
              <w:t xml:space="preserve">GET /health, POST /api/gyms/details</w:t>
            </w:r>
          </w:p>
        </w:tc>
        <w:tc>
          <w:tcPr>
            <w:tcW w:type="dxa" w:w="1200"/>
          </w:tcPr>
          <w:p>
            <w:r>
              <w:rPr>
                <w:rFonts w:ascii="Calibri" w:cs="Calibri" w:eastAsia="Calibri" w:hAnsi="Calibri"/>
                <w:b w:val="false"/>
                <w:bCs w:val="false"/>
                <w:sz w:val="20"/>
                <w:szCs w:val="20"/>
              </w:rPr>
              <w:t xml:space="preserve">None</w:t>
            </w:r>
          </w:p>
        </w:tc>
      </w:tr>
      <w:tr>
        <w:tc>
          <w:tcPr>
            <w:tcW w:type="dxa" w:w="2200"/>
          </w:tcPr>
          <w:p>
            <w:r>
              <w:rPr>
                <w:rFonts w:ascii="Calibri" w:cs="Calibri" w:eastAsia="Calibri" w:hAnsi="Calibri"/>
                <w:b w:val="false"/>
                <w:bCs w:val="false"/>
                <w:sz w:val="20"/>
                <w:szCs w:val="20"/>
              </w:rPr>
              <w:t xml:space="preserve">chatbot_service</w:t>
            </w:r>
          </w:p>
        </w:tc>
        <w:tc>
          <w:tcPr>
            <w:tcW w:type="dxa" w:w="900"/>
          </w:tcPr>
          <w:p>
            <w:r>
              <w:rPr>
                <w:rFonts w:ascii="Calibri" w:cs="Calibri" w:eastAsia="Calibri" w:hAnsi="Calibri"/>
                <w:b w:val="false"/>
                <w:bCs w:val="false"/>
                <w:sz w:val="20"/>
                <w:szCs w:val="20"/>
              </w:rPr>
              <w:t xml:space="preserve">8000</w:t>
            </w:r>
          </w:p>
        </w:tc>
        <w:tc>
          <w:tcPr>
            <w:tcW w:type="dxa" w:w="4700"/>
          </w:tcPr>
          <w:p>
            <w:r>
              <w:rPr>
                <w:rFonts w:ascii="Calibri" w:cs="Calibri" w:eastAsia="Calibri" w:hAnsi="Calibri"/>
                <w:b w:val="false"/>
                <w:bCs w:val="false"/>
                <w:sz w:val="20"/>
                <w:szCs w:val="20"/>
              </w:rPr>
              <w:t xml:space="preserve">GET /health, POST /api/chat (Server-Sent Events stream)</w:t>
            </w:r>
          </w:p>
        </w:tc>
        <w:tc>
          <w:tcPr>
            <w:tcW w:type="dxa" w:w="1200"/>
          </w:tcPr>
          <w:p>
            <w:r>
              <w:rPr>
                <w:rFonts w:ascii="Calibri" w:cs="Calibri" w:eastAsia="Calibri" w:hAnsi="Calibri"/>
                <w:b w:val="false"/>
                <w:bCs w:val="false"/>
                <w:sz w:val="20"/>
                <w:szCs w:val="20"/>
              </w:rPr>
              <w:t xml:space="preserve">None</w:t>
            </w:r>
          </w:p>
        </w:tc>
      </w:tr>
      <w:tr>
        <w:tc>
          <w:tcPr>
            <w:tcW w:type="dxa" w:w="2200"/>
          </w:tcPr>
          <w:p>
            <w:r>
              <w:rPr>
                <w:rFonts w:ascii="Calibri" w:cs="Calibri" w:eastAsia="Calibri" w:hAnsi="Calibri"/>
                <w:b w:val="false"/>
                <w:bCs w:val="false"/>
                <w:sz w:val="20"/>
                <w:szCs w:val="20"/>
              </w:rPr>
              <w:t xml:space="preserve">DietPlanService</w:t>
            </w:r>
          </w:p>
        </w:tc>
        <w:tc>
          <w:tcPr>
            <w:tcW w:type="dxa" w:w="900"/>
          </w:tcPr>
          <w:p>
            <w:r>
              <w:rPr>
                <w:rFonts w:ascii="Calibri" w:cs="Calibri" w:eastAsia="Calibri" w:hAnsi="Calibri"/>
                <w:b w:val="false"/>
                <w:bCs w:val="false"/>
                <w:sz w:val="20"/>
                <w:szCs w:val="20"/>
              </w:rPr>
              <w:t xml:space="preserve">8003</w:t>
            </w:r>
          </w:p>
        </w:tc>
        <w:tc>
          <w:tcPr>
            <w:tcW w:type="dxa" w:w="4700"/>
          </w:tcPr>
          <w:p>
            <w:r>
              <w:rPr>
                <w:rFonts w:ascii="Calibri" w:cs="Calibri" w:eastAsia="Calibri" w:hAnsi="Calibri"/>
                <w:b w:val="false"/>
                <w:bCs w:val="false"/>
                <w:sz w:val="20"/>
                <w:szCs w:val="20"/>
              </w:rPr>
              <w:t xml:space="preserve">GET /health, POST /api/diet/generate, POST /api/diet/confirm, GET /api/diet/plans, PUT /api/diet/plans/{id}, DELETE /api/diet/plans/{id}</w:t>
            </w:r>
          </w:p>
        </w:tc>
        <w:tc>
          <w:tcPr>
            <w:tcW w:type="dxa" w:w="1200"/>
          </w:tcPr>
          <w:p>
            <w:r>
              <w:rPr>
                <w:rFonts w:ascii="Calibri" w:cs="Calibri" w:eastAsia="Calibri" w:hAnsi="Calibri"/>
                <w:b w:val="false"/>
                <w:bCs w:val="false"/>
                <w:sz w:val="20"/>
                <w:szCs w:val="20"/>
              </w:rPr>
              <w:t xml:space="preserve">JWT (verified directly against VitroFit.API's appsettings.json)</w:t>
            </w:r>
          </w:p>
        </w:tc>
      </w:tr>
      <w:tr>
        <w:tc>
          <w:tcPr>
            <w:tcW w:type="dxa" w:w="2200"/>
          </w:tcPr>
          <w:p>
            <w:r>
              <w:rPr>
                <w:rFonts w:ascii="Calibri" w:cs="Calibri" w:eastAsia="Calibri" w:hAnsi="Calibri"/>
                <w:b w:val="false"/>
                <w:bCs w:val="false"/>
                <w:sz w:val="20"/>
                <w:szCs w:val="20"/>
              </w:rPr>
              <w:t xml:space="preserve">FitnessAgentService</w:t>
            </w:r>
          </w:p>
        </w:tc>
        <w:tc>
          <w:tcPr>
            <w:tcW w:type="dxa" w:w="900"/>
          </w:tcPr>
          <w:p>
            <w:r>
              <w:rPr>
                <w:rFonts w:ascii="Calibri" w:cs="Calibri" w:eastAsia="Calibri" w:hAnsi="Calibri"/>
                <w:b w:val="false"/>
                <w:bCs w:val="false"/>
                <w:sz w:val="20"/>
                <w:szCs w:val="20"/>
              </w:rPr>
              <w:t xml:space="preserve">8002</w:t>
            </w:r>
          </w:p>
        </w:tc>
        <w:tc>
          <w:tcPr>
            <w:tcW w:type="dxa" w:w="4700"/>
          </w:tcPr>
          <w:p>
            <w:r>
              <w:rPr>
                <w:rFonts w:ascii="Calibri" w:cs="Calibri" w:eastAsia="Calibri" w:hAnsi="Calibri"/>
                <w:b w:val="false"/>
                <w:bCs w:val="false"/>
                <w:sz w:val="20"/>
                <w:szCs w:val="20"/>
              </w:rPr>
              <w:t xml:space="preserve">GET /health, POST /internal/generate (Swagger disabled, no browser CORS — internal only)</w:t>
            </w:r>
          </w:p>
        </w:tc>
        <w:tc>
          <w:tcPr>
            <w:tcW w:type="dxa" w:w="1200"/>
          </w:tcPr>
          <w:p>
            <w:r>
              <w:rPr>
                <w:rFonts w:ascii="Calibri" w:cs="Calibri" w:eastAsia="Calibri" w:hAnsi="Calibri"/>
                <w:b w:val="false"/>
                <w:bCs w:val="false"/>
                <w:sz w:val="20"/>
                <w:szCs w:val="20"/>
              </w:rPr>
              <w:t xml:space="preserve">Shared-secret header (X-Fitness-Key)</w:t>
            </w:r>
          </w:p>
        </w:tc>
      </w:tr>
    </w:tbl>
    <w:p>
      <w:pPr>
        <w:spacing w:after="160"/>
      </w:pPr>
      <w:r>
        <w:rPr>
          <w:rFonts w:ascii="Calibri" w:cs="Calibri" w:eastAsia="Calibri" w:hAnsi="Calibri"/>
          <w:i/>
          <w:iCs/>
          <w:sz w:val="20"/>
          <w:szCs w:val="20"/>
        </w:rPr>
        <w:t xml:space="preserve">Note: GymAgentService, chatbot_service, and DietPlanService have no server-side authorization/authentication except DietPlanService, which independently verifies JWTs. GymAgentService and chatbot_service currently accept unauthenticated requests from any caller — this should be reviewed against the assignment's security requirements before submission.</w:t>
      </w:r>
    </w:p>
    <w:p>
      <w:pPr>
        <w:pStyle w:val="Heading2"/>
        <w:spacing w:after="120" w:before="240"/>
      </w:pPr>
      <w:r>
        <w:t xml:space="preserve">5.3 React Web Application</w:t>
      </w:r>
    </w:p>
    <w:p>
      <w:pPr>
        <w:spacing w:after="160"/>
      </w:pPr>
      <w:r>
        <w:rPr>
          <w:rFonts w:ascii="Calibri" w:cs="Calibri" w:eastAsia="Calibri" w:hAnsi="Calibri"/>
          <w:b w:val="false"/>
          <w:bCs w:val="false"/>
          <w:i w:val="false"/>
          <w:iCs w:val="false"/>
          <w:sz w:val="22"/>
          <w:szCs w:val="22"/>
        </w:rPr>
        <w:t xml:space="preserve">Built with React 19 and Vite, routed with react-router-dom v7. State management is not handled by a dedicated library (no Redux/Zustand/Context Provider); authentication state is managed by a custom useAuth hook backed by sessionStorage and browser storage/custom events.</w:t>
      </w:r>
    </w:p>
    <w:p>
      <w:pPr>
        <w:pStyle w:val="ListParagraph"/>
        <w:numPr>
          <w:ilvl w:val="0"/>
          <w:numId w:val="2"/>
        </w:numPr>
        <w:spacing w:after="60"/>
      </w:pPr>
      <w:r>
        <w:rPr>
          <w:rFonts w:ascii="Calibri" w:cs="Calibri" w:eastAsia="Calibri" w:hAnsi="Calibri"/>
          <w:sz w:val="22"/>
          <w:szCs w:val="22"/>
        </w:rPr>
        <w:t xml:space="preserve">Pages (11): Home, About, Classes, Class Detail, Timetable, Login, Register, Forgot Password, Profile, Admin Dashboard, Find Gyms, Diet Plans.</w:t>
      </w:r>
    </w:p>
    <w:p>
      <w:pPr>
        <w:pStyle w:val="ListParagraph"/>
        <w:numPr>
          <w:ilvl w:val="0"/>
          <w:numId w:val="2"/>
        </w:numPr>
        <w:spacing w:after="60"/>
      </w:pPr>
      <w:r>
        <w:rPr>
          <w:rFonts w:ascii="Calibri" w:cs="Calibri" w:eastAsia="Calibri" w:hAnsi="Calibri"/>
          <w:sz w:val="22"/>
          <w:szCs w:val="22"/>
        </w:rPr>
        <w:t xml:space="preserve">A separate feature folder, src/features/adaptiveFitness, contains the Adaptive Fitness page, profile form, progress form, and workout-plan view.</w:t>
      </w:r>
    </w:p>
    <w:p>
      <w:pPr>
        <w:pStyle w:val="ListParagraph"/>
        <w:numPr>
          <w:ilvl w:val="0"/>
          <w:numId w:val="2"/>
        </w:numPr>
        <w:spacing w:after="60"/>
      </w:pPr>
      <w:r>
        <w:rPr>
          <w:rFonts w:ascii="Calibri" w:cs="Calibri" w:eastAsia="Calibri" w:hAnsi="Calibri"/>
          <w:sz w:val="22"/>
          <w:szCs w:val="22"/>
        </w:rPr>
        <w:t xml:space="preserve">API client modules (src/api/): auth.js, admin.js, dietPlan.js, gyms.js, timetable.js, workouts.js.</w:t>
      </w:r>
    </w:p>
    <w:p>
      <w:pPr>
        <w:spacing w:after="160"/>
      </w:pPr>
      <w:r>
        <w:rPr>
          <w:rFonts w:ascii="Calibri" w:cs="Calibri" w:eastAsia="Calibri" w:hAnsi="Calibri"/>
          <w:i/>
          <w:iCs/>
          <w:sz w:val="20"/>
          <w:szCs w:val="20"/>
        </w:rPr>
        <w:t xml:space="preserve">Note: The assignment requires a “justified state-management approach” such as Context API, Redux Toolkit, or Zustand. The current approach (plain hooks + sessionStorage + custom events, no library) works for the present scope but has not been documented as a deliberate architectural decision. This should be captured in an ADR (Section 11) with an explicit justification, or the approach should be upgraded to a documented library-based solution.</w:t>
      </w:r>
    </w:p>
    <w:p>
      <w:pPr>
        <w:pStyle w:val="ListParagraph"/>
        <w:numPr>
          <w:ilvl w:val="0"/>
          <w:numId w:val="2"/>
        </w:numPr>
        <w:spacing w:after="60"/>
      </w:pPr>
      <w:r>
        <w:rPr>
          <w:rFonts w:ascii="Calibri" w:cs="Calibri" w:eastAsia="Calibri" w:hAnsi="Calibri"/>
          <w:sz w:val="22"/>
          <w:szCs w:val="22"/>
        </w:rPr>
        <w:t xml:space="preserve">No automated frontend tests exist (no Jest/Vitest/React Testing Library configured) — see Section 7.</w:t>
      </w:r>
    </w:p>
    <w:p>
      <w:pPr>
        <w:pStyle w:val="Heading2"/>
        <w:spacing w:after="120" w:before="240"/>
      </w:pPr>
      <w:r>
        <w:t xml:space="preserve">5.4 Flutter Mobile Application</w:t>
      </w:r>
    </w:p>
    <w:p>
      <w:pPr>
        <w:spacing w:after="160"/>
      </w:pPr>
      <w:r>
        <w:rPr>
          <w:rFonts w:ascii="Calibri" w:cs="Calibri" w:eastAsia="Calibri" w:hAnsi="Calibri"/>
          <w:b w:val="false"/>
          <w:bCs w:val="false"/>
          <w:i w:val="false"/>
          <w:iCs w:val="false"/>
          <w:sz w:val="22"/>
          <w:szCs w:val="22"/>
        </w:rPr>
        <w:t xml:space="preserve">Built with Flutter/Dart, using the provider package for state management and go_router for navigation.</w:t>
      </w:r>
    </w:p>
    <w:p>
      <w:pPr>
        <w:pStyle w:val="ListParagraph"/>
        <w:numPr>
          <w:ilvl w:val="0"/>
          <w:numId w:val="2"/>
        </w:numPr>
        <w:spacing w:after="60"/>
      </w:pPr>
      <w:r>
        <w:rPr>
          <w:rFonts w:ascii="Calibri" w:cs="Calibri" w:eastAsia="Calibri" w:hAnsi="Calibri"/>
          <w:sz w:val="22"/>
          <w:szCs w:val="22"/>
        </w:rPr>
        <w:t xml:space="preserve">Screens: Home, About, Classes (list + detail), Timetable, Profile, and an Adaptive Fitness feature (profile form, progress form).</w:t>
      </w:r>
    </w:p>
    <w:p>
      <w:pPr>
        <w:pStyle w:val="ListParagraph"/>
        <w:numPr>
          <w:ilvl w:val="0"/>
          <w:numId w:val="2"/>
        </w:numPr>
        <w:spacing w:after="60"/>
      </w:pPr>
      <w:r>
        <w:rPr>
          <w:rFonts w:ascii="Calibri" w:cs="Calibri" w:eastAsia="Calibri" w:hAnsi="Calibri"/>
          <w:sz w:val="22"/>
          <w:szCs w:val="22"/>
        </w:rPr>
        <w:t xml:space="preserve">Secure token storage is implemented via flutter_secure_storage.</w:t>
      </w:r>
    </w:p>
    <w:p>
      <w:pPr>
        <w:pStyle w:val="ListParagraph"/>
        <w:numPr>
          <w:ilvl w:val="0"/>
          <w:numId w:val="2"/>
        </w:numPr>
        <w:spacing w:after="60"/>
      </w:pPr>
      <w:r>
        <w:rPr>
          <w:rFonts w:ascii="Calibri" w:cs="Calibri" w:eastAsia="Calibri" w:hAnsi="Calibri"/>
          <w:sz w:val="22"/>
          <w:szCs w:val="22"/>
        </w:rPr>
        <w:t xml:space="preserve">No Find Gyms, Diet Plans, or Admin screens currently exist on the Flutter side — the mobile app implements a subset of the web app's features.</w:t>
      </w:r>
    </w:p>
    <w:p>
      <w:pPr>
        <w:spacing w:after="160"/>
      </w:pPr>
      <w:r>
        <w:rPr>
          <w:rFonts w:ascii="Calibri" w:cs="Calibri" w:eastAsia="Calibri" w:hAnsi="Calibri"/>
          <w:i/>
          <w:iCs/>
          <w:sz w:val="20"/>
          <w:szCs w:val="20"/>
        </w:rPr>
        <w:t xml:space="preserve">Note: The assignment requires “at least one meaningful device feature” such as camera/image picker, GPS/map, QR scanning, file upload, notifications, or date/time selection. No such native-hardware plugin dependency (camera, geolocation, push notifications) currently exists in pubspec.yaml. This is a gap: one device feature must be added before submission, for example a date/time picker for scheduling a timetable slot, or a camera/image-picker for the profile photo upload that already exists on the web side.</w:t>
      </w:r>
    </w:p>
    <w:p>
      <w:pPr>
        <w:spacing w:after="100"/>
      </w:pPr>
    </w:p>
    <w:p>
      <w:pPr>
        <w:pStyle w:val="Heading1"/>
        <w:spacing w:after="160" w:before="360"/>
      </w:pPr>
      <w:r>
        <w:t xml:space="preserve">6. Technical Report</w:t>
      </w:r>
    </w:p>
    <w:p>
      <w:pPr>
        <w:pStyle w:val="Heading2"/>
        <w:spacing w:after="120" w:before="240"/>
      </w:pPr>
      <w:r>
        <w:t xml:space="preserve">6.1 Backend Architecture</w:t>
      </w:r>
    </w:p>
    <w:p>
      <w:pPr>
        <w:spacing w:after="160"/>
      </w:pPr>
      <w:r>
        <w:rPr>
          <w:rFonts w:ascii="Calibri" w:cs="Calibri" w:eastAsia="Calibri" w:hAnsi="Calibri"/>
          <w:b w:val="false"/>
          <w:bCs w:val="false"/>
          <w:i w:val="false"/>
          <w:iCs w:val="false"/>
          <w:sz w:val="22"/>
          <w:szCs w:val="22"/>
        </w:rPr>
        <w:t xml:space="preserve">The ASP.NET Core API uses a Controllers → Services → EF Core layering: controllers handle HTTP concerns and call interface-typed services (IAuthService, ITokenService, IEmailService, IImageService) registered via dependency injection. DTOs separate request/response shapes from entities. Two DbContexts (AppDbContext, FitnessDbContext) provide the data-access abstraction, both using Entity Framework Core with the Npgsql provider.</w:t>
      </w:r>
    </w:p>
    <w:p>
      <w:pPr>
        <w:pStyle w:val="Heading2"/>
        <w:spacing w:after="120" w:before="240"/>
      </w:pPr>
      <w:r>
        <w:t xml:space="preserve">6.2 Security</w:t>
      </w:r>
    </w:p>
    <w:p>
      <w:pPr>
        <w:pStyle w:val="ListParagraph"/>
        <w:numPr>
          <w:ilvl w:val="0"/>
          <w:numId w:val="2"/>
        </w:numPr>
        <w:spacing w:after="60"/>
      </w:pPr>
      <w:r>
        <w:rPr>
          <w:rFonts w:ascii="Calibri" w:cs="Calibri" w:eastAsia="Calibri" w:hAnsi="Calibri"/>
          <w:sz w:val="22"/>
          <w:szCs w:val="22"/>
        </w:rPr>
        <w:t xml:space="preserve">JWT Bearer authentication is configured in Program.cs, validating issuer, audience, lifetime, and an HMAC-SHA256 signing key from configuration.</w:t>
      </w:r>
    </w:p>
    <w:p>
      <w:pPr>
        <w:pStyle w:val="ListParagraph"/>
        <w:numPr>
          <w:ilvl w:val="0"/>
          <w:numId w:val="2"/>
        </w:numPr>
        <w:spacing w:after="60"/>
      </w:pPr>
      <w:r>
        <w:rPr>
          <w:rFonts w:ascii="Calibri" w:cs="Calibri" w:eastAsia="Calibri" w:hAnsi="Calibri"/>
          <w:sz w:val="22"/>
          <w:szCs w:val="22"/>
        </w:rPr>
        <w:t xml:space="preserve">Refresh tokens are opaque random strings stored in the RefreshTokens table (not JWTs), with expiry and revocation tracking.</w:t>
      </w:r>
    </w:p>
    <w:p>
      <w:pPr>
        <w:pStyle w:val="ListParagraph"/>
        <w:numPr>
          <w:ilvl w:val="0"/>
          <w:numId w:val="2"/>
        </w:numPr>
        <w:spacing w:after="60"/>
      </w:pPr>
      <w:r>
        <w:rPr>
          <w:rFonts w:ascii="Calibri" w:cs="Calibri" w:eastAsia="Calibri" w:hAnsi="Calibri"/>
          <w:sz w:val="22"/>
          <w:szCs w:val="22"/>
        </w:rPr>
        <w:t xml:space="preserve">Role-based authorization is enforced via [Authorize(Roles="Admin")] on admin-only endpoints.</w:t>
      </w:r>
    </w:p>
    <w:p>
      <w:pPr>
        <w:pStyle w:val="ListParagraph"/>
        <w:numPr>
          <w:ilvl w:val="0"/>
          <w:numId w:val="2"/>
        </w:numPr>
        <w:spacing w:after="60"/>
      </w:pPr>
      <w:r>
        <w:rPr>
          <w:rFonts w:ascii="Calibri" w:cs="Calibri" w:eastAsia="Calibri" w:hAnsi="Calibri"/>
          <w:sz w:val="22"/>
          <w:szCs w:val="22"/>
        </w:rPr>
        <w:t xml:space="preserve">Password hashing is used for stored credentials (verified via AuthService).</w:t>
      </w:r>
    </w:p>
    <w:p>
      <w:pPr>
        <w:pStyle w:val="ListParagraph"/>
        <w:numPr>
          <w:ilvl w:val="0"/>
          <w:numId w:val="2"/>
        </w:numPr>
        <w:spacing w:after="60"/>
      </w:pPr>
      <w:r>
        <w:rPr>
          <w:rFonts w:ascii="Calibri" w:cs="Calibri" w:eastAsia="Calibri" w:hAnsi="Calibri"/>
          <w:sz w:val="22"/>
          <w:szCs w:val="22"/>
        </w:rPr>
        <w:t xml:space="preserve">CORS is currently configured to allow any origin, header, and method (AllowAnyOrigin/AllowAnyHeader/AllowAnyMethod) on the ASP.NET API — this is broader than typically expected for a secured API and should be restricted to known frontend origins before submission.</w:t>
      </w:r>
    </w:p>
    <w:p>
      <w:pPr>
        <w:pStyle w:val="ListParagraph"/>
        <w:numPr>
          <w:ilvl w:val="0"/>
          <w:numId w:val="2"/>
        </w:numPr>
        <w:spacing w:after="60"/>
      </w:pPr>
      <w:r>
        <w:rPr>
          <w:rFonts w:ascii="Calibri" w:cs="Calibri" w:eastAsia="Calibri" w:hAnsi="Calibri"/>
          <w:sz w:val="22"/>
          <w:szCs w:val="22"/>
        </w:rPr>
        <w:t xml:space="preserve">FitnessInternalController and FitnessAgentService's /internal/generate endpoint are protected by a shared-secret header compared using constant-time comparison, which is an appropriate defence against timing attacks for a service-to-service secret.</w:t>
      </w:r>
    </w:p>
    <w:p>
      <w:pPr>
        <w:pStyle w:val="Heading2"/>
        <w:spacing w:after="120" w:before="240"/>
      </w:pPr>
      <w:r>
        <w:t xml:space="preserve">6.3 Data Operations and Quality</w:t>
      </w:r>
    </w:p>
    <w:p>
      <w:pPr>
        <w:pStyle w:val="ListParagraph"/>
        <w:numPr>
          <w:ilvl w:val="0"/>
          <w:numId w:val="2"/>
        </w:numPr>
        <w:spacing w:after="60"/>
      </w:pPr>
      <w:r>
        <w:rPr>
          <w:rFonts w:ascii="Calibri" w:cs="Calibri" w:eastAsia="Calibri" w:hAnsi="Calibri"/>
          <w:sz w:val="22"/>
          <w:szCs w:val="22"/>
        </w:rPr>
        <w:t xml:space="preserve">CRUD, search-by-role (Admin users), and pagination/status filtering (Fitness workflows: GET /api/fitness/workflows?page=&amp;status=) are present.</w:t>
      </w:r>
    </w:p>
    <w:p>
      <w:pPr>
        <w:pStyle w:val="ListParagraph"/>
        <w:numPr>
          <w:ilvl w:val="0"/>
          <w:numId w:val="2"/>
        </w:numPr>
        <w:spacing w:after="60"/>
      </w:pPr>
      <w:r>
        <w:rPr>
          <w:rFonts w:ascii="Calibri" w:cs="Calibri" w:eastAsia="Calibri" w:hAnsi="Calibri"/>
          <w:sz w:val="22"/>
          <w:szCs w:val="22"/>
        </w:rPr>
        <w:t xml:space="preserve">Swagger/OpenAPI is configured with a Bearer security scheme, active only in the Development environment.</w:t>
      </w:r>
    </w:p>
    <w:p>
      <w:pPr>
        <w:pStyle w:val="ListParagraph"/>
        <w:numPr>
          <w:ilvl w:val="0"/>
          <w:numId w:val="2"/>
        </w:numPr>
        <w:spacing w:after="60"/>
      </w:pPr>
      <w:r>
        <w:rPr>
          <w:rFonts w:ascii="Calibri" w:cs="Calibri" w:eastAsia="Calibri" w:hAnsi="Calibri"/>
          <w:sz w:val="22"/>
          <w:szCs w:val="22"/>
        </w:rPr>
        <w:t xml:space="preserve">A scoped exception filter (FitnessExceptionFilter) exists only for the Adaptive Fitness feature; the rest of the API relies on manual try/catch per controller rather than a single global exception-handling middleware.</w:t>
      </w:r>
    </w:p>
    <w:p>
      <w:pPr>
        <w:spacing w:after="160"/>
      </w:pPr>
      <w:r>
        <w:rPr>
          <w:rFonts w:ascii="Calibri" w:cs="Calibri" w:eastAsia="Calibri" w:hAnsi="Calibri"/>
          <w:i/>
          <w:iCs/>
          <w:sz w:val="20"/>
          <w:szCs w:val="20"/>
        </w:rPr>
        <w:t xml:space="preserve">Note: The assignment requires global error handling and structured logging across the API. Currently only the Adaptive Fitness feature has a dedicated exception filter, and logging uses the default ASP.NET Core logger with no structured-logging framework (e.g. Serilog). Extending consistent error handling and structured logging to the rest of the API is a gap.</w:t>
      </w:r>
    </w:p>
    <w:p>
      <w:pPr>
        <w:pStyle w:val="Heading2"/>
        <w:spacing w:after="120" w:before="240"/>
      </w:pPr>
      <w:r>
        <w:t xml:space="preserve">6.4 Migrations</w:t>
      </w:r>
    </w:p>
    <w:p>
      <w:pPr>
        <w:spacing w:after="160"/>
      </w:pPr>
      <w:r>
        <w:rPr>
          <w:rFonts w:ascii="Calibri" w:cs="Calibri" w:eastAsia="Calibri" w:hAnsi="Calibri"/>
          <w:b w:val="false"/>
          <w:bCs w:val="false"/>
          <w:i w:val="false"/>
          <w:iCs w:val="false"/>
          <w:sz w:val="22"/>
          <w:szCs w:val="22"/>
        </w:rPr>
        <w:t xml:space="preserve">AppDbContext has 8 migrations (InitialAuth, AddUserRole, AddPasswordResetOtp, AddEmailVerification, AddTimetableSlots, AddWorkoutsCatalog, AddUserProfileImageUrl, RepairUserProfileImageUrl). FitnessDbContext has 2 migrations (AddAdaptiveFitness, AddWorkoutFocusExercises), tracked separately via its own migrations-history table in the fitness schema.</w:t>
      </w:r>
    </w:p>
    <w:p>
      <w:pPr>
        <w:spacing w:after="100"/>
      </w:pPr>
    </w:p>
    <w:p>
      <w:pPr>
        <w:pStyle w:val="Heading1"/>
        <w:spacing w:after="160" w:before="360"/>
      </w:pPr>
      <w:r>
        <w:t xml:space="preserve">7. Software Testing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c>
          <w:tcPr>
            <w:tcW w:type="dxa" w:w="1500"/>
            <w:shd w:fill="E7E6E6" w:val="clear"/>
          </w:tcPr>
          <w:p>
            <w:r>
              <w:rPr>
                <w:rFonts w:ascii="Calibri" w:cs="Calibri" w:eastAsia="Calibri" w:hAnsi="Calibri"/>
                <w:b/>
                <w:bCs/>
                <w:sz w:val="20"/>
                <w:szCs w:val="20"/>
              </w:rPr>
              <w:t xml:space="preserve">Area</w:t>
            </w:r>
          </w:p>
        </w:tc>
        <w:tc>
          <w:tcPr>
            <w:tcW w:type="dxa" w:w="3500"/>
            <w:shd w:fill="E7E6E6" w:val="clear"/>
          </w:tcPr>
          <w:p>
            <w:r>
              <w:rPr>
                <w:rFonts w:ascii="Calibri" w:cs="Calibri" w:eastAsia="Calibri" w:hAnsi="Calibri"/>
                <w:b/>
                <w:bCs/>
                <w:sz w:val="20"/>
                <w:szCs w:val="20"/>
              </w:rPr>
              <w:t xml:space="preserve">Required by spec</w:t>
            </w:r>
          </w:p>
        </w:tc>
        <w:tc>
          <w:tcPr>
            <w:tcW w:type="dxa" w:w="4000"/>
            <w:shd w:fill="E7E6E6" w:val="clear"/>
          </w:tcPr>
          <w:p>
            <w:r>
              <w:rPr>
                <w:rFonts w:ascii="Calibri" w:cs="Calibri" w:eastAsia="Calibri" w:hAnsi="Calibri"/>
                <w:b/>
                <w:bCs/>
                <w:sz w:val="20"/>
                <w:szCs w:val="20"/>
              </w:rPr>
              <w:t xml:space="preserve">Current status</w:t>
            </w:r>
          </w:p>
        </w:tc>
      </w:tr>
      <w:tr>
        <w:tc>
          <w:tcPr>
            <w:tcW w:type="dxa" w:w="1500"/>
          </w:tcPr>
          <w:p>
            <w:r>
              <w:rPr>
                <w:rFonts w:ascii="Calibri" w:cs="Calibri" w:eastAsia="Calibri" w:hAnsi="Calibri"/>
                <w:b w:val="false"/>
                <w:bCs w:val="false"/>
                <w:sz w:val="20"/>
                <w:szCs w:val="20"/>
              </w:rPr>
              <w:t xml:space="preserve">Backend (.NET)</w:t>
            </w:r>
          </w:p>
        </w:tc>
        <w:tc>
          <w:tcPr>
            <w:tcW w:type="dxa" w:w="3500"/>
          </w:tcPr>
          <w:p>
            <w:r>
              <w:rPr>
                <w:rFonts w:ascii="Calibri" w:cs="Calibri" w:eastAsia="Calibri" w:hAnsi="Calibri"/>
                <w:b w:val="false"/>
                <w:bCs w:val="false"/>
                <w:sz w:val="20"/>
                <w:szCs w:val="20"/>
              </w:rPr>
              <w:t xml:space="preserve">Unit, service-layer, validation, auth, controller, API integration tests</w:t>
            </w:r>
          </w:p>
        </w:tc>
        <w:tc>
          <w:tcPr>
            <w:tcW w:type="dxa" w:w="4000"/>
          </w:tcPr>
          <w:p>
            <w:r>
              <w:rPr>
                <w:rFonts w:ascii="Calibri" w:cs="Calibri" w:eastAsia="Calibri" w:hAnsi="Calibri"/>
                <w:b w:val="false"/>
                <w:bCs w:val="false"/>
                <w:sz w:val="20"/>
                <w:szCs w:val="20"/>
              </w:rPr>
              <w:t xml:space="preserve">Only BackendAPI/FitnessAgent.Tests exists, covering Adaptive Fitness planning/safety rules. No test project exists for Auth, Admin, Timetable, or Workouts controllers.</w:t>
            </w:r>
          </w:p>
        </w:tc>
      </w:tr>
      <w:tr>
        <w:tc>
          <w:tcPr>
            <w:tcW w:type="dxa" w:w="1500"/>
          </w:tcPr>
          <w:p>
            <w:r>
              <w:rPr>
                <w:rFonts w:ascii="Calibri" w:cs="Calibri" w:eastAsia="Calibri" w:hAnsi="Calibri"/>
                <w:b w:val="false"/>
                <w:bCs w:val="false"/>
                <w:sz w:val="20"/>
                <w:szCs w:val="20"/>
              </w:rPr>
              <w:t xml:space="preserve">Database</w:t>
            </w:r>
          </w:p>
        </w:tc>
        <w:tc>
          <w:tcPr>
            <w:tcW w:type="dxa" w:w="3500"/>
          </w:tcPr>
          <w:p>
            <w:r>
              <w:rPr>
                <w:rFonts w:ascii="Calibri" w:cs="Calibri" w:eastAsia="Calibri" w:hAnsi="Calibri"/>
                <w:b w:val="false"/>
                <w:bCs w:val="false"/>
                <w:sz w:val="20"/>
                <w:szCs w:val="20"/>
              </w:rPr>
              <w:t xml:space="preserve">PostgreSQL integration tests, constraints, migrations, transactions</w:t>
            </w:r>
          </w:p>
        </w:tc>
        <w:tc>
          <w:tcPr>
            <w:tcW w:type="dxa" w:w="4000"/>
          </w:tcPr>
          <w:p>
            <w:r>
              <w:rPr>
                <w:rFonts w:ascii="Calibri" w:cs="Calibri" w:eastAsia="Calibri" w:hAnsi="Calibri"/>
                <w:b w:val="false"/>
                <w:bCs w:val="false"/>
                <w:sz w:val="20"/>
                <w:szCs w:val="20"/>
              </w:rPr>
              <w:t xml:space="preserve">Not yet implemented — no dedicated database test suite found.</w:t>
            </w:r>
          </w:p>
        </w:tc>
      </w:tr>
      <w:tr>
        <w:tc>
          <w:tcPr>
            <w:tcW w:type="dxa" w:w="1500"/>
          </w:tcPr>
          <w:p>
            <w:r>
              <w:rPr>
                <w:rFonts w:ascii="Calibri" w:cs="Calibri" w:eastAsia="Calibri" w:hAnsi="Calibri"/>
                <w:b w:val="false"/>
                <w:bCs w:val="false"/>
                <w:sz w:val="20"/>
                <w:szCs w:val="20"/>
              </w:rPr>
              <w:t xml:space="preserve">React</w:t>
            </w:r>
          </w:p>
        </w:tc>
        <w:tc>
          <w:tcPr>
            <w:tcW w:type="dxa" w:w="3500"/>
          </w:tcPr>
          <w:p>
            <w:r>
              <w:rPr>
                <w:rFonts w:ascii="Calibri" w:cs="Calibri" w:eastAsia="Calibri" w:hAnsi="Calibri"/>
                <w:b w:val="false"/>
                <w:bCs w:val="false"/>
                <w:sz w:val="20"/>
                <w:szCs w:val="20"/>
              </w:rPr>
              <w:t xml:space="preserve">Component, form-validation, protected-route, API-integration, error-state tests</w:t>
            </w:r>
          </w:p>
        </w:tc>
        <w:tc>
          <w:tcPr>
            <w:tcW w:type="dxa" w:w="4000"/>
          </w:tcPr>
          <w:p>
            <w:r>
              <w:rPr>
                <w:rFonts w:ascii="Calibri" w:cs="Calibri" w:eastAsia="Calibri" w:hAnsi="Calibri"/>
                <w:b w:val="false"/>
                <w:bCs w:val="false"/>
                <w:sz w:val="20"/>
                <w:szCs w:val="20"/>
              </w:rPr>
              <w:t xml:space="preserve">Not yet implemented — no test runner (Jest/Vitest) is configured and no test files exist.</w:t>
            </w:r>
          </w:p>
        </w:tc>
      </w:tr>
      <w:tr>
        <w:tc>
          <w:tcPr>
            <w:tcW w:type="dxa" w:w="1500"/>
          </w:tcPr>
          <w:p>
            <w:r>
              <w:rPr>
                <w:rFonts w:ascii="Calibri" w:cs="Calibri" w:eastAsia="Calibri" w:hAnsi="Calibri"/>
                <w:b w:val="false"/>
                <w:bCs w:val="false"/>
                <w:sz w:val="20"/>
                <w:szCs w:val="20"/>
              </w:rPr>
              <w:t xml:space="preserve">Flutter</w:t>
            </w:r>
          </w:p>
        </w:tc>
        <w:tc>
          <w:tcPr>
            <w:tcW w:type="dxa" w:w="3500"/>
          </w:tcPr>
          <w:p>
            <w:r>
              <w:rPr>
                <w:rFonts w:ascii="Calibri" w:cs="Calibri" w:eastAsia="Calibri" w:hAnsi="Calibri"/>
                <w:b w:val="false"/>
                <w:bCs w:val="false"/>
                <w:sz w:val="20"/>
                <w:szCs w:val="20"/>
              </w:rPr>
              <w:t xml:space="preserve">Unit, widget, form-validation, navigation, API-integration tests</w:t>
            </w:r>
          </w:p>
        </w:tc>
        <w:tc>
          <w:tcPr>
            <w:tcW w:type="dxa" w:w="4000"/>
          </w:tcPr>
          <w:p>
            <w:r>
              <w:rPr>
                <w:rFonts w:ascii="Calibri" w:cs="Calibri" w:eastAsia="Calibri" w:hAnsi="Calibri"/>
                <w:b w:val="false"/>
                <w:bCs w:val="false"/>
                <w:sz w:val="20"/>
                <w:szCs w:val="20"/>
              </w:rPr>
              <w:t xml:space="preserve">One widget smoke test exists (test/widget_test.dart), verifying MainNavigationScreen renders. No unit, form-validation, or API-integration tests exist.</w:t>
            </w:r>
          </w:p>
        </w:tc>
      </w:tr>
      <w:tr>
        <w:tc>
          <w:tcPr>
            <w:tcW w:type="dxa" w:w="1500"/>
          </w:tcPr>
          <w:p>
            <w:r>
              <w:rPr>
                <w:rFonts w:ascii="Calibri" w:cs="Calibri" w:eastAsia="Calibri" w:hAnsi="Calibri"/>
                <w:b w:val="false"/>
                <w:bCs w:val="false"/>
                <w:sz w:val="20"/>
                <w:szCs w:val="20"/>
              </w:rPr>
              <w:t xml:space="preserve">End to End</w:t>
            </w:r>
          </w:p>
        </w:tc>
        <w:tc>
          <w:tcPr>
            <w:tcW w:type="dxa" w:w="3500"/>
          </w:tcPr>
          <w:p>
            <w:r>
              <w:rPr>
                <w:rFonts w:ascii="Calibri" w:cs="Calibri" w:eastAsia="Calibri" w:hAnsi="Calibri"/>
                <w:b w:val="false"/>
                <w:bCs w:val="false"/>
                <w:sz w:val="20"/>
                <w:szCs w:val="20"/>
              </w:rPr>
              <w:t xml:space="preserve">At least one complete Flutter/React – ASP.NET Core – PostgreSQL – Agentic AI workflow</w:t>
            </w:r>
          </w:p>
        </w:tc>
        <w:tc>
          <w:tcPr>
            <w:tcW w:type="dxa" w:w="4000"/>
          </w:tcPr>
          <w:p>
            <w:r>
              <w:rPr>
                <w:rFonts w:ascii="Calibri" w:cs="Calibri" w:eastAsia="Calibri" w:hAnsi="Calibri"/>
                <w:b w:val="false"/>
                <w:bCs w:val="false"/>
                <w:sz w:val="20"/>
                <w:szCs w:val="20"/>
              </w:rPr>
              <w:t xml:space="preserve">Not yet implemented as an automated test; the Adaptive Fitness feature is the only workflow with the necessary components (durable state, distinct agents) to build this against.</w:t>
            </w:r>
          </w:p>
        </w:tc>
      </w:tr>
      <w:tr>
        <w:tc>
          <w:tcPr>
            <w:tcW w:type="dxa" w:w="1500"/>
          </w:tcPr>
          <w:p>
            <w:r>
              <w:rPr>
                <w:rFonts w:ascii="Calibri" w:cs="Calibri" w:eastAsia="Calibri" w:hAnsi="Calibri"/>
                <w:b w:val="false"/>
                <w:bCs w:val="false"/>
                <w:sz w:val="20"/>
                <w:szCs w:val="20"/>
              </w:rPr>
              <w:t xml:space="preserve">Performance</w:t>
            </w:r>
          </w:p>
        </w:tc>
        <w:tc>
          <w:tcPr>
            <w:tcW w:type="dxa" w:w="3500"/>
          </w:tcPr>
          <w:p>
            <w:r>
              <w:rPr>
                <w:rFonts w:ascii="Calibri" w:cs="Calibri" w:eastAsia="Calibri" w:hAnsi="Calibri"/>
                <w:b w:val="false"/>
                <w:bCs w:val="false"/>
                <w:sz w:val="20"/>
                <w:szCs w:val="20"/>
              </w:rPr>
              <w:t xml:space="preserve">Concurrent requests, response time, success/failure rate, DB response, Agentic AI latency</w:t>
            </w:r>
          </w:p>
        </w:tc>
        <w:tc>
          <w:tcPr>
            <w:tcW w:type="dxa" w:w="4000"/>
          </w:tcPr>
          <w:p>
            <w:r>
              <w:rPr>
                <w:rFonts w:ascii="Calibri" w:cs="Calibri" w:eastAsia="Calibri" w:hAnsi="Calibri"/>
                <w:b w:val="false"/>
                <w:bCs w:val="false"/>
                <w:sz w:val="20"/>
                <w:szCs w:val="20"/>
              </w:rPr>
              <w:t xml:space="preserve">Not yet implemented — see Section 8.</w:t>
            </w:r>
          </w:p>
        </w:tc>
      </w:tr>
      <w:tr>
        <w:tc>
          <w:tcPr>
            <w:tcW w:type="dxa" w:w="1500"/>
          </w:tcPr>
          <w:p>
            <w:r>
              <w:rPr>
                <w:rFonts w:ascii="Calibri" w:cs="Calibri" w:eastAsia="Calibri" w:hAnsi="Calibri"/>
                <w:b w:val="false"/>
                <w:bCs w:val="false"/>
                <w:sz w:val="20"/>
                <w:szCs w:val="20"/>
              </w:rPr>
              <w:t xml:space="preserve">Agent Evaluation</w:t>
            </w:r>
          </w:p>
        </w:tc>
        <w:tc>
          <w:tcPr>
            <w:tcW w:type="dxa" w:w="3500"/>
          </w:tcPr>
          <w:p>
            <w:r>
              <w:rPr>
                <w:rFonts w:ascii="Calibri" w:cs="Calibri" w:eastAsia="Calibri" w:hAnsi="Calibri"/>
                <w:b w:val="false"/>
                <w:bCs w:val="false"/>
                <w:sz w:val="20"/>
                <w:szCs w:val="20"/>
              </w:rPr>
              <w:t xml:space="preserve">Golden-case evidence: planning/delegation, tool selection, structured outputs, deterministic validation, business-rule compliance, approval enforcement, prompt-injection resistance, failure recovery, safe failure</w:t>
            </w:r>
          </w:p>
        </w:tc>
        <w:tc>
          <w:tcPr>
            <w:tcW w:type="dxa" w:w="4000"/>
          </w:tcPr>
          <w:p>
            <w:r>
              <w:rPr>
                <w:rFonts w:ascii="Calibri" w:cs="Calibri" w:eastAsia="Calibri" w:hAnsi="Calibri"/>
                <w:b w:val="false"/>
                <w:bCs w:val="false"/>
                <w:sz w:val="20"/>
                <w:szCs w:val="20"/>
              </w:rPr>
              <w:t xml:space="preserve">FitnessAgentService has an automated pytest suite (tests/test_workflow.py, 189 lines) exercising the LangGraph workflow — the closest existing match. GymAgentService, chatbot_service, and DietPlanService have no automated tests. No documented golden-case or prompt-injection-resistance evidence currently exists for any service.</w:t>
            </w:r>
          </w:p>
        </w:tc>
      </w:tr>
    </w:tbl>
    <w:p>
      <w:pPr>
        <w:spacing w:after="160"/>
      </w:pPr>
      <w:r>
        <w:rPr>
          <w:rFonts w:ascii="Calibri" w:cs="Calibri" w:eastAsia="Calibri" w:hAnsi="Calibri"/>
          <w:i/>
          <w:iCs/>
          <w:sz w:val="20"/>
          <w:szCs w:val="20"/>
        </w:rPr>
        <w:t xml:space="preserve">Note: Per the assignment's agent-evaluation rule, LLM-as-a-judge evidence alone is not sufficient — rule-based assertions, schema validation, golden cases, deterministic validators, and human review are also required. FitnessAgentService's validator node (rules.py) is a deterministic validator already in place; formalising specific golden test cases and documenting the results is still required.</w:t>
      </w:r>
    </w:p>
    <w:p>
      <w:pPr>
        <w:spacing w:after="100"/>
      </w:pPr>
    </w:p>
    <w:p>
      <w:pPr>
        <w:pStyle w:val="Heading1"/>
        <w:spacing w:after="160" w:before="360"/>
      </w:pPr>
      <w:r>
        <w:t xml:space="preserve">8. Performance Report</w:t>
      </w:r>
    </w:p>
    <w:p>
      <w:pPr>
        <w:spacing w:after="160"/>
      </w:pPr>
      <w:r>
        <w:rPr>
          <w:rFonts w:ascii="Calibri" w:cs="Calibri" w:eastAsia="Calibri" w:hAnsi="Calibri"/>
          <w:b w:val="false"/>
          <w:bCs w:val="false"/>
          <w:i w:val="false"/>
          <w:iCs w:val="false"/>
          <w:sz w:val="22"/>
          <w:szCs w:val="22"/>
        </w:rPr>
        <w:t xml:space="preserve">Not yet implemented. No load-testing tool (e.g. k6, JMeter, Apache Bench, Locust) configuration or results were found in the repository.</w:t>
      </w:r>
    </w:p>
    <w:p>
      <w:pPr>
        <w:spacing w:after="160"/>
      </w:pPr>
      <w:r>
        <w:rPr>
          <w:rFonts w:ascii="Calibri" w:cs="Calibri" w:eastAsia="Calibri" w:hAnsi="Calibri"/>
          <w:b w:val="false"/>
          <w:bCs w:val="false"/>
          <w:i w:val="false"/>
          <w:iCs w:val="false"/>
          <w:sz w:val="22"/>
          <w:szCs w:val="22"/>
        </w:rPr>
        <w:t xml:space="preserve">Required before submission: concurrent-request handling for the ASP.NET Core API and each Python service, response-time measurements under load, success/failure rates, PostgreSQL response-time behaviour under concurrent access (particularly for the shared database across all services), and Agentic AI latency for each of the four Python services (including LLM round-trip time and, for FitnessAgentService, LangGraph checkpoint read/write latency).</w:t>
      </w:r>
    </w:p>
    <w:p>
      <w:pPr>
        <w:spacing w:after="100"/>
      </w:pPr>
    </w:p>
    <w:p>
      <w:pPr>
        <w:pStyle w:val="Heading1"/>
        <w:spacing w:after="160" w:before="360"/>
      </w:pPr>
      <w:r>
        <w:t xml:space="preserve">9. Deployment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c>
          <w:tcPr>
            <w:tcW w:type="dxa" w:w="2200"/>
            <w:shd w:fill="E7E6E6" w:val="clear"/>
          </w:tcPr>
          <w:p>
            <w:r>
              <w:rPr>
                <w:rFonts w:ascii="Calibri" w:cs="Calibri" w:eastAsia="Calibri" w:hAnsi="Calibri"/>
                <w:b/>
                <w:bCs/>
                <w:sz w:val="20"/>
                <w:szCs w:val="20"/>
              </w:rPr>
              <w:t xml:space="preserve">Component</w:t>
            </w:r>
          </w:p>
        </w:tc>
        <w:tc>
          <w:tcPr>
            <w:tcW w:type="dxa" w:w="3600"/>
            <w:shd w:fill="E7E6E6" w:val="clear"/>
          </w:tcPr>
          <w:p>
            <w:r>
              <w:rPr>
                <w:rFonts w:ascii="Calibri" w:cs="Calibri" w:eastAsia="Calibri" w:hAnsi="Calibri"/>
                <w:b/>
                <w:bCs/>
                <w:sz w:val="20"/>
                <w:szCs w:val="20"/>
              </w:rPr>
              <w:t xml:space="preserve">Requirement</w:t>
            </w:r>
          </w:p>
        </w:tc>
        <w:tc>
          <w:tcPr>
            <w:tcW w:type="dxa" w:w="3200"/>
            <w:shd w:fill="E7E6E6" w:val="clear"/>
          </w:tcPr>
          <w:p>
            <w:r>
              <w:rPr>
                <w:rFonts w:ascii="Calibri" w:cs="Calibri" w:eastAsia="Calibri" w:hAnsi="Calibri"/>
                <w:b/>
                <w:bCs/>
                <w:sz w:val="20"/>
                <w:szCs w:val="20"/>
              </w:rPr>
              <w:t xml:space="preserve">Current status</w:t>
            </w:r>
          </w:p>
        </w:tc>
      </w:tr>
      <w:tr>
        <w:tc>
          <w:tcPr>
            <w:tcW w:type="dxa" w:w="2200"/>
          </w:tcPr>
          <w:p>
            <w:r>
              <w:rPr>
                <w:rFonts w:ascii="Calibri" w:cs="Calibri" w:eastAsia="Calibri" w:hAnsi="Calibri"/>
                <w:b w:val="false"/>
                <w:bCs w:val="false"/>
                <w:sz w:val="20"/>
                <w:szCs w:val="20"/>
              </w:rPr>
              <w:t xml:space="preserve">ASP.NET Core API</w:t>
            </w:r>
          </w:p>
        </w:tc>
        <w:tc>
          <w:tcPr>
            <w:tcW w:type="dxa" w:w="3600"/>
          </w:tcPr>
          <w:p>
            <w:r>
              <w:rPr>
                <w:rFonts w:ascii="Calibri" w:cs="Calibri" w:eastAsia="Calibri" w:hAnsi="Calibri"/>
                <w:b w:val="false"/>
                <w:bCs w:val="false"/>
                <w:sz w:val="20"/>
                <w:szCs w:val="20"/>
              </w:rPr>
              <w:t xml:space="preserve">Deploy to a cloud platform; working health and Swagger URLs</w:t>
            </w:r>
          </w:p>
        </w:tc>
        <w:tc>
          <w:tcPr>
            <w:tcW w:type="dxa" w:w="3200"/>
          </w:tcPr>
          <w:p>
            <w:r>
              <w:rPr>
                <w:rFonts w:ascii="Calibri" w:cs="Calibri" w:eastAsia="Calibri" w:hAnsi="Calibri"/>
                <w:b w:val="false"/>
                <w:bCs w:val="false"/>
                <w:sz w:val="20"/>
                <w:szCs w:val="20"/>
              </w:rPr>
              <w:t xml:space="preserve">Not yet deployed. Currently runs locally only (http://localhost:5284).</w:t>
            </w:r>
          </w:p>
        </w:tc>
      </w:tr>
      <w:tr>
        <w:tc>
          <w:tcPr>
            <w:tcW w:type="dxa" w:w="2200"/>
          </w:tcPr>
          <w:p>
            <w:r>
              <w:rPr>
                <w:rFonts w:ascii="Calibri" w:cs="Calibri" w:eastAsia="Calibri" w:hAnsi="Calibri"/>
                <w:b w:val="false"/>
                <w:bCs w:val="false"/>
                <w:sz w:val="20"/>
                <w:szCs w:val="20"/>
              </w:rPr>
              <w:t xml:space="preserve">PostgreSQL</w:t>
            </w:r>
          </w:p>
        </w:tc>
        <w:tc>
          <w:tcPr>
            <w:tcW w:type="dxa" w:w="3600"/>
          </w:tcPr>
          <w:p>
            <w:r>
              <w:rPr>
                <w:rFonts w:ascii="Calibri" w:cs="Calibri" w:eastAsia="Calibri" w:hAnsi="Calibri"/>
                <w:b w:val="false"/>
                <w:bCs w:val="false"/>
                <w:sz w:val="20"/>
                <w:szCs w:val="20"/>
              </w:rPr>
              <w:t xml:space="preserve">Deploy securely with migrations, restricted credentials, initialization instructions</w:t>
            </w:r>
          </w:p>
        </w:tc>
        <w:tc>
          <w:tcPr>
            <w:tcW w:type="dxa" w:w="3200"/>
          </w:tcPr>
          <w:p>
            <w:r>
              <w:rPr>
                <w:rFonts w:ascii="Calibri" w:cs="Calibri" w:eastAsia="Calibri" w:hAnsi="Calibri"/>
                <w:b w:val="false"/>
                <w:bCs w:val="false"/>
                <w:sz w:val="20"/>
                <w:szCs w:val="20"/>
              </w:rPr>
              <w:t xml:space="preserve">Not yet deployed. Runs locally; credentials currently committed in appsettings.json (see Section 10).</w:t>
            </w:r>
          </w:p>
        </w:tc>
      </w:tr>
      <w:tr>
        <w:tc>
          <w:tcPr>
            <w:tcW w:type="dxa" w:w="2200"/>
          </w:tcPr>
          <w:p>
            <w:r>
              <w:rPr>
                <w:rFonts w:ascii="Calibri" w:cs="Calibri" w:eastAsia="Calibri" w:hAnsi="Calibri"/>
                <w:b w:val="false"/>
                <w:bCs w:val="false"/>
                <w:sz w:val="20"/>
                <w:szCs w:val="20"/>
              </w:rPr>
              <w:t xml:space="preserve">React</w:t>
            </w:r>
          </w:p>
        </w:tc>
        <w:tc>
          <w:tcPr>
            <w:tcW w:type="dxa" w:w="3600"/>
          </w:tcPr>
          <w:p>
            <w:r>
              <w:rPr>
                <w:rFonts w:ascii="Calibri" w:cs="Calibri" w:eastAsia="Calibri" w:hAnsi="Calibri"/>
                <w:b w:val="false"/>
                <w:bCs w:val="false"/>
                <w:sz w:val="20"/>
                <w:szCs w:val="20"/>
              </w:rPr>
              <w:t xml:space="preserve">Deploy with a working live URL configured against the deployed API</w:t>
            </w:r>
          </w:p>
        </w:tc>
        <w:tc>
          <w:tcPr>
            <w:tcW w:type="dxa" w:w="3200"/>
          </w:tcPr>
          <w:p>
            <w:r>
              <w:rPr>
                <w:rFonts w:ascii="Calibri" w:cs="Calibri" w:eastAsia="Calibri" w:hAnsi="Calibri"/>
                <w:b w:val="false"/>
                <w:bCs w:val="false"/>
                <w:sz w:val="20"/>
                <w:szCs w:val="20"/>
              </w:rPr>
              <w:t xml:space="preserve">Not yet deployed. Runs locally via Vite dev server (http://localhost:5173).</w:t>
            </w:r>
          </w:p>
        </w:tc>
      </w:tr>
      <w:tr>
        <w:tc>
          <w:tcPr>
            <w:tcW w:type="dxa" w:w="2200"/>
          </w:tcPr>
          <w:p>
            <w:r>
              <w:rPr>
                <w:rFonts w:ascii="Calibri" w:cs="Calibri" w:eastAsia="Calibri" w:hAnsi="Calibri"/>
                <w:b w:val="false"/>
                <w:bCs w:val="false"/>
                <w:sz w:val="20"/>
                <w:szCs w:val="20"/>
              </w:rPr>
              <w:t xml:space="preserve">Flutter</w:t>
            </w:r>
          </w:p>
        </w:tc>
        <w:tc>
          <w:tcPr>
            <w:tcW w:type="dxa" w:w="3600"/>
          </w:tcPr>
          <w:p>
            <w:r>
              <w:rPr>
                <w:rFonts w:ascii="Calibri" w:cs="Calibri" w:eastAsia="Calibri" w:hAnsi="Calibri"/>
                <w:b w:val="false"/>
                <w:bCs w:val="false"/>
                <w:sz w:val="20"/>
                <w:szCs w:val="20"/>
              </w:rPr>
              <w:t xml:space="preserve">Complete source code and a runnable Android APK</w:t>
            </w:r>
          </w:p>
        </w:tc>
        <w:tc>
          <w:tcPr>
            <w:tcW w:type="dxa" w:w="3200"/>
          </w:tcPr>
          <w:p>
            <w:r>
              <w:rPr>
                <w:rFonts w:ascii="Calibri" w:cs="Calibri" w:eastAsia="Calibri" w:hAnsi="Calibri"/>
                <w:b w:val="false"/>
                <w:bCs w:val="false"/>
                <w:sz w:val="20"/>
                <w:szCs w:val="20"/>
              </w:rPr>
              <w:t xml:space="preserve">Source code exists; no APK build has been produced yet.</w:t>
            </w:r>
          </w:p>
        </w:tc>
      </w:tr>
      <w:tr>
        <w:tc>
          <w:tcPr>
            <w:tcW w:type="dxa" w:w="2200"/>
          </w:tcPr>
          <w:p>
            <w:r>
              <w:rPr>
                <w:rFonts w:ascii="Calibri" w:cs="Calibri" w:eastAsia="Calibri" w:hAnsi="Calibri"/>
                <w:b w:val="false"/>
                <w:bCs w:val="false"/>
                <w:sz w:val="20"/>
                <w:szCs w:val="20"/>
              </w:rPr>
              <w:t xml:space="preserve">Agentic AI (Python services)</w:t>
            </w:r>
          </w:p>
        </w:tc>
        <w:tc>
          <w:tcPr>
            <w:tcW w:type="dxa" w:w="3600"/>
          </w:tcPr>
          <w:p>
            <w:r>
              <w:rPr>
                <w:rFonts w:ascii="Calibri" w:cs="Calibri" w:eastAsia="Calibri" w:hAnsi="Calibri"/>
                <w:b w:val="false"/>
                <w:bCs w:val="false"/>
                <w:sz w:val="20"/>
                <w:szCs w:val="20"/>
              </w:rPr>
              <w:t xml:space="preserve">Deploy or run locally with complete setup and startup order documented</w:t>
            </w:r>
          </w:p>
        </w:tc>
        <w:tc>
          <w:tcPr>
            <w:tcW w:type="dxa" w:w="3200"/>
          </w:tcPr>
          <w:p>
            <w:r>
              <w:rPr>
                <w:rFonts w:ascii="Calibri" w:cs="Calibri" w:eastAsia="Calibri" w:hAnsi="Calibri"/>
                <w:b w:val="false"/>
                <w:bCs w:val="false"/>
                <w:sz w:val="20"/>
                <w:szCs w:val="20"/>
              </w:rPr>
              <w:t xml:space="preserve">All four services run locally only. Startup order and setup steps are documented in the root README, but no cloud deployment has been done.</w:t>
            </w:r>
          </w:p>
        </w:tc>
      </w:tr>
    </w:tbl>
    <w:p>
      <w:pPr>
        <w:spacing w:after="160"/>
      </w:pPr>
      <w:r>
        <w:rPr>
          <w:rFonts w:ascii="Calibri" w:cs="Calibri" w:eastAsia="Calibri" w:hAnsi="Calibri"/>
          <w:i/>
          <w:iCs/>
          <w:sz w:val="20"/>
          <w:szCs w:val="20"/>
        </w:rPr>
        <w:t xml:space="preserve">Note: No GitHub Actions workflow or other CI/CD pipeline currently exists in the repository (confirmed: no .github/workflows directory in the project itself). The assignment requires at least one GitHub Actions CI workflow that restores, builds, and runs automated backend tests on every push/pull request to main. This is a required gap to close before submission.</w:t>
      </w:r>
    </w:p>
    <w:p>
      <w:pPr>
        <w:spacing w:after="100"/>
      </w:pPr>
    </w:p>
    <w:p>
      <w:pPr>
        <w:pStyle w:val="Heading1"/>
        <w:spacing w:after="160" w:before="360"/>
      </w:pPr>
      <w:r>
        <w:t xml:space="preserve">10. Security Considerations</w:t>
      </w:r>
    </w:p>
    <w:p>
      <w:pPr>
        <w:pStyle w:val="ListParagraph"/>
        <w:numPr>
          <w:ilvl w:val="0"/>
          <w:numId w:val="2"/>
        </w:numPr>
        <w:spacing w:after="60"/>
      </w:pPr>
      <w:r>
        <w:rPr>
          <w:rFonts w:ascii="Calibri" w:cs="Calibri" w:eastAsia="Calibri" w:hAnsi="Calibri"/>
          <w:sz w:val="22"/>
          <w:szCs w:val="22"/>
        </w:rPr>
        <w:t xml:space="preserve">appsettings.json (BackendAPI/VitroFit.API) is committed to git and contains what appear to be real, non-placeholder secrets: a JWT signing secret, Cloudinary API key/secret, a Gmail SMTP app password, and the internal FitnessAgent service key. This must be remediated before submission — move secrets to environment variables, user secrets, or a .gitignored configuration file, and rotate any credentials that were committed.</w:t>
      </w:r>
    </w:p>
    <w:p>
      <w:pPr>
        <w:pStyle w:val="ListParagraph"/>
        <w:numPr>
          <w:ilvl w:val="0"/>
          <w:numId w:val="2"/>
        </w:numPr>
        <w:spacing w:after="60"/>
      </w:pPr>
      <w:r>
        <w:rPr>
          <w:rFonts w:ascii="Calibri" w:cs="Calibri" w:eastAsia="Calibri" w:hAnsi="Calibri"/>
          <w:sz w:val="22"/>
          <w:szCs w:val="22"/>
        </w:rPr>
        <w:t xml:space="preserve">The ASP.NET Core API's CORS policy currently allows any origin, header, and method. This should be restricted to the known frontend origin(s) before deployment.</w:t>
      </w:r>
    </w:p>
    <w:p>
      <w:pPr>
        <w:pStyle w:val="ListParagraph"/>
        <w:numPr>
          <w:ilvl w:val="0"/>
          <w:numId w:val="2"/>
        </w:numPr>
        <w:spacing w:after="60"/>
      </w:pPr>
      <w:r>
        <w:rPr>
          <w:rFonts w:ascii="Calibri" w:cs="Calibri" w:eastAsia="Calibri" w:hAnsi="Calibri"/>
          <w:sz w:val="22"/>
          <w:szCs w:val="22"/>
        </w:rPr>
        <w:t xml:space="preserve">GymAgentService and chatbot_service accept unauthenticated requests. If these are to remain callable directly by the browser (see Section 3.1 note on the mandatory backend rule), they should at minimum have rate limiting and input validation; routing them through ASP.NET Core would also allow centralized authentication and audit logging as the assignment architecture intends.</w:t>
      </w:r>
    </w:p>
    <w:p>
      <w:pPr>
        <w:pStyle w:val="ListParagraph"/>
        <w:numPr>
          <w:ilvl w:val="0"/>
          <w:numId w:val="2"/>
        </w:numPr>
        <w:spacing w:after="60"/>
      </w:pPr>
      <w:r>
        <w:rPr>
          <w:rFonts w:ascii="Calibri" w:cs="Calibri" w:eastAsia="Calibri" w:hAnsi="Calibri"/>
          <w:sz w:val="22"/>
          <w:szCs w:val="22"/>
        </w:rPr>
        <w:t xml:space="preserve">DietPlanService and FitnessAgentService/FitnessInternalController both implement authentication appropriately for their context (JWT verification against the shared signing key; a constant-time-compared shared secret for service-to-service calls, respectively).</w:t>
      </w:r>
    </w:p>
    <w:p>
      <w:pPr>
        <w:pStyle w:val="ListParagraph"/>
        <w:numPr>
          <w:ilvl w:val="0"/>
          <w:numId w:val="2"/>
        </w:numPr>
        <w:spacing w:after="60"/>
      </w:pPr>
      <w:r>
        <w:rPr>
          <w:rFonts w:ascii="Calibri" w:cs="Calibri" w:eastAsia="Calibri" w:hAnsi="Calibri"/>
          <w:sz w:val="22"/>
          <w:szCs w:val="22"/>
        </w:rPr>
        <w:t xml:space="preserve">Least-privilege tool access is implemented in FitnessAgentService (a TOOL_PERMISSIONS registry restricting which agent role may call which tool) — this is a good existing example to extend to other services if further tool-using agents are added.</w:t>
      </w:r>
    </w:p>
    <w:p>
      <w:pPr>
        <w:spacing w:after="100"/>
      </w:pPr>
    </w:p>
    <w:p>
      <w:pPr>
        <w:pStyle w:val="Heading1"/>
        <w:spacing w:after="160" w:before="360"/>
      </w:pPr>
      <w:r>
        <w:t xml:space="preserve">11. Architecture Decision Records (ADR)</w:t>
      </w:r>
    </w:p>
    <w:p>
      <w:pPr>
        <w:spacing w:after="160"/>
      </w:pPr>
      <w:r>
        <w:rPr>
          <w:rFonts w:ascii="Calibri" w:cs="Calibri" w:eastAsia="Calibri" w:hAnsi="Calibri"/>
          <w:b w:val="false"/>
          <w:bCs w:val="false"/>
          <w:i w:val="false"/>
          <w:iCs w:val="false"/>
          <w:sz w:val="22"/>
          <w:szCs w:val="22"/>
        </w:rPr>
        <w:t xml:space="preserve">No ADR file or folder currently exists in the repository. The assignment requires a short ADR (one page per decision) for at least: the React state-management approach, the Flutter state-management approach, the Agentic AI framework and orchestration method, the database schema strategy for agent workflow state, and the cloud deployment platform. The following are draft ADR entries reflecting decisions already implicit in the current code; each should be reviewed, discussed as a group, and formally written up (with context, options considered, and consequences) before submission.</w:t>
      </w:r>
    </w:p>
    <w:p>
      <w:pPr>
        <w:pStyle w:val="Heading2"/>
        <w:spacing w:after="120" w:before="240"/>
      </w:pPr>
      <w:r>
        <w:t xml:space="preserve">11.1 ADR-1: React State Management</w:t>
      </w:r>
    </w:p>
    <w:p>
      <w:pPr>
        <w:spacing w:after="160"/>
      </w:pPr>
      <w:r>
        <w:rPr>
          <w:rFonts w:ascii="Calibri" w:cs="Calibri" w:eastAsia="Calibri" w:hAnsi="Calibri"/>
          <w:b w:val="false"/>
          <w:bCs w:val="false"/>
          <w:i w:val="false"/>
          <w:iCs w:val="false"/>
          <w:sz w:val="22"/>
          <w:szCs w:val="22"/>
        </w:rPr>
        <w:t xml:space="preserve">Decision (as currently implemented): no dedicated state-management library; authentication state is handled by a custom hook (useAuth) backed by sessionStorage and cross-tab browser events. Context: the app's shared state is limited mostly to auth status. Consequence: simple for the current scope, but will not scale cleanly if more cross-cutting shared state is added later. This decision has not yet been formally justified in writing — drafting the full ADR (options considered: Context API, Redux Toolkit, Zustand; reasons for choosing the current approach or upgrading) is still required.</w:t>
      </w:r>
    </w:p>
    <w:p>
      <w:pPr>
        <w:pStyle w:val="Heading2"/>
        <w:spacing w:after="120" w:before="240"/>
      </w:pPr>
      <w:r>
        <w:t xml:space="preserve">11.2 ADR-2: Flutter State Management</w:t>
      </w:r>
    </w:p>
    <w:p>
      <w:pPr>
        <w:spacing w:after="160"/>
      </w:pPr>
      <w:r>
        <w:rPr>
          <w:rFonts w:ascii="Calibri" w:cs="Calibri" w:eastAsia="Calibri" w:hAnsi="Calibri"/>
          <w:b w:val="false"/>
          <w:bCs w:val="false"/>
          <w:i w:val="false"/>
          <w:iCs w:val="false"/>
          <w:sz w:val="22"/>
          <w:szCs w:val="22"/>
        </w:rPr>
        <w:t xml:space="preserve">Decision (as currently implemented): the provider package. Context: a small-to-medium screen count with moderate shared state (auth token, fitness profile). Consequence: less boilerplate than Bloc, well-suited to the current app size. The full ADR write-up (options considered: Bloc, Riverpod, GetX, provider; reasons for the current choice) is still required.</w:t>
      </w:r>
    </w:p>
    <w:p>
      <w:pPr>
        <w:pStyle w:val="Heading2"/>
        <w:spacing w:after="120" w:before="240"/>
      </w:pPr>
      <w:r>
        <w:t xml:space="preserve">11.3 ADR-3: Agentic AI Framework and Orchestration</w:t>
      </w:r>
    </w:p>
    <w:p>
      <w:pPr>
        <w:spacing w:after="160"/>
      </w:pPr>
      <w:r>
        <w:rPr>
          <w:rFonts w:ascii="Calibri" w:cs="Calibri" w:eastAsia="Calibri" w:hAnsi="Calibri"/>
          <w:b w:val="false"/>
          <w:bCs w:val="false"/>
          <w:i w:val="false"/>
          <w:iCs w:val="false"/>
          <w:sz w:val="22"/>
          <w:szCs w:val="22"/>
        </w:rPr>
        <w:t xml:space="preserve">Decision (as currently implemented): LangGraph is used for GymAgentService and FitnessAgentService as explicit multi-node graphs; chatbot_service and DietPlanService use direct LLM calls without a graph. Context: FitnessAgentService's workflow (coordinator, screening, progress_analyst, planner, validator) requires distinct roles, tool permissions, and durable state — LangGraph's checkpointing support fits this directly. The full ADR write-up (options considered: LangGraph vs. Microsoft Agent Framework vs. a custom orchestrator; reasons per service) is still required, along with a decision on whether chatbot_service and DietPlanService should also be restructured as explicit multi-agent graphs to meet the assignment's “four distinct agents” requirement.</w:t>
      </w:r>
    </w:p>
    <w:p>
      <w:pPr>
        <w:pStyle w:val="Heading2"/>
        <w:spacing w:after="120" w:before="240"/>
      </w:pPr>
      <w:r>
        <w:t xml:space="preserve">11.4 ADR-4: Database Schema Strategy for Agent Workflow State</w:t>
      </w:r>
    </w:p>
    <w:p>
      <w:pPr>
        <w:spacing w:after="160"/>
      </w:pPr>
      <w:r>
        <w:rPr>
          <w:rFonts w:ascii="Calibri" w:cs="Calibri" w:eastAsia="Calibri" w:hAnsi="Calibri"/>
          <w:b w:val="false"/>
          <w:bCs w:val="false"/>
          <w:i w:val="false"/>
          <w:iCs w:val="false"/>
          <w:sz w:val="22"/>
          <w:szCs w:val="22"/>
        </w:rPr>
        <w:t xml:space="preserve">Decision (as currently implemented): a separate PostgreSQL schema (“fitness”) within the same physical database as the main application schema, with its own DbContext, migrations history table, and LangGraph checkpoint tables. Context: keeps agent-workflow tables isolated from the main relational schema while avoiding the operational overhead of a second database. The full ADR write-up (options considered: separate database vs. separate schema vs. same schema; reasons for the current choice) is still required.</w:t>
      </w:r>
    </w:p>
    <w:p>
      <w:pPr>
        <w:pStyle w:val="Heading2"/>
        <w:spacing w:after="120" w:before="240"/>
      </w:pPr>
      <w:r>
        <w:t xml:space="preserve">11.5 ADR-5: Cloud Deployment Platform</w:t>
      </w:r>
    </w:p>
    <w:p>
      <w:pPr>
        <w:spacing w:after="160"/>
      </w:pPr>
      <w:r>
        <w:rPr>
          <w:rFonts w:ascii="Calibri" w:cs="Calibri" w:eastAsia="Calibri" w:hAnsi="Calibri"/>
          <w:b w:val="false"/>
          <w:bCs w:val="false"/>
          <w:i w:val="false"/>
          <w:iCs w:val="false"/>
          <w:sz w:val="22"/>
          <w:szCs w:val="22"/>
        </w:rPr>
        <w:t xml:space="preserve">Not yet decided. No deployment platform has been chosen or configured for any component (see Section 9). This decision and its ADR are outstanding.</w:t>
      </w:r>
    </w:p>
    <w:p>
      <w:pPr>
        <w:spacing w:after="100"/>
      </w:pPr>
    </w:p>
    <w:p>
      <w:pPr>
        <w:pStyle w:val="Heading1"/>
        <w:spacing w:after="160" w:before="360"/>
      </w:pPr>
      <w:r>
        <w:t xml:space="preserve">12. AI Usage Declaration (Group)</w:t>
      </w:r>
    </w:p>
    <w:p>
      <w:pPr>
        <w:spacing w:after="160"/>
      </w:pPr>
      <w:r>
        <w:rPr>
          <w:rFonts w:ascii="Calibri" w:cs="Calibri" w:eastAsia="Calibri" w:hAnsi="Calibri"/>
          <w:b w:val="false"/>
          <w:bCs w:val="false"/>
          <w:i w:val="false"/>
          <w:iCs w:val="false"/>
          <w:sz w:val="22"/>
          <w:szCs w:val="22"/>
        </w:rPr>
        <w:t xml:space="preserve">Placeholder — to be completed by the group before submission, per Section 18.3 of the assignment specification. This section must confirm that all AI tool use across the project has been disclosed, and that every group member can explain, test, and modify the work submitted under their name.</w:t>
      </w:r>
    </w:p>
    <w:p>
      <w:pPr>
        <w:pStyle w:val="ListParagraph"/>
        <w:numPr>
          <w:ilvl w:val="0"/>
          <w:numId w:val="2"/>
        </w:numPr>
        <w:spacing w:after="60"/>
      </w:pPr>
      <w:r>
        <w:rPr>
          <w:rFonts w:ascii="Calibri" w:cs="Calibri" w:eastAsia="Calibri" w:hAnsi="Calibri"/>
          <w:sz w:val="22"/>
          <w:szCs w:val="22"/>
        </w:rPr>
        <w:t xml:space="preserve">[ ] AI tools used: list each tool/model used during development (e.g. Claude Code, GitHub Copilot, ChatGPT), and the general tasks they assisted with (see Section 18.1 of the spec for the permitted-use categories: domain/requirements, architecture/ADR, backend/database, React/Flutter, Agentic AI subsystem, testing/CI/CD/deployment, reports/README).</w:t>
      </w:r>
    </w:p>
    <w:p>
      <w:pPr>
        <w:pStyle w:val="ListParagraph"/>
        <w:numPr>
          <w:ilvl w:val="0"/>
          <w:numId w:val="2"/>
        </w:numPr>
        <w:spacing w:after="60"/>
      </w:pPr>
      <w:r>
        <w:rPr>
          <w:rFonts w:ascii="Calibri" w:cs="Calibri" w:eastAsia="Calibri" w:hAnsi="Calibri"/>
          <w:sz w:val="22"/>
          <w:szCs w:val="22"/>
        </w:rPr>
        <w:t xml:space="preserve">[ ] Each group member's individual AI usage log is included in their own Individual Report section (not this document) — this document only covers the Group Report content.</w:t>
      </w:r>
    </w:p>
    <w:p>
      <w:pPr>
        <w:pStyle w:val="ListParagraph"/>
        <w:numPr>
          <w:ilvl w:val="0"/>
          <w:numId w:val="2"/>
        </w:numPr>
        <w:spacing w:after="60"/>
      </w:pPr>
      <w:r>
        <w:rPr>
          <w:rFonts w:ascii="Calibri" w:cs="Calibri" w:eastAsia="Calibri" w:hAnsi="Calibri"/>
          <w:sz w:val="22"/>
          <w:szCs w:val="22"/>
        </w:rPr>
        <w:t xml:space="preserve">[ ] Declaration that all AI use has been disclosed and that every member can explain, test, and modify their submitted work, signed by the group.</w:t>
      </w:r>
    </w:p>
    <w:p>
      <w:pPr>
        <w:spacing w:after="160"/>
      </w:pPr>
      <w:r>
        <w:rPr>
          <w:rFonts w:ascii="Calibri" w:cs="Calibri" w:eastAsia="Calibri" w:hAnsi="Calibri"/>
          <w:i/>
          <w:iCs/>
          <w:sz w:val="20"/>
          <w:szCs w:val="20"/>
        </w:rPr>
        <w:t xml:space="preserve">Note: Individual Report sections (contribution statements, personal AI usage logs, one-page reflections, and signed declarations for each of the four students) are not included in this document, since they must be written by each student personally and cannot be produced on a student's behalf without breaching the assignment's academic-integrity requirements (Section 19).</w:t>
      </w:r>
    </w:p>
    <w:p>
      <w:pPr>
        <w:spacing w:after="100"/>
      </w:pPr>
    </w:p>
    <w:p>
      <w:pPr>
        <w:pStyle w:val="Heading1"/>
        <w:spacing w:after="160" w:before="360"/>
      </w:pPr>
      <w:r>
        <w:t xml:space="preserve">13. Summary of Outstanding Gaps Against the Assignment Specification</w:t>
      </w:r>
    </w:p>
    <w:p>
      <w:pPr>
        <w:spacing w:after="160"/>
      </w:pPr>
      <w:r>
        <w:rPr>
          <w:rFonts w:ascii="Calibri" w:cs="Calibri" w:eastAsia="Calibri" w:hAnsi="Calibri"/>
          <w:b w:val="false"/>
          <w:bCs w:val="false"/>
          <w:i w:val="false"/>
          <w:iCs w:val="false"/>
          <w:sz w:val="22"/>
          <w:szCs w:val="22"/>
        </w:rPr>
        <w:t xml:space="preserve">This section consolidates every gap noted above into a single checklist for the group to work through before submission.</w:t>
      </w:r>
    </w:p>
    <w:p>
      <w:pPr>
        <w:pStyle w:val="ListParagraph"/>
        <w:numPr>
          <w:ilvl w:val="0"/>
          <w:numId w:val="2"/>
        </w:numPr>
        <w:spacing w:after="60"/>
      </w:pPr>
      <w:r>
        <w:rPr>
          <w:rFonts w:ascii="Calibri" w:cs="Calibri" w:eastAsia="Calibri" w:hAnsi="Calibri"/>
          <w:sz w:val="22"/>
          <w:szCs w:val="22"/>
        </w:rPr>
        <w:t xml:space="preserve">Implement real functionality for at least one more user role (Trainer or Gym_Owner) beyond User/Admin (Section 2).</w:t>
      </w:r>
    </w:p>
    <w:p>
      <w:pPr>
        <w:pStyle w:val="ListParagraph"/>
        <w:numPr>
          <w:ilvl w:val="0"/>
          <w:numId w:val="2"/>
        </w:numPr>
        <w:spacing w:after="60"/>
      </w:pPr>
      <w:r>
        <w:rPr>
          <w:rFonts w:ascii="Calibri" w:cs="Calibri" w:eastAsia="Calibri" w:hAnsi="Calibri"/>
          <w:sz w:val="22"/>
          <w:szCs w:val="22"/>
        </w:rPr>
        <w:t xml:space="preserve">Route GymAgentService, chatbot_service, and DietPlanService calls through ASP.NET Core rather than calling them directly from the React app, to satisfy the mandatory backend rule (Section 3.1).</w:t>
      </w:r>
    </w:p>
    <w:p>
      <w:pPr>
        <w:pStyle w:val="ListParagraph"/>
        <w:numPr>
          <w:ilvl w:val="0"/>
          <w:numId w:val="2"/>
        </w:numPr>
        <w:spacing w:after="60"/>
      </w:pPr>
      <w:r>
        <w:rPr>
          <w:rFonts w:ascii="Calibri" w:cs="Calibri" w:eastAsia="Calibri" w:hAnsi="Calibri"/>
          <w:sz w:val="22"/>
          <w:szCs w:val="22"/>
        </w:rPr>
        <w:t xml:space="preserve">Add an interactive human-approval step to at least one Agentic AI workflow (e.g. wire up the existing but unused fitness.Approvals table) (Section 3.2).</w:t>
      </w:r>
    </w:p>
    <w:p>
      <w:pPr>
        <w:pStyle w:val="ListParagraph"/>
        <w:numPr>
          <w:ilvl w:val="0"/>
          <w:numId w:val="2"/>
        </w:numPr>
        <w:spacing w:after="60"/>
      </w:pPr>
      <w:r>
        <w:rPr>
          <w:rFonts w:ascii="Calibri" w:cs="Calibri" w:eastAsia="Calibri" w:hAnsi="Calibri"/>
          <w:sz w:val="22"/>
          <w:szCs w:val="22"/>
        </w:rPr>
        <w:t xml:space="preserve">Increase the number of distinct, clearly-differentiated agents in at least one workflow to meet the “at least four” requirement, or confirm FitnessAgentService's five nodes satisfy it and document why (Section 3.2).</w:t>
      </w:r>
    </w:p>
    <w:p>
      <w:pPr>
        <w:pStyle w:val="ListParagraph"/>
        <w:numPr>
          <w:ilvl w:val="0"/>
          <w:numId w:val="2"/>
        </w:numPr>
        <w:spacing w:after="60"/>
      </w:pPr>
      <w:r>
        <w:rPr>
          <w:rFonts w:ascii="Calibri" w:cs="Calibri" w:eastAsia="Calibri" w:hAnsi="Calibri"/>
          <w:sz w:val="22"/>
          <w:szCs w:val="22"/>
        </w:rPr>
        <w:t xml:space="preserve">Produce a visual ER diagram of the database (Section 4).</w:t>
      </w:r>
    </w:p>
    <w:p>
      <w:pPr>
        <w:pStyle w:val="ListParagraph"/>
        <w:numPr>
          <w:ilvl w:val="0"/>
          <w:numId w:val="2"/>
        </w:numPr>
        <w:spacing w:after="60"/>
      </w:pPr>
      <w:r>
        <w:rPr>
          <w:rFonts w:ascii="Calibri" w:cs="Calibri" w:eastAsia="Calibri" w:hAnsi="Calibri"/>
          <w:sz w:val="22"/>
          <w:szCs w:val="22"/>
        </w:rPr>
        <w:t xml:space="preserve">Add UpdatedAt audit fields to mutable tables in the main schema (Section 4.1).</w:t>
      </w:r>
    </w:p>
    <w:p>
      <w:pPr>
        <w:pStyle w:val="ListParagraph"/>
        <w:numPr>
          <w:ilvl w:val="0"/>
          <w:numId w:val="2"/>
        </w:numPr>
        <w:spacing w:after="60"/>
      </w:pPr>
      <w:r>
        <w:rPr>
          <w:rFonts w:ascii="Calibri" w:cs="Calibri" w:eastAsia="Calibri" w:hAnsi="Calibri"/>
          <w:sz w:val="22"/>
          <w:szCs w:val="22"/>
        </w:rPr>
        <w:t xml:space="preserve">Add at least one native device feature to the Flutter app (camera, GPS, QR, file upload, notifications, or date/time picker) (Section 5.4).</w:t>
      </w:r>
    </w:p>
    <w:p>
      <w:pPr>
        <w:pStyle w:val="ListParagraph"/>
        <w:numPr>
          <w:ilvl w:val="0"/>
          <w:numId w:val="2"/>
        </w:numPr>
        <w:spacing w:after="60"/>
      </w:pPr>
      <w:r>
        <w:rPr>
          <w:rFonts w:ascii="Calibri" w:cs="Calibri" w:eastAsia="Calibri" w:hAnsi="Calibri"/>
          <w:sz w:val="22"/>
          <w:szCs w:val="22"/>
        </w:rPr>
        <w:t xml:space="preserve">Extend global error handling and structured logging beyond the Adaptive Fitness feature to the rest of the ASP.NET Core API (Section 6.3).</w:t>
      </w:r>
    </w:p>
    <w:p>
      <w:pPr>
        <w:pStyle w:val="ListParagraph"/>
        <w:numPr>
          <w:ilvl w:val="0"/>
          <w:numId w:val="2"/>
        </w:numPr>
        <w:spacing w:after="60"/>
      </w:pPr>
      <w:r>
        <w:rPr>
          <w:rFonts w:ascii="Calibri" w:cs="Calibri" w:eastAsia="Calibri" w:hAnsi="Calibri"/>
          <w:sz w:val="22"/>
          <w:szCs w:val="22"/>
        </w:rPr>
        <w:t xml:space="preserve">Write automated tests for the backend controllers not yet covered, the database layer, the React app, and the remaining Flutter functionality; build at least one end-to-end test across the full stack (Section 7).</w:t>
      </w:r>
    </w:p>
    <w:p>
      <w:pPr>
        <w:pStyle w:val="ListParagraph"/>
        <w:numPr>
          <w:ilvl w:val="0"/>
          <w:numId w:val="2"/>
        </w:numPr>
        <w:spacing w:after="60"/>
      </w:pPr>
      <w:r>
        <w:rPr>
          <w:rFonts w:ascii="Calibri" w:cs="Calibri" w:eastAsia="Calibri" w:hAnsi="Calibri"/>
          <w:sz w:val="22"/>
          <w:szCs w:val="22"/>
        </w:rPr>
        <w:t xml:space="preserve">Run and document a performance/load test covering all services and the shared database (Section 8).</w:t>
      </w:r>
    </w:p>
    <w:p>
      <w:pPr>
        <w:pStyle w:val="ListParagraph"/>
        <w:numPr>
          <w:ilvl w:val="0"/>
          <w:numId w:val="2"/>
        </w:numPr>
        <w:spacing w:after="60"/>
      </w:pPr>
      <w:r>
        <w:rPr>
          <w:rFonts w:ascii="Calibri" w:cs="Calibri" w:eastAsia="Calibri" w:hAnsi="Calibri"/>
          <w:sz w:val="22"/>
          <w:szCs w:val="22"/>
        </w:rPr>
        <w:t xml:space="preserve">Deploy the ASP.NET Core API, PostgreSQL, React app, and the Python services; produce a runnable Flutter APK (Section 9).</w:t>
      </w:r>
    </w:p>
    <w:p>
      <w:pPr>
        <w:pStyle w:val="ListParagraph"/>
        <w:numPr>
          <w:ilvl w:val="0"/>
          <w:numId w:val="2"/>
        </w:numPr>
        <w:spacing w:after="60"/>
      </w:pPr>
      <w:r>
        <w:rPr>
          <w:rFonts w:ascii="Calibri" w:cs="Calibri" w:eastAsia="Calibri" w:hAnsi="Calibri"/>
          <w:sz w:val="22"/>
          <w:szCs w:val="22"/>
        </w:rPr>
        <w:t xml:space="preserve">Add a GitHub Actions CI workflow that restores, builds, and runs backend tests on push/PR to main (Section 9).</w:t>
      </w:r>
    </w:p>
    <w:p>
      <w:pPr>
        <w:pStyle w:val="ListParagraph"/>
        <w:numPr>
          <w:ilvl w:val="0"/>
          <w:numId w:val="2"/>
        </w:numPr>
        <w:spacing w:after="60"/>
      </w:pPr>
      <w:r>
        <w:rPr>
          <w:rFonts w:ascii="Calibri" w:cs="Calibri" w:eastAsia="Calibri" w:hAnsi="Calibri"/>
          <w:sz w:val="22"/>
          <w:szCs w:val="22"/>
        </w:rPr>
        <w:t xml:space="preserve">Move all committed secrets (appsettings.json) out of source control and rotate them; restrict the ASP.NET Core CORS policy to known origins (Section 10).</w:t>
      </w:r>
    </w:p>
    <w:p>
      <w:pPr>
        <w:pStyle w:val="ListParagraph"/>
        <w:numPr>
          <w:ilvl w:val="0"/>
          <w:numId w:val="2"/>
        </w:numPr>
        <w:spacing w:after="60"/>
      </w:pPr>
      <w:r>
        <w:rPr>
          <w:rFonts w:ascii="Calibri" w:cs="Calibri" w:eastAsia="Calibri" w:hAnsi="Calibri"/>
          <w:sz w:val="22"/>
          <w:szCs w:val="22"/>
        </w:rPr>
        <w:t xml:space="preserve">Write the full ADRs (React state management, Flutter state management, Agentic AI framework/orchestration, database schema strategy, cloud deployment platform), building on the draft entries in Section 11.</w:t>
      </w:r>
    </w:p>
    <w:p>
      <w:pPr>
        <w:pStyle w:val="ListParagraph"/>
        <w:numPr>
          <w:ilvl w:val="0"/>
          <w:numId w:val="2"/>
        </w:numPr>
        <w:spacing w:after="60"/>
      </w:pPr>
      <w:r>
        <w:rPr>
          <w:rFonts w:ascii="Calibri" w:cs="Calibri" w:eastAsia="Calibri" w:hAnsi="Calibri"/>
          <w:sz w:val="22"/>
          <w:szCs w:val="22"/>
        </w:rPr>
        <w:t xml:space="preserve">Correct the root README's inaccurate description of chatbot_service (it states Google AI Studio/Gemini and calls it “RAG”; the service actually uses NVIDIA NIM with no retrieval/vector-store component) and its incomplete Controllers list (missing TimetableController and WorkoutsController).</w:t>
      </w:r>
    </w:p>
    <w:p>
      <w:pPr>
        <w:pStyle w:val="ListParagraph"/>
        <w:numPr>
          <w:ilvl w:val="0"/>
          <w:numId w:val="2"/>
        </w:numPr>
        <w:spacing w:after="60"/>
      </w:pPr>
      <w:r>
        <w:rPr>
          <w:rFonts w:ascii="Calibri" w:cs="Calibri" w:eastAsia="Calibri" w:hAnsi="Calibri"/>
          <w:sz w:val="22"/>
          <w:szCs w:val="22"/>
        </w:rPr>
        <w:t xml:space="preserve">Complete the individual AI usage logs, contribution statements, and reflections for each group member (Section 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000000"/>
      <w:sz w:val="32"/>
      <w:szCs w:val="32"/>
    </w:rPr>
  </w:style>
  <w:style w:type="paragraph" w:styleId="Heading2">
    <w:name w:val="Heading 2"/>
    <w:basedOn w:val="Normal"/>
    <w:next w:val="Normal"/>
    <w:qFormat/>
    <w:rPr>
      <w:rFonts w:ascii="Calibri" w:cs="Calibri" w:eastAsia="Calibri" w:hAnsi="Calibri"/>
      <w:b/>
      <w:bCs/>
      <w:color w:val="000000"/>
      <w:sz w:val="26"/>
      <w:szCs w:val="26"/>
    </w:rPr>
  </w:style>
  <w:style w:type="paragraph" w:styleId="Heading3">
    <w:name w:val="Heading 3"/>
    <w:basedOn w:val="Normal"/>
    <w:next w:val="Normal"/>
    <w:qFormat/>
    <w:rPr>
      <w:rFonts w:ascii="Calibri" w:cs="Calibri" w:eastAsia="Calibri" w:hAnsi="Calibri"/>
      <w:b/>
      <w:bCs/>
      <w:color w:val="0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2026-09-26T06:37:33.239Z</dcterms:created>
  <dcterms:modified xsi:type="dcterms:W3CDTF">2026-09-26T06:37:33.240Z</dcterms:modified>
</cp:coreProperties>
</file>

<file path=docProps/custom.xml><?xml version="1.0" encoding="utf-8"?>
<Properties xmlns="http://schemas.openxmlformats.org/officeDocument/2006/custom-properties" xmlns:vt="http://schemas.openxmlformats.org/officeDocument/2006/docPropsVTypes"/>
</file>