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145D" w14:textId="563FD741" w:rsidR="0006199F" w:rsidRDefault="009608AF">
      <w:r>
        <w:rPr>
          <w:rFonts w:hint="cs"/>
          <w:cs/>
        </w:rPr>
        <w:t>ฟ1หก21ด123ฟ1ห23ก1ฟ23ห1ก31ฟ3ห21ก3ฟ2ห1</w:t>
      </w:r>
    </w:p>
    <w:p w14:paraId="6A31B958" w14:textId="54BF74F3" w:rsidR="009608AF" w:rsidRDefault="009608AF">
      <w:r>
        <w:rPr>
          <w:rFonts w:hint="cs"/>
          <w:cs/>
        </w:rPr>
        <w:t>ฟ1ห2ก13</w:t>
      </w:r>
      <w:proofErr w:type="spellStart"/>
      <w:r>
        <w:rPr>
          <w:rFonts w:hint="cs"/>
          <w:cs/>
        </w:rPr>
        <w:t>ฟห</w:t>
      </w:r>
      <w:proofErr w:type="spellEnd"/>
      <w:r>
        <w:rPr>
          <w:rFonts w:hint="cs"/>
          <w:cs/>
        </w:rPr>
        <w:t>12ก1ฟ32ห</w:t>
      </w:r>
    </w:p>
    <w:p w14:paraId="4FF6803F" w14:textId="7865DD9A" w:rsidR="009608AF" w:rsidRDefault="009608AF">
      <w:pPr>
        <w:rPr>
          <w:rFonts w:hint="cs"/>
        </w:rPr>
      </w:pPr>
      <w:r>
        <w:rPr>
          <w:rFonts w:hint="cs"/>
          <w:cs/>
        </w:rPr>
        <w:t>ฟ2ห1ก3ฟห1ก23ฟ13ห</w:t>
      </w:r>
      <w:bookmarkStart w:id="0" w:name="_GoBack"/>
      <w:bookmarkEnd w:id="0"/>
    </w:p>
    <w:sectPr w:rsidR="0096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39"/>
    <w:rsid w:val="0006199F"/>
    <w:rsid w:val="009608AF"/>
    <w:rsid w:val="00CB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DD8A"/>
  <w15:chartTrackingRefBased/>
  <w15:docId w15:val="{7BFEE043-F3F9-4C91-9494-873F5CCC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2018-01-16T08:17:00Z</dcterms:created>
  <dcterms:modified xsi:type="dcterms:W3CDTF">2018-01-16T08:18:00Z</dcterms:modified>
</cp:coreProperties>
</file>