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1B6DA" w14:textId="7CB96433" w:rsidR="00854D3F" w:rsidRPr="00854D3F" w:rsidRDefault="00854D3F" w:rsidP="00D919EA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bookmarkStart w:id="0" w:name="_Hlk167844390"/>
      <w:bookmarkEnd w:id="0"/>
      <w:r w:rsidRPr="00854D3F">
        <w:rPr>
          <w:rFonts w:ascii="Times New Roman" w:eastAsia="Calibri" w:hAnsi="Times New Roman" w:cs="Times New Roman"/>
          <w:sz w:val="28"/>
          <w:szCs w:val="36"/>
        </w:rPr>
        <w:t>Государственное бюджетное профессиональное образовательное учреждение</w:t>
      </w:r>
      <w:r w:rsidR="00D919EA">
        <w:rPr>
          <w:rFonts w:ascii="Times New Roman" w:eastAsia="Calibri" w:hAnsi="Times New Roman" w:cs="Times New Roman"/>
          <w:sz w:val="28"/>
          <w:szCs w:val="36"/>
        </w:rPr>
        <w:t xml:space="preserve"> </w:t>
      </w:r>
      <w:r w:rsidRPr="00854D3F">
        <w:rPr>
          <w:rFonts w:ascii="Times New Roman" w:eastAsia="Calibri" w:hAnsi="Times New Roman" w:cs="Times New Roman"/>
          <w:sz w:val="28"/>
          <w:szCs w:val="36"/>
        </w:rPr>
        <w:t>«Нижегородский Губернский колледж»</w:t>
      </w:r>
    </w:p>
    <w:p w14:paraId="05F0B1CD" w14:textId="77777777" w:rsidR="00854D3F" w:rsidRP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color w:val="000000"/>
          <w:sz w:val="22"/>
          <w:szCs w:val="28"/>
        </w:rPr>
      </w:pPr>
    </w:p>
    <w:p w14:paraId="7DE1A876" w14:textId="77777777" w:rsidR="00854D3F" w:rsidRP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sz w:val="22"/>
          <w:szCs w:val="28"/>
        </w:rPr>
      </w:pPr>
    </w:p>
    <w:p w14:paraId="5508B066" w14:textId="77777777" w:rsidR="00854D3F" w:rsidRPr="00854D3F" w:rsidRDefault="00854D3F" w:rsidP="00854D3F">
      <w:pPr>
        <w:spacing w:after="200" w:line="276" w:lineRule="auto"/>
        <w:jc w:val="center"/>
        <w:rPr>
          <w:rFonts w:ascii="Times New Roman" w:eastAsia="Calibri" w:hAnsi="Times New Roman" w:cs="Times New Roman"/>
          <w:sz w:val="22"/>
          <w:szCs w:val="28"/>
        </w:rPr>
      </w:pPr>
    </w:p>
    <w:p w14:paraId="49642ADF" w14:textId="6B189DBF" w:rsidR="00854D3F" w:rsidRPr="00854D3F" w:rsidRDefault="00854D3F" w:rsidP="00854D3F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>ТЕСТОВАЯ ДОКУМЕНТАЦИЯ</w:t>
      </w:r>
    </w:p>
    <w:p w14:paraId="22CD837B" w14:textId="77777777" w:rsidR="00854D3F" w:rsidRPr="00854D3F" w:rsidRDefault="00854D3F" w:rsidP="00854D3F">
      <w:pPr>
        <w:spacing w:after="200" w:line="276" w:lineRule="auto"/>
        <w:jc w:val="center"/>
        <w:rPr>
          <w:rFonts w:ascii="Times New Roman" w:eastAsia="Calibri" w:hAnsi="Times New Roman" w:cs="Times New Roman"/>
          <w:sz w:val="22"/>
          <w:szCs w:val="22"/>
        </w:rPr>
      </w:pPr>
      <w:r w:rsidRPr="00854D3F">
        <w:rPr>
          <w:rFonts w:ascii="Times New Roman" w:eastAsia="Calibri" w:hAnsi="Times New Roman" w:cs="Times New Roman"/>
          <w:sz w:val="36"/>
          <w:szCs w:val="18"/>
        </w:rPr>
        <w:t>ПМ 02 Осуществление интеграции программных модулей</w:t>
      </w:r>
    </w:p>
    <w:p w14:paraId="4139D0B0" w14:textId="77777777" w:rsidR="00854D3F" w:rsidRPr="00854D3F" w:rsidRDefault="00854D3F" w:rsidP="00854D3F">
      <w:pPr>
        <w:spacing w:after="200" w:line="276" w:lineRule="auto"/>
        <w:jc w:val="center"/>
        <w:rPr>
          <w:rFonts w:ascii="Times New Roman" w:eastAsia="Calibri" w:hAnsi="Times New Roman" w:cs="Times New Roman"/>
          <w:sz w:val="22"/>
          <w:szCs w:val="28"/>
        </w:rPr>
      </w:pPr>
    </w:p>
    <w:tbl>
      <w:tblPr>
        <w:tblpPr w:leftFromText="180" w:rightFromText="180" w:vertAnchor="text" w:horzAnchor="margin" w:tblpY="961"/>
        <w:tblW w:w="9693" w:type="dxa"/>
        <w:tblLook w:val="0000" w:firstRow="0" w:lastRow="0" w:firstColumn="0" w:lastColumn="0" w:noHBand="0" w:noVBand="0"/>
      </w:tblPr>
      <w:tblGrid>
        <w:gridCol w:w="7238"/>
        <w:gridCol w:w="2455"/>
      </w:tblGrid>
      <w:tr w:rsidR="00854D3F" w:rsidRPr="00854D3F" w14:paraId="495B4112" w14:textId="77777777" w:rsidTr="00D919EA">
        <w:trPr>
          <w:trHeight w:val="467"/>
        </w:trPr>
        <w:tc>
          <w:tcPr>
            <w:tcW w:w="7238" w:type="dxa"/>
          </w:tcPr>
          <w:p w14:paraId="6207C2F5" w14:textId="77777777" w:rsidR="00854D3F" w:rsidRPr="00854D3F" w:rsidRDefault="00854D3F" w:rsidP="00854D3F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36"/>
              </w:rPr>
            </w:pPr>
            <w:r w:rsidRPr="00854D3F">
              <w:rPr>
                <w:rFonts w:ascii="Times New Roman" w:eastAsia="Calibri" w:hAnsi="Times New Roman" w:cs="Times New Roman"/>
                <w:sz w:val="28"/>
                <w:szCs w:val="36"/>
              </w:rPr>
              <w:t>Руководитель____Голубева Е.П., Мамшева Ю.С.</w:t>
            </w:r>
          </w:p>
        </w:tc>
        <w:tc>
          <w:tcPr>
            <w:tcW w:w="2455" w:type="dxa"/>
          </w:tcPr>
          <w:p w14:paraId="5ECF14BB" w14:textId="77777777" w:rsidR="00854D3F" w:rsidRPr="00854D3F" w:rsidRDefault="00854D3F" w:rsidP="00854D3F">
            <w:pPr>
              <w:spacing w:after="200" w:line="276" w:lineRule="auto"/>
              <w:ind w:left="589"/>
              <w:jc w:val="right"/>
              <w:rPr>
                <w:rFonts w:ascii="Times New Roman" w:eastAsia="Calibri" w:hAnsi="Times New Roman" w:cs="Times New Roman"/>
                <w:sz w:val="28"/>
                <w:szCs w:val="36"/>
              </w:rPr>
            </w:pPr>
            <w:r w:rsidRPr="00854D3F">
              <w:rPr>
                <w:rFonts w:ascii="Times New Roman" w:eastAsia="Calibri" w:hAnsi="Times New Roman" w:cs="Times New Roman"/>
                <w:sz w:val="28"/>
                <w:szCs w:val="36"/>
              </w:rPr>
              <w:t>05.06.2025</w:t>
            </w:r>
          </w:p>
        </w:tc>
      </w:tr>
      <w:tr w:rsidR="00854D3F" w:rsidRPr="00854D3F" w14:paraId="5FC5ABBA" w14:textId="77777777" w:rsidTr="00D919EA">
        <w:trPr>
          <w:trHeight w:val="417"/>
        </w:trPr>
        <w:tc>
          <w:tcPr>
            <w:tcW w:w="7238" w:type="dxa"/>
          </w:tcPr>
          <w:p w14:paraId="4CDC2209" w14:textId="77777777" w:rsidR="00854D3F" w:rsidRPr="00854D3F" w:rsidRDefault="00854D3F" w:rsidP="00854D3F">
            <w:pPr>
              <w:tabs>
                <w:tab w:val="left" w:pos="2589"/>
                <w:tab w:val="left" w:pos="3156"/>
              </w:tabs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36"/>
              </w:rPr>
            </w:pPr>
            <w:r w:rsidRPr="00854D3F">
              <w:rPr>
                <w:rFonts w:ascii="Times New Roman" w:eastAsia="Calibri" w:hAnsi="Times New Roman" w:cs="Times New Roman"/>
                <w:sz w:val="28"/>
                <w:szCs w:val="36"/>
              </w:rPr>
              <w:t>Студенты Арзамасова Д.А., Белов Д.А., Селехова Я.В.</w:t>
            </w:r>
          </w:p>
          <w:p w14:paraId="34128C96" w14:textId="77777777" w:rsidR="00854D3F" w:rsidRPr="00854D3F" w:rsidRDefault="00854D3F" w:rsidP="00854D3F">
            <w:pPr>
              <w:tabs>
                <w:tab w:val="left" w:pos="2589"/>
                <w:tab w:val="left" w:pos="3156"/>
              </w:tabs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36"/>
              </w:rPr>
            </w:pPr>
          </w:p>
          <w:p w14:paraId="46A81DC0" w14:textId="77777777" w:rsidR="00854D3F" w:rsidRPr="00854D3F" w:rsidRDefault="00854D3F" w:rsidP="00854D3F">
            <w:pPr>
              <w:tabs>
                <w:tab w:val="left" w:pos="2589"/>
                <w:tab w:val="left" w:pos="3156"/>
              </w:tabs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36"/>
              </w:rPr>
            </w:pPr>
          </w:p>
        </w:tc>
        <w:tc>
          <w:tcPr>
            <w:tcW w:w="2455" w:type="dxa"/>
          </w:tcPr>
          <w:p w14:paraId="3A8A1EA0" w14:textId="55240FAA" w:rsidR="00854D3F" w:rsidRPr="00854D3F" w:rsidRDefault="00D919EA" w:rsidP="00854D3F">
            <w:pPr>
              <w:spacing w:after="200" w:line="276" w:lineRule="auto"/>
              <w:ind w:left="589"/>
              <w:jc w:val="right"/>
              <w:rPr>
                <w:rFonts w:ascii="Times New Roman" w:eastAsia="Calibri" w:hAnsi="Times New Roman" w:cs="Times New Roman"/>
                <w:sz w:val="28"/>
                <w:szCs w:val="36"/>
              </w:rPr>
            </w:pPr>
            <w:r>
              <w:rPr>
                <w:rFonts w:ascii="Times New Roman" w:eastAsia="Calibri" w:hAnsi="Times New Roman" w:cs="Times New Roman"/>
                <w:sz w:val="28"/>
                <w:szCs w:val="36"/>
              </w:rPr>
              <w:t xml:space="preserve">  </w:t>
            </w:r>
            <w:r w:rsidR="00854D3F" w:rsidRPr="00854D3F">
              <w:rPr>
                <w:rFonts w:ascii="Times New Roman" w:eastAsia="Calibri" w:hAnsi="Times New Roman" w:cs="Times New Roman"/>
                <w:sz w:val="28"/>
                <w:szCs w:val="36"/>
              </w:rPr>
              <w:t>05.06.2025</w:t>
            </w:r>
          </w:p>
        </w:tc>
      </w:tr>
      <w:tr w:rsidR="00854D3F" w:rsidRPr="00854D3F" w14:paraId="16444EE7" w14:textId="77777777" w:rsidTr="00D919EA">
        <w:trPr>
          <w:trHeight w:val="467"/>
        </w:trPr>
        <w:tc>
          <w:tcPr>
            <w:tcW w:w="7238" w:type="dxa"/>
          </w:tcPr>
          <w:p w14:paraId="3D59E2FA" w14:textId="77777777" w:rsidR="00854D3F" w:rsidRPr="00854D3F" w:rsidRDefault="00854D3F" w:rsidP="00854D3F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36"/>
              </w:rPr>
            </w:pPr>
            <w:r w:rsidRPr="00854D3F">
              <w:rPr>
                <w:rFonts w:ascii="Times New Roman" w:eastAsia="Calibri" w:hAnsi="Times New Roman" w:cs="Times New Roman"/>
                <w:sz w:val="28"/>
                <w:szCs w:val="36"/>
              </w:rPr>
              <w:t>Специальность, группа: 09.02.07, 31П</w:t>
            </w:r>
          </w:p>
        </w:tc>
        <w:tc>
          <w:tcPr>
            <w:tcW w:w="2455" w:type="dxa"/>
          </w:tcPr>
          <w:p w14:paraId="3C655395" w14:textId="77777777" w:rsidR="00854D3F" w:rsidRPr="00854D3F" w:rsidRDefault="00854D3F" w:rsidP="00854D3F">
            <w:pPr>
              <w:spacing w:after="200" w:line="276" w:lineRule="auto"/>
              <w:ind w:left="589"/>
              <w:jc w:val="right"/>
              <w:rPr>
                <w:rFonts w:ascii="Times New Roman" w:eastAsia="Calibri" w:hAnsi="Times New Roman" w:cs="Times New Roman"/>
                <w:sz w:val="28"/>
                <w:szCs w:val="36"/>
              </w:rPr>
            </w:pPr>
          </w:p>
        </w:tc>
      </w:tr>
    </w:tbl>
    <w:p w14:paraId="5593AA3D" w14:textId="77777777" w:rsidR="00854D3F" w:rsidRP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1CF6DA74" w14:textId="77777777" w:rsidR="00854D3F" w:rsidRP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45274405" w14:textId="77777777" w:rsidR="00854D3F" w:rsidRP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0E695048" w14:textId="77777777" w:rsidR="00854D3F" w:rsidRPr="00854D3F" w:rsidRDefault="00854D3F" w:rsidP="00854D3F">
      <w:pPr>
        <w:tabs>
          <w:tab w:val="left" w:pos="7230"/>
        </w:tabs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37CDF6FB" w14:textId="77777777" w:rsidR="00854D3F" w:rsidRP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7388BEC4" w14:textId="77777777" w:rsidR="00854D3F" w:rsidRPr="00854D3F" w:rsidRDefault="00854D3F" w:rsidP="00854D3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08472694" w14:textId="77777777" w:rsidR="00854D3F" w:rsidRP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2F526322" w14:textId="77777777" w:rsidR="00854D3F" w:rsidRDefault="00854D3F" w:rsidP="00854D3F">
      <w:pPr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44C55E97" w14:textId="77777777" w:rsidR="00D919EA" w:rsidRPr="00854D3F" w:rsidRDefault="00D919EA" w:rsidP="00854D3F">
      <w:pPr>
        <w:spacing w:after="200" w:line="276" w:lineRule="auto"/>
        <w:rPr>
          <w:rFonts w:ascii="Times New Roman" w:eastAsia="Calibri" w:hAnsi="Times New Roman" w:cs="Times New Roman"/>
          <w:sz w:val="28"/>
          <w:szCs w:val="36"/>
        </w:rPr>
      </w:pPr>
    </w:p>
    <w:p w14:paraId="06B1E85F" w14:textId="77777777" w:rsidR="00854D3F" w:rsidRPr="00854D3F" w:rsidRDefault="00854D3F" w:rsidP="00854D3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854D3F">
        <w:rPr>
          <w:rFonts w:ascii="Times New Roman" w:eastAsia="Calibri" w:hAnsi="Times New Roman" w:cs="Times New Roman"/>
          <w:sz w:val="28"/>
          <w:szCs w:val="36"/>
        </w:rPr>
        <w:t>Нижний Новгород</w:t>
      </w:r>
    </w:p>
    <w:p w14:paraId="722C2FE4" w14:textId="77777777" w:rsidR="00854D3F" w:rsidRPr="00854D3F" w:rsidRDefault="00854D3F" w:rsidP="00854D3F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854D3F">
        <w:rPr>
          <w:rFonts w:ascii="Times New Roman" w:eastAsia="Calibri" w:hAnsi="Times New Roman" w:cs="Times New Roman"/>
          <w:sz w:val="28"/>
          <w:szCs w:val="36"/>
        </w:rPr>
        <w:t>2025</w:t>
      </w:r>
      <w:r w:rsidRPr="00854D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sdt>
      <w:sdtPr>
        <w:id w:val="18556881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44C0B429" w14:textId="4B131D0B" w:rsidR="00D919EA" w:rsidRDefault="00D919EA" w:rsidP="00D919EA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919E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7276E85" w14:textId="77777777" w:rsidR="00D919EA" w:rsidRPr="00D919EA" w:rsidRDefault="00D919EA" w:rsidP="00D919EA">
          <w:pPr>
            <w:rPr>
              <w:lang w:eastAsia="ru-RU"/>
            </w:rPr>
          </w:pPr>
        </w:p>
        <w:p w14:paraId="44EC7CD2" w14:textId="333CAA40" w:rsidR="00D919EA" w:rsidRPr="00D919EA" w:rsidRDefault="00D919EA" w:rsidP="00D919EA">
          <w:pPr>
            <w:pStyle w:val="11"/>
            <w:tabs>
              <w:tab w:val="left" w:pos="480"/>
              <w:tab w:val="right" w:leader="dot" w:pos="9016"/>
            </w:tabs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D919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919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919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956430" w:history="1">
            <w:r w:rsidRPr="00D919E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Pr="00D919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D919E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_Toc199956430 \h </w:instrText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D598F" w14:textId="1D5DD65B" w:rsidR="00D919EA" w:rsidRPr="00D919EA" w:rsidRDefault="00D919EA" w:rsidP="00D919EA">
          <w:pPr>
            <w:pStyle w:val="11"/>
            <w:tabs>
              <w:tab w:val="left" w:pos="480"/>
              <w:tab w:val="right" w:leader="dot" w:pos="9016"/>
            </w:tabs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6431" w:history="1">
            <w:r w:rsidRPr="00D919E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Pr="00D919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D919E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Тест-кейсы</w:t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_Toc199956431 \h </w:instrText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1918D" w14:textId="5BFC3F1F" w:rsidR="00D919EA" w:rsidRPr="00D919EA" w:rsidRDefault="00D919EA" w:rsidP="00D919EA">
          <w:pPr>
            <w:pStyle w:val="11"/>
            <w:tabs>
              <w:tab w:val="left" w:pos="480"/>
              <w:tab w:val="right" w:leader="dot" w:pos="9016"/>
            </w:tabs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9956432" w:history="1">
            <w:r w:rsidRPr="00D919E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</w:t>
            </w:r>
            <w:r w:rsidRPr="00D919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D919E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Найденные дефекты</w:t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_Toc199956432 \h </w:instrText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919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C7218" w14:textId="3B61D81F" w:rsidR="00D919EA" w:rsidRDefault="00D919EA" w:rsidP="00D919EA">
          <w:pPr>
            <w:jc w:val="center"/>
          </w:pPr>
          <w:r w:rsidRPr="00D919E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4F92204" w14:textId="77777777" w:rsidR="00D919EA" w:rsidRDefault="00D919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E8EF16F" w14:textId="62CAB11A" w:rsidR="00854D3F" w:rsidRPr="00854D3F" w:rsidRDefault="00854D3F" w:rsidP="00D919EA">
      <w:pPr>
        <w:pStyle w:val="a4"/>
        <w:numPr>
          <w:ilvl w:val="0"/>
          <w:numId w:val="4"/>
        </w:numPr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199956430"/>
      <w:r w:rsidRPr="00854D3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3CD105CB" w14:textId="354CF9C8" w:rsidR="00854D3F" w:rsidRPr="00854D3F" w:rsidRDefault="00854D3F" w:rsidP="00854D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>Цель документа: 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54D3F">
        <w:rPr>
          <w:rFonts w:ascii="Times New Roman" w:eastAsia="Times New Roman" w:hAnsi="Times New Roman" w:cs="Times New Roman"/>
          <w:sz w:val="28"/>
          <w:szCs w:val="28"/>
        </w:rPr>
        <w:t>писать процесс ручного тестирования функционала сайта, выявленные дефекты и результаты.</w:t>
      </w:r>
      <w:r w:rsidRPr="00854D3F">
        <w:rPr>
          <w:rFonts w:ascii="Times New Roman" w:eastAsia="Times New Roman" w:hAnsi="Times New Roman" w:cs="Times New Roman"/>
          <w:sz w:val="28"/>
          <w:szCs w:val="28"/>
        </w:rPr>
        <w:br/>
        <w:t>Объект тестирования:</w:t>
      </w:r>
    </w:p>
    <w:p w14:paraId="39D807C0" w14:textId="77777777" w:rsidR="00854D3F" w:rsidRPr="00854D3F" w:rsidRDefault="00854D3F" w:rsidP="00854D3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>Веб-приложение на HTML/CSS/JS (фронтенд)</w:t>
      </w:r>
    </w:p>
    <w:p w14:paraId="2FAE23C6" w14:textId="77777777" w:rsidR="00854D3F" w:rsidRPr="00854D3F" w:rsidRDefault="00854D3F" w:rsidP="00854D3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>API на C# (бэкенд)</w:t>
      </w:r>
    </w:p>
    <w:p w14:paraId="469F204C" w14:textId="77777777" w:rsidR="00854D3F" w:rsidRPr="00854D3F" w:rsidRDefault="00854D3F" w:rsidP="00854D3F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854D3F">
        <w:rPr>
          <w:rFonts w:ascii="Times New Roman" w:eastAsia="Times New Roman" w:hAnsi="Times New Roman" w:cs="Times New Roman"/>
          <w:sz w:val="28"/>
          <w:szCs w:val="28"/>
        </w:rPr>
        <w:t>Supabase</w:t>
      </w:r>
      <w:proofErr w:type="spellEnd"/>
    </w:p>
    <w:p w14:paraId="61A6D461" w14:textId="77777777" w:rsidR="00854D3F" w:rsidRPr="00854D3F" w:rsidRDefault="00854D3F" w:rsidP="00854D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>Методология:</w:t>
      </w:r>
    </w:p>
    <w:p w14:paraId="582E8619" w14:textId="77777777" w:rsidR="00854D3F" w:rsidRPr="00854D3F" w:rsidRDefault="00854D3F" w:rsidP="00854D3F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>Функциональное тестирование (проверка работы форм, кнопок, API-запросов)</w:t>
      </w:r>
    </w:p>
    <w:p w14:paraId="68C22963" w14:textId="6C7863E3" w:rsidR="00854D3F" w:rsidRDefault="00854D3F" w:rsidP="00854D3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>Юзабилити-тестирование (удобство интерфейса)</w:t>
      </w:r>
    </w:p>
    <w:p w14:paraId="237649DA" w14:textId="77777777" w:rsidR="00854D3F" w:rsidRPr="00854D3F" w:rsidRDefault="00854D3F" w:rsidP="00854D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0856DD" w14:textId="5D448137" w:rsidR="70BD9029" w:rsidRPr="00854D3F" w:rsidRDefault="70BD9029" w:rsidP="00D919EA">
      <w:pPr>
        <w:pStyle w:val="a4"/>
        <w:numPr>
          <w:ilvl w:val="0"/>
          <w:numId w:val="4"/>
        </w:numPr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99956431"/>
      <w:r w:rsidRPr="00854D3F">
        <w:rPr>
          <w:rFonts w:ascii="Times New Roman" w:eastAsia="Times New Roman" w:hAnsi="Times New Roman" w:cs="Times New Roman"/>
          <w:b/>
          <w:bCs/>
          <w:sz w:val="28"/>
          <w:szCs w:val="28"/>
        </w:rPr>
        <w:t>Тест-кейсы</w:t>
      </w:r>
      <w:bookmarkEnd w:id="2"/>
    </w:p>
    <w:p w14:paraId="5E2AA3F8" w14:textId="3DC3E8FC" w:rsidR="00854D3F" w:rsidRDefault="00854D3F" w:rsidP="00D919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 Тест-кейсы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3055"/>
        <w:gridCol w:w="3005"/>
      </w:tblGrid>
      <w:tr w:rsidR="6DCCCCAA" w14:paraId="79EC9F5C" w14:textId="77777777" w:rsidTr="00854D3F">
        <w:trPr>
          <w:trHeight w:val="300"/>
        </w:trPr>
        <w:tc>
          <w:tcPr>
            <w:tcW w:w="2955" w:type="dxa"/>
            <w:shd w:val="clear" w:color="auto" w:fill="D1D1D1" w:themeFill="background2" w:themeFillShade="E6"/>
          </w:tcPr>
          <w:p w14:paraId="2B93AACF" w14:textId="1CFEDF75" w:rsidR="05B13DDA" w:rsidRPr="00854D3F" w:rsidRDefault="00854D3F" w:rsidP="00854D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Действие</w:t>
            </w:r>
          </w:p>
        </w:tc>
        <w:tc>
          <w:tcPr>
            <w:tcW w:w="3055" w:type="dxa"/>
            <w:shd w:val="clear" w:color="auto" w:fill="D1D1D1" w:themeFill="background2" w:themeFillShade="E6"/>
          </w:tcPr>
          <w:p w14:paraId="3C631E81" w14:textId="7AB1A8E8" w:rsidR="05B13DDA" w:rsidRPr="00854D3F" w:rsidRDefault="00854D3F" w:rsidP="00854D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Ожидаемый результат</w:t>
            </w:r>
          </w:p>
        </w:tc>
        <w:tc>
          <w:tcPr>
            <w:tcW w:w="3005" w:type="dxa"/>
            <w:shd w:val="clear" w:color="auto" w:fill="D1D1D1" w:themeFill="background2" w:themeFillShade="E6"/>
          </w:tcPr>
          <w:p w14:paraId="7CEB0C34" w14:textId="5343BEF4" w:rsidR="05B13DDA" w:rsidRPr="00854D3F" w:rsidRDefault="00854D3F" w:rsidP="00854D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Фактический р</w:t>
            </w:r>
            <w:r w:rsidR="05B13DDA" w:rsidRPr="00854D3F">
              <w:rPr>
                <w:rFonts w:ascii="Times New Roman" w:eastAsia="Times New Roman" w:hAnsi="Times New Roman" w:cs="Times New Roman"/>
              </w:rPr>
              <w:t>езультат</w:t>
            </w:r>
          </w:p>
        </w:tc>
      </w:tr>
      <w:tr w:rsidR="6DCCCCAA" w14:paraId="3CFA96F9" w14:textId="77777777" w:rsidTr="6DCCCCAA">
        <w:trPr>
          <w:trHeight w:val="300"/>
        </w:trPr>
        <w:tc>
          <w:tcPr>
            <w:tcW w:w="2955" w:type="dxa"/>
          </w:tcPr>
          <w:p w14:paraId="63E08009" w14:textId="1B8140CC" w:rsidR="04C4B785" w:rsidRPr="00854D3F" w:rsidRDefault="04C4B785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На основной странице профиля присутствует кнопка “Изменить профиль”</w:t>
            </w:r>
          </w:p>
        </w:tc>
        <w:tc>
          <w:tcPr>
            <w:tcW w:w="3055" w:type="dxa"/>
          </w:tcPr>
          <w:p w14:paraId="5E817A83" w14:textId="7DA9EDA9" w:rsidR="04C4B785" w:rsidRPr="00854D3F" w:rsidRDefault="04C4B785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протестировать кнопку путем нажатия</w:t>
            </w:r>
          </w:p>
        </w:tc>
        <w:tc>
          <w:tcPr>
            <w:tcW w:w="3005" w:type="dxa"/>
          </w:tcPr>
          <w:p w14:paraId="2AB99E30" w14:textId="77BFE4C0" w:rsidR="04C4B785" w:rsidRPr="00854D3F" w:rsidRDefault="04C4B785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Кнопка переводит пользователя на страницу изменения профиля.</w:t>
            </w:r>
          </w:p>
        </w:tc>
      </w:tr>
      <w:tr w:rsidR="6DCCCCAA" w14:paraId="1FA75CB6" w14:textId="77777777" w:rsidTr="6DCCCCAA">
        <w:trPr>
          <w:trHeight w:val="300"/>
        </w:trPr>
        <w:tc>
          <w:tcPr>
            <w:tcW w:w="2955" w:type="dxa"/>
          </w:tcPr>
          <w:p w14:paraId="146600C1" w14:textId="0BFF45B4" w:rsidR="44299B69" w:rsidRPr="00854D3F" w:rsidRDefault="44299B69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 xml:space="preserve">На странице </w:t>
            </w:r>
            <w:r w:rsidR="5D2488C5" w:rsidRPr="00854D3F">
              <w:rPr>
                <w:rFonts w:ascii="Times New Roman" w:eastAsia="Times New Roman" w:hAnsi="Times New Roman" w:cs="Times New Roman"/>
              </w:rPr>
              <w:t>вход</w:t>
            </w:r>
            <w:r w:rsidRPr="00854D3F">
              <w:rPr>
                <w:rFonts w:ascii="Times New Roman" w:eastAsia="Times New Roman" w:hAnsi="Times New Roman" w:cs="Times New Roman"/>
              </w:rPr>
              <w:t>а присутствует кнопка “Войти”</w:t>
            </w:r>
          </w:p>
        </w:tc>
        <w:tc>
          <w:tcPr>
            <w:tcW w:w="3055" w:type="dxa"/>
          </w:tcPr>
          <w:p w14:paraId="76CB4490" w14:textId="4FEAB6BA" w:rsidR="44299B69" w:rsidRPr="00854D3F" w:rsidRDefault="44299B69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протестировать, работает ли вход при отсутствии в полях ввода электронной почт</w:t>
            </w:r>
            <w:r w:rsidR="4AE79F95" w:rsidRPr="00854D3F">
              <w:rPr>
                <w:rFonts w:ascii="Times New Roman" w:eastAsia="Times New Roman" w:hAnsi="Times New Roman" w:cs="Times New Roman"/>
              </w:rPr>
              <w:t>ы</w:t>
            </w:r>
            <w:r w:rsidRPr="00854D3F">
              <w:rPr>
                <w:rFonts w:ascii="Times New Roman" w:eastAsia="Times New Roman" w:hAnsi="Times New Roman" w:cs="Times New Roman"/>
              </w:rPr>
              <w:t xml:space="preserve"> и пароля данных</w:t>
            </w:r>
          </w:p>
        </w:tc>
        <w:tc>
          <w:tcPr>
            <w:tcW w:w="3005" w:type="dxa"/>
          </w:tcPr>
          <w:p w14:paraId="627E8001" w14:textId="1FF1DF6F" w:rsidR="44299B69" w:rsidRPr="00854D3F" w:rsidRDefault="44299B69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При нажатии на кнопку открывается окно, указывающее на отсутствие в полях данных.</w:t>
            </w:r>
          </w:p>
        </w:tc>
      </w:tr>
      <w:tr w:rsidR="6DCCCCAA" w14:paraId="497B5ED4" w14:textId="77777777" w:rsidTr="6DCCCCAA">
        <w:trPr>
          <w:trHeight w:val="300"/>
        </w:trPr>
        <w:tc>
          <w:tcPr>
            <w:tcW w:w="2955" w:type="dxa"/>
          </w:tcPr>
          <w:p w14:paraId="0462DA22" w14:textId="3DE809C1" w:rsidR="0B85D001" w:rsidRPr="00854D3F" w:rsidRDefault="0B85D001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 xml:space="preserve">На странице </w:t>
            </w:r>
            <w:r w:rsidR="3D7CE22B" w:rsidRPr="00854D3F">
              <w:rPr>
                <w:rFonts w:ascii="Times New Roman" w:eastAsia="Times New Roman" w:hAnsi="Times New Roman" w:cs="Times New Roman"/>
              </w:rPr>
              <w:t>вход</w:t>
            </w:r>
            <w:r w:rsidRPr="00854D3F">
              <w:rPr>
                <w:rFonts w:ascii="Times New Roman" w:eastAsia="Times New Roman" w:hAnsi="Times New Roman" w:cs="Times New Roman"/>
              </w:rPr>
              <w:t>а присутствует кнопка “Зарегистрироваться”</w:t>
            </w:r>
          </w:p>
        </w:tc>
        <w:tc>
          <w:tcPr>
            <w:tcW w:w="3055" w:type="dxa"/>
          </w:tcPr>
          <w:p w14:paraId="4319B84A" w14:textId="1DF53C95" w:rsidR="0B85D001" w:rsidRPr="00854D3F" w:rsidRDefault="0B85D001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протестировать, переводит ли кнопка пользователя на другую страницу при нажатии</w:t>
            </w:r>
          </w:p>
        </w:tc>
        <w:tc>
          <w:tcPr>
            <w:tcW w:w="3005" w:type="dxa"/>
          </w:tcPr>
          <w:p w14:paraId="3361C2E8" w14:textId="642E23C6" w:rsidR="0B85D001" w:rsidRPr="00854D3F" w:rsidRDefault="0B85D001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При нажатии на кнопку открывается страница регистрации.</w:t>
            </w:r>
          </w:p>
        </w:tc>
      </w:tr>
      <w:tr w:rsidR="6DCCCCAA" w14:paraId="4B09973C" w14:textId="77777777" w:rsidTr="6DCCCCAA">
        <w:trPr>
          <w:trHeight w:val="300"/>
        </w:trPr>
        <w:tc>
          <w:tcPr>
            <w:tcW w:w="2955" w:type="dxa"/>
          </w:tcPr>
          <w:p w14:paraId="6A874C36" w14:textId="5937245B" w:rsidR="0B85D001" w:rsidRPr="00854D3F" w:rsidRDefault="0B85D001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lastRenderedPageBreak/>
              <w:t>На странице регистрации присутствует кнопка “Зарегистрироваться”</w:t>
            </w:r>
          </w:p>
        </w:tc>
        <w:tc>
          <w:tcPr>
            <w:tcW w:w="3055" w:type="dxa"/>
          </w:tcPr>
          <w:p w14:paraId="43392B36" w14:textId="22220FA0" w:rsidR="3E348869" w:rsidRPr="00854D3F" w:rsidRDefault="3E348869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протестировать, работает ли вход при отсутствии в полях ввода электронной почты,</w:t>
            </w:r>
            <w:r w:rsidR="3D35EC5E" w:rsidRPr="00854D3F">
              <w:rPr>
                <w:rFonts w:ascii="Times New Roman" w:eastAsia="Times New Roman" w:hAnsi="Times New Roman" w:cs="Times New Roman"/>
              </w:rPr>
              <w:t xml:space="preserve"> имени, имени пользователя, пароля и подтверждения пароля.</w:t>
            </w:r>
          </w:p>
        </w:tc>
        <w:tc>
          <w:tcPr>
            <w:tcW w:w="3005" w:type="dxa"/>
          </w:tcPr>
          <w:p w14:paraId="5A7C3B9B" w14:textId="1FF1DF6F" w:rsidR="3D35EC5E" w:rsidRPr="00854D3F" w:rsidRDefault="3D35EC5E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При нажатии на кнопку открывается окно, указывающее на отсутствие в полях данных.</w:t>
            </w:r>
          </w:p>
          <w:p w14:paraId="58B422E2" w14:textId="1C843444" w:rsidR="6DCCCCAA" w:rsidRPr="00854D3F" w:rsidRDefault="6DCCCCAA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6DCCCCAA" w14:paraId="10F8F025" w14:textId="77777777" w:rsidTr="6DCCCCAA">
        <w:trPr>
          <w:trHeight w:val="300"/>
        </w:trPr>
        <w:tc>
          <w:tcPr>
            <w:tcW w:w="2955" w:type="dxa"/>
          </w:tcPr>
          <w:p w14:paraId="40AA19B6" w14:textId="6D501CA4" w:rsidR="4DC40267" w:rsidRPr="00854D3F" w:rsidRDefault="4DC40267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На странице входа</w:t>
            </w:r>
            <w:r w:rsidR="04126ACF" w:rsidRPr="00854D3F">
              <w:rPr>
                <w:rFonts w:ascii="Times New Roman" w:eastAsia="Times New Roman" w:hAnsi="Times New Roman" w:cs="Times New Roman"/>
              </w:rPr>
              <w:t xml:space="preserve"> присутствует кнопка “Войти” и данные, необходимые для входа, введены в нужные поля</w:t>
            </w:r>
          </w:p>
        </w:tc>
        <w:tc>
          <w:tcPr>
            <w:tcW w:w="3055" w:type="dxa"/>
          </w:tcPr>
          <w:p w14:paraId="05CC0A3C" w14:textId="239AAA68" w:rsidR="07D820FA" w:rsidRPr="00854D3F" w:rsidRDefault="07D820FA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 xml:space="preserve">Необходимо проверить, производится ли вход при нажатии на кнопку с введенными данными </w:t>
            </w:r>
          </w:p>
        </w:tc>
        <w:tc>
          <w:tcPr>
            <w:tcW w:w="3005" w:type="dxa"/>
          </w:tcPr>
          <w:p w14:paraId="69E5BF59" w14:textId="067F211E" w:rsidR="6BB38D3D" w:rsidRPr="00854D3F" w:rsidRDefault="6BB38D3D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Производится переход на страницу профиля пользователя</w:t>
            </w:r>
          </w:p>
        </w:tc>
      </w:tr>
      <w:tr w:rsidR="6DCCCCAA" w14:paraId="0FF74AA8" w14:textId="77777777" w:rsidTr="6DCCCCAA">
        <w:trPr>
          <w:trHeight w:val="300"/>
        </w:trPr>
        <w:tc>
          <w:tcPr>
            <w:tcW w:w="2955" w:type="dxa"/>
          </w:tcPr>
          <w:p w14:paraId="6064C3A1" w14:textId="07ABBE01" w:rsidR="6A5A860B" w:rsidRPr="00854D3F" w:rsidRDefault="6A5A860B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На странице профиля присутству</w:t>
            </w:r>
            <w:r w:rsidR="0FD264DC" w:rsidRPr="00854D3F">
              <w:rPr>
                <w:rFonts w:ascii="Times New Roman" w:eastAsia="Times New Roman" w:hAnsi="Times New Roman" w:cs="Times New Roman"/>
              </w:rPr>
              <w:t xml:space="preserve">ют вкладки сохраненных и созданных рецептов, между которыми можно переключаться </w:t>
            </w:r>
          </w:p>
        </w:tc>
        <w:tc>
          <w:tcPr>
            <w:tcW w:w="3055" w:type="dxa"/>
          </w:tcPr>
          <w:p w14:paraId="5C30B1BA" w14:textId="5B026CA9" w:rsidR="0FD264DC" w:rsidRPr="00854D3F" w:rsidRDefault="0FD264DC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 xml:space="preserve">Необходимо проверить работоспособность вкладок </w:t>
            </w:r>
          </w:p>
        </w:tc>
        <w:tc>
          <w:tcPr>
            <w:tcW w:w="3005" w:type="dxa"/>
          </w:tcPr>
          <w:p w14:paraId="3496CC12" w14:textId="7C655934" w:rsidR="0FD264DC" w:rsidRPr="00854D3F" w:rsidRDefault="0FD264DC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При нажатии на вкладку происходит переход на нее и показывается ее содержимое</w:t>
            </w:r>
          </w:p>
        </w:tc>
      </w:tr>
      <w:tr w:rsidR="6DCCCCAA" w14:paraId="434A26B9" w14:textId="77777777" w:rsidTr="6DCCCCAA">
        <w:trPr>
          <w:trHeight w:val="300"/>
        </w:trPr>
        <w:tc>
          <w:tcPr>
            <w:tcW w:w="2955" w:type="dxa"/>
          </w:tcPr>
          <w:p w14:paraId="1C794EEA" w14:textId="13D2F813" w:rsidR="0FD264DC" w:rsidRPr="00854D3F" w:rsidRDefault="0FD264DC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На странице редактирования профиля присутствуют вкладки редактирования и управления аккаунтом, между которыми можно переключаться</w:t>
            </w:r>
          </w:p>
        </w:tc>
        <w:tc>
          <w:tcPr>
            <w:tcW w:w="3055" w:type="dxa"/>
          </w:tcPr>
          <w:p w14:paraId="0A1D5A46" w14:textId="186730E4" w:rsidR="0FD264DC" w:rsidRPr="00854D3F" w:rsidRDefault="0FD264DC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проверить работоспособность вкладок</w:t>
            </w:r>
          </w:p>
        </w:tc>
        <w:tc>
          <w:tcPr>
            <w:tcW w:w="3005" w:type="dxa"/>
          </w:tcPr>
          <w:p w14:paraId="35C4A826" w14:textId="7C655934" w:rsidR="0FD264DC" w:rsidRPr="00854D3F" w:rsidRDefault="0FD264DC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При нажатии на вкладку происходит переход на нее и показывается ее содержимое</w:t>
            </w:r>
          </w:p>
          <w:p w14:paraId="0EA0B832" w14:textId="07FCB033" w:rsidR="6DCCCCAA" w:rsidRPr="00854D3F" w:rsidRDefault="6DCCCCAA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6DCCCCAA" w14:paraId="234F0480" w14:textId="77777777" w:rsidTr="6DCCCCAA">
        <w:trPr>
          <w:trHeight w:val="300"/>
        </w:trPr>
        <w:tc>
          <w:tcPr>
            <w:tcW w:w="2955" w:type="dxa"/>
          </w:tcPr>
          <w:p w14:paraId="541A7872" w14:textId="29B18CD1" w:rsidR="01C227EF" w:rsidRPr="00854D3F" w:rsidRDefault="01C227EF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На главной странице сайта присутствует фильтр по типу блюда, кухне, типу меню и ингредиентам</w:t>
            </w:r>
          </w:p>
        </w:tc>
        <w:tc>
          <w:tcPr>
            <w:tcW w:w="3055" w:type="dxa"/>
          </w:tcPr>
          <w:p w14:paraId="48F85BD1" w14:textId="189A750C" w:rsidR="01C227EF" w:rsidRPr="00854D3F" w:rsidRDefault="01C227EF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 xml:space="preserve">Необходимо проверить, фильтруются ли данные </w:t>
            </w:r>
            <w:r w:rsidR="067BB6AA" w:rsidRPr="00854D3F">
              <w:rPr>
                <w:rFonts w:ascii="Times New Roman" w:eastAsia="Times New Roman" w:hAnsi="Times New Roman" w:cs="Times New Roman"/>
              </w:rPr>
              <w:t>по представленным категориям</w:t>
            </w:r>
          </w:p>
        </w:tc>
        <w:tc>
          <w:tcPr>
            <w:tcW w:w="3005" w:type="dxa"/>
          </w:tcPr>
          <w:p w14:paraId="62EEB1F7" w14:textId="207923FF" w:rsidR="067BB6AA" w:rsidRPr="00854D3F" w:rsidRDefault="067BB6AA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После применения фильтров и нажатия на кнопку “Подобрать рецепты”</w:t>
            </w:r>
            <w:r w:rsidR="339ED506" w:rsidRPr="00854D3F">
              <w:rPr>
                <w:rFonts w:ascii="Times New Roman" w:eastAsia="Times New Roman" w:hAnsi="Times New Roman" w:cs="Times New Roman"/>
              </w:rPr>
              <w:t>,</w:t>
            </w:r>
            <w:r w:rsidRPr="00854D3F">
              <w:rPr>
                <w:rFonts w:ascii="Times New Roman" w:eastAsia="Times New Roman" w:hAnsi="Times New Roman" w:cs="Times New Roman"/>
              </w:rPr>
              <w:t xml:space="preserve"> страница рецептов автоматически обновляется и данные </w:t>
            </w:r>
            <w:r w:rsidR="05DA829A" w:rsidRPr="00854D3F">
              <w:rPr>
                <w:rFonts w:ascii="Times New Roman" w:eastAsia="Times New Roman" w:hAnsi="Times New Roman" w:cs="Times New Roman"/>
              </w:rPr>
              <w:t>фильтруются.</w:t>
            </w:r>
          </w:p>
        </w:tc>
      </w:tr>
      <w:tr w:rsidR="6DCCCCAA" w14:paraId="31E19874" w14:textId="77777777" w:rsidTr="6DCCCCAA">
        <w:trPr>
          <w:trHeight w:val="300"/>
        </w:trPr>
        <w:tc>
          <w:tcPr>
            <w:tcW w:w="2955" w:type="dxa"/>
          </w:tcPr>
          <w:p w14:paraId="15C96C83" w14:textId="391CDD54" w:rsidR="0CF93E2B" w:rsidRPr="00854D3F" w:rsidRDefault="0CF93E2B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lastRenderedPageBreak/>
              <w:t xml:space="preserve">На главной странице зарегистрированного пользователя присутствуют вкладки, </w:t>
            </w:r>
            <w:r w:rsidR="3273EF77" w:rsidRPr="00854D3F">
              <w:rPr>
                <w:rFonts w:ascii="Times New Roman" w:eastAsia="Times New Roman" w:hAnsi="Times New Roman" w:cs="Times New Roman"/>
              </w:rPr>
              <w:t>между которыми можно переключаться и просматривать избранное пользователя и личные рецепты пользователя</w:t>
            </w:r>
          </w:p>
        </w:tc>
        <w:tc>
          <w:tcPr>
            <w:tcW w:w="3055" w:type="dxa"/>
          </w:tcPr>
          <w:p w14:paraId="3C22C0EB" w14:textId="186730E4" w:rsidR="041EE6DE" w:rsidRPr="00854D3F" w:rsidRDefault="041EE6DE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проверить работоспособность вкладок</w:t>
            </w:r>
          </w:p>
          <w:p w14:paraId="15167603" w14:textId="14A5C5CA" w:rsidR="6DCCCCAA" w:rsidRPr="00854D3F" w:rsidRDefault="6DCCCCAA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05" w:type="dxa"/>
          </w:tcPr>
          <w:p w14:paraId="2E9241CA" w14:textId="7C655934" w:rsidR="0D4147AE" w:rsidRPr="00854D3F" w:rsidRDefault="0D4147AE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При нажатии на вкладку происходит переход на нее и показывается ее содержимое</w:t>
            </w:r>
          </w:p>
          <w:p w14:paraId="43328D84" w14:textId="1924B16B" w:rsidR="6DCCCCAA" w:rsidRPr="00854D3F" w:rsidRDefault="6DCCCCAA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6DCCCCAA" w14:paraId="4083C680" w14:textId="77777777" w:rsidTr="6DCCCCAA">
        <w:trPr>
          <w:trHeight w:val="300"/>
        </w:trPr>
        <w:tc>
          <w:tcPr>
            <w:tcW w:w="2955" w:type="dxa"/>
          </w:tcPr>
          <w:p w14:paraId="37700E5E" w14:textId="73A88549" w:rsidR="40ED9C9B" w:rsidRPr="00854D3F" w:rsidRDefault="40ED9C9B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На главной странице зарегистрированного пользователя присутствует кнопка “Открыть профиль”</w:t>
            </w:r>
          </w:p>
        </w:tc>
        <w:tc>
          <w:tcPr>
            <w:tcW w:w="3055" w:type="dxa"/>
          </w:tcPr>
          <w:p w14:paraId="149992F1" w14:textId="1E79840F" w:rsidR="40ED9C9B" w:rsidRPr="00854D3F" w:rsidRDefault="40ED9C9B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проверить, открывается ли главная страница профиля при нажатии на данную кнопку</w:t>
            </w:r>
          </w:p>
        </w:tc>
        <w:tc>
          <w:tcPr>
            <w:tcW w:w="3005" w:type="dxa"/>
          </w:tcPr>
          <w:p w14:paraId="31E4236A" w14:textId="171ED6BE" w:rsidR="40ED9C9B" w:rsidRPr="00854D3F" w:rsidRDefault="40ED9C9B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При нажатии на кнопку открывается главная страница профиля.</w:t>
            </w:r>
          </w:p>
        </w:tc>
      </w:tr>
      <w:tr w:rsidR="6DCCCCAA" w14:paraId="51ACDFC6" w14:textId="77777777" w:rsidTr="6DCCCCAA">
        <w:trPr>
          <w:trHeight w:val="300"/>
        </w:trPr>
        <w:tc>
          <w:tcPr>
            <w:tcW w:w="2955" w:type="dxa"/>
          </w:tcPr>
          <w:p w14:paraId="1AF69925" w14:textId="1F62301D" w:rsidR="40ED9C9B" w:rsidRPr="00854D3F" w:rsidRDefault="40ED9C9B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На главной странице незарегистрированного пользователя отображается пустой кружок фото с выпадающими функциями</w:t>
            </w:r>
          </w:p>
        </w:tc>
        <w:tc>
          <w:tcPr>
            <w:tcW w:w="3055" w:type="dxa"/>
          </w:tcPr>
          <w:p w14:paraId="5475FB64" w14:textId="1FCDEE28" w:rsidR="40ED9C9B" w:rsidRPr="00854D3F" w:rsidRDefault="40ED9C9B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Необходимо протестировать, переходит ли пользователь на страницу входа и регистрации после нажатия на кнопки среди выпадающих функций</w:t>
            </w:r>
          </w:p>
        </w:tc>
        <w:tc>
          <w:tcPr>
            <w:tcW w:w="3005" w:type="dxa"/>
          </w:tcPr>
          <w:p w14:paraId="104AC5D3" w14:textId="0B3A133E" w:rsidR="1A2AAD07" w:rsidRPr="00854D3F" w:rsidRDefault="1A2AAD07" w:rsidP="00854D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54D3F">
              <w:rPr>
                <w:rFonts w:ascii="Times New Roman" w:eastAsia="Times New Roman" w:hAnsi="Times New Roman" w:cs="Times New Roman"/>
              </w:rPr>
              <w:t>Пользователь переходит на страницу входа после нажатия на кнопку “Вход” и на страницу регистрации при нажатии на кнопку “Регистрация”.</w:t>
            </w:r>
          </w:p>
        </w:tc>
      </w:tr>
    </w:tbl>
    <w:p w14:paraId="6EB3B024" w14:textId="397A29EE" w:rsidR="6DCCCCAA" w:rsidRDefault="6DCCCCAA" w:rsidP="6DCCCC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8B9121" w14:textId="22AF35E0" w:rsidR="00854D3F" w:rsidRPr="00D919EA" w:rsidRDefault="00854D3F" w:rsidP="00D919EA">
      <w:pPr>
        <w:pStyle w:val="a4"/>
        <w:numPr>
          <w:ilvl w:val="0"/>
          <w:numId w:val="4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99956432"/>
      <w:r w:rsidRPr="00D919EA">
        <w:rPr>
          <w:rFonts w:ascii="Times New Roman" w:eastAsia="Times New Roman" w:hAnsi="Times New Roman" w:cs="Times New Roman"/>
          <w:b/>
          <w:bCs/>
          <w:sz w:val="28"/>
          <w:szCs w:val="28"/>
        </w:rPr>
        <w:t>Найденные дефекты</w:t>
      </w:r>
      <w:bookmarkEnd w:id="3"/>
    </w:p>
    <w:p w14:paraId="544B5E74" w14:textId="77777777" w:rsidR="00854D3F" w:rsidRPr="00854D3F" w:rsidRDefault="00854D3F" w:rsidP="00854D3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>Критичность:</w:t>
      </w:r>
    </w:p>
    <w:p w14:paraId="6A735C35" w14:textId="06D71FBB" w:rsidR="00854D3F" w:rsidRPr="00854D3F" w:rsidRDefault="00854D3F" w:rsidP="00D919EA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D3F">
        <w:rPr>
          <w:rFonts w:ascii="Times New Roman" w:eastAsia="Times New Roman" w:hAnsi="Times New Roman" w:cs="Times New Roman"/>
          <w:sz w:val="28"/>
          <w:szCs w:val="28"/>
        </w:rPr>
        <w:t xml:space="preserve">High: Функция не работает </w:t>
      </w:r>
    </w:p>
    <w:p w14:paraId="66A555D0" w14:textId="565337E0" w:rsidR="00854D3F" w:rsidRPr="00854D3F" w:rsidRDefault="00854D3F" w:rsidP="00D919EA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4D3F">
        <w:rPr>
          <w:rFonts w:ascii="Times New Roman" w:eastAsia="Times New Roman" w:hAnsi="Times New Roman" w:cs="Times New Roman"/>
          <w:sz w:val="28"/>
          <w:szCs w:val="28"/>
        </w:rPr>
        <w:t>Medium</w:t>
      </w:r>
      <w:proofErr w:type="spellEnd"/>
      <w:r w:rsidRPr="00854D3F">
        <w:rPr>
          <w:rFonts w:ascii="Times New Roman" w:eastAsia="Times New Roman" w:hAnsi="Times New Roman" w:cs="Times New Roman"/>
          <w:sz w:val="28"/>
          <w:szCs w:val="28"/>
        </w:rPr>
        <w:t>: Частичная неработоспособность</w:t>
      </w:r>
    </w:p>
    <w:p w14:paraId="6FD9F05D" w14:textId="664152DC" w:rsidR="00854D3F" w:rsidRDefault="00854D3F" w:rsidP="00D919EA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4D3F">
        <w:rPr>
          <w:rFonts w:ascii="Times New Roman" w:eastAsia="Times New Roman" w:hAnsi="Times New Roman" w:cs="Times New Roman"/>
          <w:sz w:val="28"/>
          <w:szCs w:val="28"/>
        </w:rPr>
        <w:t>Low</w:t>
      </w:r>
      <w:proofErr w:type="spellEnd"/>
      <w:r w:rsidRPr="00854D3F">
        <w:rPr>
          <w:rFonts w:ascii="Times New Roman" w:eastAsia="Times New Roman" w:hAnsi="Times New Roman" w:cs="Times New Roman"/>
          <w:sz w:val="28"/>
          <w:szCs w:val="28"/>
        </w:rPr>
        <w:t xml:space="preserve">: Косметические баги </w:t>
      </w:r>
    </w:p>
    <w:p w14:paraId="3B5E304D" w14:textId="1D6B69DB" w:rsidR="00D919EA" w:rsidRPr="00854D3F" w:rsidRDefault="00D919EA" w:rsidP="00D919E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 Найденные дефекты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932"/>
        <w:gridCol w:w="2254"/>
      </w:tblGrid>
      <w:tr w:rsidR="00D919EA" w14:paraId="4580E0A7" w14:textId="77777777" w:rsidTr="00D919EA">
        <w:tc>
          <w:tcPr>
            <w:tcW w:w="846" w:type="dxa"/>
            <w:shd w:val="clear" w:color="auto" w:fill="D1D1D1" w:themeFill="background2" w:themeFillShade="E6"/>
          </w:tcPr>
          <w:p w14:paraId="70032E4A" w14:textId="065AE524" w:rsidR="00D919EA" w:rsidRPr="00D919EA" w:rsidRDefault="00D919EA" w:rsidP="00D919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D919EA">
              <w:rPr>
                <w:rFonts w:ascii="Times New Roman" w:eastAsia="Times New Roman" w:hAnsi="Times New Roman" w:cs="Times New Roman"/>
                <w:lang w:val="en-US"/>
              </w:rPr>
              <w:t>ID</w:t>
            </w:r>
          </w:p>
        </w:tc>
        <w:tc>
          <w:tcPr>
            <w:tcW w:w="1984" w:type="dxa"/>
            <w:shd w:val="clear" w:color="auto" w:fill="D1D1D1" w:themeFill="background2" w:themeFillShade="E6"/>
          </w:tcPr>
          <w:p w14:paraId="4513D0AF" w14:textId="3FC8DC90" w:rsidR="00D919EA" w:rsidRPr="00D919EA" w:rsidRDefault="00D919EA" w:rsidP="00D919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19EA">
              <w:rPr>
                <w:rFonts w:ascii="Times New Roman" w:eastAsia="Times New Roman" w:hAnsi="Times New Roman" w:cs="Times New Roman"/>
              </w:rPr>
              <w:t>Описание</w:t>
            </w:r>
          </w:p>
        </w:tc>
        <w:tc>
          <w:tcPr>
            <w:tcW w:w="3932" w:type="dxa"/>
            <w:shd w:val="clear" w:color="auto" w:fill="D1D1D1" w:themeFill="background2" w:themeFillShade="E6"/>
          </w:tcPr>
          <w:p w14:paraId="24399089" w14:textId="4FAB5877" w:rsidR="00D919EA" w:rsidRPr="00D919EA" w:rsidRDefault="00D919EA" w:rsidP="00D919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19EA">
              <w:rPr>
                <w:rFonts w:ascii="Times New Roman" w:eastAsia="Times New Roman" w:hAnsi="Times New Roman" w:cs="Times New Roman"/>
              </w:rPr>
              <w:t>Шаги воспроизведения</w:t>
            </w:r>
          </w:p>
        </w:tc>
        <w:tc>
          <w:tcPr>
            <w:tcW w:w="2254" w:type="dxa"/>
            <w:shd w:val="clear" w:color="auto" w:fill="D1D1D1" w:themeFill="background2" w:themeFillShade="E6"/>
          </w:tcPr>
          <w:p w14:paraId="4F6A8BC5" w14:textId="2E319EAF" w:rsidR="00D919EA" w:rsidRPr="00D919EA" w:rsidRDefault="00D919EA" w:rsidP="00D919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919EA">
              <w:rPr>
                <w:rFonts w:ascii="Times New Roman" w:eastAsia="Times New Roman" w:hAnsi="Times New Roman" w:cs="Times New Roman"/>
              </w:rPr>
              <w:t>Критичность</w:t>
            </w:r>
          </w:p>
        </w:tc>
      </w:tr>
      <w:tr w:rsidR="00D919EA" w14:paraId="0671796E" w14:textId="77777777" w:rsidTr="00D919EA">
        <w:tc>
          <w:tcPr>
            <w:tcW w:w="846" w:type="dxa"/>
          </w:tcPr>
          <w:p w14:paraId="7E0DD701" w14:textId="77777777" w:rsidR="00D919EA" w:rsidRDefault="00D919EA" w:rsidP="6DCCCCA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73FE2DB5" w14:textId="77777777" w:rsidR="00D919EA" w:rsidRDefault="00D919EA" w:rsidP="6DCCCCA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2" w:type="dxa"/>
          </w:tcPr>
          <w:p w14:paraId="792C6BC4" w14:textId="77777777" w:rsidR="00D919EA" w:rsidRDefault="00D919EA" w:rsidP="6DCCCCA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382F3783" w14:textId="77777777" w:rsidR="00D919EA" w:rsidRDefault="00D919EA" w:rsidP="6DCCCCA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AE323D0" w14:textId="77777777" w:rsidR="00854D3F" w:rsidRDefault="00854D3F" w:rsidP="6DCCCC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854D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048B5"/>
    <w:multiLevelType w:val="multilevel"/>
    <w:tmpl w:val="36AC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E70B7"/>
    <w:multiLevelType w:val="hybridMultilevel"/>
    <w:tmpl w:val="BB567458"/>
    <w:lvl w:ilvl="0" w:tplc="9454CA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76EA2"/>
    <w:multiLevelType w:val="hybridMultilevel"/>
    <w:tmpl w:val="FDC88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E7429"/>
    <w:multiLevelType w:val="multilevel"/>
    <w:tmpl w:val="B518F64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E5527"/>
    <w:multiLevelType w:val="multilevel"/>
    <w:tmpl w:val="1334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013EB3"/>
    <w:multiLevelType w:val="multilevel"/>
    <w:tmpl w:val="ADB215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858F2"/>
    <w:multiLevelType w:val="hybridMultilevel"/>
    <w:tmpl w:val="E968FE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4384305">
    <w:abstractNumId w:val="5"/>
  </w:num>
  <w:num w:numId="2" w16cid:durableId="515117195">
    <w:abstractNumId w:val="0"/>
  </w:num>
  <w:num w:numId="3" w16cid:durableId="2143844905">
    <w:abstractNumId w:val="2"/>
  </w:num>
  <w:num w:numId="4" w16cid:durableId="910384613">
    <w:abstractNumId w:val="6"/>
  </w:num>
  <w:num w:numId="5" w16cid:durableId="785852546">
    <w:abstractNumId w:val="1"/>
  </w:num>
  <w:num w:numId="6" w16cid:durableId="1857037156">
    <w:abstractNumId w:val="4"/>
  </w:num>
  <w:num w:numId="7" w16cid:durableId="366486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800D32"/>
    <w:rsid w:val="004A0A4A"/>
    <w:rsid w:val="00854D3F"/>
    <w:rsid w:val="00B35BCB"/>
    <w:rsid w:val="00D919EA"/>
    <w:rsid w:val="01C227EF"/>
    <w:rsid w:val="034DB246"/>
    <w:rsid w:val="04126ACF"/>
    <w:rsid w:val="041EE6DE"/>
    <w:rsid w:val="04C4B785"/>
    <w:rsid w:val="05B13DDA"/>
    <w:rsid w:val="05DA829A"/>
    <w:rsid w:val="067BB6AA"/>
    <w:rsid w:val="072186F2"/>
    <w:rsid w:val="07D820FA"/>
    <w:rsid w:val="0B85D001"/>
    <w:rsid w:val="0CF93E2B"/>
    <w:rsid w:val="0D4147AE"/>
    <w:rsid w:val="0F5E7811"/>
    <w:rsid w:val="0FD264DC"/>
    <w:rsid w:val="1243922E"/>
    <w:rsid w:val="1676FDD4"/>
    <w:rsid w:val="1A2AAD07"/>
    <w:rsid w:val="1BB1F207"/>
    <w:rsid w:val="1E36AB4B"/>
    <w:rsid w:val="200EA96A"/>
    <w:rsid w:val="22FFD577"/>
    <w:rsid w:val="29C213D8"/>
    <w:rsid w:val="2BA63924"/>
    <w:rsid w:val="2C99A13A"/>
    <w:rsid w:val="30C3640B"/>
    <w:rsid w:val="3273EF77"/>
    <w:rsid w:val="339ED506"/>
    <w:rsid w:val="34800D32"/>
    <w:rsid w:val="3499F2E1"/>
    <w:rsid w:val="35D7F85A"/>
    <w:rsid w:val="396A2FC4"/>
    <w:rsid w:val="3B2D74F1"/>
    <w:rsid w:val="3BA74872"/>
    <w:rsid w:val="3D35EC5E"/>
    <w:rsid w:val="3D7CE22B"/>
    <w:rsid w:val="3E348869"/>
    <w:rsid w:val="3EE97711"/>
    <w:rsid w:val="40C0E276"/>
    <w:rsid w:val="40D540A0"/>
    <w:rsid w:val="40ED9C9B"/>
    <w:rsid w:val="41D190B7"/>
    <w:rsid w:val="44299B69"/>
    <w:rsid w:val="4431647F"/>
    <w:rsid w:val="460273D2"/>
    <w:rsid w:val="4AE79F95"/>
    <w:rsid w:val="4DC40267"/>
    <w:rsid w:val="503DE020"/>
    <w:rsid w:val="56EC53C2"/>
    <w:rsid w:val="5D2488C5"/>
    <w:rsid w:val="5F115E9A"/>
    <w:rsid w:val="5FFADACD"/>
    <w:rsid w:val="648CA9D8"/>
    <w:rsid w:val="6A5A860B"/>
    <w:rsid w:val="6B3D4DBE"/>
    <w:rsid w:val="6BB38D3D"/>
    <w:rsid w:val="6BFB6584"/>
    <w:rsid w:val="6DCCCCAA"/>
    <w:rsid w:val="70BD9029"/>
    <w:rsid w:val="715EC74D"/>
    <w:rsid w:val="740F4329"/>
    <w:rsid w:val="75DD4896"/>
    <w:rsid w:val="76777355"/>
    <w:rsid w:val="79ABFF78"/>
    <w:rsid w:val="7B83E53D"/>
    <w:rsid w:val="7C8AC9EC"/>
    <w:rsid w:val="7EBCA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00D32"/>
  <w15:chartTrackingRefBased/>
  <w15:docId w15:val="{BCA78BB1-6A1F-438C-99B2-EA1BE20C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854D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91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919E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19EA"/>
    <w:pPr>
      <w:spacing w:after="100"/>
    </w:pPr>
  </w:style>
  <w:style w:type="character" w:styleId="a6">
    <w:name w:val="Hyperlink"/>
    <w:basedOn w:val="a0"/>
    <w:uiPriority w:val="99"/>
    <w:unhideWhenUsed/>
    <w:rsid w:val="00D919E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4EADC-36F3-4F41-8590-05FAF16D2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Ярек Гвоздь</dc:creator>
  <cp:keywords/>
  <dc:description/>
  <cp:lastModifiedBy>Дарья Арзамасова</cp:lastModifiedBy>
  <cp:revision>2</cp:revision>
  <dcterms:created xsi:type="dcterms:W3CDTF">2025-06-03T06:44:00Z</dcterms:created>
  <dcterms:modified xsi:type="dcterms:W3CDTF">2025-06-04T16:08:00Z</dcterms:modified>
</cp:coreProperties>
</file>