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EDA4" w14:textId="77777777" w:rsidR="00201151" w:rsidRDefault="002C6F47">
      <w:pPr>
        <w:spacing w:line="480" w:lineRule="auto"/>
        <w:jc w:val="center"/>
        <w:rPr>
          <w:rFonts w:hint="eastAsia"/>
        </w:rPr>
      </w:pPr>
      <w:r>
        <w:rPr>
          <w:noProof/>
        </w:rPr>
        <w:drawing>
          <wp:inline distT="0" distB="0" distL="0" distR="0" wp14:anchorId="4C505471" wp14:editId="40C45BA7">
            <wp:extent cx="2398395" cy="7810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noChangeArrowheads="1"/>
                    </pic:cNvPicPr>
                  </pic:nvPicPr>
                  <pic:blipFill>
                    <a:blip r:embed="rId8"/>
                    <a:stretch>
                      <a:fillRect/>
                    </a:stretch>
                  </pic:blipFill>
                  <pic:spPr bwMode="auto">
                    <a:xfrm>
                      <a:off x="0" y="0"/>
                      <a:ext cx="2398395" cy="781050"/>
                    </a:xfrm>
                    <a:prstGeom prst="rect">
                      <a:avLst/>
                    </a:prstGeom>
                  </pic:spPr>
                </pic:pic>
              </a:graphicData>
            </a:graphic>
          </wp:inline>
        </w:drawing>
      </w:r>
    </w:p>
    <w:p w14:paraId="11CB9C00" w14:textId="77777777" w:rsidR="00201151" w:rsidRDefault="002C6F47">
      <w:pPr>
        <w:spacing w:line="480" w:lineRule="auto"/>
        <w:jc w:val="center"/>
        <w:rPr>
          <w:rFonts w:cs="Times New Roman" w:hint="eastAsia"/>
          <w:color w:val="000000"/>
          <w:sz w:val="56"/>
          <w:szCs w:val="56"/>
        </w:rPr>
      </w:pPr>
      <w:r>
        <w:rPr>
          <w:rFonts w:cs="Times New Roman"/>
          <w:b/>
          <w:bCs/>
          <w:color w:val="000000"/>
          <w:sz w:val="56"/>
          <w:szCs w:val="56"/>
        </w:rPr>
        <w:t>CO2412: Computational Thinking</w:t>
      </w:r>
    </w:p>
    <w:p w14:paraId="4B2C634C" w14:textId="77777777" w:rsidR="00201151" w:rsidRDefault="00201151">
      <w:pPr>
        <w:spacing w:line="480" w:lineRule="auto"/>
        <w:jc w:val="center"/>
        <w:rPr>
          <w:rFonts w:cs="Times New Roman" w:hint="eastAsia"/>
          <w:b/>
          <w:bCs/>
          <w:color w:val="000000"/>
          <w:sz w:val="36"/>
          <w:szCs w:val="36"/>
        </w:rPr>
      </w:pPr>
    </w:p>
    <w:p w14:paraId="00EA3667" w14:textId="77777777" w:rsidR="00201151" w:rsidRDefault="002C6F47">
      <w:pPr>
        <w:pStyle w:val="Heading2"/>
        <w:jc w:val="center"/>
        <w:rPr>
          <w:rFonts w:cs="Times New Roman" w:hint="eastAsia"/>
          <w:color w:val="000000"/>
          <w:sz w:val="36"/>
          <w:szCs w:val="36"/>
        </w:rPr>
      </w:pPr>
      <w:r>
        <w:t>Assignment</w:t>
      </w:r>
    </w:p>
    <w:p w14:paraId="3435AE16" w14:textId="77777777" w:rsidR="00201151" w:rsidRDefault="00201151">
      <w:pPr>
        <w:pStyle w:val="Heading2"/>
        <w:jc w:val="center"/>
        <w:rPr>
          <w:rFonts w:hint="eastAsia"/>
        </w:rPr>
      </w:pPr>
    </w:p>
    <w:p w14:paraId="0A646354" w14:textId="77777777" w:rsidR="00201151" w:rsidRDefault="002C6F47">
      <w:pPr>
        <w:pStyle w:val="Heading2"/>
        <w:jc w:val="center"/>
        <w:rPr>
          <w:rFonts w:cs="Times New Roman" w:hint="eastAsia"/>
          <w:color w:val="000000"/>
          <w:sz w:val="36"/>
          <w:szCs w:val="36"/>
        </w:rPr>
      </w:pPr>
      <w:r>
        <w:t>Sort the Data!</w:t>
      </w:r>
    </w:p>
    <w:p w14:paraId="48434A9F" w14:textId="77777777" w:rsidR="00201151" w:rsidRDefault="00201151">
      <w:pPr>
        <w:pStyle w:val="Heading2"/>
        <w:jc w:val="center"/>
        <w:rPr>
          <w:rFonts w:hint="eastAsia"/>
        </w:rPr>
      </w:pPr>
    </w:p>
    <w:p w14:paraId="58928153" w14:textId="77777777" w:rsidR="00201151" w:rsidRDefault="002C6F47">
      <w:pPr>
        <w:pStyle w:val="Heading2"/>
        <w:jc w:val="center"/>
        <w:rPr>
          <w:rFonts w:cs="Times New Roman" w:hint="eastAsia"/>
          <w:color w:val="000000"/>
          <w:szCs w:val="24"/>
        </w:rPr>
      </w:pPr>
      <w:r>
        <w:t>by</w:t>
      </w:r>
    </w:p>
    <w:p w14:paraId="0778414C" w14:textId="77777777" w:rsidR="00201151" w:rsidRDefault="00201151">
      <w:pPr>
        <w:pStyle w:val="Heading2"/>
        <w:jc w:val="center"/>
        <w:rPr>
          <w:rFonts w:hint="eastAsia"/>
        </w:rPr>
      </w:pPr>
    </w:p>
    <w:p w14:paraId="2B6DA28E" w14:textId="77777777" w:rsidR="00201151" w:rsidRDefault="002C6F47">
      <w:pPr>
        <w:pStyle w:val="Heading2"/>
        <w:jc w:val="center"/>
        <w:rPr>
          <w:rFonts w:cs="Times New Roman" w:hint="eastAsia"/>
          <w:color w:val="000000"/>
          <w:szCs w:val="24"/>
        </w:rPr>
      </w:pPr>
      <w:proofErr w:type="spellStart"/>
      <w:r>
        <w:t>Dinira</w:t>
      </w:r>
      <w:proofErr w:type="spellEnd"/>
      <w:r>
        <w:t xml:space="preserve"> </w:t>
      </w:r>
      <w:proofErr w:type="spellStart"/>
      <w:r>
        <w:t>Milanaka</w:t>
      </w:r>
      <w:proofErr w:type="spellEnd"/>
      <w:r>
        <w:t xml:space="preserve"> Pathirana</w:t>
      </w:r>
    </w:p>
    <w:p w14:paraId="2801DFEE" w14:textId="77777777" w:rsidR="00201151" w:rsidRDefault="002C6F47">
      <w:pPr>
        <w:pStyle w:val="Heading2"/>
        <w:jc w:val="center"/>
        <w:rPr>
          <w:rFonts w:cs="Times New Roman" w:hint="eastAsia"/>
          <w:color w:val="000000"/>
          <w:szCs w:val="24"/>
        </w:rPr>
      </w:pPr>
      <w:proofErr w:type="spellStart"/>
      <w:r>
        <w:t>UCLan</w:t>
      </w:r>
      <w:proofErr w:type="spellEnd"/>
      <w:r>
        <w:t xml:space="preserve"> ID: G21236306</w:t>
      </w:r>
    </w:p>
    <w:p w14:paraId="6AF865BB" w14:textId="77777777" w:rsidR="00201151" w:rsidRDefault="00201151">
      <w:pPr>
        <w:pStyle w:val="Heading2"/>
        <w:jc w:val="center"/>
        <w:rPr>
          <w:rFonts w:hint="eastAsia"/>
        </w:rPr>
      </w:pPr>
    </w:p>
    <w:p w14:paraId="5663A095" w14:textId="77777777" w:rsidR="00201151" w:rsidRDefault="002C6F47">
      <w:pPr>
        <w:pStyle w:val="Heading2"/>
        <w:jc w:val="center"/>
        <w:rPr>
          <w:rFonts w:ascii="Open Sans" w:hAnsi="Open Sans" w:cs="Open Sans"/>
          <w:color w:val="262626"/>
          <w:shd w:val="clear" w:color="auto" w:fill="FFFFFF"/>
        </w:rPr>
      </w:pPr>
      <w:r>
        <w:rPr>
          <w:rFonts w:cs="Times New Roman"/>
          <w:color w:val="000000"/>
        </w:rPr>
        <w:t xml:space="preserve">Submitted to: Dr. </w:t>
      </w:r>
      <w:proofErr w:type="spellStart"/>
      <w:r>
        <w:rPr>
          <w:rFonts w:ascii="Open Sans" w:hAnsi="Open Sans" w:cs="Open Sans"/>
          <w:color w:val="262626"/>
          <w:shd w:val="clear" w:color="auto" w:fill="FFFFFF"/>
        </w:rPr>
        <w:t>Madushi</w:t>
      </w:r>
      <w:proofErr w:type="spellEnd"/>
      <w:r>
        <w:rPr>
          <w:rFonts w:ascii="Open Sans" w:hAnsi="Open Sans" w:cs="Open Sans"/>
          <w:color w:val="262626"/>
          <w:shd w:val="clear" w:color="auto" w:fill="FFFFFF"/>
        </w:rPr>
        <w:t xml:space="preserve"> </w:t>
      </w:r>
      <w:proofErr w:type="spellStart"/>
      <w:r>
        <w:rPr>
          <w:rFonts w:ascii="Open Sans" w:hAnsi="Open Sans" w:cs="Open Sans"/>
          <w:color w:val="262626"/>
          <w:shd w:val="clear" w:color="auto" w:fill="FFFFFF"/>
        </w:rPr>
        <w:t>Pathmaperuma</w:t>
      </w:r>
      <w:proofErr w:type="spellEnd"/>
    </w:p>
    <w:p w14:paraId="47145277" w14:textId="77777777" w:rsidR="00201151" w:rsidRDefault="00201151">
      <w:pPr>
        <w:pStyle w:val="Heading2"/>
        <w:jc w:val="center"/>
        <w:rPr>
          <w:rFonts w:hint="eastAsia"/>
        </w:rPr>
      </w:pPr>
    </w:p>
    <w:p w14:paraId="71AC6D01" w14:textId="64541A39" w:rsidR="00201151" w:rsidRDefault="002C6F47">
      <w:pPr>
        <w:pStyle w:val="Heading2"/>
        <w:jc w:val="center"/>
        <w:rPr>
          <w:rFonts w:hint="eastAsia"/>
        </w:rPr>
      </w:pPr>
      <w:r>
        <w:t>Word count: 10</w:t>
      </w:r>
      <w:r w:rsidR="00AC134A">
        <w:t>96</w:t>
      </w:r>
    </w:p>
    <w:p w14:paraId="7EDEAE07" w14:textId="77777777" w:rsidR="00201151" w:rsidRDefault="002C6F47">
      <w:pPr>
        <w:pStyle w:val="Heading2"/>
        <w:jc w:val="center"/>
        <w:rPr>
          <w:rFonts w:cs="Times New Roman" w:hint="eastAsia"/>
          <w:color w:val="000000"/>
          <w:szCs w:val="24"/>
        </w:rPr>
      </w:pPr>
      <w:r>
        <w:rPr>
          <w:rFonts w:cs="Times New Roman"/>
          <w:color w:val="000000"/>
        </w:rPr>
        <w:t>January 22</w:t>
      </w:r>
      <w:r>
        <w:rPr>
          <w:rFonts w:cs="Times New Roman"/>
          <w:color w:val="000000"/>
          <w:vertAlign w:val="superscript"/>
        </w:rPr>
        <w:t>nd</w:t>
      </w:r>
      <w:r>
        <w:rPr>
          <w:rFonts w:cs="Times New Roman"/>
          <w:color w:val="000000"/>
        </w:rPr>
        <w:t>, 2024</w:t>
      </w:r>
    </w:p>
    <w:p w14:paraId="3FC74DAF" w14:textId="77777777" w:rsidR="00201151" w:rsidRDefault="00201151">
      <w:pPr>
        <w:rPr>
          <w:rFonts w:cs="Times New Roman" w:hint="eastAsia"/>
          <w:b/>
          <w:bCs/>
          <w:color w:val="000000"/>
        </w:rPr>
      </w:pPr>
    </w:p>
    <w:p w14:paraId="713B3BBE" w14:textId="77777777" w:rsidR="00201151" w:rsidRDefault="00201151">
      <w:pPr>
        <w:pStyle w:val="BodyText"/>
        <w:rPr>
          <w:rFonts w:hint="eastAsia"/>
        </w:rPr>
        <w:sectPr w:rsidR="00201151" w:rsidSect="004E68CF">
          <w:footerReference w:type="default" r:id="rId9"/>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0"/>
          <w:cols w:space="720"/>
          <w:formProt w:val="0"/>
          <w:titlePg/>
          <w:docGrid w:linePitch="360" w:charSpace="24576"/>
        </w:sectPr>
      </w:pPr>
    </w:p>
    <w:p w14:paraId="086FE8D4" w14:textId="77777777" w:rsidR="00201151" w:rsidRDefault="00201151">
      <w:pPr>
        <w:pStyle w:val="BodyText"/>
        <w:rPr>
          <w:rFonts w:hint="eastAsia"/>
        </w:rPr>
      </w:pPr>
    </w:p>
    <w:sdt>
      <w:sdtPr>
        <w:rPr>
          <w:rFonts w:ascii="Liberation Serif" w:eastAsia="NSimSun" w:hAnsi="Liberation Serif"/>
          <w:b w:val="0"/>
          <w:bCs w:val="0"/>
          <w:sz w:val="24"/>
          <w:szCs w:val="24"/>
        </w:rPr>
        <w:id w:val="-1431880445"/>
        <w:docPartObj>
          <w:docPartGallery w:val="Table of Contents"/>
          <w:docPartUnique/>
        </w:docPartObj>
      </w:sdtPr>
      <w:sdtEndPr/>
      <w:sdtContent>
        <w:p w14:paraId="4843C9C8" w14:textId="77777777" w:rsidR="00201151" w:rsidRDefault="002C6F47">
          <w:pPr>
            <w:pStyle w:val="TOCHeading"/>
            <w:rPr>
              <w:rFonts w:hint="eastAsia"/>
            </w:rPr>
          </w:pPr>
          <w:r>
            <w:t>Table of Contents</w:t>
          </w:r>
        </w:p>
        <w:p w14:paraId="6BA0E368" w14:textId="77777777" w:rsidR="00201151" w:rsidRDefault="002C6F47">
          <w:pPr>
            <w:pStyle w:val="TOC1"/>
            <w:rPr>
              <w:rFonts w:hint="eastAsia"/>
            </w:rPr>
          </w:pPr>
          <w:r>
            <w:fldChar w:fldCharType="begin"/>
          </w:r>
          <w:r>
            <w:rPr>
              <w:rStyle w:val="IndexLink"/>
            </w:rPr>
            <w:instrText xml:space="preserve"> TOC \f \o "1-9" \h</w:instrText>
          </w:r>
          <w:r>
            <w:rPr>
              <w:rStyle w:val="IndexLink"/>
            </w:rPr>
            <w:fldChar w:fldCharType="separate"/>
          </w:r>
          <w:hyperlink w:anchor="__RefHeading___Toc705_1410167119">
            <w:r>
              <w:rPr>
                <w:rStyle w:val="IndexLink"/>
              </w:rPr>
              <w:t>I. Introduction</w:t>
            </w:r>
            <w:r>
              <w:rPr>
                <w:rStyle w:val="IndexLink"/>
              </w:rPr>
              <w:tab/>
              <w:t>3</w:t>
            </w:r>
          </w:hyperlink>
        </w:p>
        <w:p w14:paraId="16410040" w14:textId="77777777" w:rsidR="00201151" w:rsidRDefault="002C6F47">
          <w:pPr>
            <w:pStyle w:val="TOC1"/>
            <w:rPr>
              <w:rFonts w:hint="eastAsia"/>
            </w:rPr>
          </w:pPr>
          <w:hyperlink w:anchor="__RefHeading___Toc709_1410167119">
            <w:r>
              <w:rPr>
                <w:rStyle w:val="IndexLink"/>
              </w:rPr>
              <w:t>II. Big O Notation</w:t>
            </w:r>
            <w:r>
              <w:rPr>
                <w:rStyle w:val="IndexLink"/>
              </w:rPr>
              <w:tab/>
              <w:t>3</w:t>
            </w:r>
          </w:hyperlink>
        </w:p>
        <w:p w14:paraId="56B34747" w14:textId="77777777" w:rsidR="00201151" w:rsidRDefault="002C6F47">
          <w:pPr>
            <w:pStyle w:val="TOC2"/>
            <w:rPr>
              <w:rFonts w:hint="eastAsia"/>
            </w:rPr>
          </w:pPr>
          <w:hyperlink w:anchor="__RefHeading___Toc711_1410167119">
            <w:r>
              <w:rPr>
                <w:rStyle w:val="IndexLink"/>
              </w:rPr>
              <w:t>a. Definition:</w:t>
            </w:r>
            <w:r>
              <w:rPr>
                <w:rStyle w:val="IndexLink"/>
              </w:rPr>
              <w:tab/>
              <w:t>3</w:t>
            </w:r>
          </w:hyperlink>
        </w:p>
        <w:p w14:paraId="36C25931" w14:textId="77777777" w:rsidR="00201151" w:rsidRDefault="002C6F47">
          <w:pPr>
            <w:pStyle w:val="TOC2"/>
            <w:rPr>
              <w:rFonts w:hint="eastAsia"/>
            </w:rPr>
          </w:pPr>
          <w:hyperlink w:anchor="__RefHeading___Toc715_1410167119">
            <w:r>
              <w:rPr>
                <w:rStyle w:val="IndexLink"/>
              </w:rPr>
              <w:t>b. Common Time Complexities:</w:t>
            </w:r>
            <w:r>
              <w:rPr>
                <w:rStyle w:val="IndexLink"/>
              </w:rPr>
              <w:tab/>
              <w:t>3</w:t>
            </w:r>
          </w:hyperlink>
        </w:p>
        <w:p w14:paraId="58E483F1" w14:textId="77777777" w:rsidR="00201151" w:rsidRDefault="002C6F47">
          <w:pPr>
            <w:pStyle w:val="TOC1"/>
            <w:rPr>
              <w:rFonts w:hint="eastAsia"/>
            </w:rPr>
          </w:pPr>
          <w:hyperlink w:anchor="__RefHeading___Toc717_1410167119">
            <w:r>
              <w:rPr>
                <w:rStyle w:val="IndexLink"/>
              </w:rPr>
              <w:t>III. Sorting Algorithms and Big O Notation An</w:t>
            </w:r>
            <w:r>
              <w:rPr>
                <w:rStyle w:val="IndexLink"/>
              </w:rPr>
              <w:t>alysis</w:t>
            </w:r>
            <w:r>
              <w:rPr>
                <w:rStyle w:val="IndexLink"/>
              </w:rPr>
              <w:tab/>
              <w:t>4</w:t>
            </w:r>
          </w:hyperlink>
        </w:p>
        <w:p w14:paraId="51A697E8" w14:textId="77777777" w:rsidR="00201151" w:rsidRDefault="002C6F47">
          <w:pPr>
            <w:pStyle w:val="TOC2"/>
            <w:rPr>
              <w:rFonts w:hint="eastAsia"/>
            </w:rPr>
          </w:pPr>
          <w:hyperlink w:anchor="__RefHeading___Toc719_1410167119">
            <w:r>
              <w:rPr>
                <w:rStyle w:val="IndexLink"/>
              </w:rPr>
              <w:t>a. Selection Sort:</w:t>
            </w:r>
            <w:r>
              <w:rPr>
                <w:rStyle w:val="IndexLink"/>
              </w:rPr>
              <w:tab/>
              <w:t>4</w:t>
            </w:r>
          </w:hyperlink>
        </w:p>
        <w:p w14:paraId="7F1E7392" w14:textId="77777777" w:rsidR="00201151" w:rsidRDefault="002C6F47">
          <w:pPr>
            <w:pStyle w:val="TOC2"/>
            <w:rPr>
              <w:rFonts w:hint="eastAsia"/>
            </w:rPr>
          </w:pPr>
          <w:hyperlink w:anchor="__RefHeading___Toc721_1410167119">
            <w:r>
              <w:rPr>
                <w:rStyle w:val="IndexLink"/>
              </w:rPr>
              <w:t>b. Merge Sort:</w:t>
            </w:r>
            <w:r>
              <w:rPr>
                <w:rStyle w:val="IndexLink"/>
              </w:rPr>
              <w:tab/>
              <w:t>5</w:t>
            </w:r>
          </w:hyperlink>
        </w:p>
        <w:p w14:paraId="4E44B581" w14:textId="77777777" w:rsidR="00201151" w:rsidRDefault="002C6F47">
          <w:pPr>
            <w:pStyle w:val="TOC2"/>
            <w:rPr>
              <w:rFonts w:hint="eastAsia"/>
            </w:rPr>
          </w:pPr>
          <w:hyperlink w:anchor="__RefHeading___Toc723_1410167119">
            <w:r>
              <w:rPr>
                <w:rStyle w:val="IndexLink"/>
              </w:rPr>
              <w:t>c. Quick Sort</w:t>
            </w:r>
            <w:r>
              <w:rPr>
                <w:rStyle w:val="IndexLink"/>
              </w:rPr>
              <w:tab/>
              <w:t>6</w:t>
            </w:r>
          </w:hyperlink>
        </w:p>
        <w:p w14:paraId="3CF3ED4E" w14:textId="77777777" w:rsidR="00201151" w:rsidRDefault="002C6F47">
          <w:pPr>
            <w:pStyle w:val="TOC1"/>
            <w:rPr>
              <w:rFonts w:hint="eastAsia"/>
            </w:rPr>
          </w:pPr>
          <w:hyperlink w:anchor="__RefHeading___Toc725_1410167119">
            <w:r>
              <w:rPr>
                <w:rStyle w:val="IndexLink"/>
              </w:rPr>
              <w:t>IV. Sorting Algorithm’s Performance Comparisons</w:t>
            </w:r>
            <w:r>
              <w:rPr>
                <w:rStyle w:val="IndexLink"/>
              </w:rPr>
              <w:tab/>
              <w:t>7</w:t>
            </w:r>
          </w:hyperlink>
        </w:p>
        <w:p w14:paraId="74E3A233" w14:textId="77777777" w:rsidR="00201151" w:rsidRDefault="002C6F47">
          <w:pPr>
            <w:pStyle w:val="TOC2"/>
            <w:rPr>
              <w:rFonts w:hint="eastAsia"/>
            </w:rPr>
          </w:pPr>
          <w:hyperlink w:anchor="__RefHeading___Toc1524_2042955154">
            <w:r>
              <w:rPr>
                <w:rStyle w:val="IndexLink"/>
              </w:rPr>
              <w:t>a. Performance Comparisons</w:t>
            </w:r>
            <w:r>
              <w:rPr>
                <w:rStyle w:val="IndexLink"/>
              </w:rPr>
              <w:tab/>
              <w:t>7</w:t>
            </w:r>
          </w:hyperlink>
        </w:p>
        <w:p w14:paraId="5BD268B3" w14:textId="77777777" w:rsidR="00201151" w:rsidRDefault="002C6F47">
          <w:pPr>
            <w:pStyle w:val="TOC3"/>
            <w:rPr>
              <w:rFonts w:hint="eastAsia"/>
            </w:rPr>
          </w:pPr>
          <w:hyperlink w:anchor="__RefHeading___Toc1360_2042955154">
            <w:r>
              <w:rPr>
                <w:rStyle w:val="IndexLink"/>
              </w:rPr>
              <w:t>Table 1: Array Size 100</w:t>
            </w:r>
            <w:r>
              <w:rPr>
                <w:rStyle w:val="IndexLink"/>
              </w:rPr>
              <w:tab/>
              <w:t>7</w:t>
            </w:r>
          </w:hyperlink>
        </w:p>
        <w:p w14:paraId="320783B4" w14:textId="77777777" w:rsidR="00201151" w:rsidRDefault="002C6F47">
          <w:pPr>
            <w:pStyle w:val="TOC3"/>
            <w:rPr>
              <w:rFonts w:hint="eastAsia"/>
            </w:rPr>
          </w:pPr>
          <w:hyperlink w:anchor="__RefHeading___Toc1362_2042955154">
            <w:r>
              <w:rPr>
                <w:rStyle w:val="IndexLink"/>
              </w:rPr>
              <w:t>Table 2: Array Size 1000</w:t>
            </w:r>
            <w:r>
              <w:rPr>
                <w:rStyle w:val="IndexLink"/>
              </w:rPr>
              <w:tab/>
              <w:t>8</w:t>
            </w:r>
          </w:hyperlink>
        </w:p>
        <w:p w14:paraId="655460B6" w14:textId="77777777" w:rsidR="00201151" w:rsidRDefault="002C6F47">
          <w:pPr>
            <w:pStyle w:val="TOC3"/>
            <w:rPr>
              <w:rFonts w:hint="eastAsia"/>
            </w:rPr>
          </w:pPr>
          <w:hyperlink w:anchor="__RefHeading___Toc1364_2042955154">
            <w:r>
              <w:rPr>
                <w:rStyle w:val="IndexLink"/>
              </w:rPr>
              <w:t>Table 3: Array Size 10000</w:t>
            </w:r>
            <w:r>
              <w:rPr>
                <w:rStyle w:val="IndexLink"/>
              </w:rPr>
              <w:tab/>
              <w:t>9</w:t>
            </w:r>
          </w:hyperlink>
        </w:p>
        <w:p w14:paraId="710F1B87" w14:textId="77777777" w:rsidR="00201151" w:rsidRDefault="002C6F47">
          <w:pPr>
            <w:pStyle w:val="TOC2"/>
            <w:rPr>
              <w:rFonts w:hint="eastAsia"/>
            </w:rPr>
          </w:pPr>
          <w:hyperlink w:anchor="__RefHeading___Toc739_1410167119">
            <w:r>
              <w:rPr>
                <w:rStyle w:val="IndexLink"/>
              </w:rPr>
              <w:t>b. Identification of the Fastest Algorithm:</w:t>
            </w:r>
            <w:r>
              <w:rPr>
                <w:rStyle w:val="IndexLink"/>
              </w:rPr>
              <w:tab/>
              <w:t>10</w:t>
            </w:r>
          </w:hyperlink>
        </w:p>
        <w:p w14:paraId="6B9FFC15" w14:textId="77777777" w:rsidR="00201151" w:rsidRDefault="002C6F47">
          <w:pPr>
            <w:pStyle w:val="TOC3"/>
            <w:rPr>
              <w:rFonts w:hint="eastAsia"/>
            </w:rPr>
          </w:pPr>
          <w:hyperlink w:anchor="__RefHeading___Toc1366_2042955154">
            <w:r>
              <w:rPr>
                <w:rStyle w:val="IndexLink"/>
              </w:rPr>
              <w:t>Table 4: Summarizing algorithm comparisons across array sizes:</w:t>
            </w:r>
            <w:r>
              <w:rPr>
                <w:rStyle w:val="IndexLink"/>
              </w:rPr>
              <w:tab/>
              <w:t>10</w:t>
            </w:r>
          </w:hyperlink>
        </w:p>
        <w:p w14:paraId="73969D26" w14:textId="77777777" w:rsidR="00201151" w:rsidRDefault="002C6F47">
          <w:pPr>
            <w:pStyle w:val="TOC1"/>
            <w:rPr>
              <w:rFonts w:hint="eastAsia"/>
            </w:rPr>
          </w:pPr>
          <w:hyperlink w:anchor="__RefHeading___Toc741_1410167119">
            <w:r>
              <w:rPr>
                <w:rStyle w:val="IndexLink"/>
              </w:rPr>
              <w:t>V. Conclusion</w:t>
            </w:r>
            <w:r>
              <w:rPr>
                <w:rStyle w:val="IndexLink"/>
              </w:rPr>
              <w:tab/>
              <w:t>10</w:t>
            </w:r>
          </w:hyperlink>
        </w:p>
        <w:p w14:paraId="7417ADD1" w14:textId="77777777" w:rsidR="00201151" w:rsidRDefault="002C6F47">
          <w:pPr>
            <w:pStyle w:val="TOC1"/>
            <w:rPr>
              <w:rFonts w:hint="eastAsia"/>
            </w:rPr>
          </w:pPr>
          <w:hyperlink w:anchor="__RefHeading___Toc743_1410167119">
            <w:r>
              <w:rPr>
                <w:rStyle w:val="IndexLink"/>
              </w:rPr>
              <w:t>VI. References</w:t>
            </w:r>
            <w:r>
              <w:rPr>
                <w:rStyle w:val="IndexLink"/>
              </w:rPr>
              <w:tab/>
              <w:t>10</w:t>
            </w:r>
          </w:hyperlink>
        </w:p>
        <w:p w14:paraId="4B74243C" w14:textId="189D1C3E" w:rsidR="00201151" w:rsidRDefault="002C6F47">
          <w:pPr>
            <w:pStyle w:val="TOC1"/>
            <w:rPr>
              <w:rFonts w:hint="eastAsia"/>
            </w:rPr>
          </w:pPr>
          <w:hyperlink w:anchor="__RefHeading___Toc2070_1840836406">
            <w:r>
              <w:rPr>
                <w:rStyle w:val="IndexLink"/>
              </w:rPr>
              <w:t>VII. Bibliographies</w:t>
            </w:r>
            <w:r>
              <w:rPr>
                <w:rStyle w:val="IndexLink"/>
              </w:rPr>
              <w:tab/>
              <w:t>11</w:t>
            </w:r>
          </w:hyperlink>
          <w:r>
            <w:rPr>
              <w:rStyle w:val="IndexLink"/>
            </w:rPr>
            <w:fldChar w:fldCharType="end"/>
          </w:r>
        </w:p>
      </w:sdtContent>
    </w:sdt>
    <w:p w14:paraId="2B811AD5" w14:textId="12EF356C" w:rsidR="00201151" w:rsidRDefault="00CB7D0E" w:rsidP="00CB7D0E">
      <w:pPr>
        <w:rPr>
          <w:rFonts w:hint="eastAsia"/>
        </w:rPr>
      </w:pPr>
      <w:r>
        <w:rPr>
          <w:rFonts w:hint="eastAsia"/>
        </w:rPr>
        <w:br w:type="page"/>
      </w:r>
    </w:p>
    <w:p w14:paraId="093598B8" w14:textId="77777777" w:rsidR="00201151" w:rsidRDefault="002C6F47">
      <w:pPr>
        <w:pStyle w:val="FigureIndexHeading"/>
        <w:rPr>
          <w:rFonts w:hint="eastAsia"/>
        </w:rPr>
      </w:pPr>
      <w:r>
        <w:lastRenderedPageBreak/>
        <w:t>Table of Figures</w:t>
      </w:r>
    </w:p>
    <w:p w14:paraId="6830727B" w14:textId="77777777" w:rsidR="00201151" w:rsidRDefault="002C6F47">
      <w:pPr>
        <w:pStyle w:val="FigureIndex1"/>
        <w:rPr>
          <w:rFonts w:hint="eastAsia"/>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Big O Notation Graph [11]</w:t>
        </w:r>
        <w:r>
          <w:rPr>
            <w:rStyle w:val="IndexLink"/>
          </w:rPr>
          <w:tab/>
          <w:t>3</w:t>
        </w:r>
      </w:hyperlink>
    </w:p>
    <w:p w14:paraId="25A4B5E5" w14:textId="77777777" w:rsidR="00201151" w:rsidRDefault="002C6F47">
      <w:pPr>
        <w:pStyle w:val="FigureIndex1"/>
        <w:rPr>
          <w:rFonts w:hint="eastAsia"/>
        </w:rPr>
      </w:pPr>
      <w:hyperlink w:anchor="Figure!1|sequence">
        <w:r>
          <w:rPr>
            <w:rStyle w:val="IndexLink"/>
          </w:rPr>
          <w:t>Figure 2: Selection Sort Big O Notation Graph</w:t>
        </w:r>
        <w:r>
          <w:rPr>
            <w:rStyle w:val="IndexLink"/>
          </w:rPr>
          <w:tab/>
          <w:t>4</w:t>
        </w:r>
      </w:hyperlink>
    </w:p>
    <w:p w14:paraId="3AE2EA88" w14:textId="77777777" w:rsidR="00201151" w:rsidRDefault="002C6F47">
      <w:pPr>
        <w:pStyle w:val="FigureIndex1"/>
        <w:rPr>
          <w:rFonts w:hint="eastAsia"/>
        </w:rPr>
      </w:pPr>
      <w:hyperlink w:anchor="Figure!2|sequence">
        <w:r>
          <w:rPr>
            <w:rStyle w:val="IndexLink"/>
          </w:rPr>
          <w:t>Figure 3: Merge Sort Big O Notation Graph</w:t>
        </w:r>
        <w:r>
          <w:rPr>
            <w:rStyle w:val="IndexLink"/>
          </w:rPr>
          <w:tab/>
          <w:t>5</w:t>
        </w:r>
      </w:hyperlink>
    </w:p>
    <w:p w14:paraId="2E4C432A" w14:textId="77777777" w:rsidR="00201151" w:rsidRDefault="002C6F47">
      <w:pPr>
        <w:pStyle w:val="FigureIndex1"/>
        <w:rPr>
          <w:rFonts w:hint="eastAsia"/>
        </w:rPr>
      </w:pPr>
      <w:hyperlink w:anchor="Figure!3|sequence">
        <w:r>
          <w:rPr>
            <w:rStyle w:val="IndexLink"/>
          </w:rPr>
          <w:t>Figure 4: Quick Sort Big O Notation Graph</w:t>
        </w:r>
        <w:r>
          <w:rPr>
            <w:rStyle w:val="IndexLink"/>
          </w:rPr>
          <w:tab/>
          <w:t>6</w:t>
        </w:r>
      </w:hyperlink>
    </w:p>
    <w:p w14:paraId="3EB98158" w14:textId="77777777" w:rsidR="00201151" w:rsidRDefault="002C6F47">
      <w:pPr>
        <w:pStyle w:val="FigureIndex1"/>
        <w:rPr>
          <w:rFonts w:hint="eastAsia"/>
        </w:rPr>
      </w:pPr>
      <w:hyperlink w:anchor="Figure!4|sequence">
        <w:r>
          <w:rPr>
            <w:rStyle w:val="IndexLink"/>
          </w:rPr>
          <w:t>Figure 5: Graph for 100 elements</w:t>
        </w:r>
        <w:r>
          <w:rPr>
            <w:rStyle w:val="IndexLink"/>
          </w:rPr>
          <w:tab/>
          <w:t>7</w:t>
        </w:r>
      </w:hyperlink>
    </w:p>
    <w:p w14:paraId="6DA3D3B3" w14:textId="77777777" w:rsidR="00201151" w:rsidRDefault="002C6F47">
      <w:pPr>
        <w:pStyle w:val="FigureIndex1"/>
        <w:rPr>
          <w:rFonts w:hint="eastAsia"/>
        </w:rPr>
      </w:pPr>
      <w:hyperlink w:anchor="Figure!5|sequence">
        <w:r>
          <w:rPr>
            <w:rStyle w:val="IndexLink"/>
          </w:rPr>
          <w:t>Figure 6: Graph for 1000 elements</w:t>
        </w:r>
        <w:r>
          <w:rPr>
            <w:rStyle w:val="IndexLink"/>
          </w:rPr>
          <w:tab/>
          <w:t>8</w:t>
        </w:r>
      </w:hyperlink>
    </w:p>
    <w:p w14:paraId="40FD65D9" w14:textId="77777777" w:rsidR="00201151" w:rsidRDefault="002C6F47">
      <w:pPr>
        <w:pStyle w:val="FigureIndex1"/>
        <w:rPr>
          <w:rFonts w:hint="eastAsia"/>
        </w:rPr>
      </w:pPr>
      <w:hyperlink w:anchor="Figure!6|sequence">
        <w:r>
          <w:rPr>
            <w:rStyle w:val="IndexLink"/>
          </w:rPr>
          <w:t>Figure 7: Graph for 10000 elements</w:t>
        </w:r>
        <w:r>
          <w:rPr>
            <w:rStyle w:val="IndexLink"/>
          </w:rPr>
          <w:tab/>
          <w:t>9</w:t>
        </w:r>
      </w:hyperlink>
      <w:r>
        <w:rPr>
          <w:rStyle w:val="IndexLink"/>
        </w:rPr>
        <w:fldChar w:fldCharType="end"/>
      </w:r>
    </w:p>
    <w:p w14:paraId="43995277" w14:textId="6BFD8AE6" w:rsidR="00201151" w:rsidRDefault="00CB7D0E" w:rsidP="00CB7D0E">
      <w:pPr>
        <w:rPr>
          <w:rFonts w:hint="eastAsia"/>
        </w:rPr>
      </w:pPr>
      <w:r>
        <w:rPr>
          <w:rFonts w:hint="eastAsia"/>
        </w:rPr>
        <w:br w:type="page"/>
      </w:r>
    </w:p>
    <w:p w14:paraId="2E4E71CF" w14:textId="77777777" w:rsidR="00201151" w:rsidRDefault="002C6F47">
      <w:pPr>
        <w:pStyle w:val="TableIndexHeading"/>
        <w:rPr>
          <w:rFonts w:hint="eastAsia"/>
        </w:rPr>
      </w:pPr>
      <w:r>
        <w:lastRenderedPageBreak/>
        <w:t>Index of Tables</w:t>
      </w:r>
    </w:p>
    <w:p w14:paraId="1270E97E" w14:textId="77777777" w:rsidR="00201151" w:rsidRDefault="002C6F47">
      <w:pPr>
        <w:pStyle w:val="TableIndex1"/>
        <w:rPr>
          <w:rFonts w:hint="eastAsia"/>
        </w:rPr>
      </w:pPr>
      <w:r>
        <w:fldChar w:fldCharType="begin"/>
      </w:r>
      <w:r>
        <w:instrText xml:space="preserve"> TOC \c "Table" </w:instrText>
      </w:r>
      <w:r>
        <w:fldChar w:fldCharType="separate"/>
      </w:r>
      <w:r>
        <w:t>Table 1: Array Size 100</w:t>
      </w:r>
      <w:r>
        <w:tab/>
        <w:t>6</w:t>
      </w:r>
    </w:p>
    <w:p w14:paraId="10BA51B4" w14:textId="77777777" w:rsidR="00201151" w:rsidRDefault="002C6F47">
      <w:pPr>
        <w:pStyle w:val="TableIndex1"/>
        <w:rPr>
          <w:rFonts w:hint="eastAsia"/>
        </w:rPr>
      </w:pPr>
      <w:r>
        <w:t>Table 2: Array Size 1000</w:t>
      </w:r>
      <w:r>
        <w:tab/>
        <w:t>7</w:t>
      </w:r>
    </w:p>
    <w:p w14:paraId="56DD3271" w14:textId="77777777" w:rsidR="00201151" w:rsidRDefault="002C6F47">
      <w:pPr>
        <w:pStyle w:val="TableIndex1"/>
        <w:rPr>
          <w:rFonts w:hint="eastAsia"/>
        </w:rPr>
      </w:pPr>
      <w:r>
        <w:t>Table 3: Array Size 10000</w:t>
      </w:r>
      <w:r>
        <w:tab/>
        <w:t>8</w:t>
      </w:r>
    </w:p>
    <w:p w14:paraId="7EE500E6" w14:textId="77777777" w:rsidR="00201151" w:rsidRDefault="002C6F47">
      <w:pPr>
        <w:pStyle w:val="TableIndex1"/>
        <w:rPr>
          <w:rFonts w:hint="eastAsia"/>
        </w:rPr>
      </w:pPr>
      <w:r>
        <w:t>Table 4: Summarizing algorithm comparisons across array sizes:</w:t>
      </w:r>
      <w:r>
        <w:tab/>
        <w:t>9</w:t>
      </w:r>
      <w:r>
        <w:fldChar w:fldCharType="end"/>
      </w:r>
    </w:p>
    <w:p w14:paraId="79158FD7" w14:textId="78C69A6E" w:rsidR="00CB7D0E" w:rsidRDefault="00CB7D0E">
      <w:pPr>
        <w:rPr>
          <w:rFonts w:hint="eastAsia"/>
        </w:rPr>
      </w:pPr>
      <w:r>
        <w:rPr>
          <w:rFonts w:hint="eastAsia"/>
        </w:rPr>
        <w:br w:type="page"/>
      </w:r>
    </w:p>
    <w:p w14:paraId="64C814A2" w14:textId="77777777" w:rsidR="00201151" w:rsidRDefault="002C6F47">
      <w:pPr>
        <w:pStyle w:val="Heading1"/>
        <w:numPr>
          <w:ilvl w:val="0"/>
          <w:numId w:val="0"/>
        </w:numPr>
        <w:rPr>
          <w:rFonts w:hint="eastAsia"/>
        </w:rPr>
      </w:pPr>
      <w:bookmarkStart w:id="0" w:name="__RefHeading___Toc705_1410167119"/>
      <w:bookmarkEnd w:id="0"/>
      <w:r>
        <w:lastRenderedPageBreak/>
        <w:t xml:space="preserve">I. </w:t>
      </w:r>
      <w:r>
        <w:t>Introduction</w:t>
      </w:r>
    </w:p>
    <w:p w14:paraId="6ACC7386" w14:textId="77777777" w:rsidR="00201151" w:rsidRDefault="002C6F47">
      <w:pPr>
        <w:rPr>
          <w:rFonts w:hint="eastAsia"/>
        </w:rPr>
      </w:pPr>
      <w:r>
        <w:t>Sorting algorithms are crucial for handling larger datasets, directly impacting computer system performance. Our report focuses on Big O Notation to assess algorithm speed. We examine three sorting algorithms Selection Sort, Merge Sort, and Qu</w:t>
      </w:r>
      <w:r>
        <w:t>ick Sort to identify the fastest performer, aiming to enhance computer system functionality.</w:t>
      </w:r>
    </w:p>
    <w:p w14:paraId="4078D25E" w14:textId="77777777" w:rsidR="00201151" w:rsidRDefault="00201151">
      <w:pPr>
        <w:rPr>
          <w:rFonts w:hint="eastAsia"/>
        </w:rPr>
      </w:pPr>
    </w:p>
    <w:p w14:paraId="762B2F32" w14:textId="77777777" w:rsidR="00201151" w:rsidRDefault="002C6F47">
      <w:pPr>
        <w:pStyle w:val="Heading1"/>
        <w:rPr>
          <w:rFonts w:hint="eastAsia"/>
        </w:rPr>
      </w:pPr>
      <w:bookmarkStart w:id="1" w:name="__RefHeading___Toc709_1410167119"/>
      <w:bookmarkEnd w:id="1"/>
      <w:r>
        <w:t>II. Big O Notation</w:t>
      </w:r>
    </w:p>
    <w:p w14:paraId="71BE8334" w14:textId="77777777" w:rsidR="00201151" w:rsidRDefault="002C6F47">
      <w:pPr>
        <w:pStyle w:val="Heading2"/>
        <w:rPr>
          <w:rFonts w:hint="eastAsia"/>
        </w:rPr>
      </w:pPr>
      <w:bookmarkStart w:id="2" w:name="__RefHeading___Toc711_1410167119"/>
      <w:bookmarkEnd w:id="2"/>
      <w:r>
        <w:t>a. Definition:</w:t>
      </w:r>
    </w:p>
    <w:p w14:paraId="34BC4D6A" w14:textId="5BD45909" w:rsidR="00201151" w:rsidRDefault="002C6F47">
      <w:pPr>
        <w:rPr>
          <w:rFonts w:hint="eastAsia"/>
        </w:rPr>
      </w:pPr>
      <w:r>
        <w:t>Big O Notation is a standardized method for expressing an algorithm's worst-case time complexity</w:t>
      </w:r>
      <w:r w:rsidR="001C603C">
        <w:t xml:space="preserve"> [</w:t>
      </w:r>
      <w:r w:rsidR="001C603C">
        <w:rPr>
          <w:rFonts w:hint="eastAsia"/>
        </w:rPr>
        <w:fldChar w:fldCharType="begin"/>
      </w:r>
      <w:r w:rsidR="001C603C">
        <w:rPr>
          <w:rFonts w:hint="eastAsia"/>
        </w:rPr>
        <w:instrText xml:space="preserve"> </w:instrText>
      </w:r>
      <w:r w:rsidR="001C603C">
        <w:instrText>REF _Ref156792114 \r \h</w:instrText>
      </w:r>
      <w:r w:rsidR="001C603C">
        <w:rPr>
          <w:rFonts w:hint="eastAsia"/>
        </w:rPr>
        <w:instrText xml:space="preserve"> </w:instrText>
      </w:r>
      <w:r w:rsidR="001C603C">
        <w:rPr>
          <w:rFonts w:hint="eastAsia"/>
        </w:rPr>
      </w:r>
      <w:r w:rsidR="001C603C">
        <w:rPr>
          <w:rFonts w:hint="eastAsia"/>
        </w:rPr>
        <w:fldChar w:fldCharType="separate"/>
      </w:r>
      <w:r w:rsidR="001C603C">
        <w:rPr>
          <w:rFonts w:hint="eastAsia"/>
        </w:rPr>
        <w:t>2</w:t>
      </w:r>
      <w:r w:rsidR="001C603C">
        <w:rPr>
          <w:rFonts w:hint="eastAsia"/>
        </w:rPr>
        <w:fldChar w:fldCharType="end"/>
      </w:r>
      <w:r w:rsidR="001C603C">
        <w:t>]</w:t>
      </w:r>
      <w:r>
        <w:t xml:space="preserve">. It provides a concise representation, allowing systematic assessment of efficiency. Significantly, it aids in comparing algorithms, helping select the most suitable for tasks, </w:t>
      </w:r>
      <w:r>
        <w:t>especially with large datasets. A lower Big O value indicates superior efficiency, making it a critical tool in computer science for informed algorithmic analysis and selection</w:t>
      </w:r>
      <w:r w:rsidR="001C603C">
        <w:t xml:space="preserve"> </w:t>
      </w:r>
      <w:r>
        <w:t>[</w:t>
      </w:r>
      <w:r>
        <w:fldChar w:fldCharType="begin"/>
      </w:r>
      <w:r>
        <w:instrText xml:space="preserve"> REF __RefNumPara__1656_1840836406 \r \h </w:instrText>
      </w:r>
      <w:r>
        <w:fldChar w:fldCharType="separate"/>
      </w:r>
      <w:r>
        <w:t>8</w:t>
      </w:r>
      <w:r>
        <w:fldChar w:fldCharType="end"/>
      </w:r>
      <w:r>
        <w:t>]</w:t>
      </w:r>
      <w:r w:rsidR="001C603C">
        <w:t>.</w:t>
      </w:r>
    </w:p>
    <w:p w14:paraId="36F2A829" w14:textId="77777777" w:rsidR="00201151" w:rsidRDefault="002C6F47">
      <w:pPr>
        <w:pStyle w:val="Heading2"/>
        <w:rPr>
          <w:rFonts w:hint="eastAsia"/>
        </w:rPr>
      </w:pPr>
      <w:bookmarkStart w:id="3" w:name="__RefHeading___Toc715_1410167119"/>
      <w:bookmarkEnd w:id="3"/>
      <w:r>
        <w:t>b. Common Time Complexities:</w:t>
      </w:r>
    </w:p>
    <w:p w14:paraId="1629FFC5" w14:textId="77777777" w:rsidR="00201151" w:rsidRDefault="002C6F47">
      <w:pPr>
        <w:numPr>
          <w:ilvl w:val="0"/>
          <w:numId w:val="2"/>
        </w:numPr>
        <w:rPr>
          <w:rFonts w:hint="eastAsia"/>
        </w:rPr>
      </w:pPr>
      <w:proofErr w:type="gramStart"/>
      <w:r>
        <w:rPr>
          <w:b/>
          <w:bCs/>
        </w:rPr>
        <w:t>O(</w:t>
      </w:r>
      <w:proofErr w:type="gramEnd"/>
      <w:r>
        <w:rPr>
          <w:b/>
          <w:bCs/>
        </w:rPr>
        <w:t>1) - Constant Time Complexity:</w:t>
      </w:r>
      <w:r>
        <w:t xml:space="preserve"> The algorithm's speed remains the same, regardless of the data size.</w:t>
      </w:r>
    </w:p>
    <w:p w14:paraId="6445D7FE" w14:textId="77777777" w:rsidR="00201151" w:rsidRDefault="00201151">
      <w:pPr>
        <w:ind w:left="720"/>
        <w:rPr>
          <w:rFonts w:hint="eastAsia"/>
        </w:rPr>
      </w:pPr>
    </w:p>
    <w:p w14:paraId="667C2AA6" w14:textId="77777777" w:rsidR="00201151" w:rsidRDefault="002C6F47">
      <w:pPr>
        <w:numPr>
          <w:ilvl w:val="0"/>
          <w:numId w:val="2"/>
        </w:numPr>
        <w:rPr>
          <w:rFonts w:hint="eastAsia"/>
        </w:rPr>
      </w:pPr>
      <w:proofErr w:type="gramStart"/>
      <w:r>
        <w:rPr>
          <w:b/>
          <w:bCs/>
        </w:rPr>
        <w:t>O(</w:t>
      </w:r>
      <w:proofErr w:type="gramEnd"/>
      <w:r>
        <w:rPr>
          <w:b/>
          <w:bCs/>
        </w:rPr>
        <w:t>log n) - Logarithmic Time Complexity:</w:t>
      </w:r>
      <w:r>
        <w:t xml:space="preserve"> The algorithm's speed increases s</w:t>
      </w:r>
      <w:r>
        <w:t>lowly as the data size grows.</w:t>
      </w:r>
    </w:p>
    <w:p w14:paraId="447D1A6A" w14:textId="77777777" w:rsidR="00201151" w:rsidRDefault="00201151">
      <w:pPr>
        <w:ind w:left="720"/>
        <w:rPr>
          <w:rFonts w:hint="eastAsia"/>
        </w:rPr>
      </w:pPr>
    </w:p>
    <w:p w14:paraId="0E6B34DE" w14:textId="77777777" w:rsidR="00201151" w:rsidRDefault="002C6F47">
      <w:pPr>
        <w:numPr>
          <w:ilvl w:val="0"/>
          <w:numId w:val="2"/>
        </w:numPr>
        <w:rPr>
          <w:rFonts w:hint="eastAsia"/>
        </w:rPr>
      </w:pPr>
      <w:r>
        <w:rPr>
          <w:b/>
          <w:bCs/>
        </w:rPr>
        <w:t>O(n) - Linear Time Complexity:</w:t>
      </w:r>
      <w:r>
        <w:t xml:space="preserve"> The algorithm's speed grows linearly with the data size.</w:t>
      </w:r>
    </w:p>
    <w:p w14:paraId="41D7F2C1" w14:textId="77777777" w:rsidR="00201151" w:rsidRDefault="00201151">
      <w:pPr>
        <w:ind w:left="720"/>
        <w:rPr>
          <w:rFonts w:hint="eastAsia"/>
        </w:rPr>
      </w:pPr>
    </w:p>
    <w:p w14:paraId="1488A23E" w14:textId="77777777" w:rsidR="00201151" w:rsidRDefault="002C6F47">
      <w:pPr>
        <w:numPr>
          <w:ilvl w:val="0"/>
          <w:numId w:val="2"/>
        </w:numPr>
        <w:rPr>
          <w:rFonts w:hint="eastAsia"/>
        </w:rPr>
      </w:pPr>
      <w:proofErr w:type="gramStart"/>
      <w:r>
        <w:rPr>
          <w:b/>
          <w:bCs/>
        </w:rPr>
        <w:t>O(</w:t>
      </w:r>
      <w:proofErr w:type="gramEnd"/>
      <w:r>
        <w:rPr>
          <w:b/>
          <w:bCs/>
        </w:rPr>
        <w:t>n log n) - Logarithmic Time Compl</w:t>
      </w:r>
      <w:r>
        <w:t>exity: The algorithm's speed increases, but not as fast as linear growth.</w:t>
      </w:r>
    </w:p>
    <w:p w14:paraId="58C4ECFA" w14:textId="77777777" w:rsidR="00201151" w:rsidRDefault="00201151">
      <w:pPr>
        <w:ind w:left="720"/>
        <w:rPr>
          <w:rFonts w:hint="eastAsia"/>
        </w:rPr>
      </w:pPr>
    </w:p>
    <w:p w14:paraId="15C42577" w14:textId="77777777" w:rsidR="00201151" w:rsidRDefault="002C6F47">
      <w:pPr>
        <w:numPr>
          <w:ilvl w:val="0"/>
          <w:numId w:val="2"/>
        </w:numPr>
        <w:rPr>
          <w:rFonts w:hint="eastAsia"/>
        </w:rPr>
      </w:pPr>
      <w:r>
        <w:rPr>
          <w:b/>
          <w:bCs/>
        </w:rPr>
        <w:t>O(n^2) - Quadratic Time Co</w:t>
      </w:r>
      <w:r>
        <w:rPr>
          <w:b/>
          <w:bCs/>
        </w:rPr>
        <w:t>mplexity:</w:t>
      </w:r>
      <w:r>
        <w:t xml:space="preserve"> The algorithm's speed grows quadratically with the data size.</w:t>
      </w:r>
    </w:p>
    <w:p w14:paraId="20DDF643" w14:textId="77777777" w:rsidR="00201151" w:rsidRDefault="00201151">
      <w:pPr>
        <w:rPr>
          <w:rFonts w:hint="eastAsia"/>
        </w:rPr>
      </w:pPr>
    </w:p>
    <w:p w14:paraId="7E3D2C5F" w14:textId="77777777" w:rsidR="00201151" w:rsidRDefault="002C6F47">
      <w:pPr>
        <w:rPr>
          <w:rFonts w:hint="eastAsia"/>
        </w:rPr>
      </w:pPr>
      <w:hyperlink w:anchor="_toc12">
        <w:r>
          <w:rPr>
            <w:rStyle w:val="Hyperlink"/>
            <w:b/>
            <w:bCs/>
          </w:rPr>
          <w:t>Figure 1</w:t>
        </w:r>
      </w:hyperlink>
      <w:r>
        <w:t xml:space="preserve"> depicts the graph illustrating the common complexities discussed above.</w:t>
      </w:r>
    </w:p>
    <w:p w14:paraId="0BDC3605" w14:textId="77777777" w:rsidR="00201151" w:rsidRDefault="00201151">
      <w:pPr>
        <w:rPr>
          <w:rFonts w:hint="eastAsia"/>
        </w:rPr>
      </w:pPr>
    </w:p>
    <w:p w14:paraId="1A111AE3" w14:textId="77777777" w:rsidR="00201151" w:rsidRDefault="00201151">
      <w:pPr>
        <w:rPr>
          <w:rFonts w:hint="eastAsia"/>
        </w:rPr>
      </w:pPr>
    </w:p>
    <w:p w14:paraId="1D412B5E" w14:textId="77777777" w:rsidR="00201151" w:rsidRDefault="002C6F47">
      <w:pPr>
        <w:rPr>
          <w:rFonts w:hint="eastAsia"/>
        </w:rPr>
      </w:pPr>
      <w:r>
        <w:rPr>
          <w:noProof/>
        </w:rPr>
        <w:lastRenderedPageBreak/>
        <mc:AlternateContent>
          <mc:Choice Requires="wps">
            <w:drawing>
              <wp:anchor distT="0" distB="0" distL="0" distR="0" simplePos="0" relativeHeight="15" behindDoc="0" locked="0" layoutInCell="0" allowOverlap="1" wp14:anchorId="47FCDF06" wp14:editId="4B04BC5A">
                <wp:simplePos x="0" y="0"/>
                <wp:positionH relativeFrom="column">
                  <wp:align>center</wp:align>
                </wp:positionH>
                <wp:positionV relativeFrom="paragraph">
                  <wp:posOffset>635</wp:posOffset>
                </wp:positionV>
                <wp:extent cx="6332220" cy="2286635"/>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6332220" cy="2286635"/>
                        </a:xfrm>
                        <a:prstGeom prst="rect">
                          <a:avLst/>
                        </a:prstGeom>
                        <a:solidFill>
                          <a:srgbClr val="FFFFFF"/>
                        </a:solidFill>
                      </wps:spPr>
                      <wps:txbx>
                        <w:txbxContent>
                          <w:p w14:paraId="2F692521" w14:textId="77777777" w:rsidR="00201151" w:rsidRDefault="002C6F47">
                            <w:pPr>
                              <w:pStyle w:val="Figure"/>
                              <w:jc w:val="center"/>
                              <w:rPr>
                                <w:rFonts w:hint="eastAsia"/>
                                <w:b/>
                                <w:bCs/>
                              </w:rPr>
                            </w:pPr>
                            <w:bookmarkStart w:id="4" w:name="_toc12"/>
                            <w:bookmarkEnd w:id="4"/>
                            <w:r>
                              <w:rPr>
                                <w:b/>
                                <w:bCs/>
                                <w:noProof/>
                              </w:rPr>
                              <w:drawing>
                                <wp:inline distT="0" distB="0" distL="0" distR="0" wp14:anchorId="3E3B7EF3" wp14:editId="0B82155C">
                                  <wp:extent cx="6332220" cy="2035175"/>
                                  <wp:effectExtent l="0" t="0" r="0" b="0"/>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10"/>
                                          <a:stretch>
                                            <a:fillRect/>
                                          </a:stretch>
                                        </pic:blipFill>
                                        <pic:spPr bwMode="auto">
                                          <a:xfrm>
                                            <a:off x="0" y="0"/>
                                            <a:ext cx="6332220" cy="203517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xml:space="preserve">: Big O Notation Graph </w:t>
                            </w:r>
                            <w:r>
                              <w:rPr>
                                <w:b/>
                                <w:bCs/>
                                <w:i w:val="0"/>
                                <w:iCs w:val="0"/>
                              </w:rPr>
                              <w:t>[</w:t>
                            </w:r>
                            <w:r>
                              <w:rPr>
                                <w:b/>
                                <w:bCs/>
                                <w:i w:val="0"/>
                                <w:iCs w:val="0"/>
                              </w:rPr>
                              <w:fldChar w:fldCharType="begin"/>
                            </w:r>
                            <w:r>
                              <w:rPr>
                                <w:b/>
                                <w:bCs/>
                                <w:i w:val="0"/>
                                <w:iCs w:val="0"/>
                              </w:rPr>
                              <w:instrText xml:space="preserve"> REF __Ref</w:instrText>
                            </w:r>
                            <w:r>
                              <w:rPr>
                                <w:b/>
                                <w:bCs/>
                                <w:i w:val="0"/>
                                <w:iCs w:val="0"/>
                              </w:rPr>
                              <w:instrText xml:space="preserve">NumPara__1845_1016368408 \r \h </w:instrText>
                            </w:r>
                            <w:r>
                              <w:rPr>
                                <w:b/>
                                <w:bCs/>
                                <w:i w:val="0"/>
                                <w:iCs w:val="0"/>
                              </w:rPr>
                            </w:r>
                            <w:r>
                              <w:rPr>
                                <w:b/>
                                <w:bCs/>
                                <w:i w:val="0"/>
                                <w:iCs w:val="0"/>
                              </w:rPr>
                              <w:fldChar w:fldCharType="separate"/>
                            </w:r>
                            <w:r>
                              <w:rPr>
                                <w:b/>
                                <w:bCs/>
                                <w:i w:val="0"/>
                                <w:iCs w:val="0"/>
                              </w:rPr>
                              <w:t>11</w:t>
                            </w:r>
                            <w:r>
                              <w:rPr>
                                <w:b/>
                                <w:bCs/>
                                <w:i w:val="0"/>
                                <w:iCs w:val="0"/>
                              </w:rPr>
                              <w:fldChar w:fldCharType="end"/>
                            </w:r>
                            <w:r>
                              <w:rPr>
                                <w:b/>
                                <w:bCs/>
                                <w:i w:val="0"/>
                                <w:iCs w:val="0"/>
                              </w:rPr>
                              <w:t>]</w:t>
                            </w:r>
                          </w:p>
                        </w:txbxContent>
                      </wps:txbx>
                      <wps:bodyPr lIns="0" tIns="0" rIns="0" bIns="0" anchor="t">
                        <a:noAutofit/>
                      </wps:bodyPr>
                    </wps:wsp>
                  </a:graphicData>
                </a:graphic>
              </wp:anchor>
            </w:drawing>
          </mc:Choice>
          <mc:Fallback>
            <w:pict>
              <v:shapetype w14:anchorId="47FCDF06" id="_x0000_t202" coordsize="21600,21600" o:spt="202" path="m,l,21600r21600,l21600,xe">
                <v:stroke joinstyle="miter"/>
                <v:path gradientshapeok="t" o:connecttype="rect"/>
              </v:shapetype>
              <v:shape id="Frame1" o:spid="_x0000_s1026" type="#_x0000_t202" style="position:absolute;margin-left:0;margin-top:.05pt;width:498.6pt;height:180.05pt;z-index:1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" o:allowincell="f" stroked="f">
                <v:textbox inset="0,0,0,0">
                  <w:txbxContent>
                    <w:p w14:paraId="2F692521" w14:textId="77777777" w:rsidR="00201151" w:rsidRDefault="002C6F47">
                      <w:pPr>
                        <w:pStyle w:val="Figure"/>
                        <w:jc w:val="center"/>
                        <w:rPr>
                          <w:rFonts w:hint="eastAsia"/>
                          <w:b/>
                          <w:bCs/>
                        </w:rPr>
                      </w:pPr>
                      <w:bookmarkStart w:id="5" w:name="_toc12"/>
                      <w:bookmarkEnd w:id="5"/>
                      <w:r>
                        <w:rPr>
                          <w:b/>
                          <w:bCs/>
                          <w:noProof/>
                        </w:rPr>
                        <w:drawing>
                          <wp:inline distT="0" distB="0" distL="0" distR="0" wp14:anchorId="3E3B7EF3" wp14:editId="0B82155C">
                            <wp:extent cx="6332220" cy="2035175"/>
                            <wp:effectExtent l="0" t="0" r="0" b="0"/>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10"/>
                                    <a:stretch>
                                      <a:fillRect/>
                                    </a:stretch>
                                  </pic:blipFill>
                                  <pic:spPr bwMode="auto">
                                    <a:xfrm>
                                      <a:off x="0" y="0"/>
                                      <a:ext cx="6332220" cy="203517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xml:space="preserve">: Big O Notation Graph </w:t>
                      </w:r>
                      <w:r>
                        <w:rPr>
                          <w:b/>
                          <w:bCs/>
                          <w:i w:val="0"/>
                          <w:iCs w:val="0"/>
                        </w:rPr>
                        <w:t>[</w:t>
                      </w:r>
                      <w:r>
                        <w:rPr>
                          <w:b/>
                          <w:bCs/>
                          <w:i w:val="0"/>
                          <w:iCs w:val="0"/>
                        </w:rPr>
                        <w:fldChar w:fldCharType="begin"/>
                      </w:r>
                      <w:r>
                        <w:rPr>
                          <w:b/>
                          <w:bCs/>
                          <w:i w:val="0"/>
                          <w:iCs w:val="0"/>
                        </w:rPr>
                        <w:instrText xml:space="preserve"> REF __Ref</w:instrText>
                      </w:r>
                      <w:r>
                        <w:rPr>
                          <w:b/>
                          <w:bCs/>
                          <w:i w:val="0"/>
                          <w:iCs w:val="0"/>
                        </w:rPr>
                        <w:instrText xml:space="preserve">NumPara__1845_1016368408 \r \h </w:instrText>
                      </w:r>
                      <w:r>
                        <w:rPr>
                          <w:b/>
                          <w:bCs/>
                          <w:i w:val="0"/>
                          <w:iCs w:val="0"/>
                        </w:rPr>
                      </w:r>
                      <w:r>
                        <w:rPr>
                          <w:b/>
                          <w:bCs/>
                          <w:i w:val="0"/>
                          <w:iCs w:val="0"/>
                        </w:rPr>
                        <w:fldChar w:fldCharType="separate"/>
                      </w:r>
                      <w:r>
                        <w:rPr>
                          <w:b/>
                          <w:bCs/>
                          <w:i w:val="0"/>
                          <w:iCs w:val="0"/>
                        </w:rPr>
                        <w:t>11</w:t>
                      </w:r>
                      <w:r>
                        <w:rPr>
                          <w:b/>
                          <w:bCs/>
                          <w:i w:val="0"/>
                          <w:iCs w:val="0"/>
                        </w:rPr>
                        <w:fldChar w:fldCharType="end"/>
                      </w:r>
                      <w:r>
                        <w:rPr>
                          <w:b/>
                          <w:bCs/>
                          <w:i w:val="0"/>
                          <w:iCs w:val="0"/>
                        </w:rPr>
                        <w:t>]</w:t>
                      </w:r>
                    </w:p>
                  </w:txbxContent>
                </v:textbox>
                <w10:wrap type="square" side="largest"/>
              </v:shape>
            </w:pict>
          </mc:Fallback>
        </mc:AlternateContent>
      </w:r>
    </w:p>
    <w:p w14:paraId="682971C3" w14:textId="77777777" w:rsidR="00201151" w:rsidRDefault="00201151">
      <w:pPr>
        <w:rPr>
          <w:rFonts w:hint="eastAsia"/>
        </w:rPr>
      </w:pPr>
    </w:p>
    <w:p w14:paraId="18FE4406" w14:textId="77777777" w:rsidR="00201151" w:rsidRDefault="002C6F47">
      <w:pPr>
        <w:pStyle w:val="Heading1"/>
        <w:rPr>
          <w:rFonts w:hint="eastAsia"/>
        </w:rPr>
      </w:pPr>
      <w:bookmarkStart w:id="6" w:name="__RefHeading___Toc717_1410167119"/>
      <w:bookmarkEnd w:id="6"/>
      <w:r>
        <w:t>III. Sorting Algorithms and Big O Notation Analysis</w:t>
      </w:r>
    </w:p>
    <w:p w14:paraId="6D844928" w14:textId="77777777" w:rsidR="00201151" w:rsidRDefault="002C6F47">
      <w:pPr>
        <w:pStyle w:val="Heading2"/>
        <w:rPr>
          <w:rFonts w:hint="eastAsia"/>
        </w:rPr>
      </w:pPr>
      <w:bookmarkStart w:id="7" w:name="__RefHeading___Toc719_1410167119"/>
      <w:bookmarkEnd w:id="7"/>
      <w:r>
        <w:t>a. Selection Sort:</w:t>
      </w:r>
    </w:p>
    <w:p w14:paraId="06F77F77" w14:textId="56B1C929" w:rsidR="00201151" w:rsidRDefault="002C6F47">
      <w:pPr>
        <w:pStyle w:val="BodyText"/>
        <w:rPr>
          <w:rFonts w:hint="eastAsia"/>
        </w:rPr>
      </w:pPr>
      <w:r>
        <w:t xml:space="preserve">Selection Sort is a straightforward sorting algorithm that </w:t>
      </w:r>
      <w:r>
        <w:t>iteratively selects the minimum element from the unsorted part of the array and places it at the beginning until the entire array is sorted [</w:t>
      </w:r>
      <w:r>
        <w:fldChar w:fldCharType="begin"/>
      </w:r>
      <w:r>
        <w:instrText xml:space="preserve"> REF __RefNumPara__1658_1840836406 \r \h </w:instrText>
      </w:r>
      <w:r>
        <w:fldChar w:fldCharType="separate"/>
      </w:r>
      <w:r>
        <w:t>10</w:t>
      </w:r>
      <w:r>
        <w:fldChar w:fldCharType="end"/>
      </w:r>
      <w:r>
        <w:t>]</w:t>
      </w:r>
      <w:r w:rsidR="001C603C">
        <w:t>.</w:t>
      </w:r>
    </w:p>
    <w:p w14:paraId="5FE1BC7D" w14:textId="2F47569E" w:rsidR="00201151" w:rsidRDefault="002C6F47">
      <w:pPr>
        <w:pStyle w:val="BodyText"/>
        <w:rPr>
          <w:rFonts w:hint="eastAsia"/>
        </w:rPr>
      </w:pPr>
      <w:r>
        <w:rPr>
          <w:b/>
          <w:bCs/>
        </w:rPr>
        <w:t>Big O Notation Analysis:</w:t>
      </w:r>
      <w:r>
        <w:t xml:space="preserve"> The time complexity of Selection Sort is represented by O(n^2), where 'n' is the size of the dataset. The nested loop structure contributes to this quadratic complexity, making Selection Sort less efficient, especial</w:t>
      </w:r>
      <w:r>
        <w:t xml:space="preserve">ly as the dataset size increases. </w:t>
      </w:r>
      <w:hyperlink w:anchor="_toc18">
        <w:r>
          <w:rPr>
            <w:rStyle w:val="Hyperlink"/>
            <w:b/>
            <w:bCs/>
          </w:rPr>
          <w:t>Figure 2</w:t>
        </w:r>
      </w:hyperlink>
      <w:r>
        <w:t xml:space="preserve"> displays the Big O graph for Selection Sort</w:t>
      </w:r>
      <w:r w:rsidR="001C603C">
        <w:t xml:space="preserve"> </w:t>
      </w:r>
      <w:r>
        <w:t>[</w:t>
      </w:r>
      <w:r>
        <w:fldChar w:fldCharType="begin"/>
      </w:r>
      <w:r>
        <w:instrText xml:space="preserve"> REF __RefNumPara__572_1410167119 \r \h </w:instrText>
      </w:r>
      <w:r>
        <w:fldChar w:fldCharType="separate"/>
      </w:r>
      <w:r>
        <w:t>4</w:t>
      </w:r>
      <w:r>
        <w:fldChar w:fldCharType="end"/>
      </w:r>
      <w:r>
        <w:t>]</w:t>
      </w:r>
      <w:r w:rsidR="001C603C">
        <w:t>.</w:t>
      </w:r>
    </w:p>
    <w:p w14:paraId="7208F374" w14:textId="77777777" w:rsidR="00201151" w:rsidRDefault="00201151">
      <w:pPr>
        <w:pStyle w:val="BodyText"/>
        <w:rPr>
          <w:rFonts w:hint="eastAsia"/>
        </w:rPr>
      </w:pPr>
    </w:p>
    <w:p w14:paraId="5C70A67F" w14:textId="77777777" w:rsidR="00201151" w:rsidRDefault="002C6F47">
      <w:pPr>
        <w:pStyle w:val="BodyText"/>
        <w:rPr>
          <w:rFonts w:hint="eastAsia"/>
        </w:rPr>
      </w:pPr>
      <w:r>
        <w:rPr>
          <w:noProof/>
        </w:rPr>
        <w:lastRenderedPageBreak/>
        <mc:AlternateContent>
          <mc:Choice Requires="wps">
            <w:drawing>
              <wp:anchor distT="0" distB="0" distL="0" distR="0" simplePos="0" relativeHeight="2" behindDoc="0" locked="0" layoutInCell="0" allowOverlap="1" wp14:anchorId="0FBA9400" wp14:editId="03CC8C89">
                <wp:simplePos x="0" y="0"/>
                <wp:positionH relativeFrom="column">
                  <wp:align>center</wp:align>
                </wp:positionH>
                <wp:positionV relativeFrom="paragraph">
                  <wp:posOffset>635</wp:posOffset>
                </wp:positionV>
                <wp:extent cx="6332220" cy="3466465"/>
                <wp:effectExtent l="0" t="0" r="0" b="0"/>
                <wp:wrapSquare wrapText="largest"/>
                <wp:docPr id="5" name="Frame11"/>
                <wp:cNvGraphicFramePr/>
                <a:graphic xmlns:a="http://schemas.openxmlformats.org/drawingml/2006/main">
                  <a:graphicData uri="http://schemas.microsoft.com/office/word/2010/wordprocessingShape">
                    <wps:wsp>
                      <wps:cNvSpPr txBox="1"/>
                      <wps:spPr>
                        <a:xfrm>
                          <a:off x="0" y="0"/>
                          <a:ext cx="6332220" cy="3466465"/>
                        </a:xfrm>
                        <a:prstGeom prst="rect">
                          <a:avLst/>
                        </a:prstGeom>
                        <a:solidFill>
                          <a:srgbClr val="FFFFFF"/>
                        </a:solidFill>
                      </wps:spPr>
                      <wps:txbx>
                        <w:txbxContent>
                          <w:p w14:paraId="0A0BDE09" w14:textId="77777777" w:rsidR="00201151" w:rsidRDefault="002C6F47">
                            <w:pPr>
                              <w:pStyle w:val="Figure"/>
                              <w:jc w:val="center"/>
                              <w:rPr>
                                <w:rFonts w:hint="eastAsia"/>
                                <w:b/>
                                <w:bCs/>
                              </w:rPr>
                            </w:pPr>
                            <w:bookmarkStart w:id="8" w:name="_toc18"/>
                            <w:bookmarkEnd w:id="8"/>
                            <w:r>
                              <w:rPr>
                                <w:b/>
                                <w:bCs/>
                                <w:noProof/>
                              </w:rPr>
                              <w:drawing>
                                <wp:inline distT="0" distB="0" distL="0" distR="0" wp14:anchorId="187A1F2D" wp14:editId="200AB008">
                                  <wp:extent cx="6332220" cy="321500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b/>
                                <w:bCs/>
                              </w:rPr>
                              <w:t>: Selection Sort Big O Notation Graph</w:t>
                            </w:r>
                          </w:p>
                        </w:txbxContent>
                      </wps:txbx>
                      <wps:bodyPr lIns="0" tIns="0" rIns="0" bIns="0" anchor="t">
                        <a:noAutofit/>
                      </wps:bodyPr>
                    </wps:wsp>
                  </a:graphicData>
                </a:graphic>
              </wp:anchor>
            </w:drawing>
          </mc:Choice>
          <mc:Fallback>
            <w:pict>
              <v:shape w14:anchorId="0FBA9400" id="Frame11" o:spid="_x0000_s1027" type="#_x0000_t202" style="position:absolute;margin-left:0;margin-top:.05pt;width:498.6pt;height:272.9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" o:allowincell="f" stroked="f">
                <v:textbox inset="0,0,0,0">
                  <w:txbxContent>
                    <w:p w14:paraId="0A0BDE09" w14:textId="77777777" w:rsidR="00201151" w:rsidRDefault="002C6F47">
                      <w:pPr>
                        <w:pStyle w:val="Figure"/>
                        <w:jc w:val="center"/>
                        <w:rPr>
                          <w:rFonts w:hint="eastAsia"/>
                          <w:b/>
                          <w:bCs/>
                        </w:rPr>
                      </w:pPr>
                      <w:bookmarkStart w:id="9" w:name="_toc18"/>
                      <w:bookmarkEnd w:id="9"/>
                      <w:r>
                        <w:rPr>
                          <w:b/>
                          <w:bCs/>
                          <w:noProof/>
                        </w:rPr>
                        <w:drawing>
                          <wp:inline distT="0" distB="0" distL="0" distR="0" wp14:anchorId="187A1F2D" wp14:editId="200AB008">
                            <wp:extent cx="6332220" cy="321500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b/>
                          <w:bCs/>
                        </w:rPr>
                        <w:t>: Selection Sort Big O Notation Graph</w:t>
                      </w:r>
                    </w:p>
                  </w:txbxContent>
                </v:textbox>
                <w10:wrap type="square" side="largest"/>
              </v:shape>
            </w:pict>
          </mc:Fallback>
        </mc:AlternateContent>
      </w:r>
    </w:p>
    <w:p w14:paraId="68B02BA1" w14:textId="77777777" w:rsidR="00201151" w:rsidRDefault="002C6F47">
      <w:pPr>
        <w:pStyle w:val="Heading2"/>
        <w:numPr>
          <w:ilvl w:val="0"/>
          <w:numId w:val="0"/>
        </w:numPr>
        <w:rPr>
          <w:rFonts w:hint="eastAsia"/>
        </w:rPr>
      </w:pPr>
      <w:bookmarkStart w:id="10" w:name="__RefHeading___Toc721_1410167119"/>
      <w:bookmarkEnd w:id="10"/>
      <w:r>
        <w:t>b. Merge Sort:</w:t>
      </w:r>
    </w:p>
    <w:p w14:paraId="4986A2FE" w14:textId="0C4C1A25" w:rsidR="00201151" w:rsidRDefault="002C6F47">
      <w:pPr>
        <w:pStyle w:val="BodyText"/>
        <w:rPr>
          <w:rFonts w:hint="eastAsia"/>
        </w:rPr>
      </w:pPr>
      <w:r>
        <w:t>Merge Sort uses a divide-and-conquer strategy, recursively dividing and merging sub-lists until the array is fully sorted [</w:t>
      </w:r>
      <w:r>
        <w:fldChar w:fldCharType="begin"/>
      </w:r>
      <w:r>
        <w:instrText xml:space="preserve"> REF __RefNumPara__1660_1840836406 \r \h </w:instrText>
      </w:r>
      <w:r>
        <w:fldChar w:fldCharType="separate"/>
      </w:r>
      <w:r>
        <w:t>7</w:t>
      </w:r>
      <w:r>
        <w:fldChar w:fldCharType="end"/>
      </w:r>
      <w:r>
        <w:t>]</w:t>
      </w:r>
      <w:r w:rsidR="001C603C">
        <w:t>.</w:t>
      </w:r>
    </w:p>
    <w:p w14:paraId="4D27CC81" w14:textId="64A065E7" w:rsidR="00201151" w:rsidRDefault="002C6F47">
      <w:pPr>
        <w:pStyle w:val="BodyText"/>
        <w:rPr>
          <w:rFonts w:hint="eastAsia"/>
        </w:rPr>
      </w:pPr>
      <w:r>
        <w:rPr>
          <w:b/>
          <w:bCs/>
        </w:rPr>
        <w:t>Big O Notation Analysis:</w:t>
      </w:r>
      <w:r>
        <w:t xml:space="preserve"> Merge Sort maintains a stable time complexity of </w:t>
      </w:r>
      <w:proofErr w:type="gramStart"/>
      <w:r>
        <w:t>O(</w:t>
      </w:r>
      <w:proofErr w:type="gramEnd"/>
      <w:r>
        <w:t xml:space="preserve">n log n) across various dataset sizes. The logarithmic time complexity ensures efficient sorting even as </w:t>
      </w:r>
      <w:r>
        <w:t xml:space="preserve">the dataset grows. However, the algorithm may have slightly higher constant factors due to additional memory requirements for merging sub-lists. </w:t>
      </w:r>
      <w:hyperlink w:anchor="_toc24">
        <w:r>
          <w:rPr>
            <w:rStyle w:val="Hyperlink"/>
            <w:b/>
            <w:bCs/>
          </w:rPr>
          <w:t>Figure 3</w:t>
        </w:r>
      </w:hyperlink>
      <w:r>
        <w:rPr>
          <w:b/>
          <w:bCs/>
        </w:rPr>
        <w:t xml:space="preserve"> </w:t>
      </w:r>
      <w:r>
        <w:t>depicts the Big O graph for Merge Sort [</w:t>
      </w:r>
      <w:r>
        <w:fldChar w:fldCharType="begin"/>
      </w:r>
      <w:r>
        <w:instrText xml:space="preserve"> REF __RefNumPara__570_1410167119</w:instrText>
      </w:r>
      <w:r>
        <w:instrText xml:space="preserve"> \r \h </w:instrText>
      </w:r>
      <w:r>
        <w:fldChar w:fldCharType="separate"/>
      </w:r>
      <w:r>
        <w:t>3</w:t>
      </w:r>
      <w:r>
        <w:fldChar w:fldCharType="end"/>
      </w:r>
      <w:r>
        <w:t>]</w:t>
      </w:r>
      <w:r w:rsidR="001C603C">
        <w:t>.</w:t>
      </w:r>
    </w:p>
    <w:p w14:paraId="0ADD4FBA" w14:textId="77777777" w:rsidR="00201151" w:rsidRDefault="00201151">
      <w:pPr>
        <w:pStyle w:val="BodyText"/>
        <w:rPr>
          <w:rFonts w:hint="eastAsia"/>
        </w:rPr>
      </w:pPr>
    </w:p>
    <w:p w14:paraId="67484465" w14:textId="77777777" w:rsidR="00201151" w:rsidRDefault="002C6F47">
      <w:pPr>
        <w:pStyle w:val="BodyText"/>
        <w:rPr>
          <w:rFonts w:hint="eastAsia"/>
        </w:rPr>
      </w:pPr>
      <w:r>
        <w:rPr>
          <w:noProof/>
        </w:rPr>
        <w:lastRenderedPageBreak/>
        <mc:AlternateContent>
          <mc:Choice Requires="wps">
            <w:drawing>
              <wp:anchor distT="0" distB="0" distL="0" distR="0" simplePos="0" relativeHeight="4" behindDoc="0" locked="0" layoutInCell="0" allowOverlap="1" wp14:anchorId="593810A6" wp14:editId="56E3A8F0">
                <wp:simplePos x="0" y="0"/>
                <wp:positionH relativeFrom="column">
                  <wp:align>center</wp:align>
                </wp:positionH>
                <wp:positionV relativeFrom="paragraph">
                  <wp:posOffset>635</wp:posOffset>
                </wp:positionV>
                <wp:extent cx="6332220" cy="3466465"/>
                <wp:effectExtent l="0" t="0" r="0" b="0"/>
                <wp:wrapSquare wrapText="largest"/>
                <wp:docPr id="8" name="Frame21"/>
                <wp:cNvGraphicFramePr/>
                <a:graphic xmlns:a="http://schemas.openxmlformats.org/drawingml/2006/main">
                  <a:graphicData uri="http://schemas.microsoft.com/office/word/2010/wordprocessingShape">
                    <wps:wsp>
                      <wps:cNvSpPr txBox="1"/>
                      <wps:spPr>
                        <a:xfrm>
                          <a:off x="0" y="0"/>
                          <a:ext cx="6332220" cy="3466465"/>
                        </a:xfrm>
                        <a:prstGeom prst="rect">
                          <a:avLst/>
                        </a:prstGeom>
                        <a:solidFill>
                          <a:srgbClr val="FFFFFF"/>
                        </a:solidFill>
                      </wps:spPr>
                      <wps:txbx>
                        <w:txbxContent>
                          <w:p w14:paraId="4DFB12C8" w14:textId="77777777" w:rsidR="00201151" w:rsidRDefault="002C6F47">
                            <w:pPr>
                              <w:pStyle w:val="Figure"/>
                              <w:jc w:val="center"/>
                              <w:rPr>
                                <w:rFonts w:hint="eastAsia"/>
                                <w:b/>
                                <w:bCs/>
                              </w:rPr>
                            </w:pPr>
                            <w:bookmarkStart w:id="11" w:name="_toc24"/>
                            <w:bookmarkEnd w:id="11"/>
                            <w:r>
                              <w:rPr>
                                <w:b/>
                                <w:bCs/>
                                <w:noProof/>
                              </w:rPr>
                              <w:drawing>
                                <wp:inline distT="0" distB="0" distL="0" distR="0" wp14:anchorId="550FDC9A" wp14:editId="5C8ED48A">
                                  <wp:extent cx="6332220" cy="321500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2"/>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3</w:t>
                            </w:r>
                            <w:r>
                              <w:rPr>
                                <w:b/>
                                <w:bCs/>
                              </w:rPr>
                              <w:fldChar w:fldCharType="end"/>
                            </w:r>
                            <w:r>
                              <w:rPr>
                                <w:b/>
                                <w:bCs/>
                              </w:rPr>
                              <w:t>: Merge Sort Big O Notation Graph</w:t>
                            </w:r>
                          </w:p>
                        </w:txbxContent>
                      </wps:txbx>
                      <wps:bodyPr lIns="0" tIns="0" rIns="0" bIns="0" anchor="t">
                        <a:noAutofit/>
                      </wps:bodyPr>
                    </wps:wsp>
                  </a:graphicData>
                </a:graphic>
              </wp:anchor>
            </w:drawing>
          </mc:Choice>
          <mc:Fallback>
            <w:pict>
              <v:shape w14:anchorId="593810A6" id="Frame21" o:spid="_x0000_s1028" type="#_x0000_t202" style="position:absolute;margin-left:0;margin-top:.05pt;width:498.6pt;height:272.9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" o:allowincell="f" stroked="f">
                <v:textbox inset="0,0,0,0">
                  <w:txbxContent>
                    <w:p w14:paraId="4DFB12C8" w14:textId="77777777" w:rsidR="00201151" w:rsidRDefault="002C6F47">
                      <w:pPr>
                        <w:pStyle w:val="Figure"/>
                        <w:jc w:val="center"/>
                        <w:rPr>
                          <w:rFonts w:hint="eastAsia"/>
                          <w:b/>
                          <w:bCs/>
                        </w:rPr>
                      </w:pPr>
                      <w:bookmarkStart w:id="12" w:name="_toc24"/>
                      <w:bookmarkEnd w:id="12"/>
                      <w:r>
                        <w:rPr>
                          <w:b/>
                          <w:bCs/>
                          <w:noProof/>
                        </w:rPr>
                        <w:drawing>
                          <wp:inline distT="0" distB="0" distL="0" distR="0" wp14:anchorId="550FDC9A" wp14:editId="5C8ED48A">
                            <wp:extent cx="6332220" cy="321500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2"/>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3</w:t>
                      </w:r>
                      <w:r>
                        <w:rPr>
                          <w:b/>
                          <w:bCs/>
                        </w:rPr>
                        <w:fldChar w:fldCharType="end"/>
                      </w:r>
                      <w:r>
                        <w:rPr>
                          <w:b/>
                          <w:bCs/>
                        </w:rPr>
                        <w:t>: Merge Sort Big O Notation Graph</w:t>
                      </w:r>
                    </w:p>
                  </w:txbxContent>
                </v:textbox>
                <w10:wrap type="square" side="largest"/>
              </v:shape>
            </w:pict>
          </mc:Fallback>
        </mc:AlternateContent>
      </w:r>
    </w:p>
    <w:p w14:paraId="5A74CEE0" w14:textId="77777777" w:rsidR="00201151" w:rsidRDefault="002C6F47">
      <w:pPr>
        <w:pStyle w:val="Heading2"/>
        <w:rPr>
          <w:rFonts w:hint="eastAsia"/>
        </w:rPr>
      </w:pPr>
      <w:bookmarkStart w:id="13" w:name="__RefHeading___Toc723_1410167119"/>
      <w:bookmarkEnd w:id="13"/>
      <w:r>
        <w:t>c. Quick Sort</w:t>
      </w:r>
    </w:p>
    <w:p w14:paraId="4E314EB3" w14:textId="4F16A633" w:rsidR="00201151" w:rsidRDefault="002C6F47">
      <w:pPr>
        <w:pStyle w:val="BodyText"/>
        <w:rPr>
          <w:rFonts w:hint="eastAsia"/>
        </w:rPr>
      </w:pPr>
      <w:r>
        <w:t xml:space="preserve">Quick Sort selects a 'pivot' element, divides the remaining </w:t>
      </w:r>
      <w:r>
        <w:t>elements based on their relationship to the pivot, and recursively sorts them [</w:t>
      </w:r>
      <w:r>
        <w:fldChar w:fldCharType="begin"/>
      </w:r>
      <w:r>
        <w:instrText xml:space="preserve"> REF __RefNumPara__1662_1840836406 \r \h </w:instrText>
      </w:r>
      <w:r>
        <w:fldChar w:fldCharType="separate"/>
      </w:r>
      <w:r>
        <w:t>9</w:t>
      </w:r>
      <w:r>
        <w:fldChar w:fldCharType="end"/>
      </w:r>
      <w:r>
        <w:t>]</w:t>
      </w:r>
      <w:r w:rsidR="001C603C">
        <w:t>.</w:t>
      </w:r>
    </w:p>
    <w:p w14:paraId="54A5155F" w14:textId="27DC00B8" w:rsidR="00201151" w:rsidRDefault="002C6F47">
      <w:pPr>
        <w:pStyle w:val="BodyText"/>
        <w:rPr>
          <w:rFonts w:hint="eastAsia"/>
        </w:rPr>
      </w:pPr>
      <w:r>
        <w:rPr>
          <w:b/>
          <w:bCs/>
        </w:rPr>
        <w:t>Big O Notation Analysis:</w:t>
      </w:r>
      <w:r>
        <w:t xml:space="preserve"> Quick Sort exhibits an a</w:t>
      </w:r>
      <w:r>
        <w:t xml:space="preserve">verage time complexity of </w:t>
      </w:r>
      <w:proofErr w:type="gramStart"/>
      <w:r>
        <w:t>O(</w:t>
      </w:r>
      <w:proofErr w:type="gramEnd"/>
      <w:r>
        <w:t>n log n). In the best-case scenario, a well-chosen pivot consistently divides the array into nearly equal halves, achieving optimal efficiency. However, in the worst-case scenario, when the pivot choice leads to unbalanced parti</w:t>
      </w:r>
      <w:r>
        <w:t xml:space="preserve">tions, the time complexity can degrade to O(n^2). </w:t>
      </w:r>
      <w:hyperlink w:anchor="_toc30">
        <w:r>
          <w:rPr>
            <w:rStyle w:val="Hyperlink"/>
            <w:b/>
            <w:bCs/>
          </w:rPr>
          <w:t>Figure 4</w:t>
        </w:r>
      </w:hyperlink>
      <w:r>
        <w:rPr>
          <w:b/>
          <w:bCs/>
        </w:rPr>
        <w:t xml:space="preserve"> </w:t>
      </w:r>
      <w:r>
        <w:t>represents the Big O graph for Quick Sort [</w:t>
      </w:r>
      <w:r>
        <w:fldChar w:fldCharType="begin"/>
      </w:r>
      <w:r>
        <w:instrText xml:space="preserve"> REF __RefNumPara__541_1410167119 \r \h </w:instrText>
      </w:r>
      <w:r>
        <w:fldChar w:fldCharType="separate"/>
      </w:r>
      <w:r>
        <w:t>5</w:t>
      </w:r>
      <w:r>
        <w:fldChar w:fldCharType="end"/>
      </w:r>
      <w:r>
        <w:t>]</w:t>
      </w:r>
      <w:r w:rsidR="001C603C">
        <w:t>.</w:t>
      </w:r>
    </w:p>
    <w:p w14:paraId="5C31D060" w14:textId="77777777" w:rsidR="00201151" w:rsidRDefault="00201151">
      <w:pPr>
        <w:pStyle w:val="BodyText"/>
        <w:rPr>
          <w:rFonts w:hint="eastAsia"/>
        </w:rPr>
      </w:pPr>
    </w:p>
    <w:p w14:paraId="7E13DE2B" w14:textId="77777777" w:rsidR="00201151" w:rsidRDefault="002C6F47">
      <w:pPr>
        <w:pStyle w:val="BodyText"/>
        <w:rPr>
          <w:rFonts w:hint="eastAsia"/>
        </w:rPr>
      </w:pPr>
      <w:r>
        <w:rPr>
          <w:noProof/>
        </w:rPr>
        <w:lastRenderedPageBreak/>
        <mc:AlternateContent>
          <mc:Choice Requires="wps">
            <w:drawing>
              <wp:anchor distT="0" distB="0" distL="0" distR="0" simplePos="0" relativeHeight="6" behindDoc="0" locked="0" layoutInCell="0" allowOverlap="1" wp14:anchorId="76D4E9F5" wp14:editId="612055FC">
                <wp:simplePos x="0" y="0"/>
                <wp:positionH relativeFrom="column">
                  <wp:align>center</wp:align>
                </wp:positionH>
                <wp:positionV relativeFrom="paragraph">
                  <wp:posOffset>635</wp:posOffset>
                </wp:positionV>
                <wp:extent cx="6332220" cy="3466465"/>
                <wp:effectExtent l="0" t="0" r="0" b="0"/>
                <wp:wrapSquare wrapText="largest"/>
                <wp:docPr id="11" name="Frame31"/>
                <wp:cNvGraphicFramePr/>
                <a:graphic xmlns:a="http://schemas.openxmlformats.org/drawingml/2006/main">
                  <a:graphicData uri="http://schemas.microsoft.com/office/word/2010/wordprocessingShape">
                    <wps:wsp>
                      <wps:cNvSpPr txBox="1"/>
                      <wps:spPr>
                        <a:xfrm>
                          <a:off x="0" y="0"/>
                          <a:ext cx="6332220" cy="3466465"/>
                        </a:xfrm>
                        <a:prstGeom prst="rect">
                          <a:avLst/>
                        </a:prstGeom>
                        <a:solidFill>
                          <a:srgbClr val="FFFFFF"/>
                        </a:solidFill>
                      </wps:spPr>
                      <wps:txbx>
                        <w:txbxContent>
                          <w:p w14:paraId="59EBFE4E" w14:textId="77777777" w:rsidR="00201151" w:rsidRDefault="002C6F47">
                            <w:pPr>
                              <w:pStyle w:val="Figure"/>
                              <w:jc w:val="center"/>
                              <w:rPr>
                                <w:rFonts w:hint="eastAsia"/>
                                <w:b/>
                                <w:bCs/>
                              </w:rPr>
                            </w:pPr>
                            <w:bookmarkStart w:id="14" w:name="_toc30"/>
                            <w:bookmarkEnd w:id="14"/>
                            <w:r>
                              <w:rPr>
                                <w:b/>
                                <w:bCs/>
                                <w:noProof/>
                              </w:rPr>
                              <w:drawing>
                                <wp:inline distT="0" distB="0" distL="0" distR="0" wp14:anchorId="6E7C8EBE" wp14:editId="3B7CFC58">
                                  <wp:extent cx="6332220" cy="321500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3"/>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4</w:t>
                            </w:r>
                            <w:r>
                              <w:rPr>
                                <w:b/>
                                <w:bCs/>
                              </w:rPr>
                              <w:fldChar w:fldCharType="end"/>
                            </w:r>
                            <w:r>
                              <w:rPr>
                                <w:b/>
                                <w:bCs/>
                              </w:rPr>
                              <w:t>: Quick Sort Big O Notation Graph</w:t>
                            </w:r>
                          </w:p>
                        </w:txbxContent>
                      </wps:txbx>
                      <wps:bodyPr lIns="0" tIns="0" rIns="0" bIns="0" anchor="t">
                        <a:noAutofit/>
                      </wps:bodyPr>
                    </wps:wsp>
                  </a:graphicData>
                </a:graphic>
              </wp:anchor>
            </w:drawing>
          </mc:Choice>
          <mc:Fallback>
            <w:pict>
              <v:shape w14:anchorId="76D4E9F5" id="Frame31" o:spid="_x0000_s1029" type="#_x0000_t202" style="position:absolute;margin-left:0;margin-top:.05pt;width:498.6pt;height:272.95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" o:allowincell="f" stroked="f">
                <v:textbox inset="0,0,0,0">
                  <w:txbxContent>
                    <w:p w14:paraId="59EBFE4E" w14:textId="77777777" w:rsidR="00201151" w:rsidRDefault="002C6F47">
                      <w:pPr>
                        <w:pStyle w:val="Figure"/>
                        <w:jc w:val="center"/>
                        <w:rPr>
                          <w:rFonts w:hint="eastAsia"/>
                          <w:b/>
                          <w:bCs/>
                        </w:rPr>
                      </w:pPr>
                      <w:bookmarkStart w:id="15" w:name="_toc30"/>
                      <w:bookmarkEnd w:id="15"/>
                      <w:r>
                        <w:rPr>
                          <w:b/>
                          <w:bCs/>
                          <w:noProof/>
                        </w:rPr>
                        <w:drawing>
                          <wp:inline distT="0" distB="0" distL="0" distR="0" wp14:anchorId="6E7C8EBE" wp14:editId="3B7CFC58">
                            <wp:extent cx="6332220" cy="321500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3"/>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4</w:t>
                      </w:r>
                      <w:r>
                        <w:rPr>
                          <w:b/>
                          <w:bCs/>
                        </w:rPr>
                        <w:fldChar w:fldCharType="end"/>
                      </w:r>
                      <w:r>
                        <w:rPr>
                          <w:b/>
                          <w:bCs/>
                        </w:rPr>
                        <w:t>: Quick Sort Big O Notation Graph</w:t>
                      </w:r>
                    </w:p>
                  </w:txbxContent>
                </v:textbox>
                <w10:wrap type="square" side="largest"/>
              </v:shape>
            </w:pict>
          </mc:Fallback>
        </mc:AlternateContent>
      </w:r>
    </w:p>
    <w:p w14:paraId="5B3F1C05" w14:textId="77777777" w:rsidR="00201151" w:rsidRDefault="002C6F47">
      <w:pPr>
        <w:pStyle w:val="BodyText"/>
        <w:rPr>
          <w:rFonts w:hint="eastAsia"/>
        </w:rPr>
      </w:pPr>
      <w:r>
        <w:t xml:space="preserve">Despite Selection Sort's simplicity, its quadratic time complexity limits practicality for extensive lists. Merge Sort, known for stability, offers consistent performance. </w:t>
      </w:r>
      <w:r>
        <w:rPr>
          <w:b/>
          <w:bCs/>
        </w:rPr>
        <w:t xml:space="preserve">Based on </w:t>
      </w:r>
      <w:r>
        <w:rPr>
          <w:b/>
          <w:bCs/>
        </w:rPr>
        <w:t>Big O notation, Quick Sort emerges as the fastest algorithm</w:t>
      </w:r>
      <w:r>
        <w:t>, with average-case efficiency and consistent out-performance, making it a preferred choice for general-purpose sorting.</w:t>
      </w:r>
    </w:p>
    <w:p w14:paraId="1F22C429" w14:textId="77777777" w:rsidR="00201151" w:rsidRDefault="002C6F47">
      <w:pPr>
        <w:pStyle w:val="Heading1"/>
        <w:rPr>
          <w:rFonts w:hint="eastAsia"/>
        </w:rPr>
      </w:pPr>
      <w:bookmarkStart w:id="16" w:name="__RefHeading___Toc725_1410167119"/>
      <w:bookmarkEnd w:id="16"/>
      <w:r>
        <w:t>IV. Visual Performance Comparisons</w:t>
      </w:r>
    </w:p>
    <w:p w14:paraId="13CC124B" w14:textId="77777777" w:rsidR="00201151" w:rsidRDefault="002C6F47">
      <w:pPr>
        <w:pStyle w:val="Heading2"/>
        <w:rPr>
          <w:rFonts w:hint="eastAsia"/>
        </w:rPr>
      </w:pPr>
      <w:bookmarkStart w:id="17" w:name="__RefHeading___Toc1524_2042955154"/>
      <w:bookmarkEnd w:id="17"/>
      <w:r>
        <w:t>a. Performance Comparisons</w:t>
      </w:r>
    </w:p>
    <w:p w14:paraId="16E67FF8" w14:textId="77777777" w:rsidR="00201151" w:rsidRDefault="002C6F47">
      <w:pPr>
        <w:rPr>
          <w:rFonts w:hint="eastAsia"/>
        </w:rPr>
      </w:pPr>
      <w:r>
        <w:t xml:space="preserve">The </w:t>
      </w:r>
      <w:r>
        <w:t>dataset sizes (</w:t>
      </w:r>
      <w:r>
        <w:rPr>
          <w:b/>
          <w:bCs/>
        </w:rPr>
        <w:t>100</w:t>
      </w:r>
      <w:r>
        <w:t xml:space="preserve">, </w:t>
      </w:r>
      <w:r>
        <w:rPr>
          <w:b/>
          <w:bCs/>
        </w:rPr>
        <w:t>1000</w:t>
      </w:r>
      <w:r>
        <w:t xml:space="preserve">, and </w:t>
      </w:r>
      <w:r>
        <w:rPr>
          <w:b/>
          <w:bCs/>
        </w:rPr>
        <w:t>10000</w:t>
      </w:r>
      <w:r>
        <w:t xml:space="preserve"> elements) were chosen for a comprehensive assessment of sorting algorithm performance using random 6-digit numbers. Bar charts visually represent the efficiencies of Selection Sort, Merge Sort, and Quick Sort, with the X</w:t>
      </w:r>
      <w:r>
        <w:t>-axis illustrating dataset sizes, and the Y-axis denoting execution time, enhancing clarity for comparing algorithmic efficiencies.</w:t>
      </w:r>
    </w:p>
    <w:p w14:paraId="23C813D4" w14:textId="77777777" w:rsidR="00201151" w:rsidRDefault="00201151">
      <w:pPr>
        <w:rPr>
          <w:rFonts w:hint="eastAsia"/>
        </w:rPr>
      </w:pPr>
    </w:p>
    <w:p w14:paraId="4DAD7179" w14:textId="77777777" w:rsidR="00201151" w:rsidRDefault="002C6F47">
      <w:pPr>
        <w:pStyle w:val="Heading3"/>
        <w:rPr>
          <w:rFonts w:hint="eastAsia"/>
        </w:rPr>
      </w:pPr>
      <w:bookmarkStart w:id="18" w:name="__RefHeading___Toc1360_2042955154"/>
      <w:bookmarkEnd w:id="18"/>
      <w:r>
        <w:t xml:space="preserve">Table </w:t>
      </w:r>
      <w:r>
        <w:fldChar w:fldCharType="begin"/>
      </w:r>
      <w:r>
        <w:instrText xml:space="preserve"> SEQ Table \* ARABIC </w:instrText>
      </w:r>
      <w:r>
        <w:rPr>
          <w:rFonts w:hint="eastAsia"/>
        </w:rPr>
        <w:fldChar w:fldCharType="separate"/>
      </w:r>
      <w:r>
        <w:t>1</w:t>
      </w:r>
      <w:r>
        <w:fldChar w:fldCharType="end"/>
      </w:r>
      <w:r>
        <w:t>: Array Size 100</w:t>
      </w:r>
    </w:p>
    <w:tbl>
      <w:tblPr>
        <w:tblW w:w="5000" w:type="pct"/>
        <w:tblInd w:w="-15" w:type="dxa"/>
        <w:tblLayout w:type="fixed"/>
        <w:tblCellMar>
          <w:top w:w="29" w:type="dxa"/>
          <w:left w:w="29" w:type="dxa"/>
          <w:bottom w:w="29" w:type="dxa"/>
          <w:right w:w="29" w:type="dxa"/>
        </w:tblCellMar>
        <w:tblLook w:val="04A0" w:firstRow="1" w:lastRow="0" w:firstColumn="1" w:lastColumn="0" w:noHBand="0" w:noVBand="1"/>
      </w:tblPr>
      <w:tblGrid>
        <w:gridCol w:w="1417"/>
        <w:gridCol w:w="1420"/>
        <w:gridCol w:w="1421"/>
        <w:gridCol w:w="1421"/>
        <w:gridCol w:w="1420"/>
        <w:gridCol w:w="1421"/>
        <w:gridCol w:w="1422"/>
      </w:tblGrid>
      <w:tr w:rsidR="00201151" w14:paraId="785307FF" w14:textId="77777777">
        <w:tc>
          <w:tcPr>
            <w:tcW w:w="1422" w:type="dxa"/>
            <w:tcBorders>
              <w:top w:val="single" w:sz="12" w:space="0" w:color="000000"/>
              <w:left w:val="single" w:sz="12" w:space="0" w:color="000000"/>
              <w:bottom w:val="single" w:sz="12" w:space="0" w:color="000000"/>
            </w:tcBorders>
            <w:shd w:val="clear" w:color="auto" w:fill="FFB66C"/>
          </w:tcPr>
          <w:p w14:paraId="11E71769" w14:textId="77777777" w:rsidR="00201151" w:rsidRDefault="002C6F47">
            <w:pPr>
              <w:pStyle w:val="TableContents"/>
              <w:jc w:val="center"/>
              <w:rPr>
                <w:rFonts w:hint="eastAsia"/>
                <w:b/>
                <w:bCs/>
                <w:sz w:val="21"/>
                <w:szCs w:val="21"/>
              </w:rPr>
            </w:pPr>
            <w:bookmarkStart w:id="19" w:name="_toc174"/>
            <w:bookmarkEnd w:id="19"/>
            <w:r>
              <w:rPr>
                <w:b/>
                <w:bCs/>
                <w:sz w:val="21"/>
                <w:szCs w:val="21"/>
              </w:rPr>
              <w:t>Sorting Algorithms:</w:t>
            </w:r>
          </w:p>
        </w:tc>
        <w:tc>
          <w:tcPr>
            <w:tcW w:w="1425" w:type="dxa"/>
            <w:tcBorders>
              <w:top w:val="single" w:sz="12" w:space="0" w:color="000000"/>
              <w:left w:val="single" w:sz="12" w:space="0" w:color="000000"/>
              <w:bottom w:val="single" w:sz="12" w:space="0" w:color="000000"/>
            </w:tcBorders>
            <w:shd w:val="clear" w:color="auto" w:fill="FFB66C"/>
          </w:tcPr>
          <w:p w14:paraId="6979D28F" w14:textId="77777777" w:rsidR="00201151" w:rsidRDefault="002C6F47">
            <w:pPr>
              <w:pStyle w:val="TableContents"/>
              <w:jc w:val="center"/>
              <w:rPr>
                <w:rFonts w:hint="eastAsia"/>
                <w:b/>
                <w:bCs/>
                <w:sz w:val="21"/>
                <w:szCs w:val="21"/>
              </w:rPr>
            </w:pPr>
            <w:r>
              <w:rPr>
                <w:b/>
                <w:bCs/>
                <w:sz w:val="21"/>
                <w:szCs w:val="21"/>
              </w:rPr>
              <w:t>Execution Time 1 (milliseconds):</w:t>
            </w:r>
          </w:p>
        </w:tc>
        <w:tc>
          <w:tcPr>
            <w:tcW w:w="1425" w:type="dxa"/>
            <w:tcBorders>
              <w:top w:val="single" w:sz="12" w:space="0" w:color="000000"/>
              <w:left w:val="single" w:sz="12" w:space="0" w:color="000000"/>
              <w:bottom w:val="single" w:sz="12" w:space="0" w:color="000000"/>
            </w:tcBorders>
            <w:shd w:val="clear" w:color="auto" w:fill="FFB66C"/>
          </w:tcPr>
          <w:p w14:paraId="018FB9BB" w14:textId="77777777" w:rsidR="00201151" w:rsidRDefault="002C6F47">
            <w:pPr>
              <w:pStyle w:val="TableContents"/>
              <w:jc w:val="center"/>
              <w:rPr>
                <w:rFonts w:hint="eastAsia"/>
                <w:b/>
                <w:bCs/>
                <w:sz w:val="21"/>
                <w:szCs w:val="21"/>
              </w:rPr>
            </w:pPr>
            <w:r>
              <w:rPr>
                <w:b/>
                <w:bCs/>
                <w:sz w:val="21"/>
                <w:szCs w:val="21"/>
              </w:rPr>
              <w:t>Execution Time 2 (mill</w:t>
            </w:r>
            <w:r>
              <w:rPr>
                <w:b/>
                <w:bCs/>
                <w:sz w:val="21"/>
                <w:szCs w:val="21"/>
              </w:rPr>
              <w:t>iseconds):</w:t>
            </w:r>
          </w:p>
        </w:tc>
        <w:tc>
          <w:tcPr>
            <w:tcW w:w="1425" w:type="dxa"/>
            <w:tcBorders>
              <w:top w:val="single" w:sz="12" w:space="0" w:color="000000"/>
              <w:left w:val="single" w:sz="12" w:space="0" w:color="000000"/>
              <w:bottom w:val="single" w:sz="12" w:space="0" w:color="000000"/>
            </w:tcBorders>
            <w:shd w:val="clear" w:color="auto" w:fill="FFB66C"/>
          </w:tcPr>
          <w:p w14:paraId="01D4DF21" w14:textId="77777777" w:rsidR="00201151" w:rsidRDefault="002C6F47">
            <w:pPr>
              <w:pStyle w:val="TableContents"/>
              <w:jc w:val="center"/>
              <w:rPr>
                <w:rFonts w:hint="eastAsia"/>
                <w:b/>
                <w:bCs/>
                <w:sz w:val="21"/>
                <w:szCs w:val="21"/>
              </w:rPr>
            </w:pPr>
            <w:r>
              <w:rPr>
                <w:b/>
                <w:bCs/>
                <w:sz w:val="21"/>
                <w:szCs w:val="21"/>
              </w:rPr>
              <w:t>Execution Time 3 (milliseconds):</w:t>
            </w:r>
          </w:p>
        </w:tc>
        <w:tc>
          <w:tcPr>
            <w:tcW w:w="1424" w:type="dxa"/>
            <w:tcBorders>
              <w:top w:val="single" w:sz="12" w:space="0" w:color="000000"/>
              <w:left w:val="single" w:sz="12" w:space="0" w:color="000000"/>
              <w:bottom w:val="single" w:sz="12" w:space="0" w:color="000000"/>
            </w:tcBorders>
            <w:shd w:val="clear" w:color="auto" w:fill="FFB66C"/>
          </w:tcPr>
          <w:p w14:paraId="5E809E33" w14:textId="77777777" w:rsidR="00201151" w:rsidRDefault="002C6F47">
            <w:pPr>
              <w:pStyle w:val="TableContents"/>
              <w:jc w:val="center"/>
              <w:rPr>
                <w:rFonts w:hint="eastAsia"/>
                <w:b/>
                <w:bCs/>
                <w:sz w:val="21"/>
                <w:szCs w:val="21"/>
              </w:rPr>
            </w:pPr>
            <w:r>
              <w:rPr>
                <w:b/>
                <w:bCs/>
                <w:sz w:val="21"/>
                <w:szCs w:val="21"/>
              </w:rPr>
              <w:t>Execution Time 4 (milliseconds):</w:t>
            </w:r>
          </w:p>
        </w:tc>
        <w:tc>
          <w:tcPr>
            <w:tcW w:w="1425" w:type="dxa"/>
            <w:tcBorders>
              <w:top w:val="single" w:sz="12" w:space="0" w:color="000000"/>
              <w:left w:val="single" w:sz="12" w:space="0" w:color="000000"/>
              <w:bottom w:val="single" w:sz="12" w:space="0" w:color="000000"/>
            </w:tcBorders>
            <w:shd w:val="clear" w:color="auto" w:fill="FFB66C"/>
          </w:tcPr>
          <w:p w14:paraId="0741EC1F" w14:textId="77777777" w:rsidR="00201151" w:rsidRDefault="002C6F47">
            <w:pPr>
              <w:pStyle w:val="TableContents"/>
              <w:jc w:val="center"/>
              <w:rPr>
                <w:rFonts w:hint="eastAsia"/>
                <w:b/>
                <w:bCs/>
                <w:sz w:val="21"/>
                <w:szCs w:val="21"/>
              </w:rPr>
            </w:pPr>
            <w:r>
              <w:rPr>
                <w:b/>
                <w:bCs/>
                <w:sz w:val="21"/>
                <w:szCs w:val="21"/>
              </w:rPr>
              <w:t>Execution Time 5 (milliseconds):</w:t>
            </w:r>
          </w:p>
        </w:tc>
        <w:tc>
          <w:tcPr>
            <w:tcW w:w="1426" w:type="dxa"/>
            <w:tcBorders>
              <w:top w:val="single" w:sz="12" w:space="0" w:color="000000"/>
              <w:left w:val="single" w:sz="12" w:space="0" w:color="000000"/>
              <w:bottom w:val="single" w:sz="12" w:space="0" w:color="000000"/>
              <w:right w:val="single" w:sz="12" w:space="0" w:color="000000"/>
            </w:tcBorders>
            <w:shd w:val="clear" w:color="auto" w:fill="FFB66C"/>
          </w:tcPr>
          <w:p w14:paraId="070C2779" w14:textId="77777777" w:rsidR="00201151" w:rsidRDefault="002C6F47">
            <w:pPr>
              <w:pStyle w:val="TableContents"/>
              <w:jc w:val="center"/>
              <w:rPr>
                <w:rFonts w:hint="eastAsia"/>
                <w:b/>
                <w:bCs/>
                <w:sz w:val="21"/>
                <w:szCs w:val="21"/>
              </w:rPr>
            </w:pPr>
            <w:r>
              <w:rPr>
                <w:b/>
                <w:bCs/>
                <w:sz w:val="21"/>
                <w:szCs w:val="21"/>
              </w:rPr>
              <w:t>Average Execution Time (milliseconds):</w:t>
            </w:r>
          </w:p>
        </w:tc>
      </w:tr>
      <w:tr w:rsidR="00201151" w14:paraId="51EE1BF8" w14:textId="77777777">
        <w:tc>
          <w:tcPr>
            <w:tcW w:w="1422" w:type="dxa"/>
            <w:tcBorders>
              <w:left w:val="single" w:sz="12" w:space="0" w:color="000000"/>
              <w:bottom w:val="single" w:sz="12" w:space="0" w:color="000000"/>
            </w:tcBorders>
            <w:shd w:val="clear" w:color="auto" w:fill="FFE994"/>
          </w:tcPr>
          <w:p w14:paraId="2466C6F0" w14:textId="77777777" w:rsidR="00201151" w:rsidRDefault="002C6F47">
            <w:pPr>
              <w:pStyle w:val="TableContents"/>
              <w:jc w:val="center"/>
              <w:rPr>
                <w:rFonts w:hint="eastAsia"/>
                <w:b/>
                <w:bCs/>
                <w:sz w:val="21"/>
                <w:szCs w:val="21"/>
              </w:rPr>
            </w:pPr>
            <w:r>
              <w:rPr>
                <w:b/>
                <w:bCs/>
                <w:sz w:val="21"/>
                <w:szCs w:val="21"/>
              </w:rPr>
              <w:t>Selection Sort</w:t>
            </w:r>
          </w:p>
        </w:tc>
        <w:tc>
          <w:tcPr>
            <w:tcW w:w="1425" w:type="dxa"/>
            <w:tcBorders>
              <w:left w:val="single" w:sz="12" w:space="0" w:color="000000"/>
              <w:bottom w:val="single" w:sz="12" w:space="0" w:color="000000"/>
            </w:tcBorders>
            <w:shd w:val="clear" w:color="auto" w:fill="FFE994"/>
          </w:tcPr>
          <w:p w14:paraId="15EA9E10" w14:textId="77777777" w:rsidR="00201151" w:rsidRDefault="002C6F47">
            <w:pPr>
              <w:pStyle w:val="TableContents"/>
              <w:jc w:val="center"/>
              <w:rPr>
                <w:rFonts w:hint="eastAsia"/>
                <w:b/>
                <w:bCs/>
                <w:sz w:val="21"/>
                <w:szCs w:val="21"/>
              </w:rPr>
            </w:pPr>
            <w:r>
              <w:rPr>
                <w:b/>
                <w:bCs/>
                <w:sz w:val="21"/>
                <w:szCs w:val="21"/>
              </w:rPr>
              <w:t>0.7003</w:t>
            </w:r>
          </w:p>
        </w:tc>
        <w:tc>
          <w:tcPr>
            <w:tcW w:w="1425" w:type="dxa"/>
            <w:tcBorders>
              <w:left w:val="single" w:sz="12" w:space="0" w:color="000000"/>
              <w:bottom w:val="single" w:sz="12" w:space="0" w:color="000000"/>
            </w:tcBorders>
            <w:shd w:val="clear" w:color="auto" w:fill="FFE994"/>
          </w:tcPr>
          <w:p w14:paraId="64BE7A1E" w14:textId="77777777" w:rsidR="00201151" w:rsidRDefault="002C6F47">
            <w:pPr>
              <w:pStyle w:val="TableContents"/>
              <w:jc w:val="center"/>
              <w:rPr>
                <w:rFonts w:hint="eastAsia"/>
                <w:b/>
                <w:bCs/>
                <w:sz w:val="21"/>
                <w:szCs w:val="21"/>
              </w:rPr>
            </w:pPr>
            <w:r>
              <w:rPr>
                <w:b/>
                <w:bCs/>
                <w:sz w:val="21"/>
                <w:szCs w:val="21"/>
              </w:rPr>
              <w:t>0.4274</w:t>
            </w:r>
          </w:p>
        </w:tc>
        <w:tc>
          <w:tcPr>
            <w:tcW w:w="1425" w:type="dxa"/>
            <w:tcBorders>
              <w:left w:val="single" w:sz="12" w:space="0" w:color="000000"/>
              <w:bottom w:val="single" w:sz="12" w:space="0" w:color="000000"/>
            </w:tcBorders>
            <w:shd w:val="clear" w:color="auto" w:fill="FFE994"/>
          </w:tcPr>
          <w:p w14:paraId="7A5FB47A" w14:textId="77777777" w:rsidR="00201151" w:rsidRDefault="002C6F47">
            <w:pPr>
              <w:pStyle w:val="TableContents"/>
              <w:jc w:val="center"/>
              <w:rPr>
                <w:rFonts w:hint="eastAsia"/>
                <w:b/>
                <w:bCs/>
                <w:sz w:val="21"/>
                <w:szCs w:val="21"/>
              </w:rPr>
            </w:pPr>
            <w:r>
              <w:rPr>
                <w:b/>
                <w:bCs/>
                <w:sz w:val="21"/>
                <w:szCs w:val="21"/>
              </w:rPr>
              <w:t>0.5424</w:t>
            </w:r>
          </w:p>
        </w:tc>
        <w:tc>
          <w:tcPr>
            <w:tcW w:w="1424" w:type="dxa"/>
            <w:tcBorders>
              <w:left w:val="single" w:sz="12" w:space="0" w:color="000000"/>
              <w:bottom w:val="single" w:sz="12" w:space="0" w:color="000000"/>
            </w:tcBorders>
            <w:shd w:val="clear" w:color="auto" w:fill="FFE994"/>
          </w:tcPr>
          <w:p w14:paraId="449B9585" w14:textId="77777777" w:rsidR="00201151" w:rsidRDefault="002C6F47">
            <w:pPr>
              <w:pStyle w:val="TableContents"/>
              <w:jc w:val="center"/>
              <w:rPr>
                <w:rFonts w:hint="eastAsia"/>
                <w:b/>
                <w:bCs/>
                <w:sz w:val="21"/>
                <w:szCs w:val="21"/>
              </w:rPr>
            </w:pPr>
            <w:r>
              <w:rPr>
                <w:b/>
                <w:bCs/>
                <w:sz w:val="21"/>
                <w:szCs w:val="21"/>
              </w:rPr>
              <w:t>0.5596</w:t>
            </w:r>
          </w:p>
        </w:tc>
        <w:tc>
          <w:tcPr>
            <w:tcW w:w="1425" w:type="dxa"/>
            <w:tcBorders>
              <w:left w:val="single" w:sz="12" w:space="0" w:color="000000"/>
              <w:bottom w:val="single" w:sz="12" w:space="0" w:color="000000"/>
            </w:tcBorders>
            <w:shd w:val="clear" w:color="auto" w:fill="FFE994"/>
          </w:tcPr>
          <w:p w14:paraId="1FC3EA0F" w14:textId="77777777" w:rsidR="00201151" w:rsidRDefault="002C6F47">
            <w:pPr>
              <w:pStyle w:val="TableContents"/>
              <w:jc w:val="center"/>
              <w:rPr>
                <w:rFonts w:hint="eastAsia"/>
                <w:b/>
                <w:bCs/>
                <w:sz w:val="21"/>
                <w:szCs w:val="21"/>
              </w:rPr>
            </w:pPr>
            <w:r>
              <w:rPr>
                <w:b/>
                <w:bCs/>
                <w:sz w:val="21"/>
                <w:szCs w:val="21"/>
              </w:rPr>
              <w:t>0.5496</w:t>
            </w:r>
          </w:p>
        </w:tc>
        <w:tc>
          <w:tcPr>
            <w:tcW w:w="1426" w:type="dxa"/>
            <w:tcBorders>
              <w:left w:val="single" w:sz="12" w:space="0" w:color="000000"/>
              <w:bottom w:val="single" w:sz="12" w:space="0" w:color="000000"/>
              <w:right w:val="single" w:sz="12" w:space="0" w:color="000000"/>
            </w:tcBorders>
            <w:shd w:val="clear" w:color="auto" w:fill="FFE994"/>
          </w:tcPr>
          <w:p w14:paraId="39F6F3A7" w14:textId="77777777" w:rsidR="00201151" w:rsidRDefault="002C6F47">
            <w:pPr>
              <w:pStyle w:val="TableContents"/>
              <w:jc w:val="center"/>
              <w:rPr>
                <w:rFonts w:hint="eastAsia"/>
                <w:b/>
                <w:bCs/>
                <w:sz w:val="21"/>
                <w:szCs w:val="21"/>
              </w:rPr>
            </w:pPr>
            <w:r>
              <w:rPr>
                <w:b/>
                <w:bCs/>
                <w:sz w:val="21"/>
                <w:szCs w:val="21"/>
              </w:rPr>
              <w:t>0.55586</w:t>
            </w:r>
          </w:p>
        </w:tc>
      </w:tr>
      <w:tr w:rsidR="00201151" w14:paraId="38771051" w14:textId="77777777">
        <w:tc>
          <w:tcPr>
            <w:tcW w:w="1422" w:type="dxa"/>
            <w:tcBorders>
              <w:left w:val="single" w:sz="12" w:space="0" w:color="000000"/>
              <w:bottom w:val="single" w:sz="12" w:space="0" w:color="000000"/>
            </w:tcBorders>
            <w:shd w:val="clear" w:color="auto" w:fill="FFE994"/>
          </w:tcPr>
          <w:p w14:paraId="36B3CBD1" w14:textId="77777777" w:rsidR="00201151" w:rsidRDefault="002C6F47">
            <w:pPr>
              <w:pStyle w:val="TableContents"/>
              <w:jc w:val="center"/>
              <w:rPr>
                <w:rFonts w:hint="eastAsia"/>
                <w:b/>
                <w:bCs/>
                <w:sz w:val="21"/>
                <w:szCs w:val="21"/>
              </w:rPr>
            </w:pPr>
            <w:r>
              <w:rPr>
                <w:b/>
                <w:bCs/>
                <w:sz w:val="21"/>
                <w:szCs w:val="21"/>
              </w:rPr>
              <w:t>Merge Sort</w:t>
            </w:r>
          </w:p>
        </w:tc>
        <w:tc>
          <w:tcPr>
            <w:tcW w:w="1425" w:type="dxa"/>
            <w:tcBorders>
              <w:left w:val="single" w:sz="12" w:space="0" w:color="000000"/>
              <w:bottom w:val="single" w:sz="12" w:space="0" w:color="000000"/>
            </w:tcBorders>
            <w:shd w:val="clear" w:color="auto" w:fill="FFE994"/>
          </w:tcPr>
          <w:p w14:paraId="2A9ED8C9" w14:textId="77777777" w:rsidR="00201151" w:rsidRDefault="002C6F47">
            <w:pPr>
              <w:pStyle w:val="TableContents"/>
              <w:jc w:val="center"/>
              <w:rPr>
                <w:rFonts w:hint="eastAsia"/>
                <w:b/>
                <w:bCs/>
                <w:sz w:val="21"/>
                <w:szCs w:val="21"/>
              </w:rPr>
            </w:pPr>
            <w:r>
              <w:rPr>
                <w:b/>
                <w:bCs/>
                <w:sz w:val="21"/>
                <w:szCs w:val="21"/>
              </w:rPr>
              <w:t>0.2379</w:t>
            </w:r>
          </w:p>
        </w:tc>
        <w:tc>
          <w:tcPr>
            <w:tcW w:w="1425" w:type="dxa"/>
            <w:tcBorders>
              <w:left w:val="single" w:sz="12" w:space="0" w:color="000000"/>
              <w:bottom w:val="single" w:sz="12" w:space="0" w:color="000000"/>
            </w:tcBorders>
            <w:shd w:val="clear" w:color="auto" w:fill="FFE994"/>
          </w:tcPr>
          <w:p w14:paraId="2AEF51EA" w14:textId="77777777" w:rsidR="00201151" w:rsidRDefault="002C6F47">
            <w:pPr>
              <w:pStyle w:val="TableContents"/>
              <w:jc w:val="center"/>
              <w:rPr>
                <w:rFonts w:hint="eastAsia"/>
                <w:b/>
                <w:bCs/>
                <w:sz w:val="21"/>
                <w:szCs w:val="21"/>
              </w:rPr>
            </w:pPr>
            <w:r>
              <w:rPr>
                <w:b/>
                <w:bCs/>
                <w:sz w:val="21"/>
                <w:szCs w:val="21"/>
              </w:rPr>
              <w:t>0.4239</w:t>
            </w:r>
          </w:p>
        </w:tc>
        <w:tc>
          <w:tcPr>
            <w:tcW w:w="1425" w:type="dxa"/>
            <w:tcBorders>
              <w:left w:val="single" w:sz="12" w:space="0" w:color="000000"/>
              <w:bottom w:val="single" w:sz="12" w:space="0" w:color="000000"/>
            </w:tcBorders>
            <w:shd w:val="clear" w:color="auto" w:fill="FFE994"/>
          </w:tcPr>
          <w:p w14:paraId="3A264F02" w14:textId="77777777" w:rsidR="00201151" w:rsidRDefault="002C6F47">
            <w:pPr>
              <w:pStyle w:val="TableContents"/>
              <w:jc w:val="center"/>
              <w:rPr>
                <w:rFonts w:hint="eastAsia"/>
                <w:b/>
                <w:bCs/>
                <w:sz w:val="21"/>
                <w:szCs w:val="21"/>
              </w:rPr>
            </w:pPr>
            <w:r>
              <w:rPr>
                <w:b/>
                <w:bCs/>
                <w:sz w:val="21"/>
                <w:szCs w:val="21"/>
              </w:rPr>
              <w:t>0.3735</w:t>
            </w:r>
          </w:p>
        </w:tc>
        <w:tc>
          <w:tcPr>
            <w:tcW w:w="1424" w:type="dxa"/>
            <w:tcBorders>
              <w:left w:val="single" w:sz="12" w:space="0" w:color="000000"/>
              <w:bottom w:val="single" w:sz="12" w:space="0" w:color="000000"/>
            </w:tcBorders>
            <w:shd w:val="clear" w:color="auto" w:fill="FFE994"/>
          </w:tcPr>
          <w:p w14:paraId="6AB1C0C3" w14:textId="77777777" w:rsidR="00201151" w:rsidRDefault="002C6F47">
            <w:pPr>
              <w:pStyle w:val="TableContents"/>
              <w:jc w:val="center"/>
              <w:rPr>
                <w:rFonts w:hint="eastAsia"/>
                <w:b/>
                <w:bCs/>
                <w:sz w:val="21"/>
                <w:szCs w:val="21"/>
              </w:rPr>
            </w:pPr>
            <w:r>
              <w:rPr>
                <w:b/>
                <w:bCs/>
                <w:sz w:val="21"/>
                <w:szCs w:val="21"/>
              </w:rPr>
              <w:t>0.2933</w:t>
            </w:r>
          </w:p>
        </w:tc>
        <w:tc>
          <w:tcPr>
            <w:tcW w:w="1425" w:type="dxa"/>
            <w:tcBorders>
              <w:left w:val="single" w:sz="12" w:space="0" w:color="000000"/>
              <w:bottom w:val="single" w:sz="12" w:space="0" w:color="000000"/>
            </w:tcBorders>
            <w:shd w:val="clear" w:color="auto" w:fill="FFE994"/>
          </w:tcPr>
          <w:p w14:paraId="403CEC28" w14:textId="77777777" w:rsidR="00201151" w:rsidRDefault="002C6F47">
            <w:pPr>
              <w:pStyle w:val="TableContents"/>
              <w:jc w:val="center"/>
              <w:rPr>
                <w:rFonts w:hint="eastAsia"/>
                <w:b/>
                <w:bCs/>
                <w:sz w:val="21"/>
                <w:szCs w:val="21"/>
              </w:rPr>
            </w:pPr>
            <w:r>
              <w:rPr>
                <w:b/>
                <w:bCs/>
                <w:sz w:val="21"/>
                <w:szCs w:val="21"/>
              </w:rPr>
              <w:t>0.3223</w:t>
            </w:r>
          </w:p>
        </w:tc>
        <w:tc>
          <w:tcPr>
            <w:tcW w:w="1426" w:type="dxa"/>
            <w:tcBorders>
              <w:left w:val="single" w:sz="12" w:space="0" w:color="000000"/>
              <w:bottom w:val="single" w:sz="12" w:space="0" w:color="000000"/>
              <w:right w:val="single" w:sz="12" w:space="0" w:color="000000"/>
            </w:tcBorders>
            <w:shd w:val="clear" w:color="auto" w:fill="FFE994"/>
          </w:tcPr>
          <w:p w14:paraId="7C3C82E9" w14:textId="77777777" w:rsidR="00201151" w:rsidRDefault="002C6F47">
            <w:pPr>
              <w:pStyle w:val="TableContents"/>
              <w:jc w:val="center"/>
              <w:rPr>
                <w:rFonts w:hint="eastAsia"/>
                <w:b/>
                <w:bCs/>
                <w:sz w:val="21"/>
                <w:szCs w:val="21"/>
              </w:rPr>
            </w:pPr>
            <w:r>
              <w:rPr>
                <w:b/>
                <w:bCs/>
                <w:sz w:val="21"/>
                <w:szCs w:val="21"/>
              </w:rPr>
              <w:t>0.33058</w:t>
            </w:r>
          </w:p>
        </w:tc>
      </w:tr>
      <w:tr w:rsidR="00201151" w14:paraId="3B01CB83" w14:textId="77777777">
        <w:trPr>
          <w:trHeight w:val="108"/>
        </w:trPr>
        <w:tc>
          <w:tcPr>
            <w:tcW w:w="1422" w:type="dxa"/>
            <w:tcBorders>
              <w:left w:val="single" w:sz="12" w:space="0" w:color="000000"/>
              <w:bottom w:val="single" w:sz="12" w:space="0" w:color="000000"/>
            </w:tcBorders>
            <w:shd w:val="clear" w:color="auto" w:fill="FFE994"/>
          </w:tcPr>
          <w:p w14:paraId="4AB9CE04" w14:textId="77777777" w:rsidR="00201151" w:rsidRDefault="002C6F47">
            <w:pPr>
              <w:pStyle w:val="TableContents"/>
              <w:jc w:val="center"/>
              <w:rPr>
                <w:rFonts w:hint="eastAsia"/>
                <w:b/>
                <w:bCs/>
                <w:sz w:val="21"/>
                <w:szCs w:val="21"/>
              </w:rPr>
            </w:pPr>
            <w:r>
              <w:rPr>
                <w:b/>
                <w:bCs/>
                <w:sz w:val="21"/>
                <w:szCs w:val="21"/>
              </w:rPr>
              <w:t>Quick Sort</w:t>
            </w:r>
          </w:p>
        </w:tc>
        <w:tc>
          <w:tcPr>
            <w:tcW w:w="1425" w:type="dxa"/>
            <w:tcBorders>
              <w:left w:val="single" w:sz="12" w:space="0" w:color="000000"/>
              <w:bottom w:val="single" w:sz="12" w:space="0" w:color="000000"/>
            </w:tcBorders>
            <w:shd w:val="clear" w:color="auto" w:fill="FFE994"/>
          </w:tcPr>
          <w:p w14:paraId="55213A15" w14:textId="77777777" w:rsidR="00201151" w:rsidRDefault="002C6F47">
            <w:pPr>
              <w:pStyle w:val="TableContents"/>
              <w:jc w:val="center"/>
              <w:rPr>
                <w:rFonts w:hint="eastAsia"/>
                <w:b/>
                <w:bCs/>
                <w:sz w:val="21"/>
                <w:szCs w:val="21"/>
              </w:rPr>
            </w:pPr>
            <w:r>
              <w:rPr>
                <w:b/>
                <w:bCs/>
                <w:sz w:val="21"/>
                <w:szCs w:val="21"/>
              </w:rPr>
              <w:t>0.1477</w:t>
            </w:r>
          </w:p>
        </w:tc>
        <w:tc>
          <w:tcPr>
            <w:tcW w:w="1425" w:type="dxa"/>
            <w:tcBorders>
              <w:left w:val="single" w:sz="12" w:space="0" w:color="000000"/>
              <w:bottom w:val="single" w:sz="12" w:space="0" w:color="000000"/>
            </w:tcBorders>
            <w:shd w:val="clear" w:color="auto" w:fill="FFE994"/>
          </w:tcPr>
          <w:p w14:paraId="76BE0E2B" w14:textId="77777777" w:rsidR="00201151" w:rsidRDefault="002C6F47">
            <w:pPr>
              <w:pStyle w:val="TableContents"/>
              <w:jc w:val="center"/>
              <w:rPr>
                <w:rFonts w:hint="eastAsia"/>
                <w:b/>
                <w:bCs/>
                <w:sz w:val="21"/>
                <w:szCs w:val="21"/>
              </w:rPr>
            </w:pPr>
            <w:r>
              <w:rPr>
                <w:b/>
                <w:bCs/>
                <w:sz w:val="21"/>
                <w:szCs w:val="21"/>
              </w:rPr>
              <w:t>0.1507</w:t>
            </w:r>
          </w:p>
        </w:tc>
        <w:tc>
          <w:tcPr>
            <w:tcW w:w="1425" w:type="dxa"/>
            <w:tcBorders>
              <w:left w:val="single" w:sz="12" w:space="0" w:color="000000"/>
              <w:bottom w:val="single" w:sz="12" w:space="0" w:color="000000"/>
            </w:tcBorders>
            <w:shd w:val="clear" w:color="auto" w:fill="FFE994"/>
          </w:tcPr>
          <w:p w14:paraId="74327FF4" w14:textId="77777777" w:rsidR="00201151" w:rsidRDefault="002C6F47">
            <w:pPr>
              <w:pStyle w:val="TableContents"/>
              <w:jc w:val="center"/>
              <w:rPr>
                <w:rFonts w:hint="eastAsia"/>
                <w:b/>
                <w:bCs/>
                <w:sz w:val="21"/>
                <w:szCs w:val="21"/>
              </w:rPr>
            </w:pPr>
            <w:r>
              <w:rPr>
                <w:b/>
                <w:bCs/>
                <w:sz w:val="21"/>
                <w:szCs w:val="21"/>
              </w:rPr>
              <w:t>0.1635</w:t>
            </w:r>
          </w:p>
        </w:tc>
        <w:tc>
          <w:tcPr>
            <w:tcW w:w="1424" w:type="dxa"/>
            <w:tcBorders>
              <w:left w:val="single" w:sz="12" w:space="0" w:color="000000"/>
              <w:bottom w:val="single" w:sz="12" w:space="0" w:color="000000"/>
            </w:tcBorders>
            <w:shd w:val="clear" w:color="auto" w:fill="FFE994"/>
          </w:tcPr>
          <w:p w14:paraId="5063A90D" w14:textId="77777777" w:rsidR="00201151" w:rsidRDefault="002C6F47">
            <w:pPr>
              <w:pStyle w:val="TableContents"/>
              <w:jc w:val="center"/>
              <w:rPr>
                <w:rFonts w:hint="eastAsia"/>
                <w:b/>
                <w:bCs/>
                <w:sz w:val="21"/>
                <w:szCs w:val="21"/>
              </w:rPr>
            </w:pPr>
            <w:r>
              <w:rPr>
                <w:b/>
                <w:bCs/>
                <w:sz w:val="21"/>
                <w:szCs w:val="21"/>
              </w:rPr>
              <w:t>0.2495</w:t>
            </w:r>
          </w:p>
        </w:tc>
        <w:tc>
          <w:tcPr>
            <w:tcW w:w="1425" w:type="dxa"/>
            <w:tcBorders>
              <w:left w:val="single" w:sz="12" w:space="0" w:color="000000"/>
              <w:bottom w:val="single" w:sz="12" w:space="0" w:color="000000"/>
            </w:tcBorders>
            <w:shd w:val="clear" w:color="auto" w:fill="FFE994"/>
          </w:tcPr>
          <w:p w14:paraId="1A5949D7" w14:textId="77777777" w:rsidR="00201151" w:rsidRDefault="002C6F47">
            <w:pPr>
              <w:pStyle w:val="TableContents"/>
              <w:jc w:val="center"/>
              <w:rPr>
                <w:rFonts w:hint="eastAsia"/>
                <w:b/>
                <w:bCs/>
                <w:sz w:val="21"/>
                <w:szCs w:val="21"/>
              </w:rPr>
            </w:pPr>
            <w:r>
              <w:rPr>
                <w:b/>
                <w:bCs/>
                <w:sz w:val="21"/>
                <w:szCs w:val="21"/>
              </w:rPr>
              <w:t>0.2152</w:t>
            </w:r>
          </w:p>
        </w:tc>
        <w:tc>
          <w:tcPr>
            <w:tcW w:w="1426" w:type="dxa"/>
            <w:tcBorders>
              <w:left w:val="single" w:sz="12" w:space="0" w:color="000000"/>
              <w:bottom w:val="single" w:sz="12" w:space="0" w:color="000000"/>
              <w:right w:val="single" w:sz="12" w:space="0" w:color="000000"/>
            </w:tcBorders>
            <w:shd w:val="clear" w:color="auto" w:fill="FFE994"/>
          </w:tcPr>
          <w:p w14:paraId="6E728915" w14:textId="77777777" w:rsidR="00201151" w:rsidRDefault="002C6F47">
            <w:pPr>
              <w:pStyle w:val="TableContents"/>
              <w:jc w:val="center"/>
              <w:rPr>
                <w:rFonts w:hint="eastAsia"/>
                <w:b/>
                <w:bCs/>
                <w:sz w:val="21"/>
                <w:szCs w:val="21"/>
              </w:rPr>
            </w:pPr>
            <w:r>
              <w:rPr>
                <w:b/>
                <w:bCs/>
                <w:sz w:val="21"/>
                <w:szCs w:val="21"/>
              </w:rPr>
              <w:t>0.18532</w:t>
            </w:r>
          </w:p>
        </w:tc>
      </w:tr>
    </w:tbl>
    <w:p w14:paraId="4EE9352F" w14:textId="77777777" w:rsidR="00201151" w:rsidRDefault="00201151">
      <w:pPr>
        <w:rPr>
          <w:rFonts w:hint="eastAsia"/>
        </w:rPr>
      </w:pPr>
    </w:p>
    <w:p w14:paraId="63AA28AF" w14:textId="77777777" w:rsidR="00201151" w:rsidRDefault="002C6F47">
      <w:pPr>
        <w:rPr>
          <w:rFonts w:hint="eastAsia"/>
        </w:rPr>
      </w:pPr>
      <w:r>
        <w:lastRenderedPageBreak/>
        <w:br/>
        <w:t xml:space="preserve">According to </w:t>
      </w:r>
      <w:hyperlink w:anchor="_toc174">
        <w:r>
          <w:rPr>
            <w:rStyle w:val="Hyperlink"/>
            <w:b/>
            <w:bCs/>
          </w:rPr>
          <w:t>Table 1</w:t>
        </w:r>
      </w:hyperlink>
      <w:r>
        <w:t xml:space="preserve">, Quick Sort leads with an average execution time of 0.1477 to 0.2495ms, followed by Merge Sort at 0.2379 to 0.3735ms. Selection Sort is slower, ranging from 0.4274 to 0.7003ms. </w:t>
      </w:r>
      <w:hyperlink w:anchor="_toc36">
        <w:r>
          <w:rPr>
            <w:rStyle w:val="Hyperlink"/>
            <w:b/>
            <w:bCs/>
          </w:rPr>
          <w:t>Figure 5</w:t>
        </w:r>
      </w:hyperlink>
      <w:r>
        <w:t xml:space="preserve"> confirms Quick Sort's superior efficienc</w:t>
      </w:r>
      <w:r>
        <w:t>y over Merge and Selection Sort.</w:t>
      </w:r>
      <w:r>
        <w:rPr>
          <w:noProof/>
        </w:rPr>
        <mc:AlternateContent>
          <mc:Choice Requires="wps">
            <w:drawing>
              <wp:anchor distT="0" distB="0" distL="0" distR="0" simplePos="0" relativeHeight="8" behindDoc="0" locked="0" layoutInCell="0" allowOverlap="1" wp14:anchorId="308F99A9" wp14:editId="1006BE91">
                <wp:simplePos x="0" y="0"/>
                <wp:positionH relativeFrom="column">
                  <wp:align>center</wp:align>
                </wp:positionH>
                <wp:positionV relativeFrom="paragraph">
                  <wp:posOffset>635</wp:posOffset>
                </wp:positionV>
                <wp:extent cx="6332220" cy="3466465"/>
                <wp:effectExtent l="0" t="0" r="0" b="0"/>
                <wp:wrapSquare wrapText="largest"/>
                <wp:docPr id="14" name="Frame4"/>
                <wp:cNvGraphicFramePr/>
                <a:graphic xmlns:a="http://schemas.openxmlformats.org/drawingml/2006/main">
                  <a:graphicData uri="http://schemas.microsoft.com/office/word/2010/wordprocessingShape">
                    <wps:wsp>
                      <wps:cNvSpPr txBox="1"/>
                      <wps:spPr>
                        <a:xfrm>
                          <a:off x="0" y="0"/>
                          <a:ext cx="6332220" cy="3466465"/>
                        </a:xfrm>
                        <a:prstGeom prst="rect">
                          <a:avLst/>
                        </a:prstGeom>
                        <a:solidFill>
                          <a:srgbClr val="FFFFFF"/>
                        </a:solidFill>
                      </wps:spPr>
                      <wps:txbx>
                        <w:txbxContent>
                          <w:p w14:paraId="72A56DD7" w14:textId="77777777" w:rsidR="00201151" w:rsidRDefault="002C6F47">
                            <w:pPr>
                              <w:pStyle w:val="Figure"/>
                              <w:jc w:val="center"/>
                              <w:rPr>
                                <w:rFonts w:hint="eastAsia"/>
                                <w:b/>
                                <w:bCs/>
                              </w:rPr>
                            </w:pPr>
                            <w:bookmarkStart w:id="20" w:name="_toc36"/>
                            <w:bookmarkEnd w:id="20"/>
                            <w:r>
                              <w:rPr>
                                <w:b/>
                                <w:bCs/>
                                <w:noProof/>
                              </w:rPr>
                              <w:drawing>
                                <wp:inline distT="0" distB="0" distL="0" distR="0" wp14:anchorId="44E99668" wp14:editId="503BF6D6">
                                  <wp:extent cx="6332220" cy="3215005"/>
                                  <wp:effectExtent l="0" t="0" r="0" b="0"/>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4"/>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5</w:t>
                            </w:r>
                            <w:r>
                              <w:rPr>
                                <w:b/>
                                <w:bCs/>
                              </w:rPr>
                              <w:fldChar w:fldCharType="end"/>
                            </w:r>
                            <w:r>
                              <w:rPr>
                                <w:b/>
                                <w:bCs/>
                              </w:rPr>
                              <w:t>: Graph for 100 elements</w:t>
                            </w:r>
                          </w:p>
                        </w:txbxContent>
                      </wps:txbx>
                      <wps:bodyPr lIns="0" tIns="0" rIns="0" bIns="0" anchor="t">
                        <a:noAutofit/>
                      </wps:bodyPr>
                    </wps:wsp>
                  </a:graphicData>
                </a:graphic>
              </wp:anchor>
            </w:drawing>
          </mc:Choice>
          <mc:Fallback>
            <w:pict>
              <v:shape w14:anchorId="308F99A9" id="Frame4" o:spid="_x0000_s1030" type="#_x0000_t202" style="position:absolute;margin-left:0;margin-top:.05pt;width:498.6pt;height:272.95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" o:allowincell="f" stroked="f">
                <v:textbox inset="0,0,0,0">
                  <w:txbxContent>
                    <w:p w14:paraId="72A56DD7" w14:textId="77777777" w:rsidR="00201151" w:rsidRDefault="002C6F47">
                      <w:pPr>
                        <w:pStyle w:val="Figure"/>
                        <w:jc w:val="center"/>
                        <w:rPr>
                          <w:rFonts w:hint="eastAsia"/>
                          <w:b/>
                          <w:bCs/>
                        </w:rPr>
                      </w:pPr>
                      <w:bookmarkStart w:id="21" w:name="_toc36"/>
                      <w:bookmarkEnd w:id="21"/>
                      <w:r>
                        <w:rPr>
                          <w:b/>
                          <w:bCs/>
                          <w:noProof/>
                        </w:rPr>
                        <w:drawing>
                          <wp:inline distT="0" distB="0" distL="0" distR="0" wp14:anchorId="44E99668" wp14:editId="503BF6D6">
                            <wp:extent cx="6332220" cy="3215005"/>
                            <wp:effectExtent l="0" t="0" r="0" b="0"/>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4"/>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5</w:t>
                      </w:r>
                      <w:r>
                        <w:rPr>
                          <w:b/>
                          <w:bCs/>
                        </w:rPr>
                        <w:fldChar w:fldCharType="end"/>
                      </w:r>
                      <w:r>
                        <w:rPr>
                          <w:b/>
                          <w:bCs/>
                        </w:rPr>
                        <w:t>: Graph for 100 elements</w:t>
                      </w:r>
                    </w:p>
                  </w:txbxContent>
                </v:textbox>
                <w10:wrap type="square" side="largest"/>
              </v:shape>
            </w:pict>
          </mc:Fallback>
        </mc:AlternateContent>
      </w:r>
    </w:p>
    <w:p w14:paraId="11E7AEE6" w14:textId="77777777" w:rsidR="00201151" w:rsidRDefault="00201151">
      <w:pPr>
        <w:rPr>
          <w:rFonts w:hint="eastAsia"/>
        </w:rPr>
      </w:pPr>
      <w:bookmarkStart w:id="22" w:name="__RefHeading___Toc735_1410167119"/>
      <w:bookmarkEnd w:id="22"/>
    </w:p>
    <w:p w14:paraId="002D618F" w14:textId="77777777" w:rsidR="00201151" w:rsidRDefault="002C6F47">
      <w:pPr>
        <w:pStyle w:val="Heading3"/>
        <w:rPr>
          <w:rFonts w:hint="eastAsia"/>
        </w:rPr>
      </w:pPr>
      <w:bookmarkStart w:id="23" w:name="__RefHeading___Toc1362_2042955154"/>
      <w:bookmarkEnd w:id="23"/>
      <w:r>
        <w:t xml:space="preserve">Table </w:t>
      </w:r>
      <w:r>
        <w:fldChar w:fldCharType="begin"/>
      </w:r>
      <w:r>
        <w:instrText xml:space="preserve"> SEQ Table \* ARABIC </w:instrText>
      </w:r>
      <w:r>
        <w:rPr>
          <w:rFonts w:hint="eastAsia"/>
        </w:rPr>
        <w:fldChar w:fldCharType="separate"/>
      </w:r>
      <w:r>
        <w:t>2</w:t>
      </w:r>
      <w:r>
        <w:fldChar w:fldCharType="end"/>
      </w:r>
      <w:r>
        <w:t>: Array Size 1000</w:t>
      </w:r>
    </w:p>
    <w:tbl>
      <w:tblPr>
        <w:tblW w:w="5000" w:type="pct"/>
        <w:tblInd w:w="-15" w:type="dxa"/>
        <w:tblLayout w:type="fixed"/>
        <w:tblCellMar>
          <w:top w:w="29" w:type="dxa"/>
          <w:left w:w="29" w:type="dxa"/>
          <w:bottom w:w="29" w:type="dxa"/>
          <w:right w:w="29" w:type="dxa"/>
        </w:tblCellMar>
        <w:tblLook w:val="04A0" w:firstRow="1" w:lastRow="0" w:firstColumn="1" w:lastColumn="0" w:noHBand="0" w:noVBand="1"/>
      </w:tblPr>
      <w:tblGrid>
        <w:gridCol w:w="1417"/>
        <w:gridCol w:w="1420"/>
        <w:gridCol w:w="1421"/>
        <w:gridCol w:w="1421"/>
        <w:gridCol w:w="1420"/>
        <w:gridCol w:w="1421"/>
        <w:gridCol w:w="1422"/>
      </w:tblGrid>
      <w:tr w:rsidR="00201151" w14:paraId="7F780113" w14:textId="77777777">
        <w:tc>
          <w:tcPr>
            <w:tcW w:w="1422" w:type="dxa"/>
            <w:tcBorders>
              <w:top w:val="single" w:sz="12" w:space="0" w:color="000000"/>
              <w:left w:val="single" w:sz="12" w:space="0" w:color="000000"/>
              <w:bottom w:val="single" w:sz="12" w:space="0" w:color="000000"/>
            </w:tcBorders>
            <w:shd w:val="clear" w:color="auto" w:fill="FFB66C"/>
          </w:tcPr>
          <w:p w14:paraId="680460AC" w14:textId="77777777" w:rsidR="00201151" w:rsidRDefault="002C6F47">
            <w:pPr>
              <w:pStyle w:val="TableContents"/>
              <w:jc w:val="center"/>
              <w:rPr>
                <w:rFonts w:hint="eastAsia"/>
                <w:b/>
                <w:bCs/>
                <w:sz w:val="21"/>
                <w:szCs w:val="21"/>
              </w:rPr>
            </w:pPr>
            <w:bookmarkStart w:id="24" w:name="_toc264"/>
            <w:bookmarkEnd w:id="24"/>
            <w:r>
              <w:rPr>
                <w:b/>
                <w:bCs/>
                <w:sz w:val="21"/>
                <w:szCs w:val="21"/>
              </w:rPr>
              <w:t>Sorting Algorithms:</w:t>
            </w:r>
          </w:p>
        </w:tc>
        <w:tc>
          <w:tcPr>
            <w:tcW w:w="1425" w:type="dxa"/>
            <w:tcBorders>
              <w:top w:val="single" w:sz="12" w:space="0" w:color="000000"/>
              <w:left w:val="single" w:sz="12" w:space="0" w:color="000000"/>
              <w:bottom w:val="single" w:sz="12" w:space="0" w:color="000000"/>
            </w:tcBorders>
            <w:shd w:val="clear" w:color="auto" w:fill="FFB66C"/>
          </w:tcPr>
          <w:p w14:paraId="0AFD8965" w14:textId="77777777" w:rsidR="00201151" w:rsidRDefault="002C6F47">
            <w:pPr>
              <w:pStyle w:val="TableContents"/>
              <w:jc w:val="center"/>
              <w:rPr>
                <w:rFonts w:hint="eastAsia"/>
                <w:b/>
                <w:bCs/>
                <w:sz w:val="21"/>
                <w:szCs w:val="21"/>
              </w:rPr>
            </w:pPr>
            <w:r>
              <w:rPr>
                <w:b/>
                <w:bCs/>
                <w:sz w:val="21"/>
                <w:szCs w:val="21"/>
              </w:rPr>
              <w:t>Execution Time 1 (milliseconds):</w:t>
            </w:r>
          </w:p>
        </w:tc>
        <w:tc>
          <w:tcPr>
            <w:tcW w:w="1425" w:type="dxa"/>
            <w:tcBorders>
              <w:top w:val="single" w:sz="12" w:space="0" w:color="000000"/>
              <w:left w:val="single" w:sz="12" w:space="0" w:color="000000"/>
              <w:bottom w:val="single" w:sz="12" w:space="0" w:color="000000"/>
            </w:tcBorders>
            <w:shd w:val="clear" w:color="auto" w:fill="FFB66C"/>
          </w:tcPr>
          <w:p w14:paraId="3B8CA090" w14:textId="77777777" w:rsidR="00201151" w:rsidRDefault="002C6F47">
            <w:pPr>
              <w:pStyle w:val="TableContents"/>
              <w:jc w:val="center"/>
              <w:rPr>
                <w:rFonts w:hint="eastAsia"/>
                <w:b/>
                <w:bCs/>
                <w:sz w:val="21"/>
                <w:szCs w:val="21"/>
              </w:rPr>
            </w:pPr>
            <w:r>
              <w:rPr>
                <w:b/>
                <w:bCs/>
                <w:sz w:val="21"/>
                <w:szCs w:val="21"/>
              </w:rPr>
              <w:t>Execution Time 2 (milliseconds):</w:t>
            </w:r>
          </w:p>
        </w:tc>
        <w:tc>
          <w:tcPr>
            <w:tcW w:w="1425" w:type="dxa"/>
            <w:tcBorders>
              <w:top w:val="single" w:sz="12" w:space="0" w:color="000000"/>
              <w:left w:val="single" w:sz="12" w:space="0" w:color="000000"/>
              <w:bottom w:val="single" w:sz="12" w:space="0" w:color="000000"/>
            </w:tcBorders>
            <w:shd w:val="clear" w:color="auto" w:fill="FFB66C"/>
          </w:tcPr>
          <w:p w14:paraId="1CF888FC" w14:textId="77777777" w:rsidR="00201151" w:rsidRDefault="002C6F47">
            <w:pPr>
              <w:pStyle w:val="TableContents"/>
              <w:jc w:val="center"/>
              <w:rPr>
                <w:rFonts w:hint="eastAsia"/>
                <w:b/>
                <w:bCs/>
                <w:sz w:val="21"/>
                <w:szCs w:val="21"/>
              </w:rPr>
            </w:pPr>
            <w:r>
              <w:rPr>
                <w:b/>
                <w:bCs/>
                <w:sz w:val="21"/>
                <w:szCs w:val="21"/>
              </w:rPr>
              <w:t xml:space="preserve">Execution Time 3 </w:t>
            </w:r>
            <w:r>
              <w:rPr>
                <w:b/>
                <w:bCs/>
                <w:sz w:val="21"/>
                <w:szCs w:val="21"/>
              </w:rPr>
              <w:t>(milliseconds):</w:t>
            </w:r>
          </w:p>
        </w:tc>
        <w:tc>
          <w:tcPr>
            <w:tcW w:w="1424" w:type="dxa"/>
            <w:tcBorders>
              <w:top w:val="single" w:sz="12" w:space="0" w:color="000000"/>
              <w:left w:val="single" w:sz="12" w:space="0" w:color="000000"/>
              <w:bottom w:val="single" w:sz="12" w:space="0" w:color="000000"/>
            </w:tcBorders>
            <w:shd w:val="clear" w:color="auto" w:fill="FFB66C"/>
          </w:tcPr>
          <w:p w14:paraId="05ABE8C4" w14:textId="77777777" w:rsidR="00201151" w:rsidRDefault="002C6F47">
            <w:pPr>
              <w:pStyle w:val="TableContents"/>
              <w:jc w:val="center"/>
              <w:rPr>
                <w:rFonts w:hint="eastAsia"/>
                <w:b/>
                <w:bCs/>
                <w:sz w:val="21"/>
                <w:szCs w:val="21"/>
              </w:rPr>
            </w:pPr>
            <w:r>
              <w:rPr>
                <w:b/>
                <w:bCs/>
                <w:sz w:val="21"/>
                <w:szCs w:val="21"/>
              </w:rPr>
              <w:t>Execution Time 4 (milliseconds):</w:t>
            </w:r>
          </w:p>
        </w:tc>
        <w:tc>
          <w:tcPr>
            <w:tcW w:w="1425" w:type="dxa"/>
            <w:tcBorders>
              <w:top w:val="single" w:sz="12" w:space="0" w:color="000000"/>
              <w:left w:val="single" w:sz="12" w:space="0" w:color="000000"/>
              <w:bottom w:val="single" w:sz="12" w:space="0" w:color="000000"/>
            </w:tcBorders>
            <w:shd w:val="clear" w:color="auto" w:fill="FFB66C"/>
          </w:tcPr>
          <w:p w14:paraId="2F0D6A0A" w14:textId="77777777" w:rsidR="00201151" w:rsidRDefault="002C6F47">
            <w:pPr>
              <w:pStyle w:val="TableContents"/>
              <w:jc w:val="center"/>
              <w:rPr>
                <w:rFonts w:hint="eastAsia"/>
                <w:b/>
                <w:bCs/>
                <w:sz w:val="21"/>
                <w:szCs w:val="21"/>
              </w:rPr>
            </w:pPr>
            <w:r>
              <w:rPr>
                <w:b/>
                <w:bCs/>
                <w:sz w:val="21"/>
                <w:szCs w:val="21"/>
              </w:rPr>
              <w:t>Execution Time 5 (milliseconds):</w:t>
            </w:r>
          </w:p>
        </w:tc>
        <w:tc>
          <w:tcPr>
            <w:tcW w:w="1426" w:type="dxa"/>
            <w:tcBorders>
              <w:top w:val="single" w:sz="12" w:space="0" w:color="000000"/>
              <w:left w:val="single" w:sz="12" w:space="0" w:color="000000"/>
              <w:bottom w:val="single" w:sz="12" w:space="0" w:color="000000"/>
              <w:right w:val="single" w:sz="12" w:space="0" w:color="000000"/>
            </w:tcBorders>
            <w:shd w:val="clear" w:color="auto" w:fill="FFB66C"/>
          </w:tcPr>
          <w:p w14:paraId="30A9DC5F" w14:textId="77777777" w:rsidR="00201151" w:rsidRDefault="002C6F47">
            <w:pPr>
              <w:pStyle w:val="TableContents"/>
              <w:jc w:val="center"/>
              <w:rPr>
                <w:rFonts w:hint="eastAsia"/>
                <w:b/>
                <w:bCs/>
                <w:sz w:val="21"/>
                <w:szCs w:val="21"/>
              </w:rPr>
            </w:pPr>
            <w:r>
              <w:rPr>
                <w:b/>
                <w:bCs/>
                <w:sz w:val="21"/>
                <w:szCs w:val="21"/>
              </w:rPr>
              <w:t>Average Execution Time (milliseconds):</w:t>
            </w:r>
          </w:p>
        </w:tc>
      </w:tr>
      <w:tr w:rsidR="00201151" w14:paraId="6EB3AC9D" w14:textId="77777777">
        <w:tc>
          <w:tcPr>
            <w:tcW w:w="1422" w:type="dxa"/>
            <w:tcBorders>
              <w:left w:val="single" w:sz="12" w:space="0" w:color="000000"/>
              <w:bottom w:val="single" w:sz="12" w:space="0" w:color="000000"/>
            </w:tcBorders>
            <w:shd w:val="clear" w:color="auto" w:fill="FFE994"/>
          </w:tcPr>
          <w:p w14:paraId="39CE2A91" w14:textId="77777777" w:rsidR="00201151" w:rsidRDefault="002C6F47">
            <w:pPr>
              <w:pStyle w:val="TableContents"/>
              <w:jc w:val="center"/>
              <w:rPr>
                <w:rFonts w:hint="eastAsia"/>
                <w:b/>
                <w:bCs/>
                <w:sz w:val="21"/>
                <w:szCs w:val="21"/>
              </w:rPr>
            </w:pPr>
            <w:r>
              <w:rPr>
                <w:b/>
                <w:bCs/>
                <w:sz w:val="21"/>
                <w:szCs w:val="21"/>
              </w:rPr>
              <w:t>Selection Sort</w:t>
            </w:r>
          </w:p>
        </w:tc>
        <w:tc>
          <w:tcPr>
            <w:tcW w:w="1425" w:type="dxa"/>
            <w:tcBorders>
              <w:left w:val="single" w:sz="12" w:space="0" w:color="000000"/>
              <w:bottom w:val="single" w:sz="12" w:space="0" w:color="000000"/>
            </w:tcBorders>
            <w:shd w:val="clear" w:color="auto" w:fill="FFE994"/>
          </w:tcPr>
          <w:p w14:paraId="3543CF79" w14:textId="77777777" w:rsidR="00201151" w:rsidRDefault="002C6F47">
            <w:pPr>
              <w:pStyle w:val="TableContents"/>
              <w:jc w:val="center"/>
              <w:rPr>
                <w:rFonts w:hint="eastAsia"/>
                <w:b/>
                <w:bCs/>
                <w:sz w:val="21"/>
                <w:szCs w:val="21"/>
              </w:rPr>
            </w:pPr>
            <w:r>
              <w:rPr>
                <w:b/>
                <w:bCs/>
                <w:sz w:val="21"/>
                <w:szCs w:val="21"/>
              </w:rPr>
              <w:t>61.8589</w:t>
            </w:r>
          </w:p>
        </w:tc>
        <w:tc>
          <w:tcPr>
            <w:tcW w:w="1425" w:type="dxa"/>
            <w:tcBorders>
              <w:left w:val="single" w:sz="12" w:space="0" w:color="000000"/>
              <w:bottom w:val="single" w:sz="12" w:space="0" w:color="000000"/>
            </w:tcBorders>
            <w:shd w:val="clear" w:color="auto" w:fill="FFE994"/>
          </w:tcPr>
          <w:p w14:paraId="057B23C9" w14:textId="77777777" w:rsidR="00201151" w:rsidRDefault="002C6F47">
            <w:pPr>
              <w:pStyle w:val="TableContents"/>
              <w:jc w:val="center"/>
              <w:rPr>
                <w:rFonts w:hint="eastAsia"/>
                <w:b/>
                <w:bCs/>
                <w:sz w:val="21"/>
                <w:szCs w:val="21"/>
              </w:rPr>
            </w:pPr>
            <w:r>
              <w:rPr>
                <w:b/>
                <w:bCs/>
                <w:sz w:val="21"/>
                <w:szCs w:val="21"/>
              </w:rPr>
              <w:t>46.0852</w:t>
            </w:r>
          </w:p>
        </w:tc>
        <w:tc>
          <w:tcPr>
            <w:tcW w:w="1425" w:type="dxa"/>
            <w:tcBorders>
              <w:left w:val="single" w:sz="12" w:space="0" w:color="000000"/>
              <w:bottom w:val="single" w:sz="12" w:space="0" w:color="000000"/>
            </w:tcBorders>
            <w:shd w:val="clear" w:color="auto" w:fill="FFE994"/>
          </w:tcPr>
          <w:p w14:paraId="60188CCA" w14:textId="77777777" w:rsidR="00201151" w:rsidRDefault="002C6F47">
            <w:pPr>
              <w:pStyle w:val="TableContents"/>
              <w:jc w:val="center"/>
              <w:rPr>
                <w:rFonts w:hint="eastAsia"/>
                <w:b/>
                <w:bCs/>
                <w:sz w:val="21"/>
                <w:szCs w:val="21"/>
              </w:rPr>
            </w:pPr>
            <w:r>
              <w:rPr>
                <w:b/>
                <w:bCs/>
                <w:sz w:val="21"/>
                <w:szCs w:val="21"/>
              </w:rPr>
              <w:t>52.4475</w:t>
            </w:r>
          </w:p>
        </w:tc>
        <w:tc>
          <w:tcPr>
            <w:tcW w:w="1424" w:type="dxa"/>
            <w:tcBorders>
              <w:left w:val="single" w:sz="12" w:space="0" w:color="000000"/>
              <w:bottom w:val="single" w:sz="12" w:space="0" w:color="000000"/>
            </w:tcBorders>
            <w:shd w:val="clear" w:color="auto" w:fill="FFE994"/>
          </w:tcPr>
          <w:p w14:paraId="28DE191F" w14:textId="77777777" w:rsidR="00201151" w:rsidRDefault="002C6F47">
            <w:pPr>
              <w:pStyle w:val="TableContents"/>
              <w:jc w:val="center"/>
              <w:rPr>
                <w:rFonts w:hint="eastAsia"/>
                <w:b/>
                <w:bCs/>
                <w:sz w:val="21"/>
                <w:szCs w:val="21"/>
              </w:rPr>
            </w:pPr>
            <w:r>
              <w:rPr>
                <w:b/>
                <w:bCs/>
                <w:sz w:val="21"/>
                <w:szCs w:val="21"/>
              </w:rPr>
              <w:t>65.848</w:t>
            </w:r>
          </w:p>
        </w:tc>
        <w:tc>
          <w:tcPr>
            <w:tcW w:w="1425" w:type="dxa"/>
            <w:tcBorders>
              <w:left w:val="single" w:sz="12" w:space="0" w:color="000000"/>
              <w:bottom w:val="single" w:sz="12" w:space="0" w:color="000000"/>
            </w:tcBorders>
            <w:shd w:val="clear" w:color="auto" w:fill="FFE994"/>
          </w:tcPr>
          <w:p w14:paraId="6B7677C7" w14:textId="77777777" w:rsidR="00201151" w:rsidRDefault="002C6F47">
            <w:pPr>
              <w:pStyle w:val="TableContents"/>
              <w:jc w:val="center"/>
              <w:rPr>
                <w:rFonts w:hint="eastAsia"/>
                <w:b/>
                <w:bCs/>
                <w:sz w:val="21"/>
                <w:szCs w:val="21"/>
              </w:rPr>
            </w:pPr>
            <w:r>
              <w:rPr>
                <w:b/>
                <w:bCs/>
                <w:sz w:val="21"/>
                <w:szCs w:val="21"/>
              </w:rPr>
              <w:t>52.448</w:t>
            </w:r>
          </w:p>
        </w:tc>
        <w:tc>
          <w:tcPr>
            <w:tcW w:w="1426" w:type="dxa"/>
            <w:tcBorders>
              <w:left w:val="single" w:sz="12" w:space="0" w:color="000000"/>
              <w:bottom w:val="single" w:sz="12" w:space="0" w:color="000000"/>
              <w:right w:val="single" w:sz="12" w:space="0" w:color="000000"/>
            </w:tcBorders>
            <w:shd w:val="clear" w:color="auto" w:fill="FFE994"/>
          </w:tcPr>
          <w:p w14:paraId="3ADDEC01" w14:textId="77777777" w:rsidR="00201151" w:rsidRDefault="002C6F47">
            <w:pPr>
              <w:pStyle w:val="TableContents"/>
              <w:jc w:val="center"/>
              <w:rPr>
                <w:rFonts w:hint="eastAsia"/>
                <w:b/>
                <w:bCs/>
                <w:sz w:val="21"/>
                <w:szCs w:val="21"/>
              </w:rPr>
            </w:pPr>
            <w:r>
              <w:rPr>
                <w:b/>
                <w:bCs/>
                <w:sz w:val="21"/>
                <w:szCs w:val="21"/>
              </w:rPr>
              <w:t>55.13712</w:t>
            </w:r>
          </w:p>
        </w:tc>
      </w:tr>
      <w:tr w:rsidR="00201151" w14:paraId="61090E65" w14:textId="77777777">
        <w:tc>
          <w:tcPr>
            <w:tcW w:w="1422" w:type="dxa"/>
            <w:tcBorders>
              <w:left w:val="single" w:sz="12" w:space="0" w:color="000000"/>
              <w:bottom w:val="single" w:sz="12" w:space="0" w:color="000000"/>
            </w:tcBorders>
            <w:shd w:val="clear" w:color="auto" w:fill="FFE994"/>
          </w:tcPr>
          <w:p w14:paraId="7DF20375" w14:textId="77777777" w:rsidR="00201151" w:rsidRDefault="002C6F47">
            <w:pPr>
              <w:pStyle w:val="TableContents"/>
              <w:jc w:val="center"/>
              <w:rPr>
                <w:rFonts w:hint="eastAsia"/>
                <w:b/>
                <w:bCs/>
                <w:sz w:val="21"/>
                <w:szCs w:val="21"/>
              </w:rPr>
            </w:pPr>
            <w:r>
              <w:rPr>
                <w:b/>
                <w:bCs/>
                <w:sz w:val="21"/>
                <w:szCs w:val="21"/>
              </w:rPr>
              <w:t>Merge Sort</w:t>
            </w:r>
          </w:p>
        </w:tc>
        <w:tc>
          <w:tcPr>
            <w:tcW w:w="1425" w:type="dxa"/>
            <w:tcBorders>
              <w:left w:val="single" w:sz="12" w:space="0" w:color="000000"/>
              <w:bottom w:val="single" w:sz="12" w:space="0" w:color="000000"/>
            </w:tcBorders>
            <w:shd w:val="clear" w:color="auto" w:fill="FFE994"/>
          </w:tcPr>
          <w:p w14:paraId="487BAC98" w14:textId="77777777" w:rsidR="00201151" w:rsidRDefault="002C6F47">
            <w:pPr>
              <w:pStyle w:val="TableContents"/>
              <w:jc w:val="center"/>
              <w:rPr>
                <w:rFonts w:hint="eastAsia"/>
                <w:b/>
                <w:bCs/>
                <w:sz w:val="21"/>
                <w:szCs w:val="21"/>
              </w:rPr>
            </w:pPr>
            <w:r>
              <w:rPr>
                <w:b/>
                <w:bCs/>
                <w:sz w:val="21"/>
                <w:szCs w:val="21"/>
              </w:rPr>
              <w:t>3.7800</w:t>
            </w:r>
          </w:p>
        </w:tc>
        <w:tc>
          <w:tcPr>
            <w:tcW w:w="1425" w:type="dxa"/>
            <w:tcBorders>
              <w:left w:val="single" w:sz="12" w:space="0" w:color="000000"/>
              <w:bottom w:val="single" w:sz="12" w:space="0" w:color="000000"/>
            </w:tcBorders>
            <w:shd w:val="clear" w:color="auto" w:fill="FFE994"/>
          </w:tcPr>
          <w:p w14:paraId="4B991E42" w14:textId="77777777" w:rsidR="00201151" w:rsidRDefault="002C6F47">
            <w:pPr>
              <w:pStyle w:val="TableContents"/>
              <w:jc w:val="center"/>
              <w:rPr>
                <w:rFonts w:hint="eastAsia"/>
                <w:b/>
                <w:bCs/>
                <w:sz w:val="21"/>
                <w:szCs w:val="21"/>
              </w:rPr>
            </w:pPr>
            <w:r>
              <w:rPr>
                <w:b/>
                <w:bCs/>
                <w:sz w:val="21"/>
                <w:szCs w:val="21"/>
              </w:rPr>
              <w:t>3.0632</w:t>
            </w:r>
          </w:p>
        </w:tc>
        <w:tc>
          <w:tcPr>
            <w:tcW w:w="1425" w:type="dxa"/>
            <w:tcBorders>
              <w:left w:val="single" w:sz="12" w:space="0" w:color="000000"/>
              <w:bottom w:val="single" w:sz="12" w:space="0" w:color="000000"/>
            </w:tcBorders>
            <w:shd w:val="clear" w:color="auto" w:fill="FFE994"/>
          </w:tcPr>
          <w:p w14:paraId="4C2A980D" w14:textId="77777777" w:rsidR="00201151" w:rsidRDefault="002C6F47">
            <w:pPr>
              <w:pStyle w:val="TableContents"/>
              <w:jc w:val="center"/>
              <w:rPr>
                <w:rFonts w:hint="eastAsia"/>
                <w:sz w:val="21"/>
                <w:szCs w:val="21"/>
              </w:rPr>
            </w:pPr>
            <w:r>
              <w:rPr>
                <w:sz w:val="21"/>
                <w:szCs w:val="21"/>
              </w:rPr>
              <w:t>3.9026</w:t>
            </w:r>
          </w:p>
        </w:tc>
        <w:tc>
          <w:tcPr>
            <w:tcW w:w="1424" w:type="dxa"/>
            <w:tcBorders>
              <w:left w:val="single" w:sz="12" w:space="0" w:color="000000"/>
              <w:bottom w:val="single" w:sz="12" w:space="0" w:color="000000"/>
            </w:tcBorders>
            <w:shd w:val="clear" w:color="auto" w:fill="FFE994"/>
          </w:tcPr>
          <w:p w14:paraId="19180EE8" w14:textId="77777777" w:rsidR="00201151" w:rsidRDefault="002C6F47">
            <w:pPr>
              <w:pStyle w:val="TableContents"/>
              <w:jc w:val="center"/>
              <w:rPr>
                <w:rFonts w:hint="eastAsia"/>
                <w:b/>
                <w:bCs/>
                <w:sz w:val="21"/>
                <w:szCs w:val="21"/>
              </w:rPr>
            </w:pPr>
            <w:r>
              <w:rPr>
                <w:b/>
                <w:bCs/>
                <w:sz w:val="21"/>
                <w:szCs w:val="21"/>
              </w:rPr>
              <w:t>4.9804</w:t>
            </w:r>
          </w:p>
        </w:tc>
        <w:tc>
          <w:tcPr>
            <w:tcW w:w="1425" w:type="dxa"/>
            <w:tcBorders>
              <w:left w:val="single" w:sz="12" w:space="0" w:color="000000"/>
              <w:bottom w:val="single" w:sz="12" w:space="0" w:color="000000"/>
            </w:tcBorders>
            <w:shd w:val="clear" w:color="auto" w:fill="FFE994"/>
          </w:tcPr>
          <w:p w14:paraId="4B008823" w14:textId="77777777" w:rsidR="00201151" w:rsidRDefault="002C6F47">
            <w:pPr>
              <w:pStyle w:val="TableContents"/>
              <w:jc w:val="center"/>
              <w:rPr>
                <w:rFonts w:hint="eastAsia"/>
                <w:b/>
                <w:bCs/>
                <w:sz w:val="21"/>
                <w:szCs w:val="21"/>
              </w:rPr>
            </w:pPr>
            <w:r>
              <w:rPr>
                <w:b/>
                <w:bCs/>
                <w:sz w:val="21"/>
                <w:szCs w:val="21"/>
              </w:rPr>
              <w:t>2.8835</w:t>
            </w:r>
          </w:p>
        </w:tc>
        <w:tc>
          <w:tcPr>
            <w:tcW w:w="1426" w:type="dxa"/>
            <w:tcBorders>
              <w:left w:val="single" w:sz="12" w:space="0" w:color="000000"/>
              <w:bottom w:val="single" w:sz="12" w:space="0" w:color="000000"/>
              <w:right w:val="single" w:sz="12" w:space="0" w:color="000000"/>
            </w:tcBorders>
            <w:shd w:val="clear" w:color="auto" w:fill="FFE994"/>
          </w:tcPr>
          <w:p w14:paraId="6E7386D8" w14:textId="77777777" w:rsidR="00201151" w:rsidRDefault="002C6F47">
            <w:pPr>
              <w:pStyle w:val="TableContents"/>
              <w:jc w:val="center"/>
              <w:rPr>
                <w:rFonts w:hint="eastAsia"/>
                <w:b/>
                <w:bCs/>
                <w:sz w:val="21"/>
                <w:szCs w:val="21"/>
              </w:rPr>
            </w:pPr>
            <w:r>
              <w:rPr>
                <w:b/>
                <w:bCs/>
                <w:sz w:val="21"/>
                <w:szCs w:val="21"/>
              </w:rPr>
              <w:t>3.72194</w:t>
            </w:r>
          </w:p>
        </w:tc>
      </w:tr>
      <w:tr w:rsidR="00201151" w14:paraId="239E035E" w14:textId="77777777">
        <w:trPr>
          <w:trHeight w:val="108"/>
        </w:trPr>
        <w:tc>
          <w:tcPr>
            <w:tcW w:w="1422" w:type="dxa"/>
            <w:tcBorders>
              <w:left w:val="single" w:sz="12" w:space="0" w:color="000000"/>
              <w:bottom w:val="single" w:sz="12" w:space="0" w:color="000000"/>
            </w:tcBorders>
            <w:shd w:val="clear" w:color="auto" w:fill="FFE994"/>
          </w:tcPr>
          <w:p w14:paraId="337A1155" w14:textId="77777777" w:rsidR="00201151" w:rsidRDefault="002C6F47">
            <w:pPr>
              <w:pStyle w:val="TableContents"/>
              <w:jc w:val="center"/>
              <w:rPr>
                <w:rFonts w:hint="eastAsia"/>
                <w:b/>
                <w:bCs/>
                <w:sz w:val="21"/>
                <w:szCs w:val="21"/>
              </w:rPr>
            </w:pPr>
            <w:r>
              <w:rPr>
                <w:b/>
                <w:bCs/>
                <w:sz w:val="21"/>
                <w:szCs w:val="21"/>
              </w:rPr>
              <w:t>Quick Sort</w:t>
            </w:r>
          </w:p>
        </w:tc>
        <w:tc>
          <w:tcPr>
            <w:tcW w:w="1425" w:type="dxa"/>
            <w:tcBorders>
              <w:left w:val="single" w:sz="12" w:space="0" w:color="000000"/>
              <w:bottom w:val="single" w:sz="12" w:space="0" w:color="000000"/>
            </w:tcBorders>
            <w:shd w:val="clear" w:color="auto" w:fill="FFE994"/>
          </w:tcPr>
          <w:p w14:paraId="6CF7BF25" w14:textId="77777777" w:rsidR="00201151" w:rsidRDefault="002C6F47">
            <w:pPr>
              <w:pStyle w:val="TableContents"/>
              <w:jc w:val="center"/>
              <w:rPr>
                <w:rFonts w:hint="eastAsia"/>
                <w:b/>
                <w:bCs/>
                <w:sz w:val="21"/>
                <w:szCs w:val="21"/>
              </w:rPr>
            </w:pPr>
            <w:r>
              <w:rPr>
                <w:b/>
                <w:bCs/>
                <w:sz w:val="21"/>
                <w:szCs w:val="21"/>
              </w:rPr>
              <w:t>1.8488</w:t>
            </w:r>
          </w:p>
        </w:tc>
        <w:tc>
          <w:tcPr>
            <w:tcW w:w="1425" w:type="dxa"/>
            <w:tcBorders>
              <w:left w:val="single" w:sz="12" w:space="0" w:color="000000"/>
              <w:bottom w:val="single" w:sz="12" w:space="0" w:color="000000"/>
            </w:tcBorders>
            <w:shd w:val="clear" w:color="auto" w:fill="FFE994"/>
          </w:tcPr>
          <w:p w14:paraId="776CE367" w14:textId="77777777" w:rsidR="00201151" w:rsidRDefault="002C6F47">
            <w:pPr>
              <w:pStyle w:val="TableContents"/>
              <w:jc w:val="center"/>
              <w:rPr>
                <w:rFonts w:hint="eastAsia"/>
                <w:b/>
                <w:bCs/>
                <w:sz w:val="21"/>
                <w:szCs w:val="21"/>
              </w:rPr>
            </w:pPr>
            <w:r>
              <w:rPr>
                <w:b/>
                <w:bCs/>
                <w:sz w:val="21"/>
                <w:szCs w:val="21"/>
              </w:rPr>
              <w:t>2.1626</w:t>
            </w:r>
          </w:p>
        </w:tc>
        <w:tc>
          <w:tcPr>
            <w:tcW w:w="1425" w:type="dxa"/>
            <w:tcBorders>
              <w:left w:val="single" w:sz="12" w:space="0" w:color="000000"/>
              <w:bottom w:val="single" w:sz="12" w:space="0" w:color="000000"/>
            </w:tcBorders>
            <w:shd w:val="clear" w:color="auto" w:fill="FFE994"/>
          </w:tcPr>
          <w:p w14:paraId="275CD517" w14:textId="77777777" w:rsidR="00201151" w:rsidRDefault="002C6F47">
            <w:pPr>
              <w:pStyle w:val="TableContents"/>
              <w:jc w:val="center"/>
              <w:rPr>
                <w:rFonts w:hint="eastAsia"/>
                <w:b/>
                <w:bCs/>
                <w:sz w:val="21"/>
                <w:szCs w:val="21"/>
              </w:rPr>
            </w:pPr>
            <w:r>
              <w:rPr>
                <w:b/>
                <w:bCs/>
                <w:sz w:val="21"/>
                <w:szCs w:val="21"/>
              </w:rPr>
              <w:t>1.9234</w:t>
            </w:r>
          </w:p>
        </w:tc>
        <w:tc>
          <w:tcPr>
            <w:tcW w:w="1424" w:type="dxa"/>
            <w:tcBorders>
              <w:left w:val="single" w:sz="12" w:space="0" w:color="000000"/>
              <w:bottom w:val="single" w:sz="12" w:space="0" w:color="000000"/>
            </w:tcBorders>
            <w:shd w:val="clear" w:color="auto" w:fill="FFE994"/>
          </w:tcPr>
          <w:p w14:paraId="2F6791C6" w14:textId="77777777" w:rsidR="00201151" w:rsidRDefault="002C6F47">
            <w:pPr>
              <w:pStyle w:val="TableContents"/>
              <w:jc w:val="center"/>
              <w:rPr>
                <w:rFonts w:hint="eastAsia"/>
                <w:b/>
                <w:bCs/>
                <w:sz w:val="21"/>
                <w:szCs w:val="21"/>
              </w:rPr>
            </w:pPr>
            <w:r>
              <w:rPr>
                <w:b/>
                <w:bCs/>
                <w:sz w:val="21"/>
                <w:szCs w:val="21"/>
              </w:rPr>
              <w:t>2.1848</w:t>
            </w:r>
          </w:p>
        </w:tc>
        <w:tc>
          <w:tcPr>
            <w:tcW w:w="1425" w:type="dxa"/>
            <w:tcBorders>
              <w:left w:val="single" w:sz="12" w:space="0" w:color="000000"/>
              <w:bottom w:val="single" w:sz="12" w:space="0" w:color="000000"/>
            </w:tcBorders>
            <w:shd w:val="clear" w:color="auto" w:fill="FFE994"/>
          </w:tcPr>
          <w:p w14:paraId="3350182C" w14:textId="77777777" w:rsidR="00201151" w:rsidRDefault="002C6F47">
            <w:pPr>
              <w:pStyle w:val="TableContents"/>
              <w:jc w:val="center"/>
              <w:rPr>
                <w:rFonts w:hint="eastAsia"/>
                <w:b/>
                <w:bCs/>
                <w:sz w:val="21"/>
                <w:szCs w:val="21"/>
              </w:rPr>
            </w:pPr>
            <w:r>
              <w:rPr>
                <w:b/>
                <w:bCs/>
                <w:sz w:val="21"/>
                <w:szCs w:val="21"/>
              </w:rPr>
              <w:t>1.7885</w:t>
            </w:r>
          </w:p>
        </w:tc>
        <w:tc>
          <w:tcPr>
            <w:tcW w:w="1426" w:type="dxa"/>
            <w:tcBorders>
              <w:left w:val="single" w:sz="12" w:space="0" w:color="000000"/>
              <w:bottom w:val="single" w:sz="12" w:space="0" w:color="000000"/>
              <w:right w:val="single" w:sz="12" w:space="0" w:color="000000"/>
            </w:tcBorders>
            <w:shd w:val="clear" w:color="auto" w:fill="FFE994"/>
          </w:tcPr>
          <w:p w14:paraId="22BC0F27" w14:textId="77777777" w:rsidR="00201151" w:rsidRDefault="002C6F47">
            <w:pPr>
              <w:pStyle w:val="TableContents"/>
              <w:jc w:val="center"/>
              <w:rPr>
                <w:rFonts w:hint="eastAsia"/>
                <w:b/>
                <w:bCs/>
                <w:sz w:val="21"/>
                <w:szCs w:val="21"/>
              </w:rPr>
            </w:pPr>
            <w:r>
              <w:rPr>
                <w:b/>
                <w:bCs/>
                <w:sz w:val="21"/>
                <w:szCs w:val="21"/>
              </w:rPr>
              <w:t>1.98162</w:t>
            </w:r>
          </w:p>
        </w:tc>
      </w:tr>
    </w:tbl>
    <w:p w14:paraId="7FF3E976" w14:textId="77777777" w:rsidR="00201151" w:rsidRDefault="00201151">
      <w:pPr>
        <w:rPr>
          <w:rFonts w:hint="eastAsia"/>
        </w:rPr>
      </w:pPr>
    </w:p>
    <w:p w14:paraId="4B505C89" w14:textId="77777777" w:rsidR="00201151" w:rsidRDefault="00201151">
      <w:pPr>
        <w:rPr>
          <w:rFonts w:hint="eastAsia"/>
        </w:rPr>
      </w:pPr>
    </w:p>
    <w:p w14:paraId="64FAD998" w14:textId="77777777" w:rsidR="00201151" w:rsidRDefault="002C6F47">
      <w:pPr>
        <w:rPr>
          <w:rFonts w:hint="eastAsia"/>
        </w:rPr>
      </w:pPr>
      <w:r>
        <w:rPr>
          <w:noProof/>
        </w:rPr>
        <w:lastRenderedPageBreak/>
        <mc:AlternateContent>
          <mc:Choice Requires="wps">
            <w:drawing>
              <wp:anchor distT="0" distB="0" distL="0" distR="0" simplePos="0" relativeHeight="10" behindDoc="0" locked="0" layoutInCell="0" allowOverlap="1" wp14:anchorId="6DC96FCE" wp14:editId="63D31557">
                <wp:simplePos x="0" y="0"/>
                <wp:positionH relativeFrom="column">
                  <wp:align>center</wp:align>
                </wp:positionH>
                <wp:positionV relativeFrom="paragraph">
                  <wp:posOffset>635</wp:posOffset>
                </wp:positionV>
                <wp:extent cx="6332220" cy="3466465"/>
                <wp:effectExtent l="0" t="0" r="0" b="0"/>
                <wp:wrapSquare wrapText="largest"/>
                <wp:docPr id="17" name="Frame5"/>
                <wp:cNvGraphicFramePr/>
                <a:graphic xmlns:a="http://schemas.openxmlformats.org/drawingml/2006/main">
                  <a:graphicData uri="http://schemas.microsoft.com/office/word/2010/wordprocessingShape">
                    <wps:wsp>
                      <wps:cNvSpPr txBox="1"/>
                      <wps:spPr>
                        <a:xfrm>
                          <a:off x="0" y="0"/>
                          <a:ext cx="6332220" cy="3466465"/>
                        </a:xfrm>
                        <a:prstGeom prst="rect">
                          <a:avLst/>
                        </a:prstGeom>
                        <a:solidFill>
                          <a:srgbClr val="FFFFFF"/>
                        </a:solidFill>
                      </wps:spPr>
                      <wps:txbx>
                        <w:txbxContent>
                          <w:p w14:paraId="2538033B" w14:textId="77777777" w:rsidR="00201151" w:rsidRDefault="002C6F47">
                            <w:pPr>
                              <w:pStyle w:val="Figure"/>
                              <w:jc w:val="center"/>
                              <w:rPr>
                                <w:rFonts w:hint="eastAsia"/>
                                <w:b/>
                                <w:bCs/>
                              </w:rPr>
                            </w:pPr>
                            <w:bookmarkStart w:id="25" w:name="_toc42"/>
                            <w:bookmarkEnd w:id="25"/>
                            <w:r>
                              <w:rPr>
                                <w:b/>
                                <w:bCs/>
                                <w:noProof/>
                              </w:rPr>
                              <w:drawing>
                                <wp:inline distT="0" distB="0" distL="0" distR="0" wp14:anchorId="27794E87" wp14:editId="73C66243">
                                  <wp:extent cx="6332220" cy="3215005"/>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15"/>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6</w:t>
                            </w:r>
                            <w:r>
                              <w:rPr>
                                <w:b/>
                                <w:bCs/>
                              </w:rPr>
                              <w:fldChar w:fldCharType="end"/>
                            </w:r>
                            <w:r>
                              <w:rPr>
                                <w:b/>
                                <w:bCs/>
                              </w:rPr>
                              <w:t>: Graph for 1000 elements</w:t>
                            </w:r>
                          </w:p>
                        </w:txbxContent>
                      </wps:txbx>
                      <wps:bodyPr lIns="0" tIns="0" rIns="0" bIns="0" anchor="t">
                        <a:noAutofit/>
                      </wps:bodyPr>
                    </wps:wsp>
                  </a:graphicData>
                </a:graphic>
              </wp:anchor>
            </w:drawing>
          </mc:Choice>
          <mc:Fallback>
            <w:pict>
              <v:shape w14:anchorId="6DC96FCE" id="Frame5" o:spid="_x0000_s1031" type="#_x0000_t202" style="position:absolute;margin-left:0;margin-top:.05pt;width:498.6pt;height:272.95pt;z-index:1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" o:allowincell="f" stroked="f">
                <v:textbox inset="0,0,0,0">
                  <w:txbxContent>
                    <w:p w14:paraId="2538033B" w14:textId="77777777" w:rsidR="00201151" w:rsidRDefault="002C6F47">
                      <w:pPr>
                        <w:pStyle w:val="Figure"/>
                        <w:jc w:val="center"/>
                        <w:rPr>
                          <w:rFonts w:hint="eastAsia"/>
                          <w:b/>
                          <w:bCs/>
                        </w:rPr>
                      </w:pPr>
                      <w:bookmarkStart w:id="26" w:name="_toc42"/>
                      <w:bookmarkEnd w:id="26"/>
                      <w:r>
                        <w:rPr>
                          <w:b/>
                          <w:bCs/>
                          <w:noProof/>
                        </w:rPr>
                        <w:drawing>
                          <wp:inline distT="0" distB="0" distL="0" distR="0" wp14:anchorId="27794E87" wp14:editId="73C66243">
                            <wp:extent cx="6332220" cy="3215005"/>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15"/>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6</w:t>
                      </w:r>
                      <w:r>
                        <w:rPr>
                          <w:b/>
                          <w:bCs/>
                        </w:rPr>
                        <w:fldChar w:fldCharType="end"/>
                      </w:r>
                      <w:r>
                        <w:rPr>
                          <w:b/>
                          <w:bCs/>
                        </w:rPr>
                        <w:t>: Graph for 1000 elements</w:t>
                      </w:r>
                    </w:p>
                  </w:txbxContent>
                </v:textbox>
                <w10:wrap type="square" side="largest"/>
              </v:shape>
            </w:pict>
          </mc:Fallback>
        </mc:AlternateContent>
      </w:r>
    </w:p>
    <w:p w14:paraId="067A96A8" w14:textId="77777777" w:rsidR="00201151" w:rsidRDefault="002C6F47">
      <w:pPr>
        <w:rPr>
          <w:rFonts w:hint="eastAsia"/>
        </w:rPr>
      </w:pPr>
      <w:r>
        <w:t xml:space="preserve">In </w:t>
      </w:r>
      <w:hyperlink w:anchor="_toc264">
        <w:r>
          <w:rPr>
            <w:rStyle w:val="Hyperlink"/>
            <w:b/>
            <w:bCs/>
          </w:rPr>
          <w:t>Table 2</w:t>
        </w:r>
      </w:hyperlink>
      <w:r>
        <w:t xml:space="preserve">, Quick Sort leads with an average execution time of 1.8488 to 2.1848ms, followed by Merge Sort (2.8835 to 4.9804ms). Selection Sort lags behind with execution times ranging from 46.0852 to 65.848ms. </w:t>
      </w:r>
      <w:hyperlink w:anchor="_toc42">
        <w:r>
          <w:rPr>
            <w:rStyle w:val="Hyperlink"/>
            <w:b/>
            <w:bCs/>
          </w:rPr>
          <w:t>Figure 6</w:t>
        </w:r>
      </w:hyperlink>
      <w:r>
        <w:t xml:space="preserve"> confirms Quick Sor</w:t>
      </w:r>
      <w:r>
        <w:t>t's optimal over Merge and Selection Sort.</w:t>
      </w:r>
    </w:p>
    <w:p w14:paraId="27F256DE" w14:textId="77777777" w:rsidR="00201151" w:rsidRDefault="00201151">
      <w:pPr>
        <w:rPr>
          <w:rFonts w:hint="eastAsia"/>
        </w:rPr>
      </w:pPr>
    </w:p>
    <w:p w14:paraId="16FB4018" w14:textId="77777777" w:rsidR="00201151" w:rsidRDefault="002C6F47">
      <w:pPr>
        <w:pStyle w:val="Heading3"/>
        <w:rPr>
          <w:rFonts w:hint="eastAsia"/>
        </w:rPr>
      </w:pPr>
      <w:bookmarkStart w:id="27" w:name="__RefHeading___Toc1364_2042955154"/>
      <w:bookmarkEnd w:id="27"/>
      <w:r>
        <w:t xml:space="preserve">Table </w:t>
      </w:r>
      <w:r>
        <w:fldChar w:fldCharType="begin"/>
      </w:r>
      <w:r>
        <w:instrText xml:space="preserve"> SEQ Table \* ARABIC </w:instrText>
      </w:r>
      <w:r>
        <w:rPr>
          <w:rFonts w:hint="eastAsia"/>
        </w:rPr>
        <w:fldChar w:fldCharType="separate"/>
      </w:r>
      <w:r>
        <w:t>3</w:t>
      </w:r>
      <w:r>
        <w:fldChar w:fldCharType="end"/>
      </w:r>
      <w:r>
        <w:t>: Array Size 10000</w:t>
      </w:r>
    </w:p>
    <w:tbl>
      <w:tblPr>
        <w:tblW w:w="5000" w:type="pct"/>
        <w:tblInd w:w="-15" w:type="dxa"/>
        <w:tblLayout w:type="fixed"/>
        <w:tblCellMar>
          <w:top w:w="29" w:type="dxa"/>
          <w:left w:w="29" w:type="dxa"/>
          <w:bottom w:w="29" w:type="dxa"/>
          <w:right w:w="29" w:type="dxa"/>
        </w:tblCellMar>
        <w:tblLook w:val="04A0" w:firstRow="1" w:lastRow="0" w:firstColumn="1" w:lastColumn="0" w:noHBand="0" w:noVBand="1"/>
      </w:tblPr>
      <w:tblGrid>
        <w:gridCol w:w="1417"/>
        <w:gridCol w:w="1420"/>
        <w:gridCol w:w="1421"/>
        <w:gridCol w:w="1421"/>
        <w:gridCol w:w="1420"/>
        <w:gridCol w:w="1421"/>
        <w:gridCol w:w="1422"/>
      </w:tblGrid>
      <w:tr w:rsidR="00201151" w14:paraId="311631A9" w14:textId="77777777">
        <w:tc>
          <w:tcPr>
            <w:tcW w:w="1422" w:type="dxa"/>
            <w:tcBorders>
              <w:top w:val="single" w:sz="12" w:space="0" w:color="000000"/>
              <w:left w:val="single" w:sz="12" w:space="0" w:color="000000"/>
              <w:bottom w:val="single" w:sz="12" w:space="0" w:color="000000"/>
            </w:tcBorders>
            <w:shd w:val="clear" w:color="auto" w:fill="FFB66C"/>
          </w:tcPr>
          <w:p w14:paraId="3FD68A19" w14:textId="77777777" w:rsidR="00201151" w:rsidRDefault="002C6F47">
            <w:pPr>
              <w:pStyle w:val="TableContents"/>
              <w:jc w:val="center"/>
              <w:rPr>
                <w:rFonts w:hint="eastAsia"/>
                <w:b/>
                <w:bCs/>
                <w:sz w:val="21"/>
                <w:szCs w:val="21"/>
              </w:rPr>
            </w:pPr>
            <w:bookmarkStart w:id="28" w:name="_toc356"/>
            <w:bookmarkEnd w:id="28"/>
            <w:r>
              <w:rPr>
                <w:b/>
                <w:bCs/>
                <w:sz w:val="21"/>
                <w:szCs w:val="21"/>
              </w:rPr>
              <w:t>Sorting Algorithms:</w:t>
            </w:r>
          </w:p>
        </w:tc>
        <w:tc>
          <w:tcPr>
            <w:tcW w:w="1425" w:type="dxa"/>
            <w:tcBorders>
              <w:top w:val="single" w:sz="12" w:space="0" w:color="000000"/>
              <w:left w:val="single" w:sz="12" w:space="0" w:color="000000"/>
              <w:bottom w:val="single" w:sz="12" w:space="0" w:color="000000"/>
            </w:tcBorders>
            <w:shd w:val="clear" w:color="auto" w:fill="FFB66C"/>
          </w:tcPr>
          <w:p w14:paraId="247CAF76" w14:textId="77777777" w:rsidR="00201151" w:rsidRDefault="002C6F47">
            <w:pPr>
              <w:pStyle w:val="TableContents"/>
              <w:jc w:val="center"/>
              <w:rPr>
                <w:rFonts w:hint="eastAsia"/>
                <w:b/>
                <w:bCs/>
                <w:sz w:val="21"/>
                <w:szCs w:val="21"/>
              </w:rPr>
            </w:pPr>
            <w:r>
              <w:rPr>
                <w:b/>
                <w:bCs/>
                <w:sz w:val="21"/>
                <w:szCs w:val="21"/>
              </w:rPr>
              <w:t>Execution Time 1 (milliseconds):</w:t>
            </w:r>
          </w:p>
        </w:tc>
        <w:tc>
          <w:tcPr>
            <w:tcW w:w="1425" w:type="dxa"/>
            <w:tcBorders>
              <w:top w:val="single" w:sz="12" w:space="0" w:color="000000"/>
              <w:left w:val="single" w:sz="12" w:space="0" w:color="000000"/>
              <w:bottom w:val="single" w:sz="12" w:space="0" w:color="000000"/>
            </w:tcBorders>
            <w:shd w:val="clear" w:color="auto" w:fill="FFB66C"/>
          </w:tcPr>
          <w:p w14:paraId="5E63F531" w14:textId="77777777" w:rsidR="00201151" w:rsidRDefault="002C6F47">
            <w:pPr>
              <w:pStyle w:val="TableContents"/>
              <w:jc w:val="center"/>
              <w:rPr>
                <w:rFonts w:hint="eastAsia"/>
                <w:b/>
                <w:bCs/>
                <w:sz w:val="21"/>
                <w:szCs w:val="21"/>
              </w:rPr>
            </w:pPr>
            <w:r>
              <w:rPr>
                <w:b/>
                <w:bCs/>
                <w:sz w:val="21"/>
                <w:szCs w:val="21"/>
              </w:rPr>
              <w:t>Execution Time 2 (milliseconds):</w:t>
            </w:r>
          </w:p>
        </w:tc>
        <w:tc>
          <w:tcPr>
            <w:tcW w:w="1425" w:type="dxa"/>
            <w:tcBorders>
              <w:top w:val="single" w:sz="12" w:space="0" w:color="000000"/>
              <w:left w:val="single" w:sz="12" w:space="0" w:color="000000"/>
              <w:bottom w:val="single" w:sz="12" w:space="0" w:color="000000"/>
            </w:tcBorders>
            <w:shd w:val="clear" w:color="auto" w:fill="FFB66C"/>
          </w:tcPr>
          <w:p w14:paraId="3BC242E6" w14:textId="77777777" w:rsidR="00201151" w:rsidRDefault="002C6F47">
            <w:pPr>
              <w:pStyle w:val="TableContents"/>
              <w:jc w:val="center"/>
              <w:rPr>
                <w:rFonts w:hint="eastAsia"/>
                <w:b/>
                <w:bCs/>
                <w:sz w:val="21"/>
                <w:szCs w:val="21"/>
              </w:rPr>
            </w:pPr>
            <w:r>
              <w:rPr>
                <w:b/>
                <w:bCs/>
                <w:sz w:val="21"/>
                <w:szCs w:val="21"/>
              </w:rPr>
              <w:t>Execution Time 3 (milliseconds):</w:t>
            </w:r>
          </w:p>
        </w:tc>
        <w:tc>
          <w:tcPr>
            <w:tcW w:w="1424" w:type="dxa"/>
            <w:tcBorders>
              <w:top w:val="single" w:sz="12" w:space="0" w:color="000000"/>
              <w:left w:val="single" w:sz="12" w:space="0" w:color="000000"/>
              <w:bottom w:val="single" w:sz="12" w:space="0" w:color="000000"/>
            </w:tcBorders>
            <w:shd w:val="clear" w:color="auto" w:fill="FFB66C"/>
          </w:tcPr>
          <w:p w14:paraId="268D5330" w14:textId="77777777" w:rsidR="00201151" w:rsidRDefault="002C6F47">
            <w:pPr>
              <w:pStyle w:val="TableContents"/>
              <w:jc w:val="center"/>
              <w:rPr>
                <w:rFonts w:hint="eastAsia"/>
                <w:b/>
                <w:bCs/>
                <w:sz w:val="21"/>
                <w:szCs w:val="21"/>
              </w:rPr>
            </w:pPr>
            <w:r>
              <w:rPr>
                <w:b/>
                <w:bCs/>
                <w:sz w:val="21"/>
                <w:szCs w:val="21"/>
              </w:rPr>
              <w:t xml:space="preserve">Execution Time 4 </w:t>
            </w:r>
            <w:r>
              <w:rPr>
                <w:b/>
                <w:bCs/>
                <w:sz w:val="21"/>
                <w:szCs w:val="21"/>
              </w:rPr>
              <w:t>(milliseconds):</w:t>
            </w:r>
          </w:p>
        </w:tc>
        <w:tc>
          <w:tcPr>
            <w:tcW w:w="1425" w:type="dxa"/>
            <w:tcBorders>
              <w:top w:val="single" w:sz="12" w:space="0" w:color="000000"/>
              <w:left w:val="single" w:sz="12" w:space="0" w:color="000000"/>
              <w:bottom w:val="single" w:sz="12" w:space="0" w:color="000000"/>
            </w:tcBorders>
            <w:shd w:val="clear" w:color="auto" w:fill="FFB66C"/>
          </w:tcPr>
          <w:p w14:paraId="16BD25EB" w14:textId="77777777" w:rsidR="00201151" w:rsidRDefault="002C6F47">
            <w:pPr>
              <w:pStyle w:val="TableContents"/>
              <w:jc w:val="center"/>
              <w:rPr>
                <w:rFonts w:hint="eastAsia"/>
                <w:b/>
                <w:bCs/>
                <w:sz w:val="21"/>
                <w:szCs w:val="21"/>
              </w:rPr>
            </w:pPr>
            <w:r>
              <w:rPr>
                <w:b/>
                <w:bCs/>
                <w:sz w:val="21"/>
                <w:szCs w:val="21"/>
              </w:rPr>
              <w:t>Execution Time 5 (milliseconds):</w:t>
            </w:r>
          </w:p>
        </w:tc>
        <w:tc>
          <w:tcPr>
            <w:tcW w:w="1426" w:type="dxa"/>
            <w:tcBorders>
              <w:top w:val="single" w:sz="12" w:space="0" w:color="000000"/>
              <w:left w:val="single" w:sz="12" w:space="0" w:color="000000"/>
              <w:bottom w:val="single" w:sz="12" w:space="0" w:color="000000"/>
              <w:right w:val="single" w:sz="12" w:space="0" w:color="000000"/>
            </w:tcBorders>
            <w:shd w:val="clear" w:color="auto" w:fill="FFB66C"/>
          </w:tcPr>
          <w:p w14:paraId="716454CD" w14:textId="77777777" w:rsidR="00201151" w:rsidRDefault="002C6F47">
            <w:pPr>
              <w:pStyle w:val="TableContents"/>
              <w:jc w:val="center"/>
              <w:rPr>
                <w:rFonts w:hint="eastAsia"/>
                <w:b/>
                <w:bCs/>
                <w:sz w:val="21"/>
                <w:szCs w:val="21"/>
              </w:rPr>
            </w:pPr>
            <w:r>
              <w:rPr>
                <w:b/>
                <w:bCs/>
                <w:sz w:val="21"/>
                <w:szCs w:val="21"/>
              </w:rPr>
              <w:t>Average Execution Time (milliseconds):</w:t>
            </w:r>
          </w:p>
        </w:tc>
      </w:tr>
      <w:tr w:rsidR="00201151" w14:paraId="0C4C5AD7" w14:textId="77777777">
        <w:tc>
          <w:tcPr>
            <w:tcW w:w="1422" w:type="dxa"/>
            <w:tcBorders>
              <w:left w:val="single" w:sz="12" w:space="0" w:color="000000"/>
              <w:bottom w:val="single" w:sz="12" w:space="0" w:color="000000"/>
            </w:tcBorders>
            <w:shd w:val="clear" w:color="auto" w:fill="FFE994"/>
          </w:tcPr>
          <w:p w14:paraId="3B7BFD88" w14:textId="77777777" w:rsidR="00201151" w:rsidRDefault="002C6F47">
            <w:pPr>
              <w:pStyle w:val="TableContents"/>
              <w:jc w:val="center"/>
              <w:rPr>
                <w:rFonts w:hint="eastAsia"/>
                <w:b/>
                <w:bCs/>
                <w:sz w:val="21"/>
                <w:szCs w:val="21"/>
              </w:rPr>
            </w:pPr>
            <w:r>
              <w:rPr>
                <w:b/>
                <w:bCs/>
                <w:sz w:val="21"/>
                <w:szCs w:val="21"/>
              </w:rPr>
              <w:t>Selection Sort</w:t>
            </w:r>
          </w:p>
        </w:tc>
        <w:tc>
          <w:tcPr>
            <w:tcW w:w="1425" w:type="dxa"/>
            <w:tcBorders>
              <w:left w:val="single" w:sz="12" w:space="0" w:color="000000"/>
              <w:bottom w:val="single" w:sz="12" w:space="0" w:color="000000"/>
            </w:tcBorders>
            <w:shd w:val="clear" w:color="auto" w:fill="FFE994"/>
          </w:tcPr>
          <w:p w14:paraId="1EBA1BC8" w14:textId="77777777" w:rsidR="00201151" w:rsidRDefault="002C6F47">
            <w:pPr>
              <w:pStyle w:val="TableContents"/>
              <w:jc w:val="center"/>
              <w:rPr>
                <w:rFonts w:hint="eastAsia"/>
                <w:b/>
                <w:bCs/>
                <w:sz w:val="21"/>
                <w:szCs w:val="21"/>
              </w:rPr>
            </w:pPr>
            <w:r>
              <w:rPr>
                <w:b/>
                <w:bCs/>
                <w:sz w:val="21"/>
                <w:szCs w:val="21"/>
              </w:rPr>
              <w:t>4336.7777</w:t>
            </w:r>
          </w:p>
        </w:tc>
        <w:tc>
          <w:tcPr>
            <w:tcW w:w="1425" w:type="dxa"/>
            <w:tcBorders>
              <w:left w:val="single" w:sz="12" w:space="0" w:color="000000"/>
              <w:bottom w:val="single" w:sz="12" w:space="0" w:color="000000"/>
            </w:tcBorders>
            <w:shd w:val="clear" w:color="auto" w:fill="FFE994"/>
          </w:tcPr>
          <w:p w14:paraId="64C8852C" w14:textId="77777777" w:rsidR="00201151" w:rsidRDefault="002C6F47">
            <w:pPr>
              <w:pStyle w:val="TableContents"/>
              <w:jc w:val="center"/>
              <w:rPr>
                <w:rFonts w:hint="eastAsia"/>
                <w:b/>
                <w:bCs/>
                <w:sz w:val="21"/>
                <w:szCs w:val="21"/>
              </w:rPr>
            </w:pPr>
            <w:r>
              <w:rPr>
                <w:b/>
                <w:bCs/>
                <w:sz w:val="21"/>
                <w:szCs w:val="21"/>
              </w:rPr>
              <w:t>4280.9905</w:t>
            </w:r>
          </w:p>
        </w:tc>
        <w:tc>
          <w:tcPr>
            <w:tcW w:w="1425" w:type="dxa"/>
            <w:tcBorders>
              <w:left w:val="single" w:sz="12" w:space="0" w:color="000000"/>
              <w:bottom w:val="single" w:sz="12" w:space="0" w:color="000000"/>
            </w:tcBorders>
            <w:shd w:val="clear" w:color="auto" w:fill="FFE994"/>
          </w:tcPr>
          <w:p w14:paraId="7BA9C7B1" w14:textId="77777777" w:rsidR="00201151" w:rsidRDefault="002C6F47">
            <w:pPr>
              <w:pStyle w:val="TableContents"/>
              <w:jc w:val="center"/>
              <w:rPr>
                <w:rFonts w:hint="eastAsia"/>
                <w:b/>
                <w:bCs/>
                <w:sz w:val="21"/>
                <w:szCs w:val="21"/>
              </w:rPr>
            </w:pPr>
            <w:r>
              <w:rPr>
                <w:b/>
                <w:bCs/>
                <w:sz w:val="21"/>
                <w:szCs w:val="21"/>
              </w:rPr>
              <w:t>4807.1223</w:t>
            </w:r>
          </w:p>
        </w:tc>
        <w:tc>
          <w:tcPr>
            <w:tcW w:w="1424" w:type="dxa"/>
            <w:tcBorders>
              <w:left w:val="single" w:sz="12" w:space="0" w:color="000000"/>
              <w:bottom w:val="single" w:sz="12" w:space="0" w:color="000000"/>
            </w:tcBorders>
            <w:shd w:val="clear" w:color="auto" w:fill="FFE994"/>
          </w:tcPr>
          <w:p w14:paraId="3B5EC1EB" w14:textId="77777777" w:rsidR="00201151" w:rsidRDefault="002C6F47">
            <w:pPr>
              <w:pStyle w:val="TableContents"/>
              <w:jc w:val="center"/>
              <w:rPr>
                <w:rFonts w:hint="eastAsia"/>
                <w:b/>
                <w:bCs/>
                <w:sz w:val="21"/>
                <w:szCs w:val="21"/>
              </w:rPr>
            </w:pPr>
            <w:r>
              <w:rPr>
                <w:b/>
                <w:bCs/>
                <w:sz w:val="21"/>
                <w:szCs w:val="21"/>
              </w:rPr>
              <w:t>4949.8158</w:t>
            </w:r>
          </w:p>
        </w:tc>
        <w:tc>
          <w:tcPr>
            <w:tcW w:w="1425" w:type="dxa"/>
            <w:tcBorders>
              <w:left w:val="single" w:sz="12" w:space="0" w:color="000000"/>
              <w:bottom w:val="single" w:sz="12" w:space="0" w:color="000000"/>
            </w:tcBorders>
            <w:shd w:val="clear" w:color="auto" w:fill="FFE994"/>
          </w:tcPr>
          <w:p w14:paraId="3D422E83" w14:textId="77777777" w:rsidR="00201151" w:rsidRDefault="002C6F47">
            <w:pPr>
              <w:pStyle w:val="TableContents"/>
              <w:jc w:val="center"/>
              <w:rPr>
                <w:rFonts w:hint="eastAsia"/>
                <w:b/>
                <w:bCs/>
                <w:sz w:val="21"/>
                <w:szCs w:val="21"/>
              </w:rPr>
            </w:pPr>
            <w:r>
              <w:rPr>
                <w:b/>
                <w:bCs/>
                <w:sz w:val="21"/>
                <w:szCs w:val="21"/>
              </w:rPr>
              <w:t>4404.4324</w:t>
            </w:r>
          </w:p>
        </w:tc>
        <w:tc>
          <w:tcPr>
            <w:tcW w:w="1426" w:type="dxa"/>
            <w:tcBorders>
              <w:left w:val="single" w:sz="12" w:space="0" w:color="000000"/>
              <w:bottom w:val="single" w:sz="12" w:space="0" w:color="000000"/>
              <w:right w:val="single" w:sz="12" w:space="0" w:color="000000"/>
            </w:tcBorders>
            <w:shd w:val="clear" w:color="auto" w:fill="FFE994"/>
          </w:tcPr>
          <w:p w14:paraId="2EFF1EC6" w14:textId="77777777" w:rsidR="00201151" w:rsidRDefault="002C6F47">
            <w:pPr>
              <w:pStyle w:val="TableContents"/>
              <w:jc w:val="center"/>
              <w:rPr>
                <w:rFonts w:hint="eastAsia"/>
                <w:b/>
                <w:bCs/>
                <w:sz w:val="21"/>
                <w:szCs w:val="21"/>
              </w:rPr>
            </w:pPr>
            <w:r>
              <w:rPr>
                <w:b/>
                <w:bCs/>
                <w:sz w:val="21"/>
                <w:szCs w:val="21"/>
              </w:rPr>
              <w:t>4555.62774</w:t>
            </w:r>
          </w:p>
        </w:tc>
      </w:tr>
      <w:tr w:rsidR="00201151" w14:paraId="78CF3536" w14:textId="77777777">
        <w:tc>
          <w:tcPr>
            <w:tcW w:w="1422" w:type="dxa"/>
            <w:tcBorders>
              <w:left w:val="single" w:sz="12" w:space="0" w:color="000000"/>
              <w:bottom w:val="single" w:sz="12" w:space="0" w:color="000000"/>
            </w:tcBorders>
            <w:shd w:val="clear" w:color="auto" w:fill="FFE994"/>
          </w:tcPr>
          <w:p w14:paraId="68459377" w14:textId="77777777" w:rsidR="00201151" w:rsidRDefault="002C6F47">
            <w:pPr>
              <w:pStyle w:val="TableContents"/>
              <w:jc w:val="center"/>
              <w:rPr>
                <w:rFonts w:hint="eastAsia"/>
                <w:b/>
                <w:bCs/>
                <w:sz w:val="21"/>
                <w:szCs w:val="21"/>
              </w:rPr>
            </w:pPr>
            <w:r>
              <w:rPr>
                <w:b/>
                <w:bCs/>
                <w:sz w:val="21"/>
                <w:szCs w:val="21"/>
              </w:rPr>
              <w:t>Merge Sort</w:t>
            </w:r>
          </w:p>
        </w:tc>
        <w:tc>
          <w:tcPr>
            <w:tcW w:w="1425" w:type="dxa"/>
            <w:tcBorders>
              <w:left w:val="single" w:sz="12" w:space="0" w:color="000000"/>
              <w:bottom w:val="single" w:sz="12" w:space="0" w:color="000000"/>
            </w:tcBorders>
            <w:shd w:val="clear" w:color="auto" w:fill="FFE994"/>
          </w:tcPr>
          <w:p w14:paraId="50372042" w14:textId="77777777" w:rsidR="00201151" w:rsidRDefault="002C6F47">
            <w:pPr>
              <w:pStyle w:val="TableContents"/>
              <w:jc w:val="center"/>
              <w:rPr>
                <w:rFonts w:hint="eastAsia"/>
                <w:b/>
                <w:bCs/>
                <w:sz w:val="21"/>
                <w:szCs w:val="21"/>
              </w:rPr>
            </w:pPr>
            <w:r>
              <w:rPr>
                <w:b/>
                <w:bCs/>
                <w:sz w:val="21"/>
                <w:szCs w:val="21"/>
              </w:rPr>
              <w:t>39.3275</w:t>
            </w:r>
          </w:p>
        </w:tc>
        <w:tc>
          <w:tcPr>
            <w:tcW w:w="1425" w:type="dxa"/>
            <w:tcBorders>
              <w:left w:val="single" w:sz="12" w:space="0" w:color="000000"/>
              <w:bottom w:val="single" w:sz="12" w:space="0" w:color="000000"/>
            </w:tcBorders>
            <w:shd w:val="clear" w:color="auto" w:fill="FFE994"/>
          </w:tcPr>
          <w:p w14:paraId="6DDD709F" w14:textId="77777777" w:rsidR="00201151" w:rsidRDefault="002C6F47">
            <w:pPr>
              <w:pStyle w:val="TableContents"/>
              <w:jc w:val="center"/>
              <w:rPr>
                <w:rFonts w:hint="eastAsia"/>
                <w:b/>
                <w:bCs/>
                <w:sz w:val="21"/>
                <w:szCs w:val="21"/>
              </w:rPr>
            </w:pPr>
            <w:r>
              <w:rPr>
                <w:b/>
                <w:bCs/>
                <w:sz w:val="21"/>
                <w:szCs w:val="21"/>
              </w:rPr>
              <w:t>44.5028</w:t>
            </w:r>
          </w:p>
        </w:tc>
        <w:tc>
          <w:tcPr>
            <w:tcW w:w="1425" w:type="dxa"/>
            <w:tcBorders>
              <w:left w:val="single" w:sz="12" w:space="0" w:color="000000"/>
              <w:bottom w:val="single" w:sz="12" w:space="0" w:color="000000"/>
            </w:tcBorders>
            <w:shd w:val="clear" w:color="auto" w:fill="FFE994"/>
          </w:tcPr>
          <w:p w14:paraId="63366C23" w14:textId="77777777" w:rsidR="00201151" w:rsidRDefault="002C6F47">
            <w:pPr>
              <w:pStyle w:val="TableContents"/>
              <w:jc w:val="center"/>
              <w:rPr>
                <w:rFonts w:hint="eastAsia"/>
                <w:b/>
                <w:bCs/>
                <w:sz w:val="21"/>
                <w:szCs w:val="21"/>
              </w:rPr>
            </w:pPr>
            <w:r>
              <w:rPr>
                <w:b/>
                <w:bCs/>
                <w:sz w:val="21"/>
                <w:szCs w:val="21"/>
              </w:rPr>
              <w:t>44.0276</w:t>
            </w:r>
          </w:p>
        </w:tc>
        <w:tc>
          <w:tcPr>
            <w:tcW w:w="1424" w:type="dxa"/>
            <w:tcBorders>
              <w:left w:val="single" w:sz="12" w:space="0" w:color="000000"/>
              <w:bottom w:val="single" w:sz="12" w:space="0" w:color="000000"/>
            </w:tcBorders>
            <w:shd w:val="clear" w:color="auto" w:fill="FFE994"/>
          </w:tcPr>
          <w:p w14:paraId="39DF559B" w14:textId="77777777" w:rsidR="00201151" w:rsidRDefault="002C6F47">
            <w:pPr>
              <w:pStyle w:val="TableContents"/>
              <w:jc w:val="center"/>
              <w:rPr>
                <w:rFonts w:hint="eastAsia"/>
                <w:b/>
                <w:bCs/>
                <w:sz w:val="21"/>
                <w:szCs w:val="21"/>
              </w:rPr>
            </w:pPr>
            <w:r>
              <w:rPr>
                <w:b/>
                <w:bCs/>
                <w:sz w:val="21"/>
                <w:szCs w:val="21"/>
              </w:rPr>
              <w:t>41.4999</w:t>
            </w:r>
          </w:p>
        </w:tc>
        <w:tc>
          <w:tcPr>
            <w:tcW w:w="1425" w:type="dxa"/>
            <w:tcBorders>
              <w:left w:val="single" w:sz="12" w:space="0" w:color="000000"/>
              <w:bottom w:val="single" w:sz="12" w:space="0" w:color="000000"/>
            </w:tcBorders>
            <w:shd w:val="clear" w:color="auto" w:fill="FFE994"/>
          </w:tcPr>
          <w:p w14:paraId="47E3DB72" w14:textId="77777777" w:rsidR="00201151" w:rsidRDefault="002C6F47">
            <w:pPr>
              <w:pStyle w:val="TableContents"/>
              <w:jc w:val="center"/>
              <w:rPr>
                <w:rFonts w:hint="eastAsia"/>
                <w:b/>
                <w:bCs/>
                <w:sz w:val="21"/>
                <w:szCs w:val="21"/>
              </w:rPr>
            </w:pPr>
            <w:r>
              <w:rPr>
                <w:b/>
                <w:bCs/>
                <w:sz w:val="21"/>
                <w:szCs w:val="21"/>
              </w:rPr>
              <w:t>40.2725</w:t>
            </w:r>
          </w:p>
        </w:tc>
        <w:tc>
          <w:tcPr>
            <w:tcW w:w="1426" w:type="dxa"/>
            <w:tcBorders>
              <w:left w:val="single" w:sz="12" w:space="0" w:color="000000"/>
              <w:bottom w:val="single" w:sz="12" w:space="0" w:color="000000"/>
              <w:right w:val="single" w:sz="12" w:space="0" w:color="000000"/>
            </w:tcBorders>
            <w:shd w:val="clear" w:color="auto" w:fill="FFE994"/>
          </w:tcPr>
          <w:p w14:paraId="0B6690D7" w14:textId="77777777" w:rsidR="00201151" w:rsidRDefault="002C6F47">
            <w:pPr>
              <w:pStyle w:val="TableContents"/>
              <w:jc w:val="center"/>
              <w:rPr>
                <w:rFonts w:hint="eastAsia"/>
                <w:b/>
                <w:bCs/>
                <w:sz w:val="21"/>
                <w:szCs w:val="21"/>
              </w:rPr>
            </w:pPr>
            <w:r>
              <w:rPr>
                <w:b/>
                <w:bCs/>
                <w:sz w:val="21"/>
                <w:szCs w:val="21"/>
              </w:rPr>
              <w:t>41.92506</w:t>
            </w:r>
          </w:p>
        </w:tc>
      </w:tr>
      <w:tr w:rsidR="00201151" w14:paraId="68AE6878" w14:textId="77777777">
        <w:trPr>
          <w:trHeight w:val="108"/>
        </w:trPr>
        <w:tc>
          <w:tcPr>
            <w:tcW w:w="1422" w:type="dxa"/>
            <w:tcBorders>
              <w:left w:val="single" w:sz="12" w:space="0" w:color="000000"/>
              <w:bottom w:val="single" w:sz="12" w:space="0" w:color="000000"/>
            </w:tcBorders>
            <w:shd w:val="clear" w:color="auto" w:fill="FFE994"/>
          </w:tcPr>
          <w:p w14:paraId="40393FCB" w14:textId="77777777" w:rsidR="00201151" w:rsidRDefault="002C6F47">
            <w:pPr>
              <w:pStyle w:val="TableContents"/>
              <w:jc w:val="center"/>
              <w:rPr>
                <w:rFonts w:hint="eastAsia"/>
                <w:b/>
                <w:bCs/>
                <w:sz w:val="21"/>
                <w:szCs w:val="21"/>
              </w:rPr>
            </w:pPr>
            <w:r>
              <w:rPr>
                <w:b/>
                <w:bCs/>
                <w:sz w:val="21"/>
                <w:szCs w:val="21"/>
              </w:rPr>
              <w:t>Quick Sort</w:t>
            </w:r>
          </w:p>
        </w:tc>
        <w:tc>
          <w:tcPr>
            <w:tcW w:w="1425" w:type="dxa"/>
            <w:tcBorders>
              <w:left w:val="single" w:sz="12" w:space="0" w:color="000000"/>
              <w:bottom w:val="single" w:sz="12" w:space="0" w:color="000000"/>
            </w:tcBorders>
            <w:shd w:val="clear" w:color="auto" w:fill="FFE994"/>
          </w:tcPr>
          <w:p w14:paraId="6F512D3A" w14:textId="77777777" w:rsidR="00201151" w:rsidRDefault="002C6F47">
            <w:pPr>
              <w:pStyle w:val="TableContents"/>
              <w:jc w:val="center"/>
              <w:rPr>
                <w:rFonts w:hint="eastAsia"/>
                <w:b/>
                <w:bCs/>
                <w:sz w:val="21"/>
                <w:szCs w:val="21"/>
              </w:rPr>
            </w:pPr>
            <w:r>
              <w:rPr>
                <w:b/>
                <w:bCs/>
                <w:sz w:val="21"/>
                <w:szCs w:val="21"/>
              </w:rPr>
              <w:t>25.5834</w:t>
            </w:r>
          </w:p>
        </w:tc>
        <w:tc>
          <w:tcPr>
            <w:tcW w:w="1425" w:type="dxa"/>
            <w:tcBorders>
              <w:left w:val="single" w:sz="12" w:space="0" w:color="000000"/>
              <w:bottom w:val="single" w:sz="12" w:space="0" w:color="000000"/>
            </w:tcBorders>
            <w:shd w:val="clear" w:color="auto" w:fill="FFE994"/>
          </w:tcPr>
          <w:p w14:paraId="18410C26" w14:textId="77777777" w:rsidR="00201151" w:rsidRDefault="002C6F47">
            <w:pPr>
              <w:pStyle w:val="TableContents"/>
              <w:jc w:val="center"/>
              <w:rPr>
                <w:rFonts w:hint="eastAsia"/>
                <w:b/>
                <w:bCs/>
                <w:sz w:val="21"/>
                <w:szCs w:val="21"/>
              </w:rPr>
            </w:pPr>
            <w:r>
              <w:rPr>
                <w:b/>
                <w:bCs/>
                <w:sz w:val="21"/>
                <w:szCs w:val="21"/>
              </w:rPr>
              <w:t>26.7801</w:t>
            </w:r>
          </w:p>
        </w:tc>
        <w:tc>
          <w:tcPr>
            <w:tcW w:w="1425" w:type="dxa"/>
            <w:tcBorders>
              <w:left w:val="single" w:sz="12" w:space="0" w:color="000000"/>
              <w:bottom w:val="single" w:sz="12" w:space="0" w:color="000000"/>
            </w:tcBorders>
            <w:shd w:val="clear" w:color="auto" w:fill="FFE994"/>
          </w:tcPr>
          <w:p w14:paraId="127BCDDF" w14:textId="77777777" w:rsidR="00201151" w:rsidRDefault="002C6F47">
            <w:pPr>
              <w:pStyle w:val="TableContents"/>
              <w:jc w:val="center"/>
              <w:rPr>
                <w:rFonts w:hint="eastAsia"/>
                <w:b/>
                <w:bCs/>
                <w:sz w:val="21"/>
                <w:szCs w:val="21"/>
              </w:rPr>
            </w:pPr>
            <w:r>
              <w:rPr>
                <w:b/>
                <w:bCs/>
                <w:sz w:val="21"/>
                <w:szCs w:val="21"/>
              </w:rPr>
              <w:t>27.7329</w:t>
            </w:r>
          </w:p>
        </w:tc>
        <w:tc>
          <w:tcPr>
            <w:tcW w:w="1424" w:type="dxa"/>
            <w:tcBorders>
              <w:left w:val="single" w:sz="12" w:space="0" w:color="000000"/>
              <w:bottom w:val="single" w:sz="12" w:space="0" w:color="000000"/>
            </w:tcBorders>
            <w:shd w:val="clear" w:color="auto" w:fill="FFE994"/>
          </w:tcPr>
          <w:p w14:paraId="3295A31A" w14:textId="77777777" w:rsidR="00201151" w:rsidRDefault="002C6F47">
            <w:pPr>
              <w:pStyle w:val="TableContents"/>
              <w:jc w:val="center"/>
              <w:rPr>
                <w:rFonts w:hint="eastAsia"/>
                <w:b/>
                <w:bCs/>
                <w:sz w:val="21"/>
                <w:szCs w:val="21"/>
              </w:rPr>
            </w:pPr>
            <w:r>
              <w:rPr>
                <w:b/>
                <w:bCs/>
                <w:sz w:val="21"/>
                <w:szCs w:val="21"/>
              </w:rPr>
              <w:t>27.5196</w:t>
            </w:r>
          </w:p>
        </w:tc>
        <w:tc>
          <w:tcPr>
            <w:tcW w:w="1425" w:type="dxa"/>
            <w:tcBorders>
              <w:left w:val="single" w:sz="12" w:space="0" w:color="000000"/>
              <w:bottom w:val="single" w:sz="12" w:space="0" w:color="000000"/>
            </w:tcBorders>
            <w:shd w:val="clear" w:color="auto" w:fill="FFE994"/>
          </w:tcPr>
          <w:p w14:paraId="319EF40A" w14:textId="77777777" w:rsidR="00201151" w:rsidRDefault="002C6F47">
            <w:pPr>
              <w:pStyle w:val="TableContents"/>
              <w:jc w:val="center"/>
              <w:rPr>
                <w:rFonts w:hint="eastAsia"/>
                <w:b/>
                <w:bCs/>
                <w:sz w:val="21"/>
                <w:szCs w:val="21"/>
              </w:rPr>
            </w:pPr>
            <w:r>
              <w:rPr>
                <w:b/>
                <w:bCs/>
                <w:sz w:val="21"/>
                <w:szCs w:val="21"/>
              </w:rPr>
              <w:t>26.467</w:t>
            </w:r>
          </w:p>
        </w:tc>
        <w:tc>
          <w:tcPr>
            <w:tcW w:w="1426" w:type="dxa"/>
            <w:tcBorders>
              <w:left w:val="single" w:sz="12" w:space="0" w:color="000000"/>
              <w:bottom w:val="single" w:sz="12" w:space="0" w:color="000000"/>
              <w:right w:val="single" w:sz="12" w:space="0" w:color="000000"/>
            </w:tcBorders>
            <w:shd w:val="clear" w:color="auto" w:fill="FFE994"/>
          </w:tcPr>
          <w:p w14:paraId="3A04E412" w14:textId="77777777" w:rsidR="00201151" w:rsidRDefault="002C6F47">
            <w:pPr>
              <w:pStyle w:val="TableContents"/>
              <w:jc w:val="center"/>
              <w:rPr>
                <w:rFonts w:hint="eastAsia"/>
                <w:b/>
                <w:bCs/>
                <w:sz w:val="21"/>
                <w:szCs w:val="21"/>
              </w:rPr>
            </w:pPr>
            <w:r>
              <w:rPr>
                <w:b/>
                <w:bCs/>
                <w:sz w:val="21"/>
                <w:szCs w:val="21"/>
              </w:rPr>
              <w:t>26.81618</w:t>
            </w:r>
          </w:p>
        </w:tc>
      </w:tr>
    </w:tbl>
    <w:p w14:paraId="05EAACF2" w14:textId="77777777" w:rsidR="00201151" w:rsidRDefault="00201151">
      <w:pPr>
        <w:rPr>
          <w:rFonts w:hint="eastAsia"/>
        </w:rPr>
      </w:pPr>
    </w:p>
    <w:p w14:paraId="0751E243" w14:textId="77777777" w:rsidR="00863F6C" w:rsidRDefault="002C6F47">
      <w:pPr>
        <w:rPr>
          <w:rFonts w:hint="eastAsia"/>
        </w:rPr>
      </w:pPr>
      <w:r>
        <w:br/>
      </w:r>
    </w:p>
    <w:p w14:paraId="25956819" w14:textId="77777777" w:rsidR="00863F6C" w:rsidRDefault="00863F6C">
      <w:pPr>
        <w:rPr>
          <w:rFonts w:hint="eastAsia"/>
        </w:rPr>
      </w:pPr>
    </w:p>
    <w:p w14:paraId="4AD33DF7" w14:textId="77777777" w:rsidR="00863F6C" w:rsidRDefault="00863F6C">
      <w:pPr>
        <w:rPr>
          <w:rFonts w:hint="eastAsia"/>
        </w:rPr>
      </w:pPr>
    </w:p>
    <w:p w14:paraId="180376F5" w14:textId="77777777" w:rsidR="00863F6C" w:rsidRDefault="00863F6C">
      <w:pPr>
        <w:rPr>
          <w:rFonts w:hint="eastAsia"/>
        </w:rPr>
      </w:pPr>
    </w:p>
    <w:p w14:paraId="47508993" w14:textId="77777777" w:rsidR="00863F6C" w:rsidRDefault="00863F6C">
      <w:pPr>
        <w:rPr>
          <w:rFonts w:hint="eastAsia"/>
        </w:rPr>
      </w:pPr>
    </w:p>
    <w:p w14:paraId="50F54E43" w14:textId="77777777" w:rsidR="00863F6C" w:rsidRDefault="00863F6C">
      <w:pPr>
        <w:rPr>
          <w:rFonts w:hint="eastAsia"/>
        </w:rPr>
      </w:pPr>
    </w:p>
    <w:p w14:paraId="3436565A" w14:textId="77777777" w:rsidR="00863F6C" w:rsidRDefault="00863F6C">
      <w:pPr>
        <w:rPr>
          <w:rFonts w:hint="eastAsia"/>
        </w:rPr>
      </w:pPr>
    </w:p>
    <w:p w14:paraId="20483858" w14:textId="77777777" w:rsidR="00863F6C" w:rsidRDefault="00863F6C">
      <w:pPr>
        <w:rPr>
          <w:rFonts w:hint="eastAsia"/>
        </w:rPr>
      </w:pPr>
    </w:p>
    <w:p w14:paraId="3F2C001A" w14:textId="77777777" w:rsidR="00863F6C" w:rsidRDefault="00863F6C">
      <w:pPr>
        <w:rPr>
          <w:rFonts w:hint="eastAsia"/>
        </w:rPr>
      </w:pPr>
    </w:p>
    <w:p w14:paraId="0080B74D" w14:textId="77777777" w:rsidR="00863F6C" w:rsidRDefault="00863F6C">
      <w:pPr>
        <w:rPr>
          <w:rFonts w:hint="eastAsia"/>
        </w:rPr>
      </w:pPr>
    </w:p>
    <w:p w14:paraId="16F9823A" w14:textId="129B2A4D" w:rsidR="00201151" w:rsidRDefault="00863F6C">
      <w:pPr>
        <w:rPr>
          <w:rFonts w:hint="eastAsia"/>
        </w:rPr>
      </w:pPr>
      <w:r>
        <w:lastRenderedPageBreak/>
        <w:br/>
        <w:t xml:space="preserve">In </w:t>
      </w:r>
      <w:hyperlink w:anchor="_toc356">
        <w:r>
          <w:rPr>
            <w:rStyle w:val="Hyperlink"/>
            <w:b/>
            <w:bCs/>
          </w:rPr>
          <w:t>Table 3</w:t>
        </w:r>
      </w:hyperlink>
      <w:r>
        <w:t xml:space="preserve">, Quick Sort leads with an average time of 25.5834 to 27.7329ms, while Merge Sort follows at 39.3275 to 44.5028ms. However, </w:t>
      </w:r>
      <w:r>
        <w:rPr>
          <w:b/>
          <w:bCs/>
        </w:rPr>
        <w:t>Selection Sort lags significantly</w:t>
      </w:r>
      <w:r>
        <w:t xml:space="preserve">, with execution times ranging from 4280.9905 to 4949.8158ms. </w:t>
      </w:r>
      <w:hyperlink w:anchor="_toc48">
        <w:r>
          <w:rPr>
            <w:rStyle w:val="Hyperlink"/>
            <w:b/>
            <w:bCs/>
          </w:rPr>
          <w:t>Figure 7</w:t>
        </w:r>
      </w:hyperlink>
      <w:r>
        <w:rPr>
          <w:b/>
          <w:bCs/>
        </w:rPr>
        <w:t xml:space="preserve"> </w:t>
      </w:r>
      <w:r>
        <w:t>confirms Quick Sort's notable efficiency over Merge and Selection Sort.</w:t>
      </w:r>
      <w:r>
        <w:rPr>
          <w:noProof/>
        </w:rPr>
        <mc:AlternateContent>
          <mc:Choice Requires="wps">
            <w:drawing>
              <wp:anchor distT="0" distB="0" distL="0" distR="0" simplePos="0" relativeHeight="12" behindDoc="0" locked="0" layoutInCell="0" allowOverlap="1" wp14:anchorId="33E68CD6" wp14:editId="2EB5CC9A">
                <wp:simplePos x="0" y="0"/>
                <wp:positionH relativeFrom="column">
                  <wp:align>center</wp:align>
                </wp:positionH>
                <wp:positionV relativeFrom="paragraph">
                  <wp:posOffset>635</wp:posOffset>
                </wp:positionV>
                <wp:extent cx="6332220" cy="3466465"/>
                <wp:effectExtent l="0" t="0" r="0" b="0"/>
                <wp:wrapSquare wrapText="largest"/>
                <wp:docPr id="20" name="Frame6"/>
                <wp:cNvGraphicFramePr/>
                <a:graphic xmlns:a="http://schemas.openxmlformats.org/drawingml/2006/main">
                  <a:graphicData uri="http://schemas.microsoft.com/office/word/2010/wordprocessingShape">
                    <wps:wsp>
                      <wps:cNvSpPr txBox="1"/>
                      <wps:spPr>
                        <a:xfrm>
                          <a:off x="0" y="0"/>
                          <a:ext cx="6332220" cy="3466465"/>
                        </a:xfrm>
                        <a:prstGeom prst="rect">
                          <a:avLst/>
                        </a:prstGeom>
                        <a:solidFill>
                          <a:srgbClr val="FFFFFF"/>
                        </a:solidFill>
                      </wps:spPr>
                      <wps:txbx>
                        <w:txbxContent>
                          <w:p w14:paraId="75D28C40" w14:textId="77777777" w:rsidR="00201151" w:rsidRDefault="002C6F47">
                            <w:pPr>
                              <w:pStyle w:val="Figure"/>
                              <w:jc w:val="center"/>
                              <w:rPr>
                                <w:rFonts w:hint="eastAsia"/>
                                <w:b/>
                                <w:bCs/>
                              </w:rPr>
                            </w:pPr>
                            <w:bookmarkStart w:id="29" w:name="_toc48"/>
                            <w:bookmarkEnd w:id="29"/>
                            <w:r>
                              <w:rPr>
                                <w:b/>
                                <w:bCs/>
                                <w:noProof/>
                              </w:rPr>
                              <w:drawing>
                                <wp:inline distT="0" distB="0" distL="0" distR="0" wp14:anchorId="1CB4A0A6" wp14:editId="5883C0F7">
                                  <wp:extent cx="6332220" cy="3215005"/>
                                  <wp:effectExtent l="0" t="0" r="0" b="0"/>
                                  <wp:docPr id="2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16"/>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7</w:t>
                            </w:r>
                            <w:r>
                              <w:rPr>
                                <w:b/>
                                <w:bCs/>
                              </w:rPr>
                              <w:fldChar w:fldCharType="end"/>
                            </w:r>
                            <w:r>
                              <w:rPr>
                                <w:b/>
                                <w:bCs/>
                              </w:rPr>
                              <w:t>: Graph for 10000 elements</w:t>
                            </w:r>
                          </w:p>
                        </w:txbxContent>
                      </wps:txbx>
                      <wps:bodyPr lIns="0" tIns="0" rIns="0" bIns="0" anchor="t">
                        <a:noAutofit/>
                      </wps:bodyPr>
                    </wps:wsp>
                  </a:graphicData>
                </a:graphic>
              </wp:anchor>
            </w:drawing>
          </mc:Choice>
          <mc:Fallback>
            <w:pict>
              <v:shape w14:anchorId="33E68CD6" id="Frame6" o:spid="_x0000_s1032" type="#_x0000_t202" style="position:absolute;margin-left:0;margin-top:.05pt;width:498.6pt;height:272.95pt;z-index: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" o:allowincell="f" stroked="f">
                <v:textbox inset="0,0,0,0">
                  <w:txbxContent>
                    <w:p w14:paraId="75D28C40" w14:textId="77777777" w:rsidR="00201151" w:rsidRDefault="002C6F47">
                      <w:pPr>
                        <w:pStyle w:val="Figure"/>
                        <w:jc w:val="center"/>
                        <w:rPr>
                          <w:rFonts w:hint="eastAsia"/>
                          <w:b/>
                          <w:bCs/>
                        </w:rPr>
                      </w:pPr>
                      <w:bookmarkStart w:id="30" w:name="_toc48"/>
                      <w:bookmarkEnd w:id="30"/>
                      <w:r>
                        <w:rPr>
                          <w:b/>
                          <w:bCs/>
                          <w:noProof/>
                        </w:rPr>
                        <w:drawing>
                          <wp:inline distT="0" distB="0" distL="0" distR="0" wp14:anchorId="1CB4A0A6" wp14:editId="5883C0F7">
                            <wp:extent cx="6332220" cy="3215005"/>
                            <wp:effectExtent l="0" t="0" r="0" b="0"/>
                            <wp:docPr id="2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16"/>
                                    <a:stretch>
                                      <a:fillRect/>
                                    </a:stretch>
                                  </pic:blipFill>
                                  <pic:spPr bwMode="auto">
                                    <a:xfrm>
                                      <a:off x="0" y="0"/>
                                      <a:ext cx="6332220" cy="3215005"/>
                                    </a:xfrm>
                                    <a:prstGeom prst="rect">
                                      <a:avLst/>
                                    </a:prstGeom>
                                  </pic:spPr>
                                </pic:pic>
                              </a:graphicData>
                            </a:graphic>
                          </wp:inline>
                        </w:drawing>
                      </w:r>
                      <w:r>
                        <w:rPr>
                          <w:b/>
                          <w:bCs/>
                        </w:rPr>
                        <w:t xml:space="preserve">Figure </w:t>
                      </w:r>
                      <w:r>
                        <w:rPr>
                          <w:b/>
                          <w:bCs/>
                        </w:rPr>
                        <w:fldChar w:fldCharType="begin"/>
                      </w:r>
                      <w:r>
                        <w:rPr>
                          <w:b/>
                          <w:bCs/>
                        </w:rPr>
                        <w:instrText xml:space="preserve"> SEQ Figure \* ARABIC </w:instrText>
                      </w:r>
                      <w:r>
                        <w:rPr>
                          <w:b/>
                          <w:bCs/>
                        </w:rPr>
                        <w:fldChar w:fldCharType="separate"/>
                      </w:r>
                      <w:r>
                        <w:rPr>
                          <w:b/>
                          <w:bCs/>
                        </w:rPr>
                        <w:t>7</w:t>
                      </w:r>
                      <w:r>
                        <w:rPr>
                          <w:b/>
                          <w:bCs/>
                        </w:rPr>
                        <w:fldChar w:fldCharType="end"/>
                      </w:r>
                      <w:r>
                        <w:rPr>
                          <w:b/>
                          <w:bCs/>
                        </w:rPr>
                        <w:t>: Graph for 10000 elements</w:t>
                      </w:r>
                    </w:p>
                  </w:txbxContent>
                </v:textbox>
                <w10:wrap type="square" side="largest"/>
              </v:shape>
            </w:pict>
          </mc:Fallback>
        </mc:AlternateContent>
      </w:r>
    </w:p>
    <w:p w14:paraId="7D05BB64" w14:textId="77777777" w:rsidR="00201151" w:rsidRDefault="00201151">
      <w:pPr>
        <w:rPr>
          <w:rFonts w:hint="eastAsia"/>
        </w:rPr>
      </w:pPr>
    </w:p>
    <w:p w14:paraId="5FF2E0BD" w14:textId="77777777" w:rsidR="00201151" w:rsidRDefault="002C6F47">
      <w:pPr>
        <w:pStyle w:val="Heading2"/>
        <w:rPr>
          <w:rFonts w:hint="eastAsia"/>
        </w:rPr>
      </w:pPr>
      <w:bookmarkStart w:id="31" w:name="__RefHeading___Toc739_1410167119"/>
      <w:bookmarkEnd w:id="31"/>
      <w:r>
        <w:t>b. Identification of the Fastest Algorithm:</w:t>
      </w:r>
    </w:p>
    <w:p w14:paraId="03A4A4C8" w14:textId="77777777" w:rsidR="00201151" w:rsidRDefault="002C6F47">
      <w:pPr>
        <w:rPr>
          <w:rFonts w:hint="eastAsia"/>
        </w:rPr>
      </w:pPr>
      <w:r>
        <w:t xml:space="preserve">Examining the data in Tables 1, 2, 3, and Figures 4, 5, 6, </w:t>
      </w:r>
      <w:r>
        <w:rPr>
          <w:b/>
          <w:bCs/>
        </w:rPr>
        <w:t>Quick Sort cons</w:t>
      </w:r>
      <w:r>
        <w:rPr>
          <w:b/>
          <w:bCs/>
        </w:rPr>
        <w:t xml:space="preserve">istently proves fastest, </w:t>
      </w:r>
      <w:r>
        <w:t>owing to its optimized pivot-based partitioning. Its adaptability across varied data sizes underscores its robust speed.</w:t>
      </w:r>
    </w:p>
    <w:p w14:paraId="5E523245" w14:textId="77777777" w:rsidR="00201151" w:rsidRDefault="00201151">
      <w:pPr>
        <w:rPr>
          <w:rFonts w:hint="eastAsia"/>
        </w:rPr>
      </w:pPr>
    </w:p>
    <w:p w14:paraId="125F61F4" w14:textId="77777777" w:rsidR="00201151" w:rsidRDefault="002C6F47">
      <w:pPr>
        <w:rPr>
          <w:rFonts w:hint="eastAsia"/>
        </w:rPr>
      </w:pPr>
      <w:r>
        <w:t xml:space="preserve">In contrast, </w:t>
      </w:r>
      <w:r>
        <w:rPr>
          <w:b/>
          <w:bCs/>
        </w:rPr>
        <w:t xml:space="preserve">Selection Sort consistently emerges as the slowest </w:t>
      </w:r>
      <w:r>
        <w:t>due to its quadratic time complexity, especia</w:t>
      </w:r>
      <w:r>
        <w:t>lly noticeable with larger data sets. Its performance limitations make it less suitable for substantial data.</w:t>
      </w:r>
    </w:p>
    <w:p w14:paraId="703D7BCB" w14:textId="77777777" w:rsidR="00201151" w:rsidRDefault="00201151">
      <w:pPr>
        <w:rPr>
          <w:rFonts w:hint="eastAsia"/>
        </w:rPr>
      </w:pPr>
    </w:p>
    <w:p w14:paraId="01C316C2" w14:textId="0A5D6123" w:rsidR="00201151" w:rsidRDefault="002C6F47">
      <w:pPr>
        <w:rPr>
          <w:rFonts w:hint="eastAsia"/>
        </w:rPr>
      </w:pPr>
      <w:r>
        <w:t xml:space="preserve">Meanwhile, </w:t>
      </w:r>
      <w:r>
        <w:rPr>
          <w:b/>
          <w:bCs/>
        </w:rPr>
        <w:t>Merge Sort consistently shows balanced and reliable performance</w:t>
      </w:r>
      <w:r>
        <w:t>. The divide-and-conquer approach and stable time complexity ensure dep</w:t>
      </w:r>
      <w:r>
        <w:t>endable execution times across array sizes. Merge Sort strikes a middle ground, offering versatility in various sorting scenarios [</w:t>
      </w:r>
      <w:r>
        <w:fldChar w:fldCharType="begin"/>
      </w:r>
      <w:r>
        <w:instrText xml:space="preserve"> REF __RefNumPara__2351_1840836406 \r \h </w:instrText>
      </w:r>
      <w:r>
        <w:fldChar w:fldCharType="separate"/>
      </w:r>
      <w:r>
        <w:t>6</w:t>
      </w:r>
      <w:r>
        <w:fldChar w:fldCharType="end"/>
      </w:r>
      <w:r>
        <w:t>]</w:t>
      </w:r>
      <w:r w:rsidR="001C603C">
        <w:t>.</w:t>
      </w:r>
    </w:p>
    <w:p w14:paraId="344CB544" w14:textId="77777777" w:rsidR="00201151" w:rsidRDefault="00201151">
      <w:pPr>
        <w:rPr>
          <w:rFonts w:hint="eastAsia"/>
        </w:rPr>
      </w:pPr>
    </w:p>
    <w:p w14:paraId="7DD2D2A9" w14:textId="77777777" w:rsidR="00201151" w:rsidRDefault="002C6F47">
      <w:pPr>
        <w:pStyle w:val="Heading3"/>
        <w:numPr>
          <w:ilvl w:val="0"/>
          <w:numId w:val="0"/>
        </w:numPr>
        <w:rPr>
          <w:rFonts w:hint="eastAsia"/>
        </w:rPr>
      </w:pPr>
      <w:bookmarkStart w:id="32" w:name="__RefHeading___Toc1366_2042955154"/>
      <w:bookmarkEnd w:id="32"/>
      <w:r>
        <w:t xml:space="preserve">Table </w:t>
      </w:r>
      <w:r>
        <w:fldChar w:fldCharType="begin"/>
      </w:r>
      <w:r>
        <w:instrText xml:space="preserve"> SEQ Table \* ARABIC </w:instrText>
      </w:r>
      <w:r>
        <w:rPr>
          <w:rFonts w:hint="eastAsia"/>
        </w:rPr>
        <w:fldChar w:fldCharType="separate"/>
      </w:r>
      <w:r>
        <w:t>4</w:t>
      </w:r>
      <w:r>
        <w:fldChar w:fldCharType="end"/>
      </w:r>
      <w:r>
        <w:t>: Summarizing algorithm comparisons across array sizes:</w:t>
      </w:r>
    </w:p>
    <w:tbl>
      <w:tblPr>
        <w:tblW w:w="5000" w:type="pct"/>
        <w:tblInd w:w="-15" w:type="dxa"/>
        <w:tblLayout w:type="fixed"/>
        <w:tblCellMar>
          <w:top w:w="29" w:type="dxa"/>
          <w:left w:w="29" w:type="dxa"/>
          <w:bottom w:w="29" w:type="dxa"/>
          <w:right w:w="29" w:type="dxa"/>
        </w:tblCellMar>
        <w:tblLook w:val="04A0" w:firstRow="1" w:lastRow="0" w:firstColumn="1" w:lastColumn="0" w:noHBand="0" w:noVBand="1"/>
      </w:tblPr>
      <w:tblGrid>
        <w:gridCol w:w="2486"/>
        <w:gridCol w:w="2485"/>
        <w:gridCol w:w="2485"/>
        <w:gridCol w:w="2486"/>
      </w:tblGrid>
      <w:tr w:rsidR="00201151" w14:paraId="1B4B9316" w14:textId="77777777">
        <w:tc>
          <w:tcPr>
            <w:tcW w:w="2492" w:type="dxa"/>
            <w:tcBorders>
              <w:top w:val="single" w:sz="12" w:space="0" w:color="000000"/>
              <w:left w:val="single" w:sz="12" w:space="0" w:color="000000"/>
              <w:bottom w:val="single" w:sz="12" w:space="0" w:color="000000"/>
            </w:tcBorders>
            <w:shd w:val="clear" w:color="auto" w:fill="FFB66C"/>
          </w:tcPr>
          <w:p w14:paraId="1BE88FE3" w14:textId="77777777" w:rsidR="00201151" w:rsidRDefault="002C6F47">
            <w:pPr>
              <w:pStyle w:val="TableContents"/>
              <w:jc w:val="center"/>
              <w:rPr>
                <w:rFonts w:hint="eastAsia"/>
                <w:b/>
                <w:bCs/>
              </w:rPr>
            </w:pPr>
            <w:bookmarkStart w:id="33" w:name="_toc453"/>
            <w:bookmarkEnd w:id="33"/>
            <w:r>
              <w:rPr>
                <w:b/>
                <w:bCs/>
              </w:rPr>
              <w:t>Array Size:</w:t>
            </w:r>
          </w:p>
        </w:tc>
        <w:tc>
          <w:tcPr>
            <w:tcW w:w="2493" w:type="dxa"/>
            <w:tcBorders>
              <w:top w:val="single" w:sz="12" w:space="0" w:color="000000"/>
              <w:left w:val="single" w:sz="12" w:space="0" w:color="000000"/>
              <w:bottom w:val="single" w:sz="12" w:space="0" w:color="000000"/>
            </w:tcBorders>
            <w:shd w:val="clear" w:color="auto" w:fill="FFB66C"/>
          </w:tcPr>
          <w:p w14:paraId="43E4BFEC" w14:textId="77777777" w:rsidR="00201151" w:rsidRDefault="002C6F47">
            <w:pPr>
              <w:pStyle w:val="TableContents"/>
              <w:jc w:val="center"/>
              <w:rPr>
                <w:rFonts w:hint="eastAsia"/>
                <w:b/>
                <w:bCs/>
              </w:rPr>
            </w:pPr>
            <w:r>
              <w:rPr>
                <w:b/>
                <w:bCs/>
              </w:rPr>
              <w:t>Selection Sort Comparisons</w:t>
            </w:r>
          </w:p>
        </w:tc>
        <w:tc>
          <w:tcPr>
            <w:tcW w:w="2493" w:type="dxa"/>
            <w:tcBorders>
              <w:top w:val="single" w:sz="12" w:space="0" w:color="000000"/>
              <w:left w:val="single" w:sz="12" w:space="0" w:color="000000"/>
              <w:bottom w:val="single" w:sz="12" w:space="0" w:color="000000"/>
            </w:tcBorders>
            <w:shd w:val="clear" w:color="auto" w:fill="FFB66C"/>
          </w:tcPr>
          <w:p w14:paraId="39A38D03" w14:textId="77777777" w:rsidR="00201151" w:rsidRDefault="002C6F47">
            <w:pPr>
              <w:pStyle w:val="TableContents"/>
              <w:jc w:val="center"/>
              <w:rPr>
                <w:rFonts w:hint="eastAsia"/>
                <w:b/>
                <w:bCs/>
              </w:rPr>
            </w:pPr>
            <w:r>
              <w:rPr>
                <w:b/>
                <w:bCs/>
              </w:rPr>
              <w:t>Merge Sort Comparisons</w:t>
            </w:r>
          </w:p>
        </w:tc>
        <w:tc>
          <w:tcPr>
            <w:tcW w:w="2494" w:type="dxa"/>
            <w:tcBorders>
              <w:top w:val="single" w:sz="12" w:space="0" w:color="000000"/>
              <w:left w:val="single" w:sz="12" w:space="0" w:color="000000"/>
              <w:bottom w:val="single" w:sz="12" w:space="0" w:color="000000"/>
              <w:right w:val="single" w:sz="12" w:space="0" w:color="000000"/>
            </w:tcBorders>
            <w:shd w:val="clear" w:color="auto" w:fill="FFB66C"/>
          </w:tcPr>
          <w:p w14:paraId="5265827B" w14:textId="77777777" w:rsidR="00201151" w:rsidRDefault="002C6F47">
            <w:pPr>
              <w:pStyle w:val="TableContents"/>
              <w:jc w:val="center"/>
              <w:rPr>
                <w:rFonts w:hint="eastAsia"/>
                <w:b/>
                <w:bCs/>
              </w:rPr>
            </w:pPr>
            <w:r>
              <w:rPr>
                <w:b/>
                <w:bCs/>
              </w:rPr>
              <w:t>Quick Sort Comparisons</w:t>
            </w:r>
          </w:p>
        </w:tc>
      </w:tr>
      <w:tr w:rsidR="00201151" w14:paraId="5379F562" w14:textId="77777777">
        <w:tc>
          <w:tcPr>
            <w:tcW w:w="2492" w:type="dxa"/>
            <w:tcBorders>
              <w:left w:val="single" w:sz="12" w:space="0" w:color="000000"/>
              <w:bottom w:val="single" w:sz="12" w:space="0" w:color="000000"/>
            </w:tcBorders>
            <w:shd w:val="clear" w:color="auto" w:fill="FFE994"/>
          </w:tcPr>
          <w:p w14:paraId="3D5663C5" w14:textId="77777777" w:rsidR="00201151" w:rsidRDefault="002C6F47">
            <w:pPr>
              <w:pStyle w:val="TableContents"/>
              <w:jc w:val="center"/>
              <w:rPr>
                <w:rFonts w:hint="eastAsia"/>
                <w:b/>
                <w:bCs/>
              </w:rPr>
            </w:pPr>
            <w:r>
              <w:rPr>
                <w:b/>
                <w:bCs/>
              </w:rPr>
              <w:t>100</w:t>
            </w:r>
          </w:p>
        </w:tc>
        <w:tc>
          <w:tcPr>
            <w:tcW w:w="2493" w:type="dxa"/>
            <w:tcBorders>
              <w:left w:val="single" w:sz="12" w:space="0" w:color="000000"/>
              <w:bottom w:val="single" w:sz="12" w:space="0" w:color="000000"/>
            </w:tcBorders>
            <w:shd w:val="clear" w:color="auto" w:fill="FFE994"/>
          </w:tcPr>
          <w:p w14:paraId="363E5FEC" w14:textId="77777777" w:rsidR="00201151" w:rsidRDefault="002C6F47">
            <w:pPr>
              <w:pStyle w:val="TableContents"/>
              <w:jc w:val="center"/>
              <w:rPr>
                <w:rFonts w:hint="eastAsia"/>
                <w:b/>
                <w:bCs/>
              </w:rPr>
            </w:pPr>
            <w:r>
              <w:rPr>
                <w:b/>
                <w:bCs/>
              </w:rPr>
              <w:t xml:space="preserve">4950 </w:t>
            </w:r>
          </w:p>
        </w:tc>
        <w:tc>
          <w:tcPr>
            <w:tcW w:w="2493" w:type="dxa"/>
            <w:tcBorders>
              <w:left w:val="single" w:sz="12" w:space="0" w:color="000000"/>
              <w:bottom w:val="single" w:sz="12" w:space="0" w:color="000000"/>
            </w:tcBorders>
            <w:shd w:val="clear" w:color="auto" w:fill="FFE994"/>
          </w:tcPr>
          <w:p w14:paraId="11F2B508" w14:textId="77777777" w:rsidR="00201151" w:rsidRDefault="002C6F47">
            <w:pPr>
              <w:pStyle w:val="TableContents"/>
              <w:jc w:val="center"/>
              <w:rPr>
                <w:rFonts w:hint="eastAsia"/>
                <w:b/>
                <w:bCs/>
              </w:rPr>
            </w:pPr>
            <w:r>
              <w:rPr>
                <w:b/>
                <w:bCs/>
              </w:rPr>
              <w:t>548</w:t>
            </w:r>
          </w:p>
        </w:tc>
        <w:tc>
          <w:tcPr>
            <w:tcW w:w="2494" w:type="dxa"/>
            <w:tcBorders>
              <w:left w:val="single" w:sz="12" w:space="0" w:color="000000"/>
              <w:bottom w:val="single" w:sz="12" w:space="0" w:color="000000"/>
              <w:right w:val="single" w:sz="12" w:space="0" w:color="000000"/>
            </w:tcBorders>
            <w:shd w:val="clear" w:color="auto" w:fill="FFE994"/>
          </w:tcPr>
          <w:p w14:paraId="2717B4A5" w14:textId="77777777" w:rsidR="00201151" w:rsidRDefault="002C6F47">
            <w:pPr>
              <w:pStyle w:val="TableContents"/>
              <w:jc w:val="center"/>
              <w:rPr>
                <w:rFonts w:hint="eastAsia"/>
                <w:b/>
                <w:bCs/>
              </w:rPr>
            </w:pPr>
            <w:r>
              <w:rPr>
                <w:b/>
                <w:bCs/>
              </w:rPr>
              <w:t>602</w:t>
            </w:r>
          </w:p>
        </w:tc>
      </w:tr>
      <w:tr w:rsidR="00201151" w14:paraId="5C64DC3A" w14:textId="77777777">
        <w:tc>
          <w:tcPr>
            <w:tcW w:w="2492" w:type="dxa"/>
            <w:tcBorders>
              <w:left w:val="single" w:sz="12" w:space="0" w:color="000000"/>
              <w:bottom w:val="single" w:sz="12" w:space="0" w:color="000000"/>
            </w:tcBorders>
            <w:shd w:val="clear" w:color="auto" w:fill="FFE994"/>
          </w:tcPr>
          <w:p w14:paraId="08C78978" w14:textId="77777777" w:rsidR="00201151" w:rsidRDefault="002C6F47">
            <w:pPr>
              <w:pStyle w:val="TableContents"/>
              <w:jc w:val="center"/>
              <w:rPr>
                <w:rFonts w:hint="eastAsia"/>
                <w:b/>
                <w:bCs/>
              </w:rPr>
            </w:pPr>
            <w:r>
              <w:rPr>
                <w:b/>
                <w:bCs/>
              </w:rPr>
              <w:lastRenderedPageBreak/>
              <w:t>1000</w:t>
            </w:r>
          </w:p>
        </w:tc>
        <w:tc>
          <w:tcPr>
            <w:tcW w:w="2493" w:type="dxa"/>
            <w:tcBorders>
              <w:left w:val="single" w:sz="12" w:space="0" w:color="000000"/>
              <w:bottom w:val="single" w:sz="12" w:space="0" w:color="000000"/>
            </w:tcBorders>
            <w:shd w:val="clear" w:color="auto" w:fill="FFE994"/>
          </w:tcPr>
          <w:p w14:paraId="69F18467" w14:textId="77777777" w:rsidR="00201151" w:rsidRDefault="002C6F47">
            <w:pPr>
              <w:pStyle w:val="TableContents"/>
              <w:jc w:val="center"/>
              <w:rPr>
                <w:rFonts w:hint="eastAsia"/>
                <w:b/>
                <w:bCs/>
              </w:rPr>
            </w:pPr>
            <w:r>
              <w:rPr>
                <w:b/>
                <w:bCs/>
              </w:rPr>
              <w:t xml:space="preserve">499500 </w:t>
            </w:r>
          </w:p>
        </w:tc>
        <w:tc>
          <w:tcPr>
            <w:tcW w:w="2493" w:type="dxa"/>
            <w:tcBorders>
              <w:left w:val="single" w:sz="12" w:space="0" w:color="000000"/>
              <w:bottom w:val="single" w:sz="12" w:space="0" w:color="000000"/>
            </w:tcBorders>
            <w:shd w:val="clear" w:color="auto" w:fill="FFE994"/>
          </w:tcPr>
          <w:p w14:paraId="71714C04" w14:textId="77777777" w:rsidR="00201151" w:rsidRDefault="002C6F47">
            <w:pPr>
              <w:pStyle w:val="TableContents"/>
              <w:jc w:val="center"/>
              <w:rPr>
                <w:rFonts w:hint="eastAsia"/>
                <w:b/>
                <w:bCs/>
              </w:rPr>
            </w:pPr>
            <w:r>
              <w:rPr>
                <w:b/>
                <w:bCs/>
              </w:rPr>
              <w:t>8694</w:t>
            </w:r>
          </w:p>
        </w:tc>
        <w:tc>
          <w:tcPr>
            <w:tcW w:w="2494" w:type="dxa"/>
            <w:tcBorders>
              <w:left w:val="single" w:sz="12" w:space="0" w:color="000000"/>
              <w:bottom w:val="single" w:sz="12" w:space="0" w:color="000000"/>
              <w:right w:val="single" w:sz="12" w:space="0" w:color="000000"/>
            </w:tcBorders>
            <w:shd w:val="clear" w:color="auto" w:fill="FFE994"/>
          </w:tcPr>
          <w:p w14:paraId="227E252C" w14:textId="77777777" w:rsidR="00201151" w:rsidRDefault="002C6F47">
            <w:pPr>
              <w:pStyle w:val="TableContents"/>
              <w:jc w:val="center"/>
              <w:rPr>
                <w:rFonts w:hint="eastAsia"/>
                <w:b/>
                <w:bCs/>
              </w:rPr>
            </w:pPr>
            <w:r>
              <w:rPr>
                <w:b/>
                <w:bCs/>
              </w:rPr>
              <w:t>10458</w:t>
            </w:r>
          </w:p>
        </w:tc>
      </w:tr>
      <w:tr w:rsidR="00201151" w14:paraId="5897E694" w14:textId="77777777">
        <w:trPr>
          <w:trHeight w:val="105"/>
        </w:trPr>
        <w:tc>
          <w:tcPr>
            <w:tcW w:w="2492" w:type="dxa"/>
            <w:tcBorders>
              <w:left w:val="single" w:sz="12" w:space="0" w:color="000000"/>
              <w:bottom w:val="single" w:sz="12" w:space="0" w:color="000000"/>
            </w:tcBorders>
            <w:shd w:val="clear" w:color="auto" w:fill="FFE994"/>
          </w:tcPr>
          <w:p w14:paraId="246195B5" w14:textId="77777777" w:rsidR="00201151" w:rsidRDefault="002C6F47">
            <w:pPr>
              <w:pStyle w:val="TableContents"/>
              <w:jc w:val="center"/>
              <w:rPr>
                <w:rFonts w:hint="eastAsia"/>
                <w:b/>
                <w:bCs/>
              </w:rPr>
            </w:pPr>
            <w:r>
              <w:rPr>
                <w:b/>
                <w:bCs/>
              </w:rPr>
              <w:t>10000</w:t>
            </w:r>
          </w:p>
        </w:tc>
        <w:tc>
          <w:tcPr>
            <w:tcW w:w="2493" w:type="dxa"/>
            <w:tcBorders>
              <w:left w:val="single" w:sz="12" w:space="0" w:color="000000"/>
              <w:bottom w:val="single" w:sz="12" w:space="0" w:color="000000"/>
            </w:tcBorders>
            <w:shd w:val="clear" w:color="auto" w:fill="FFE994"/>
          </w:tcPr>
          <w:p w14:paraId="4EB9052A" w14:textId="77777777" w:rsidR="00201151" w:rsidRDefault="002C6F47">
            <w:pPr>
              <w:pStyle w:val="TableContents"/>
              <w:jc w:val="center"/>
              <w:rPr>
                <w:rFonts w:hint="eastAsia"/>
                <w:b/>
                <w:bCs/>
              </w:rPr>
            </w:pPr>
            <w:r>
              <w:rPr>
                <w:b/>
                <w:bCs/>
              </w:rPr>
              <w:t xml:space="preserve">49995000 </w:t>
            </w:r>
          </w:p>
        </w:tc>
        <w:tc>
          <w:tcPr>
            <w:tcW w:w="2493" w:type="dxa"/>
            <w:tcBorders>
              <w:left w:val="single" w:sz="12" w:space="0" w:color="000000"/>
              <w:bottom w:val="single" w:sz="12" w:space="0" w:color="000000"/>
            </w:tcBorders>
            <w:shd w:val="clear" w:color="auto" w:fill="FFE994"/>
          </w:tcPr>
          <w:p w14:paraId="2B07EFE1" w14:textId="77777777" w:rsidR="00201151" w:rsidRDefault="002C6F47">
            <w:pPr>
              <w:pStyle w:val="TableContents"/>
              <w:jc w:val="center"/>
              <w:rPr>
                <w:rFonts w:hint="eastAsia"/>
                <w:b/>
                <w:bCs/>
              </w:rPr>
            </w:pPr>
            <w:r>
              <w:rPr>
                <w:b/>
                <w:bCs/>
              </w:rPr>
              <w:t>120376</w:t>
            </w:r>
          </w:p>
        </w:tc>
        <w:tc>
          <w:tcPr>
            <w:tcW w:w="2494" w:type="dxa"/>
            <w:tcBorders>
              <w:left w:val="single" w:sz="12" w:space="0" w:color="000000"/>
              <w:bottom w:val="single" w:sz="12" w:space="0" w:color="000000"/>
              <w:right w:val="single" w:sz="12" w:space="0" w:color="000000"/>
            </w:tcBorders>
            <w:shd w:val="clear" w:color="auto" w:fill="FFE994"/>
          </w:tcPr>
          <w:p w14:paraId="6A8A597C" w14:textId="77777777" w:rsidR="00201151" w:rsidRDefault="002C6F47">
            <w:pPr>
              <w:pStyle w:val="TableContents"/>
              <w:jc w:val="center"/>
              <w:rPr>
                <w:rFonts w:hint="eastAsia"/>
                <w:b/>
                <w:bCs/>
              </w:rPr>
            </w:pPr>
            <w:r>
              <w:rPr>
                <w:b/>
                <w:bCs/>
              </w:rPr>
              <w:t>157528</w:t>
            </w:r>
          </w:p>
        </w:tc>
      </w:tr>
    </w:tbl>
    <w:p w14:paraId="56759142" w14:textId="77777777" w:rsidR="00201151" w:rsidRDefault="00201151">
      <w:pPr>
        <w:pStyle w:val="BodyText"/>
        <w:rPr>
          <w:rFonts w:hint="eastAsia"/>
        </w:rPr>
      </w:pPr>
    </w:p>
    <w:p w14:paraId="7752747A" w14:textId="77777777" w:rsidR="00201151" w:rsidRDefault="002C6F47">
      <w:pPr>
        <w:rPr>
          <w:rFonts w:hint="eastAsia"/>
        </w:rPr>
      </w:pPr>
      <w:hyperlink w:anchor="_toc453">
        <w:r>
          <w:rPr>
            <w:rStyle w:val="Hyperlink"/>
            <w:b/>
            <w:bCs/>
          </w:rPr>
          <w:t>Table 4</w:t>
        </w:r>
      </w:hyperlink>
      <w:r>
        <w:t xml:space="preserve"> summarizes the comparisons made by these algorithms across diverse array sizes. Remarkably, Selection Sort consistently registers a higher number of comparisons compared to Merge Sort and Quick Sort, especially evident w</w:t>
      </w:r>
      <w:r>
        <w:t>ith larger arrays, highlighting its quadratic time complexity.</w:t>
      </w:r>
    </w:p>
    <w:p w14:paraId="314B74EA" w14:textId="77777777" w:rsidR="00201151" w:rsidRDefault="00201151">
      <w:pPr>
        <w:rPr>
          <w:rFonts w:hint="eastAsia"/>
        </w:rPr>
      </w:pPr>
    </w:p>
    <w:p w14:paraId="36D113F1" w14:textId="0C9026B1" w:rsidR="00201151" w:rsidRDefault="002C6F47">
      <w:pPr>
        <w:rPr>
          <w:rFonts w:hint="eastAsia"/>
        </w:rPr>
      </w:pPr>
      <w:r>
        <w:t>On the other hand, Merge Sort and Quick Sort demonstrate more efficient algorithms, maintaining lower comparison counts, notably in larger datasets. However, Quick Sort records higher comparis</w:t>
      </w:r>
      <w:r>
        <w:t>ons than Merge Sort, attributed to its adaptive partitioning strategy. To clarify, Quick Sort's adaptive partitioning may result in a greater number of comparisons [</w:t>
      </w:r>
      <w:r>
        <w:fldChar w:fldCharType="begin"/>
      </w:r>
      <w:r>
        <w:instrText xml:space="preserve"> REF __RefNumPara__493_3688176597 \r \h </w:instrText>
      </w:r>
      <w:r>
        <w:fldChar w:fldCharType="separate"/>
      </w:r>
      <w:r>
        <w:t>1</w:t>
      </w:r>
      <w:r>
        <w:fldChar w:fldCharType="end"/>
      </w:r>
      <w:r>
        <w:t>]</w:t>
      </w:r>
      <w:r w:rsidR="001C603C">
        <w:t>.</w:t>
      </w:r>
    </w:p>
    <w:p w14:paraId="0DF6E3B7" w14:textId="77777777" w:rsidR="00201151" w:rsidRDefault="00201151">
      <w:pPr>
        <w:rPr>
          <w:rFonts w:hint="eastAsia"/>
        </w:rPr>
      </w:pPr>
    </w:p>
    <w:p w14:paraId="538A8AD1" w14:textId="77777777" w:rsidR="00201151" w:rsidRDefault="002C6F47">
      <w:pPr>
        <w:pStyle w:val="Heading1"/>
        <w:rPr>
          <w:rFonts w:hint="eastAsia"/>
        </w:rPr>
      </w:pPr>
      <w:bookmarkStart w:id="34" w:name="__RefHeading___Toc741_1410167119"/>
      <w:bookmarkEnd w:id="34"/>
      <w:r>
        <w:t>V. Conclusion</w:t>
      </w:r>
    </w:p>
    <w:p w14:paraId="04FC5BA1" w14:textId="49500AC3" w:rsidR="00201151" w:rsidRDefault="002C6F47">
      <w:pPr>
        <w:rPr>
          <w:rFonts w:hint="eastAsia"/>
        </w:rPr>
      </w:pPr>
      <w:r>
        <w:t xml:space="preserve">Selecting the appropriate sorting method is pivotal. Analyzing Selection, Merge, and Quick Sort reveals their unique attributes. </w:t>
      </w:r>
      <w:r w:rsidR="00082A7E" w:rsidRPr="00082A7E">
        <w:rPr>
          <w:rFonts w:hint="eastAsia"/>
        </w:rPr>
        <w:t>The efficiency of Quick Sort in balanced data highlights the importance of choosing the right method for optimal outcomes in complex computing tasks. Consequently, it is deemed the fastest method according to this report.</w:t>
      </w:r>
      <w:r w:rsidR="00082A7E">
        <w:t xml:space="preserve"> </w:t>
      </w:r>
      <w:r>
        <w:t>However, Merge Sort consistently exhibits reliable performance and can outpace Quick Sort in speed as data set</w:t>
      </w:r>
      <w:r>
        <w:t>s grow. This emphasizes the need for a thoughtful analysis when choosing sorting algorithms for diverse computing tasks.</w:t>
      </w:r>
    </w:p>
    <w:p w14:paraId="6053F1F3" w14:textId="77777777" w:rsidR="00201151" w:rsidRDefault="00201151">
      <w:pPr>
        <w:rPr>
          <w:rFonts w:hint="eastAsia"/>
        </w:rPr>
      </w:pPr>
    </w:p>
    <w:p w14:paraId="0F75D58A" w14:textId="77777777" w:rsidR="00201151" w:rsidRDefault="002C6F47">
      <w:pPr>
        <w:pStyle w:val="Heading1"/>
        <w:rPr>
          <w:rFonts w:hint="eastAsia"/>
        </w:rPr>
      </w:pPr>
      <w:bookmarkStart w:id="35" w:name="__RefHeading___Toc743_1410167119"/>
      <w:bookmarkEnd w:id="35"/>
      <w:r>
        <w:t>VI. References</w:t>
      </w:r>
    </w:p>
    <w:p w14:paraId="368DD5F1" w14:textId="77777777" w:rsidR="00201151" w:rsidRDefault="00201151">
      <w:pPr>
        <w:rPr>
          <w:rFonts w:hint="eastAsia"/>
        </w:rPr>
      </w:pPr>
    </w:p>
    <w:p w14:paraId="7A554AF9" w14:textId="77777777" w:rsidR="00201151" w:rsidRDefault="002C6F47">
      <w:pPr>
        <w:numPr>
          <w:ilvl w:val="0"/>
          <w:numId w:val="3"/>
        </w:numPr>
        <w:rPr>
          <w:rFonts w:hint="eastAsia"/>
        </w:rPr>
      </w:pPr>
      <w:bookmarkStart w:id="36" w:name="__RefNumPara__493_3688176597"/>
      <w:bookmarkEnd w:id="36"/>
      <w:r>
        <w:t>Al-</w:t>
      </w:r>
      <w:proofErr w:type="spellStart"/>
      <w:r>
        <w:t>Kharabsheh</w:t>
      </w:r>
      <w:proofErr w:type="spellEnd"/>
      <w:r>
        <w:t xml:space="preserve">, K.S., </w:t>
      </w:r>
      <w:proofErr w:type="spellStart"/>
      <w:r>
        <w:t>AlTurani</w:t>
      </w:r>
      <w:proofErr w:type="spellEnd"/>
      <w:r>
        <w:t xml:space="preserve">, I.M., </w:t>
      </w:r>
      <w:proofErr w:type="spellStart"/>
      <w:r>
        <w:t>AlTurani</w:t>
      </w:r>
      <w:proofErr w:type="spellEnd"/>
      <w:r>
        <w:t xml:space="preserve">, A.M.I. and </w:t>
      </w:r>
      <w:proofErr w:type="spellStart"/>
      <w:r>
        <w:t>Zanoon</w:t>
      </w:r>
      <w:proofErr w:type="spellEnd"/>
      <w:r>
        <w:t>, N.I., 2013. Review on sorting algorithms a comparati</w:t>
      </w:r>
      <w:r>
        <w:t xml:space="preserve">ve study. International Journal of Computer Science and Security (IJCSS), 7(3), pp.120-126. </w:t>
      </w:r>
    </w:p>
    <w:p w14:paraId="352A3D26" w14:textId="77777777" w:rsidR="00201151" w:rsidRDefault="00201151">
      <w:pPr>
        <w:ind w:left="720"/>
        <w:rPr>
          <w:rFonts w:hint="eastAsia"/>
        </w:rPr>
      </w:pPr>
    </w:p>
    <w:p w14:paraId="3078BD09" w14:textId="77777777" w:rsidR="00201151" w:rsidRDefault="002C6F47">
      <w:pPr>
        <w:numPr>
          <w:ilvl w:val="0"/>
          <w:numId w:val="3"/>
        </w:numPr>
        <w:rPr>
          <w:rFonts w:hint="eastAsia"/>
        </w:rPr>
      </w:pPr>
      <w:bookmarkStart w:id="37" w:name="__RefNumPara__491_1410167119"/>
      <w:bookmarkStart w:id="38" w:name="_Ref156792114"/>
      <w:bookmarkEnd w:id="37"/>
      <w:proofErr w:type="spellStart"/>
      <w:r>
        <w:t>Chivers</w:t>
      </w:r>
      <w:proofErr w:type="spellEnd"/>
      <w:r>
        <w:t xml:space="preserve">, I. and </w:t>
      </w:r>
      <w:proofErr w:type="spellStart"/>
      <w:r>
        <w:t>Sleightholme</w:t>
      </w:r>
      <w:proofErr w:type="spellEnd"/>
      <w:r>
        <w:t xml:space="preserve">, J. (2015). An Introduction to Algorithms and the Big O Notation. [online] Semantic Scholar. </w:t>
      </w:r>
      <w:proofErr w:type="spellStart"/>
      <w:r>
        <w:t>doi:</w:t>
      </w:r>
      <w:hyperlink r:id="rId17">
        <w:r>
          <w:rPr>
            <w:rStyle w:val="Hyperlink"/>
          </w:rPr>
          <w:t>https</w:t>
        </w:r>
        <w:proofErr w:type="spellEnd"/>
        <w:r>
          <w:rPr>
            <w:rStyle w:val="Hyperlink"/>
          </w:rPr>
          <w:t>://doi.org/10.1007/978-3-319-17701-4_23</w:t>
        </w:r>
      </w:hyperlink>
      <w:r>
        <w:t>.</w:t>
      </w:r>
      <w:bookmarkEnd w:id="38"/>
    </w:p>
    <w:p w14:paraId="22F8E121" w14:textId="77777777" w:rsidR="00201151" w:rsidRDefault="00201151">
      <w:pPr>
        <w:ind w:left="720"/>
        <w:rPr>
          <w:rFonts w:hint="eastAsia"/>
        </w:rPr>
      </w:pPr>
    </w:p>
    <w:p w14:paraId="40E1872E" w14:textId="77777777" w:rsidR="00201151" w:rsidRDefault="002C6F47">
      <w:pPr>
        <w:numPr>
          <w:ilvl w:val="0"/>
          <w:numId w:val="3"/>
        </w:numPr>
        <w:rPr>
          <w:rFonts w:hint="eastAsia"/>
        </w:rPr>
      </w:pPr>
      <w:bookmarkStart w:id="39" w:name="__RefNumPara__570_1410167119"/>
      <w:bookmarkEnd w:id="39"/>
      <w:r>
        <w:t xml:space="preserve">Lobo, J. and </w:t>
      </w:r>
      <w:proofErr w:type="spellStart"/>
      <w:r>
        <w:t>Kuwelkar</w:t>
      </w:r>
      <w:proofErr w:type="spellEnd"/>
      <w:r>
        <w:t xml:space="preserve">, S., 2020, July. Performance analysis of merge sort algorithms. In 2020 International Conference on Electronics and Sustainable Communication Systems (ICESC) (pp. 110-115). IEEE. </w:t>
      </w:r>
    </w:p>
    <w:p w14:paraId="270BC189" w14:textId="77777777" w:rsidR="00201151" w:rsidRDefault="00201151">
      <w:pPr>
        <w:ind w:left="720"/>
        <w:rPr>
          <w:rFonts w:hint="eastAsia"/>
        </w:rPr>
      </w:pPr>
    </w:p>
    <w:p w14:paraId="090C65BC" w14:textId="77777777" w:rsidR="00201151" w:rsidRDefault="002C6F47">
      <w:pPr>
        <w:numPr>
          <w:ilvl w:val="0"/>
          <w:numId w:val="3"/>
        </w:numPr>
        <w:rPr>
          <w:rFonts w:hint="eastAsia"/>
        </w:rPr>
      </w:pPr>
      <w:bookmarkStart w:id="40" w:name="__RefNumPara__572_1410167119"/>
      <w:bookmarkEnd w:id="40"/>
      <w:proofErr w:type="spellStart"/>
      <w:r>
        <w:t>Jadoon</w:t>
      </w:r>
      <w:proofErr w:type="spellEnd"/>
      <w:r>
        <w:t xml:space="preserve">, S., </w:t>
      </w:r>
      <w:proofErr w:type="spellStart"/>
      <w:r>
        <w:t>Solehria</w:t>
      </w:r>
      <w:proofErr w:type="spellEnd"/>
      <w:r>
        <w:t xml:space="preserve">, S.F., Rehman, S.U. and Jan, H., 2011. Design and analysis of optimized selection sort algorithm. International Journal of Electric &amp; Computer Sciences (IJECS-IJENS), 11(01), pp.16-22. </w:t>
      </w:r>
    </w:p>
    <w:p w14:paraId="3BA7A348" w14:textId="77777777" w:rsidR="00201151" w:rsidRDefault="00201151">
      <w:pPr>
        <w:ind w:left="720"/>
        <w:rPr>
          <w:rFonts w:hint="eastAsia"/>
        </w:rPr>
      </w:pPr>
    </w:p>
    <w:p w14:paraId="292FCDA9" w14:textId="77777777" w:rsidR="00201151" w:rsidRDefault="002C6F47">
      <w:pPr>
        <w:numPr>
          <w:ilvl w:val="0"/>
          <w:numId w:val="3"/>
        </w:numPr>
        <w:rPr>
          <w:rFonts w:hint="eastAsia"/>
        </w:rPr>
      </w:pPr>
      <w:bookmarkStart w:id="41" w:name="__RefNumPara__541_1410167119"/>
      <w:bookmarkEnd w:id="41"/>
      <w:r>
        <w:t xml:space="preserve">Xiang, W., 2011, November. Analysis of the time </w:t>
      </w:r>
      <w:r>
        <w:t xml:space="preserve">complexity of quick sort algorithm. In 2011 international conference on information management, innovation management and industrial engineering (Vol. 1, pp. 408-410). </w:t>
      </w:r>
      <w:proofErr w:type="spellStart"/>
      <w:r>
        <w:t>Ieee</w:t>
      </w:r>
      <w:proofErr w:type="spellEnd"/>
      <w:r>
        <w:t>.</w:t>
      </w:r>
    </w:p>
    <w:p w14:paraId="29F19155" w14:textId="77777777" w:rsidR="00201151" w:rsidRDefault="00201151">
      <w:pPr>
        <w:ind w:left="720"/>
        <w:rPr>
          <w:rFonts w:hint="eastAsia"/>
        </w:rPr>
      </w:pPr>
    </w:p>
    <w:p w14:paraId="3361218D" w14:textId="77777777" w:rsidR="00201151" w:rsidRDefault="002C6F47">
      <w:pPr>
        <w:numPr>
          <w:ilvl w:val="0"/>
          <w:numId w:val="3"/>
        </w:numPr>
        <w:rPr>
          <w:rFonts w:hint="eastAsia"/>
        </w:rPr>
      </w:pPr>
      <w:bookmarkStart w:id="42" w:name="__RefNumPara__2351_1840836406"/>
      <w:bookmarkEnd w:id="42"/>
      <w:r>
        <w:lastRenderedPageBreak/>
        <w:t xml:space="preserve">Pandey, R.C., 2008. Study and Comparison of various sorting algorithms. Computer </w:t>
      </w:r>
      <w:r>
        <w:t>Science and Engineering.</w:t>
      </w:r>
    </w:p>
    <w:p w14:paraId="3050F67D" w14:textId="77777777" w:rsidR="00201151" w:rsidRDefault="00201151">
      <w:pPr>
        <w:ind w:left="720"/>
        <w:rPr>
          <w:rFonts w:hint="eastAsia"/>
        </w:rPr>
      </w:pPr>
    </w:p>
    <w:p w14:paraId="2D0CF234" w14:textId="77777777" w:rsidR="00201151" w:rsidRDefault="002C6F47">
      <w:pPr>
        <w:numPr>
          <w:ilvl w:val="0"/>
          <w:numId w:val="3"/>
        </w:numPr>
        <w:rPr>
          <w:rFonts w:hint="eastAsia"/>
        </w:rPr>
      </w:pPr>
      <w:bookmarkStart w:id="43" w:name="__RefNumPara__1660_1840836406"/>
      <w:bookmarkEnd w:id="43"/>
      <w:proofErr w:type="spellStart"/>
      <w:r>
        <w:t>Marcellino</w:t>
      </w:r>
      <w:proofErr w:type="spellEnd"/>
      <w:r>
        <w:t xml:space="preserve">, M., </w:t>
      </w:r>
      <w:proofErr w:type="spellStart"/>
      <w:r>
        <w:t>Pratama</w:t>
      </w:r>
      <w:proofErr w:type="spellEnd"/>
      <w:r>
        <w:t xml:space="preserve">, D.W., </w:t>
      </w:r>
      <w:proofErr w:type="spellStart"/>
      <w:r>
        <w:t>Suntiarko</w:t>
      </w:r>
      <w:proofErr w:type="spellEnd"/>
      <w:r>
        <w:t>, S.S. and Margi, K., 2021, October. Comparative of advanced sorting algorithms (quick sort, heap sort, merge sort, intro sort, radix sort) based on time and memory usage. In 2021 1st Intern</w:t>
      </w:r>
      <w:r>
        <w:t>ational Conference on Computer Science and Artificial Intelligence (ICCSAI) (Vol. 1, pp. 154-160). IEEE.</w:t>
      </w:r>
    </w:p>
    <w:p w14:paraId="64B471BB" w14:textId="77777777" w:rsidR="00201151" w:rsidRDefault="00201151">
      <w:pPr>
        <w:ind w:left="720"/>
        <w:rPr>
          <w:rFonts w:hint="eastAsia"/>
        </w:rPr>
      </w:pPr>
    </w:p>
    <w:p w14:paraId="797BFFA7" w14:textId="77777777" w:rsidR="00201151" w:rsidRDefault="002C6F47">
      <w:pPr>
        <w:numPr>
          <w:ilvl w:val="0"/>
          <w:numId w:val="3"/>
        </w:numPr>
        <w:rPr>
          <w:rFonts w:hint="eastAsia"/>
        </w:rPr>
      </w:pPr>
      <w:bookmarkStart w:id="44" w:name="__RefNumPara__1656_1840836406"/>
      <w:bookmarkEnd w:id="44"/>
      <w:r>
        <w:t>Rubinstein-</w:t>
      </w:r>
      <w:proofErr w:type="spellStart"/>
      <w:r>
        <w:t>Salzedo</w:t>
      </w:r>
      <w:proofErr w:type="spellEnd"/>
      <w:r>
        <w:t>, S., 2018. Big o notation and algorithm efficiency. In Cryptography (pp. 75-83). Cham: Springer International Publishing.</w:t>
      </w:r>
    </w:p>
    <w:p w14:paraId="250B9903" w14:textId="77777777" w:rsidR="00201151" w:rsidRDefault="00201151">
      <w:pPr>
        <w:ind w:left="720"/>
        <w:rPr>
          <w:rFonts w:hint="eastAsia"/>
        </w:rPr>
      </w:pPr>
    </w:p>
    <w:p w14:paraId="48F9DEEE" w14:textId="77777777" w:rsidR="00201151" w:rsidRDefault="002C6F47">
      <w:pPr>
        <w:numPr>
          <w:ilvl w:val="0"/>
          <w:numId w:val="3"/>
        </w:numPr>
        <w:rPr>
          <w:rFonts w:hint="eastAsia"/>
        </w:rPr>
      </w:pPr>
      <w:bookmarkStart w:id="45" w:name="__RefNumPara__1662_1840836406"/>
      <w:bookmarkEnd w:id="45"/>
      <w:r>
        <w:t>Yang, Y.</w:t>
      </w:r>
      <w:r>
        <w:t>, Yu, P. and Gan, Y., 2011, July. Experimental study on the five sort algorithms. In 2011 Second International Conference on Mechanic Automation and Control Engineering (pp. 1314-1317). IEEE.</w:t>
      </w:r>
    </w:p>
    <w:p w14:paraId="34EA3E4F" w14:textId="77777777" w:rsidR="00201151" w:rsidRDefault="00201151">
      <w:pPr>
        <w:ind w:left="720"/>
        <w:rPr>
          <w:rFonts w:hint="eastAsia"/>
        </w:rPr>
      </w:pPr>
    </w:p>
    <w:p w14:paraId="19651B1E" w14:textId="77777777" w:rsidR="00201151" w:rsidRDefault="002C6F47">
      <w:pPr>
        <w:numPr>
          <w:ilvl w:val="0"/>
          <w:numId w:val="3"/>
        </w:numPr>
        <w:rPr>
          <w:rFonts w:hint="eastAsia"/>
        </w:rPr>
      </w:pPr>
      <w:bookmarkStart w:id="46" w:name="__RefNumPara__1658_1840836406"/>
      <w:bookmarkEnd w:id="46"/>
      <w:r>
        <w:t xml:space="preserve">Naz, A., Nawaz, H., </w:t>
      </w:r>
      <w:proofErr w:type="spellStart"/>
      <w:r>
        <w:t>Maitlo</w:t>
      </w:r>
      <w:proofErr w:type="spellEnd"/>
      <w:r>
        <w:t>, A. and Hassan, S.M., 2021. Implemen</w:t>
      </w:r>
      <w:r>
        <w:t>tation of Selection Sort Algorithm in Various Programming Languages. International Journal, 10(3).</w:t>
      </w:r>
    </w:p>
    <w:p w14:paraId="56CE0D23" w14:textId="77777777" w:rsidR="00201151" w:rsidRDefault="00201151">
      <w:pPr>
        <w:ind w:left="720"/>
        <w:rPr>
          <w:rFonts w:hint="eastAsia"/>
        </w:rPr>
      </w:pPr>
    </w:p>
    <w:p w14:paraId="39DADD3E" w14:textId="77777777" w:rsidR="00201151" w:rsidRDefault="002C6F47">
      <w:pPr>
        <w:numPr>
          <w:ilvl w:val="0"/>
          <w:numId w:val="3"/>
        </w:numPr>
        <w:rPr>
          <w:rFonts w:hint="eastAsia"/>
        </w:rPr>
      </w:pPr>
      <w:bookmarkStart w:id="47" w:name="__RefNumPara__1845_1016368408"/>
      <w:bookmarkEnd w:id="47"/>
      <w:r>
        <w:t xml:space="preserve">“Analysis of Algorithms | Big-O analysis - </w:t>
      </w:r>
      <w:proofErr w:type="spellStart"/>
      <w:r>
        <w:t>GeeksforGeeks</w:t>
      </w:r>
      <w:proofErr w:type="spellEnd"/>
      <w:r>
        <w:t>.” Accessed: Jan. 21, 2024. [Online]. Available: https://www.geeksforgeeks.org/analysis-algorithms-b</w:t>
      </w:r>
      <w:r>
        <w:t>ig-o-analysis/</w:t>
      </w:r>
    </w:p>
    <w:p w14:paraId="1C667216" w14:textId="77777777" w:rsidR="00201151" w:rsidRDefault="00201151">
      <w:pPr>
        <w:rPr>
          <w:rFonts w:hint="eastAsia"/>
        </w:rPr>
      </w:pPr>
    </w:p>
    <w:p w14:paraId="21337250" w14:textId="77777777" w:rsidR="00201151" w:rsidRDefault="002C6F47">
      <w:pPr>
        <w:pStyle w:val="Heading1"/>
        <w:rPr>
          <w:rFonts w:hint="eastAsia"/>
        </w:rPr>
      </w:pPr>
      <w:bookmarkStart w:id="48" w:name="__RefHeading___Toc2070_1840836406"/>
      <w:bookmarkEnd w:id="48"/>
      <w:r>
        <w:t>VII. Bibliographies</w:t>
      </w:r>
    </w:p>
    <w:p w14:paraId="4DB52301" w14:textId="77777777" w:rsidR="00201151" w:rsidRDefault="002C6F47">
      <w:pPr>
        <w:pStyle w:val="BodyText"/>
        <w:numPr>
          <w:ilvl w:val="0"/>
          <w:numId w:val="4"/>
        </w:numPr>
        <w:rPr>
          <w:rFonts w:hint="eastAsia"/>
        </w:rPr>
      </w:pPr>
      <w:r>
        <w:t xml:space="preserve">Danziger, P., 2010. Big o notation. Source internet: http://www. </w:t>
      </w:r>
      <w:proofErr w:type="spellStart"/>
      <w:r>
        <w:t>scs</w:t>
      </w:r>
      <w:proofErr w:type="spellEnd"/>
      <w:r>
        <w:t xml:space="preserve">. </w:t>
      </w:r>
      <w:proofErr w:type="spellStart"/>
      <w:r>
        <w:t>ryerson</w:t>
      </w:r>
      <w:proofErr w:type="spellEnd"/>
      <w:r>
        <w:t>. ca/mth110/Handouts/PD/</w:t>
      </w:r>
      <w:proofErr w:type="spellStart"/>
      <w:r>
        <w:t>bigO</w:t>
      </w:r>
      <w:proofErr w:type="spellEnd"/>
      <w:r>
        <w:t>. pdf, Retrieve: April, 1(1), p.6.</w:t>
      </w:r>
    </w:p>
    <w:p w14:paraId="390CC331" w14:textId="77777777" w:rsidR="00201151" w:rsidRDefault="002C6F47">
      <w:pPr>
        <w:pStyle w:val="BodyText"/>
        <w:numPr>
          <w:ilvl w:val="0"/>
          <w:numId w:val="4"/>
        </w:numPr>
        <w:rPr>
          <w:rFonts w:hint="eastAsia"/>
        </w:rPr>
      </w:pPr>
      <w:r w:rsidRPr="00CB7D0E">
        <w:rPr>
          <w:lang w:val="it-IT"/>
        </w:rPr>
        <w:t xml:space="preserve">Cole, R., 1988. Parallel merge sort. </w:t>
      </w:r>
      <w:r>
        <w:t>SIAM Journal on Computing, 17(4), pp.770-78</w:t>
      </w:r>
      <w:r>
        <w:t>5.</w:t>
      </w:r>
    </w:p>
    <w:p w14:paraId="39A902DF" w14:textId="77777777" w:rsidR="00201151" w:rsidRDefault="002C6F47">
      <w:pPr>
        <w:pStyle w:val="BodyText"/>
        <w:numPr>
          <w:ilvl w:val="0"/>
          <w:numId w:val="4"/>
        </w:numPr>
        <w:rPr>
          <w:rFonts w:hint="eastAsia"/>
        </w:rPr>
      </w:pPr>
      <w:r>
        <w:t xml:space="preserve">Oliveira, F.D.S. and Barbosa, V.C., 2015. Counting independent terms in big-oh notation. </w:t>
      </w:r>
      <w:proofErr w:type="spellStart"/>
      <w:r>
        <w:t>arXiv</w:t>
      </w:r>
      <w:proofErr w:type="spellEnd"/>
      <w:r>
        <w:t xml:space="preserve"> preprint arXiv:1512.09363.</w:t>
      </w:r>
    </w:p>
    <w:p w14:paraId="23DFF736" w14:textId="77777777" w:rsidR="00201151" w:rsidRDefault="002C6F47">
      <w:pPr>
        <w:pStyle w:val="BodyText"/>
        <w:numPr>
          <w:ilvl w:val="0"/>
          <w:numId w:val="4"/>
        </w:numPr>
        <w:rPr>
          <w:rFonts w:hint="eastAsia"/>
        </w:rPr>
      </w:pPr>
      <w:r>
        <w:t>Darlington, J., 1978. A synthesis of several sorting algorithms. Acta Informatica, 11, pp.1-30.</w:t>
      </w:r>
    </w:p>
    <w:p w14:paraId="621B900E" w14:textId="77777777" w:rsidR="00201151" w:rsidRDefault="002C6F47">
      <w:pPr>
        <w:pStyle w:val="BodyText"/>
        <w:numPr>
          <w:ilvl w:val="0"/>
          <w:numId w:val="4"/>
        </w:numPr>
        <w:rPr>
          <w:rFonts w:hint="eastAsia"/>
        </w:rPr>
      </w:pPr>
      <w:r>
        <w:t>Aung, H.H., 2019. Analysis and comp</w:t>
      </w:r>
      <w:r>
        <w:t>arative of sorting algorithms. International Journal of Trend in Scientific Research and Development (IJTSRD), 3(5), pp.1049-1053.</w:t>
      </w:r>
    </w:p>
    <w:p w14:paraId="56726730" w14:textId="77777777" w:rsidR="00201151" w:rsidRDefault="00201151">
      <w:pPr>
        <w:pStyle w:val="BodyText"/>
        <w:rPr>
          <w:rFonts w:hint="eastAsia"/>
        </w:rPr>
      </w:pPr>
    </w:p>
    <w:p w14:paraId="7DED912C" w14:textId="77777777" w:rsidR="00201151" w:rsidRDefault="00201151">
      <w:pPr>
        <w:rPr>
          <w:rFonts w:hint="eastAsia"/>
        </w:rPr>
      </w:pPr>
    </w:p>
    <w:p w14:paraId="1DE7450A" w14:textId="77777777" w:rsidR="00201151" w:rsidRDefault="00201151">
      <w:pPr>
        <w:rPr>
          <w:rFonts w:hint="eastAsia"/>
        </w:rPr>
      </w:pPr>
    </w:p>
    <w:sectPr w:rsidR="00201151">
      <w:headerReference w:type="default" r:id="rId18"/>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62EE" w14:textId="77777777" w:rsidR="002C6F47" w:rsidRDefault="002C6F47">
      <w:pPr>
        <w:rPr>
          <w:rFonts w:hint="eastAsia"/>
        </w:rPr>
      </w:pPr>
      <w:r>
        <w:separator/>
      </w:r>
    </w:p>
  </w:endnote>
  <w:endnote w:type="continuationSeparator" w:id="0">
    <w:p w14:paraId="538EC841" w14:textId="77777777" w:rsidR="002C6F47" w:rsidRDefault="002C6F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092620"/>
      <w:docPartObj>
        <w:docPartGallery w:val="Page Numbers (Bottom of Page)"/>
        <w:docPartUnique/>
      </w:docPartObj>
    </w:sdtPr>
    <w:sdtEndPr>
      <w:rPr>
        <w:color w:val="7F7F7F" w:themeColor="background1" w:themeShade="7F"/>
        <w:spacing w:val="60"/>
      </w:rPr>
    </w:sdtEndPr>
    <w:sdtContent>
      <w:p w14:paraId="1278A44F" w14:textId="0540B648" w:rsidR="004E68CF" w:rsidRDefault="004E68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F86640" w14:textId="77777777" w:rsidR="004E68CF" w:rsidRDefault="004E68CF">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B38C" w14:textId="77777777" w:rsidR="002C6F47" w:rsidRDefault="002C6F47">
      <w:pPr>
        <w:rPr>
          <w:rFonts w:hint="eastAsia"/>
        </w:rPr>
      </w:pPr>
      <w:r>
        <w:separator/>
      </w:r>
    </w:p>
  </w:footnote>
  <w:footnote w:type="continuationSeparator" w:id="0">
    <w:p w14:paraId="36D50508" w14:textId="77777777" w:rsidR="002C6F47" w:rsidRDefault="002C6F4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E16F" w14:textId="77777777" w:rsidR="00201151" w:rsidRDefault="002C6F47">
    <w:pPr>
      <w:pStyle w:val="Header"/>
      <w:rPr>
        <w:rFonts w:hint="eastAsia"/>
        <w:b/>
        <w:bCs/>
      </w:rPr>
    </w:pPr>
    <w:r>
      <w:rPr>
        <w:b/>
        <w:bCs/>
      </w:rPr>
      <w:t xml:space="preserve">CO2412 </w:t>
    </w:r>
    <w:r>
      <w:rPr>
        <w:b/>
        <w:bCs/>
      </w:rPr>
      <w:tab/>
    </w:r>
    <w:proofErr w:type="spellStart"/>
    <w:r>
      <w:rPr>
        <w:b/>
        <w:bCs/>
      </w:rPr>
      <w:t>Dinira</w:t>
    </w:r>
    <w:proofErr w:type="spellEnd"/>
    <w:r>
      <w:rPr>
        <w:b/>
        <w:bCs/>
      </w:rPr>
      <w:t xml:space="preserve"> </w:t>
    </w:r>
    <w:proofErr w:type="spellStart"/>
    <w:r>
      <w:rPr>
        <w:b/>
        <w:bCs/>
      </w:rPr>
      <w:t>Milanaka</w:t>
    </w:r>
    <w:proofErr w:type="spellEnd"/>
    <w:r>
      <w:rPr>
        <w:b/>
        <w:bCs/>
      </w:rPr>
      <w:t xml:space="preserve"> Pathirana </w:t>
    </w:r>
    <w:r>
      <w:rPr>
        <w:b/>
        <w:bCs/>
      </w:rPr>
      <w:tab/>
      <w:t>G21236306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D0BA7"/>
    <w:multiLevelType w:val="multilevel"/>
    <w:tmpl w:val="808A90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5C8F20E6"/>
    <w:multiLevelType w:val="multilevel"/>
    <w:tmpl w:val="8FA63D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AEB015F"/>
    <w:multiLevelType w:val="multilevel"/>
    <w:tmpl w:val="B17C61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CFC1AE9"/>
    <w:multiLevelType w:val="multilevel"/>
    <w:tmpl w:val="48486B9E"/>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51"/>
    <w:rsid w:val="00082A7E"/>
    <w:rsid w:val="001C603C"/>
    <w:rsid w:val="00201151"/>
    <w:rsid w:val="002C6F47"/>
    <w:rsid w:val="004E68CF"/>
    <w:rsid w:val="006F3533"/>
    <w:rsid w:val="00863F6C"/>
    <w:rsid w:val="00AA5C59"/>
    <w:rsid w:val="00AC134A"/>
    <w:rsid w:val="00CB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29A9"/>
  <w15:docId w15:val="{F2B987EE-242A-4054-BD91-B06C44D3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NumberingSymbols">
    <w:name w:val="Numbering Symbols"/>
    <w:qFormat/>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Title">
    <w:name w:val="Title"/>
    <w:basedOn w:val="Heading"/>
    <w:next w:val="BodyText"/>
    <w:uiPriority w:val="10"/>
    <w:qFormat/>
    <w:pPr>
      <w:jc w:val="center"/>
    </w:pPr>
    <w:rPr>
      <w:b/>
      <w:bCs/>
      <w:sz w:val="56"/>
      <w:szCs w:val="56"/>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972"/>
      </w:tabs>
      <w:ind w:left="283"/>
    </w:pPr>
  </w:style>
  <w:style w:type="paragraph" w:styleId="TOC3">
    <w:name w:val="toc 3"/>
    <w:basedOn w:val="Index"/>
    <w:uiPriority w:val="39"/>
    <w:pPr>
      <w:tabs>
        <w:tab w:val="right" w:leader="dot" w:pos="9972"/>
      </w:tabs>
      <w:ind w:left="567"/>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FrameContents">
    <w:name w:val="Frame Contents"/>
    <w:basedOn w:val="Normal"/>
    <w:qFormat/>
  </w:style>
  <w:style w:type="paragraph" w:customStyle="1" w:styleId="Table">
    <w:name w:val="Table"/>
    <w:basedOn w:val="Caption"/>
    <w:qFormat/>
  </w:style>
  <w:style w:type="paragraph" w:styleId="NoSpacing">
    <w:name w:val="No Spacing"/>
    <w:qFormat/>
    <w:rPr>
      <w:kern w:val="0"/>
    </w:rPr>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972"/>
      </w:tabs>
    </w:pPr>
  </w:style>
  <w:style w:type="paragraph" w:customStyle="1" w:styleId="TableIndexHeading">
    <w:name w:val="Table Index Heading"/>
    <w:basedOn w:val="IndexHeading"/>
    <w:qFormat/>
  </w:style>
  <w:style w:type="paragraph" w:customStyle="1" w:styleId="TableIndex1">
    <w:name w:val="Table Index 1"/>
    <w:basedOn w:val="Index"/>
    <w:qFormat/>
    <w:pPr>
      <w:tabs>
        <w:tab w:val="right" w:leader="dot" w:pos="9972"/>
      </w:tabs>
    </w:pPr>
  </w:style>
  <w:style w:type="paragraph" w:styleId="Footer">
    <w:name w:val="footer"/>
    <w:basedOn w:val="Normal"/>
    <w:link w:val="FooterChar"/>
    <w:uiPriority w:val="99"/>
    <w:unhideWhenUsed/>
    <w:rsid w:val="004E68C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68C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978-3-319-17701-4_2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5C90-557F-4D70-913C-A002944C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Kanaka Dodanwala (Student)</dc:creator>
  <dc:description/>
  <cp:lastModifiedBy>Lakvindu</cp:lastModifiedBy>
  <cp:revision>3</cp:revision>
  <dcterms:created xsi:type="dcterms:W3CDTF">2024-01-22T08:52:00Z</dcterms:created>
  <dcterms:modified xsi:type="dcterms:W3CDTF">2024-01-22T09:05:00Z</dcterms:modified>
  <dc:language>en-US</dc:language>
</cp:coreProperties>
</file>