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 w:cs="Baskerville Old Face"/>
          <w:b/>
          <w:bCs/>
          <w:sz w:val="40"/>
          <w:szCs w:val="40"/>
          <w:u w:val="single"/>
          <w:lang w:val="en-IN"/>
        </w:rPr>
      </w:pPr>
      <w:r>
        <w:rPr>
          <w:rFonts w:ascii="Bookman Old Style" w:hAnsi="Bookman Old Style" w:cs="Baskerville Old Face"/>
          <w:b/>
          <w:bCs/>
          <w:sz w:val="40"/>
          <w:szCs w:val="40"/>
          <w:u w:val="single"/>
          <w:lang w:val="en-IN"/>
        </w:rPr>
        <w:t>Exp. 8: Programmable Digital Data Display System</w:t>
      </w:r>
    </w:p>
    <w:p>
      <w:pPr>
        <w:rPr>
          <w:rFonts w:ascii="Bookman Old Style" w:hAnsi="Bookman Old Style" w:cs="Baskerville Old Face"/>
          <w:b/>
          <w:sz w:val="36"/>
          <w:szCs w:val="36"/>
          <w:u w:val="single"/>
        </w:rPr>
      </w:pPr>
      <w:bookmarkStart w:id="0" w:name="_GoBack"/>
      <w:bookmarkEnd w:id="0"/>
    </w:p>
    <w:p>
      <w:pPr>
        <w:rPr>
          <w:rFonts w:ascii="Bookman Old Style" w:hAnsi="Bookman Old Style" w:cs="Baskerville Old Face"/>
          <w:bCs/>
          <w:sz w:val="36"/>
          <w:szCs w:val="36"/>
          <w:u w:val="single"/>
        </w:rPr>
      </w:pPr>
    </w:p>
    <w:p>
      <w:pPr>
        <w:rPr>
          <w:rFonts w:ascii="Bookman Old Style" w:hAnsi="Bookman Old Style" w:cs="Baskerville Old Face"/>
          <w:b/>
          <w:sz w:val="52"/>
          <w:szCs w:val="52"/>
          <w:u w:val="single"/>
        </w:rPr>
      </w:pPr>
      <w:r>
        <w:rPr>
          <w:rFonts w:ascii="Bookman Old Style" w:hAnsi="Bookman Old Style" w:cs="Baskerville Old Face"/>
          <w:b/>
          <w:sz w:val="52"/>
          <w:szCs w:val="52"/>
          <w:u w:val="single"/>
        </w:rPr>
        <w:t>Circuit Diagram:</w:t>
      </w:r>
    </w:p>
    <w:p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sz w:val="36"/>
          <w:szCs w:val="36"/>
          <w:lang w:val="en-IN" w:eastAsia="en-IN"/>
        </w:rPr>
        <w:drawing>
          <wp:inline distT="0" distB="0" distL="0" distR="0">
            <wp:extent cx="6260465" cy="33775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3" r="17467" b="4558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Baskerville Old Face"/>
          <w:bCs/>
          <w:sz w:val="36"/>
          <w:szCs w:val="36"/>
        </w:rPr>
        <w:t xml:space="preserve"> </w:t>
      </w:r>
    </w:p>
    <w:p>
      <w:pPr>
        <w:rPr>
          <w:rFonts w:ascii="Bookman Old Style" w:hAnsi="Bookman Old Style" w:cs="Baskerville Old Face"/>
          <w:bCs/>
          <w:sz w:val="36"/>
          <w:szCs w:val="36"/>
          <w:lang w:val="en-IN"/>
        </w:rPr>
      </w:pPr>
    </w:p>
    <w:p>
      <w:pPr>
        <w:rPr>
          <w:rFonts w:ascii="Bookman Old Style" w:hAnsi="Bookman Old Style" w:cs="Baskerville Old Face"/>
          <w:b/>
          <w:bCs/>
          <w:sz w:val="52"/>
          <w:szCs w:val="52"/>
          <w:u w:val="single"/>
        </w:rPr>
      </w:pPr>
      <w:r>
        <w:rPr>
          <w:rFonts w:ascii="Bookman Old Style" w:hAnsi="Bookman Old Style" w:cs="Baskerville Old Face"/>
          <w:b/>
          <w:bCs/>
          <w:sz w:val="52"/>
          <w:szCs w:val="52"/>
          <w:u w:val="single"/>
        </w:rPr>
        <w:t>Concept used:</w:t>
      </w:r>
    </w:p>
    <w:p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1. L</w:t>
      </w:r>
      <w:r>
        <w:rPr>
          <w:rFonts w:ascii="Bookman Old Style" w:hAnsi="Bookman Old Style" w:cs="Baskerville Old Face"/>
          <w:bCs/>
          <w:sz w:val="36"/>
          <w:szCs w:val="36"/>
          <w:lang w:val="en-IN"/>
        </w:rPr>
        <w:t xml:space="preserve">CD </w:t>
      </w:r>
      <w:r>
        <w:rPr>
          <w:rFonts w:ascii="Bookman Old Style" w:hAnsi="Bookman Old Style" w:cs="Baskerville Old Face"/>
          <w:bCs/>
          <w:sz w:val="36"/>
          <w:szCs w:val="36"/>
        </w:rPr>
        <w:t>(liquid crystal display)</w:t>
      </w:r>
    </w:p>
    <w:p>
      <w:pPr>
        <w:pStyle w:val="2"/>
        <w:spacing w:before="0" w:beforeAutospacing="0" w:after="315" w:afterAutospacing="0"/>
        <w:rPr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a) A </w:t>
      </w:r>
      <w:r>
        <w:rPr>
          <w:rStyle w:val="4"/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register select (RS) pin-</w:t>
      </w:r>
      <w:r>
        <w:rPr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It controls the LCD's memory in where data is being written to.</w:t>
      </w:r>
      <w:r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 xml:space="preserve"> It enables a user to select the instruction mode or the character mode of a </w:t>
      </w:r>
      <w:r>
        <w:rPr>
          <w:rFonts w:ascii="Bookman Old Style" w:hAnsi="Bookman Old Style" w:cs="Arial"/>
          <w:b/>
          <w:bCs/>
          <w:color w:val="222222"/>
          <w:sz w:val="36"/>
          <w:szCs w:val="36"/>
          <w:shd w:val="clear" w:color="auto" w:fill="FFFFFF"/>
        </w:rPr>
        <w:t>LCD</w:t>
      </w:r>
      <w:r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. Depending on which mode is selected, the data on the 8 data </w:t>
      </w:r>
      <w:r>
        <w:rPr>
          <w:rFonts w:ascii="Bookman Old Style" w:hAnsi="Bookman Old Style" w:cs="Arial"/>
          <w:b/>
          <w:bCs/>
          <w:color w:val="222222"/>
          <w:sz w:val="36"/>
          <w:szCs w:val="36"/>
          <w:shd w:val="clear" w:color="auto" w:fill="FFFFFF"/>
        </w:rPr>
        <w:t>pins</w:t>
      </w:r>
      <w:r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 (D0-D7) is treated either as instruction or character data.</w:t>
      </w:r>
    </w:p>
    <w:p>
      <w:pPr>
        <w:pStyle w:val="2"/>
        <w:spacing w:before="0" w:beforeAutospacing="0" w:after="315" w:afterAutospacing="0"/>
        <w:rPr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b) LCD's controller looks for instructions on what to do next. </w:t>
      </w:r>
    </w:p>
    <w:p>
      <w:pPr>
        <w:pStyle w:val="2"/>
        <w:spacing w:before="0" w:beforeAutospacing="0" w:after="315" w:afterAutospacing="0"/>
        <w:rPr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c)A </w:t>
      </w:r>
      <w:r>
        <w:rPr>
          <w:rStyle w:val="4"/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Read/Write (R/W) pin</w:t>
      </w:r>
      <w:r>
        <w:rPr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- It selects the reading mode or the writing mode. </w:t>
      </w:r>
    </w:p>
    <w:p>
      <w:pPr>
        <w:pStyle w:val="2"/>
        <w:spacing w:before="0" w:beforeAutospacing="0" w:after="315" w:afterAutospacing="0"/>
        <w:rPr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d)An </w:t>
      </w:r>
      <w:r>
        <w:rPr>
          <w:rStyle w:val="4"/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Enable pin</w:t>
      </w:r>
      <w:r>
        <w:rPr>
          <w:rFonts w:ascii="Bookman Old Style" w:hAnsi="Bookman Old Style" w:eastAsia="&amp;quot" w:cs="Baskerville Old Face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– It enables writing. </w:t>
      </w:r>
    </w:p>
    <w:p>
      <w:pPr>
        <w:shd w:val="clear" w:color="auto" w:fill="FFFFFF"/>
        <w:spacing w:before="90" w:after="150" w:line="240" w:lineRule="auto"/>
        <w:jc w:val="both"/>
        <w:rPr>
          <w:rFonts w:ascii="Bookman Old Style" w:hAnsi="Bookman Old Style" w:eastAsia="Times New Roman" w:cs="Times New Roman"/>
          <w:color w:val="303030"/>
          <w:sz w:val="36"/>
          <w:szCs w:val="36"/>
          <w:lang w:val="en-IN" w:eastAsia="en-IN"/>
        </w:rPr>
      </w:pPr>
      <w:r>
        <w:rPr>
          <w:rFonts w:ascii="Bookman Old Style" w:hAnsi="Bookman Old Style" w:eastAsia="Times New Roman" w:cs="Times New Roman"/>
          <w:color w:val="303030"/>
          <w:sz w:val="36"/>
          <w:szCs w:val="36"/>
          <w:lang w:val="en-IN" w:eastAsia="en-IN"/>
        </w:rPr>
        <w:t>e) Data pins 0 to 7 forms a 8-bit data line. They can be connected to Microcontroller to send 8-bit data.</w:t>
      </w:r>
    </w:p>
    <w:p>
      <w:pPr>
        <w:shd w:val="clear" w:color="auto" w:fill="FFFFFF"/>
        <w:spacing w:before="90" w:after="150" w:line="240" w:lineRule="auto"/>
        <w:jc w:val="both"/>
        <w:rPr>
          <w:rFonts w:ascii="Bookman Old Style" w:hAnsi="Bookman Old Style" w:eastAsia="Times New Roman" w:cs="Times New Roman"/>
          <w:color w:val="303030"/>
          <w:sz w:val="36"/>
          <w:szCs w:val="36"/>
          <w:lang w:val="en-IN" w:eastAsia="en-IN"/>
        </w:rPr>
      </w:pPr>
      <w:r>
        <w:rPr>
          <w:rFonts w:ascii="Bookman Old Style" w:hAnsi="Bookman Old Style" w:eastAsia="Times New Roman" w:cs="Times New Roman"/>
          <w:color w:val="303030"/>
          <w:sz w:val="36"/>
          <w:szCs w:val="36"/>
          <w:lang w:val="en-IN" w:eastAsia="en-IN"/>
        </w:rPr>
        <w:t>These LCD’s can also operate on 4-bit mode in such case Data pin 4,5,6 and 7 will be left free.</w:t>
      </w:r>
    </w:p>
    <w:p>
      <w:pPr>
        <w:pStyle w:val="2"/>
        <w:spacing w:before="0" w:beforeAutospacing="0" w:after="315" w:afterAutospacing="0"/>
        <w:rPr>
          <w:rFonts w:ascii="Bookman Old Style" w:hAnsi="Bookman Old Style" w:cs="Baskerville Old Face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Baskerville Old Face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f) Pin 15-LED+ </w:t>
      </w:r>
    </w:p>
    <w:p>
      <w:pPr>
        <w:pStyle w:val="2"/>
        <w:spacing w:before="0" w:beforeAutospacing="0" w:after="315" w:afterAutospacing="0"/>
        <w:rPr>
          <w:rFonts w:ascii="Bookman Old Style" w:hAnsi="Bookman Old Style" w:cs="Baskerville Old Face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  <w:color w:val="333333"/>
          <w:sz w:val="36"/>
          <w:szCs w:val="36"/>
          <w:shd w:val="clear" w:color="auto" w:fill="FFFFFF"/>
        </w:rPr>
        <w:t>This pin is connected to VCC and it is used for the pin 16 to set up the glow of backlight of LCD.</w:t>
      </w:r>
    </w:p>
    <w:p>
      <w:pPr>
        <w:rPr>
          <w:rFonts w:ascii="Bookman Old Style" w:hAnsi="Bookman Old Style" w:cs="Baskerville Old Face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Baskerville Old Face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g) Pin 16-LED-</w:t>
      </w:r>
    </w:p>
    <w:p>
      <w:pPr>
        <w:rPr>
          <w:rFonts w:ascii="Bookman Old Style" w:hAnsi="Bookman Old Style" w:cs="Baskerville Old Face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/>
          <w:color w:val="333333"/>
          <w:sz w:val="36"/>
          <w:szCs w:val="36"/>
          <w:shd w:val="clear" w:color="auto" w:fill="FFFFFF"/>
        </w:rPr>
        <w:t>This pin is connected to Ground and it is used for the pin 15 to set up the glow of backlight of the LCD.</w:t>
      </w:r>
    </w:p>
    <w:p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h) The potentiometer is being used for variable resistance.</w:t>
      </w:r>
    </w:p>
    <w:p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2.The concept of Arduino.</w:t>
      </w:r>
    </w:p>
    <w:p>
      <w:pPr>
        <w:rPr>
          <w:rFonts w:ascii="Bookman Old Style" w:hAnsi="Bookman Old Style" w:cs="Baskerville Old Face"/>
          <w:b/>
          <w:bCs/>
          <w:sz w:val="52"/>
          <w:szCs w:val="52"/>
          <w:u w:val="single"/>
        </w:rPr>
      </w:pPr>
      <w:r>
        <w:rPr>
          <w:rFonts w:ascii="Bookman Old Style" w:hAnsi="Bookman Old Style" w:cs="Baskerville Old Face"/>
          <w:b/>
          <w:bCs/>
          <w:sz w:val="52"/>
          <w:szCs w:val="52"/>
          <w:u w:val="single"/>
        </w:rPr>
        <w:t>Learning and observation:</w:t>
      </w:r>
    </w:p>
    <w:p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/>
          <w:color w:val="333333"/>
          <w:sz w:val="36"/>
          <w:szCs w:val="36"/>
          <w:shd w:val="clear" w:color="auto" w:fill="FFFFFF"/>
        </w:rPr>
        <w:t>1.The RS pin of the LCD is connected to the pin 12 of the Arduino. The LCD of R/W pin is connected to the ground. The pin 11 of the Arduino is connected to the enable signal pin of LCD module. The LCD module &amp; Arduino module are interfaced with the 4-bit mode in this project. Hence there are four input lines which are DB4 to DB7 of the LCD. </w:t>
      </w:r>
    </w:p>
    <w:p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2.The Liquid Crystal library works with all LCD displays that are compatible with the driver.</w:t>
      </w:r>
    </w:p>
    <w:p>
      <w:pPr>
        <w:tabs>
          <w:tab w:val="left" w:pos="420"/>
        </w:tabs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3.A digital data display will be seen “</w:t>
      </w:r>
      <w:r>
        <w:rPr>
          <w:rFonts w:ascii="Bookman Old Style" w:hAnsi="Bookman Old Style" w:cs="Baskerville Old Face"/>
          <w:bCs/>
          <w:sz w:val="36"/>
          <w:szCs w:val="36"/>
          <w:lang w:val="en-IN"/>
        </w:rPr>
        <w:t>Welcome to Chandigarh University</w:t>
      </w:r>
      <w:r>
        <w:rPr>
          <w:rFonts w:ascii="Bookman Old Style" w:hAnsi="Bookman Old Style" w:cs="Baskerville Old Face"/>
          <w:bCs/>
          <w:sz w:val="36"/>
          <w:szCs w:val="36"/>
        </w:rPr>
        <w:t>” when the circuit is turned on.</w:t>
      </w:r>
    </w:p>
    <w:p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4.An in-built library named #include&lt;LiquidCrystal.h&gt; is used to reduce the code, as it already contains the details of connections.</w:t>
      </w:r>
    </w:p>
    <w:p>
      <w:pPr>
        <w:rPr>
          <w:rFonts w:ascii="Bookman Old Style" w:hAnsi="Bookman Old Style" w:cs="Baskerville Old Face"/>
          <w:b/>
          <w:bCs/>
          <w:sz w:val="52"/>
          <w:szCs w:val="52"/>
          <w:u w:val="single"/>
        </w:rPr>
      </w:pPr>
      <w:r>
        <w:rPr>
          <w:rFonts w:ascii="Bookman Old Style" w:hAnsi="Bookman Old Style" w:cs="Baskerville Old Face"/>
          <w:b/>
          <w:bCs/>
          <w:sz w:val="52"/>
          <w:szCs w:val="52"/>
          <w:u w:val="single"/>
        </w:rPr>
        <w:t>Problem and Troubleshooting:</w:t>
      </w:r>
    </w:p>
    <w:p>
      <w:pPr>
        <w:rPr>
          <w:rFonts w:ascii="Bookman Old Style" w:hAnsi="Bookman Old Style" w:eastAsia="Goudy Old Style" w:cs="Goudy Old Style"/>
          <w:color w:val="222222"/>
          <w:sz w:val="36"/>
          <w:szCs w:val="36"/>
          <w:shd w:val="clear" w:color="auto" w:fill="FFFFFF"/>
        </w:rPr>
      </w:pPr>
      <w:r>
        <w:rPr>
          <w:rFonts w:ascii="Bookman Old Style" w:hAnsi="Bookman Old Style" w:eastAsia="Goudy Old Style" w:cs="Goudy Old Style"/>
          <w:color w:val="222222"/>
          <w:sz w:val="36"/>
          <w:szCs w:val="36"/>
          <w:shd w:val="clear" w:color="auto" w:fill="FFFFFF"/>
        </w:rPr>
        <w:t>1.There was a slight confusion in understanding the concept and then making the required connections.</w:t>
      </w:r>
    </w:p>
    <w:p>
      <w:pPr>
        <w:rPr>
          <w:rFonts w:ascii="Bookman Old Style" w:hAnsi="Bookman Old Style" w:eastAsia="Goudy Old Style" w:cs="Goudy Old Style"/>
          <w:color w:val="222222"/>
          <w:sz w:val="36"/>
          <w:szCs w:val="36"/>
          <w:shd w:val="clear" w:color="auto" w:fill="FFFFFF"/>
        </w:rPr>
      </w:pPr>
      <w:r>
        <w:rPr>
          <w:rFonts w:ascii="Bookman Old Style" w:hAnsi="Bookman Old Style" w:eastAsia="Goudy Old Style" w:cs="Goudy Old Style"/>
          <w:color w:val="222222"/>
          <w:sz w:val="36"/>
          <w:szCs w:val="36"/>
          <w:shd w:val="clear" w:color="auto" w:fill="FFFFFF"/>
        </w:rPr>
        <w:t>2.Some minor errors were there, which were trouble shooted by the correcting the code.</w:t>
      </w:r>
    </w:p>
    <w:p>
      <w:pPr>
        <w:numPr>
          <w:numId w:val="0"/>
        </w:numPr>
        <w:ind w:leftChars="0"/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ookman Old Style" w:hAnsi="Bookman Old Style" w:eastAsia="Goudy Old Style" w:cs="Goudy Old Style"/>
          <w:color w:val="222222"/>
          <w:sz w:val="36"/>
          <w:szCs w:val="36"/>
          <w:shd w:val="clear" w:color="auto" w:fill="FFFFFF"/>
          <w:lang w:val="en-IN"/>
        </w:rPr>
        <w:t>3.</w:t>
      </w: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>If we define the for printing on LED in void setup() then,we cannot able to change the cursor position,so we need to define the print statement in void loop().</w:t>
      </w:r>
    </w:p>
    <w:p>
      <w:pPr>
        <w:rPr>
          <w:rFonts w:ascii="Bookman Old Style" w:hAnsi="Bookman Old Style" w:eastAsia="Goudy Old Style" w:cs="Goudy Old Style"/>
          <w:color w:val="222222"/>
          <w:sz w:val="36"/>
          <w:szCs w:val="36"/>
          <w:shd w:val="clear" w:color="auto" w:fill="FFFFFF"/>
          <w:lang w:val="en-IN"/>
        </w:rPr>
      </w:pPr>
    </w:p>
    <w:p>
      <w:pPr>
        <w:rPr>
          <w:rFonts w:ascii="Bookman Old Style" w:hAnsi="Bookman Old Style" w:cs="Baskerville Old Face"/>
          <w:b/>
          <w:bCs/>
          <w:sz w:val="52"/>
          <w:szCs w:val="52"/>
          <w:u w:val="single"/>
        </w:rPr>
      </w:pPr>
      <w:r>
        <w:rPr>
          <w:rFonts w:ascii="Bookman Old Style" w:hAnsi="Bookman Old Style" w:cs="Baskerville Old Face"/>
          <w:b/>
          <w:bCs/>
          <w:sz w:val="52"/>
          <w:szCs w:val="52"/>
          <w:u w:val="single"/>
        </w:rPr>
        <w:t>Precautions:</w:t>
      </w:r>
    </w:p>
    <w:p>
      <w:pPr>
        <w:rPr>
          <w:rFonts w:ascii="Bookman Old Style" w:hAnsi="Bookman Old Style" w:eastAsia="Malgun Gothic" w:cs="Malgun Gothic"/>
          <w:color w:val="212121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1.</w:t>
      </w:r>
      <w:r>
        <w:rPr>
          <w:rFonts w:ascii="Bookman Old Style" w:hAnsi="Bookman Old Style" w:eastAsia="Malgun Gothic" w:cs="Malgun Gothic"/>
          <w:color w:val="212121"/>
          <w:sz w:val="36"/>
          <w:szCs w:val="36"/>
        </w:rPr>
        <w:t xml:space="preserve"> The equipment should be working properly.</w:t>
      </w:r>
    </w:p>
    <w:p>
      <w:pPr>
        <w:rPr>
          <w:rFonts w:ascii="Bookman Old Style" w:hAnsi="Bookman Old Style" w:eastAsia="Malgun Gothic" w:cs="Malgun Gothic"/>
          <w:color w:val="212121"/>
          <w:sz w:val="36"/>
          <w:szCs w:val="36"/>
        </w:rPr>
      </w:pPr>
      <w:r>
        <w:rPr>
          <w:rFonts w:ascii="Bookman Old Style" w:hAnsi="Bookman Old Style" w:eastAsia="Malgun Gothic" w:cs="Malgun Gothic"/>
          <w:color w:val="212121"/>
          <w:sz w:val="36"/>
          <w:szCs w:val="36"/>
        </w:rPr>
        <w:t>2.All the connections must be accurate.</w:t>
      </w:r>
    </w:p>
    <w:p>
      <w:pPr>
        <w:rPr>
          <w:rFonts w:ascii="Bookman Old Style" w:hAnsi="Bookman Old Style" w:eastAsia="ArialMT"/>
          <w:color w:val="212121"/>
          <w:sz w:val="36"/>
          <w:szCs w:val="36"/>
        </w:rPr>
      </w:pPr>
      <w:r>
        <w:rPr>
          <w:rFonts w:ascii="Bookman Old Style" w:hAnsi="Bookman Old Style" w:eastAsia="Malgun Gothic" w:cs="Malgun Gothic"/>
          <w:color w:val="212121"/>
          <w:sz w:val="36"/>
          <w:szCs w:val="36"/>
        </w:rPr>
        <w:t>3.</w:t>
      </w:r>
      <w:r>
        <w:rPr>
          <w:rFonts w:ascii="Bookman Old Style" w:hAnsi="Bookman Old Style" w:eastAsia="ArialMT"/>
          <w:color w:val="212121"/>
          <w:sz w:val="36"/>
          <w:szCs w:val="36"/>
        </w:rPr>
        <w:t>The connections made on the hardware and the pins of the Arduino must coincide with the codes written.</w:t>
      </w:r>
    </w:p>
    <w:p>
      <w:pPr>
        <w:rPr>
          <w:rFonts w:ascii="Bookman Old Style" w:hAnsi="Bookman Old Style"/>
          <w:sz w:val="36"/>
          <w:szCs w:val="36"/>
        </w:rPr>
      </w:pPr>
    </w:p>
    <w:p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4.Correct Port is to be selected.</w:t>
      </w:r>
    </w:p>
    <w:p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5.All connections should be tight.</w:t>
      </w:r>
    </w:p>
    <w:p>
      <w:pPr>
        <w:ind w:left="420"/>
        <w:rPr>
          <w:rFonts w:ascii="Bookman Old Style" w:hAnsi="Bookman Old Style" w:cs="Baskerville Old Face"/>
          <w:bCs/>
          <w:sz w:val="36"/>
          <w:szCs w:val="36"/>
        </w:rPr>
      </w:pPr>
    </w:p>
    <w:p>
      <w:pPr>
        <w:rPr>
          <w:rFonts w:ascii="Bookman Old Style" w:hAnsi="Bookman Old Style" w:cs="Baskerville Old Face"/>
          <w:b/>
          <w:bCs/>
          <w:sz w:val="52"/>
          <w:szCs w:val="52"/>
          <w:u w:val="single"/>
        </w:rPr>
      </w:pPr>
      <w:r>
        <w:rPr>
          <w:rFonts w:ascii="Bookman Old Style" w:hAnsi="Bookman Old Style" w:cs="Baskerville Old Face"/>
          <w:b/>
          <w:bCs/>
          <w:sz w:val="52"/>
          <w:szCs w:val="52"/>
          <w:u w:val="single"/>
        </w:rPr>
        <w:t>Learning outcome:</w:t>
      </w:r>
    </w:p>
    <w:p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1.I have learnt the use and concepts of Liquid Crystal Display.</w:t>
      </w:r>
    </w:p>
    <w:p>
      <w:pPr>
        <w:rPr>
          <w:rFonts w:ascii="Bookman Old Style" w:hAnsi="Bookman Old Style" w:eastAsia="Malgun Gothic" w:cs="Malgun Gothic"/>
          <w:color w:val="212121"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2.</w:t>
      </w:r>
      <w:r>
        <w:rPr>
          <w:rFonts w:ascii="Bookman Old Style" w:hAnsi="Bookman Old Style" w:eastAsia="Malgun Gothic" w:cs="Malgun Gothic"/>
          <w:color w:val="212121"/>
          <w:sz w:val="36"/>
          <w:szCs w:val="36"/>
        </w:rPr>
        <w:t>Making circuits using different equipment like Arduino, LCD etc.</w:t>
      </w:r>
    </w:p>
    <w:p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>3.Improvising the concepts of Arduino.</w:t>
      </w:r>
    </w:p>
    <w:p>
      <w:pPr>
        <w:rPr>
          <w:rFonts w:ascii="Bookman Old Style" w:hAnsi="Bookman Old Style" w:cs="Baskerville Old Face"/>
          <w:bCs/>
          <w:sz w:val="36"/>
          <w:szCs w:val="36"/>
        </w:rPr>
      </w:pPr>
      <w:r>
        <w:rPr>
          <w:rFonts w:ascii="Bookman Old Style" w:hAnsi="Bookman Old Style" w:cs="Baskerville Old Face"/>
          <w:bCs/>
          <w:sz w:val="36"/>
          <w:szCs w:val="36"/>
        </w:rPr>
        <w:t xml:space="preserve">  </w:t>
      </w:r>
    </w:p>
    <w:p>
      <w:pPr>
        <w:rPr>
          <w:rFonts w:ascii="Bookman Old Style" w:hAnsi="Bookman Old Style"/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Baskerville Old Face">
    <w:altName w:val="Segoe Print"/>
    <w:panose1 w:val="02020602080505020303"/>
    <w:charset w:val="00"/>
    <w:family w:val="roman"/>
    <w:pitch w:val="default"/>
    <w:sig w:usb0="00000000" w:usb1="00000000" w:usb2="00000000" w:usb3="00000000" w:csb0="00000001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AcadEref"/>
    <w:panose1 w:val="02020502050305020303"/>
    <w:charset w:val="00"/>
    <w:family w:val="roman"/>
    <w:pitch w:val="default"/>
    <w:sig w:usb0="00000000" w:usb1="00000000" w:usb2="00000000" w:usb3="00000000" w:csb0="00000001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ArialMT">
    <w:altName w:val="AMGD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C6"/>
    <w:rsid w:val="00047FC6"/>
    <w:rsid w:val="0006300B"/>
    <w:rsid w:val="0039031F"/>
    <w:rsid w:val="00710BCE"/>
    <w:rsid w:val="00800B3B"/>
    <w:rsid w:val="00F918EA"/>
    <w:rsid w:val="6954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0"/>
    <w:pPr>
      <w:spacing w:before="100" w:beforeAutospacing="1" w:after="100" w:afterAutospacing="1" w:line="256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4">
    <w:name w:val="Strong"/>
    <w:basedOn w:val="3"/>
    <w:qFormat/>
    <w:uiPriority w:val="0"/>
    <w:rPr>
      <w:b/>
      <w:bCs/>
    </w:rPr>
  </w:style>
  <w:style w:type="paragraph" w:styleId="6">
    <w:name w:val="List Paragraph"/>
    <w:qFormat/>
    <w:uiPriority w:val="34"/>
    <w:pPr>
      <w:spacing w:after="160" w:line="276" w:lineRule="auto"/>
      <w:ind w:left="720"/>
      <w:contextualSpacing/>
    </w:pPr>
    <w:rPr>
      <w:rFonts w:ascii="Arial" w:hAnsi="Arial" w:eastAsia="Arial" w:cs="Arial"/>
      <w:sz w:val="22"/>
      <w:szCs w:val="22"/>
      <w:lang w:val="e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371</Words>
  <Characters>2116</Characters>
  <Lines>17</Lines>
  <Paragraphs>4</Paragraphs>
  <TotalTime>2</TotalTime>
  <ScaleCrop>false</ScaleCrop>
  <LinksUpToDate>false</LinksUpToDate>
  <CharactersWithSpaces>2483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2019-11-03T15:46:00Z</dcterms:created>
  <dc:creator>DELL</dc:creator>
  <cp:lastModifiedBy>satwik</cp:lastModifiedBy>
  <dcterms:modified xsi:type="dcterms:W3CDTF">2019-11-03T16:37:10Z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