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AC170" w14:textId="33594646" w:rsidR="00F06172" w:rsidRPr="00C32403" w:rsidRDefault="00C32403" w:rsidP="00C3240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32403">
        <w:rPr>
          <w:rFonts w:ascii="Arial" w:hAnsi="Arial" w:cs="Arial"/>
          <w:b/>
          <w:bCs/>
          <w:sz w:val="32"/>
          <w:szCs w:val="32"/>
        </w:rPr>
        <w:t>Заголовок</w:t>
      </w:r>
    </w:p>
    <w:p w14:paraId="4BA2C680" w14:textId="66D9F223" w:rsidR="001B79C6" w:rsidRPr="005D02B7" w:rsidRDefault="00C32403" w:rsidP="005D02B7">
      <w:pPr>
        <w:spacing w:line="240" w:lineRule="auto"/>
        <w:jc w:val="right"/>
        <w:rPr>
          <w:rFonts w:cs="Times New Roman"/>
          <w:b/>
          <w:sz w:val="20"/>
          <w:szCs w:val="20"/>
        </w:rPr>
      </w:pPr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Абзац 1 п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ыварп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ыавжщп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рвап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рщг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роп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рщгвфп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рывоап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рыщавпр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ыволрп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фоа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рялп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щар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ваоп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рфыол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рволп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рыфло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рв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пвадо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proofErr w:type="gram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рвадп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рфадпрывдов</w:t>
      </w:r>
      <w:proofErr w:type="spellEnd"/>
      <w:proofErr w:type="gram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фуп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ыущп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рущ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прщавоп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рщфуп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рфщ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прщу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пщо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прщу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</w:t>
      </w:r>
      <w:proofErr w:type="spellStart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>првщп</w:t>
      </w:r>
      <w:proofErr w:type="spellEnd"/>
      <w:r w:rsidRPr="00C32403">
        <w:rPr>
          <w:rFonts w:ascii="Times New Roman Полужирный" w:hAnsi="Times New Roman Полужирный" w:cs="Times New Roman"/>
          <w:b/>
          <w:sz w:val="20"/>
          <w:szCs w:val="20"/>
        </w:rPr>
        <w:t xml:space="preserve"> рэ ЫФАР ЦШКР ФЖА РЩК РФЩКУ РЫАВОП ВЫДО ПРЫЩП РВО ВО ПЫАВЩ ПРЩП ЫВ ЫП</w:t>
      </w:r>
    </w:p>
    <w:p w14:paraId="7F4A2063" w14:textId="522B0C12" w:rsidR="001B79C6" w:rsidRPr="005D02B7" w:rsidRDefault="001B79C6" w:rsidP="005D02B7">
      <w:pPr>
        <w:spacing w:line="360" w:lineRule="auto"/>
        <w:ind w:firstLine="1134"/>
      </w:pP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</w:t>
      </w:r>
      <w:r w:rsidRPr="001B79C6">
        <w:rPr>
          <w:rFonts w:ascii="Times New Roman" w:hAnsi="Times New Roman" w:cs="Times New Roman"/>
          <w:i/>
          <w:iCs/>
          <w:lang w:val="en-US"/>
        </w:rPr>
        <w:t>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B79C6">
        <w:rPr>
          <w:rFonts w:ascii="Times New Roman" w:hAnsi="Times New Roman" w:cs="Times New Roman"/>
          <w:i/>
          <w:iCs/>
          <w:u w:val="single"/>
          <w:lang w:val="en-US"/>
        </w:rPr>
        <w:t>doigh</w:t>
      </w:r>
      <w:proofErr w:type="spellEnd"/>
      <w:r w:rsidRPr="005D02B7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202EC84D" w14:textId="587AF9D6" w:rsidR="001B79C6" w:rsidRPr="005D02B7" w:rsidRDefault="001B79C6" w:rsidP="001B79C6">
      <w:pPr>
        <w:spacing w:before="360" w:line="480" w:lineRule="auto"/>
        <w:jc w:val="both"/>
        <w:rPr>
          <w:color w:val="FF0000"/>
        </w:rPr>
      </w:pPr>
      <w:proofErr w:type="spellStart"/>
      <w:r w:rsidRPr="001B79C6">
        <w:rPr>
          <w:color w:val="FF0000"/>
          <w:lang w:val="en-US"/>
        </w:rPr>
        <w:t>Eoartg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aogh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arorgh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reoihg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dfig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hjawirtgardrg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areg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dfg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raegh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dfh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tsdheajgtsjgidhjgz</w:t>
      </w:r>
      <w:proofErr w:type="spellEnd"/>
      <w:r w:rsidRPr="001B79C6">
        <w:rPr>
          <w:color w:val="FF0000"/>
          <w:lang w:val="en-US"/>
        </w:rPr>
        <w:t xml:space="preserve"> gag </w:t>
      </w:r>
      <w:proofErr w:type="spellStart"/>
      <w:r w:rsidRPr="001B79C6">
        <w:rPr>
          <w:color w:val="FF0000"/>
          <w:lang w:val="en-US"/>
        </w:rPr>
        <w:t>gaerghogha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ghosighaierhgoidsgoreuogaoprhjgiperhg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arpgh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isfdougeh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proofErr w:type="gramStart"/>
      <w:r w:rsidRPr="001B79C6">
        <w:rPr>
          <w:color w:val="FF0000"/>
          <w:lang w:val="en-US"/>
        </w:rPr>
        <w:t>idjhsighja;r</w:t>
      </w:r>
      <w:proofErr w:type="spellEnd"/>
      <w:proofErr w:type="gram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ih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iasdhjgih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irhe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asohg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odg</w:t>
      </w:r>
      <w:proofErr w:type="spellEnd"/>
      <w:r w:rsidRPr="001B79C6">
        <w:rPr>
          <w:color w:val="FF0000"/>
          <w:lang w:val="en-US"/>
        </w:rPr>
        <w:t xml:space="preserve"> </w:t>
      </w:r>
      <w:proofErr w:type="spellStart"/>
      <w:r w:rsidRPr="001B79C6">
        <w:rPr>
          <w:color w:val="FF0000"/>
          <w:lang w:val="en-US"/>
        </w:rPr>
        <w:t>jsdg</w:t>
      </w:r>
      <w:proofErr w:type="spellEnd"/>
      <w:r w:rsidRPr="001B79C6">
        <w:rPr>
          <w:color w:val="FF0000"/>
          <w:lang w:val="en-US"/>
        </w:rPr>
        <w:t xml:space="preserve"> d</w:t>
      </w:r>
    </w:p>
    <w:p w14:paraId="0CBBFED0" w14:textId="00CF64C8" w:rsidR="001B79C6" w:rsidRPr="005D02B7" w:rsidRDefault="001B79C6" w:rsidP="005D02B7">
      <w:pPr>
        <w:spacing w:before="360" w:line="320" w:lineRule="exact"/>
        <w:jc w:val="center"/>
        <w:rPr>
          <w:rFonts w:ascii="Tahoma" w:hAnsi="Tahoma" w:cs="Tahoma"/>
          <w:sz w:val="28"/>
          <w:szCs w:val="28"/>
        </w:rPr>
      </w:pP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Aodhgoizngorhjgoid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perscript"/>
          <w:lang w:val="en-US"/>
        </w:rPr>
        <w:t>arehjgoaigaoreghirg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arhgaoghzdoighaig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bscript"/>
          <w:lang w:val="en-US"/>
        </w:rPr>
        <w:t>arrgadhgjzdngoardfgjhguidfhggdjv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drjghfgjsrnoujhgfnljrngsjng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perscript"/>
          <w:lang w:val="en-US"/>
        </w:rPr>
        <w:t>srgnsjogwrjfbsljnsrljg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srljgnsfjlgnrljbfls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bscript"/>
          <w:lang w:val="en-US"/>
        </w:rPr>
        <w:t>sfgsjlvhsrifgseljfbsfjvb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sfnsjbnsrljgbsljgbsfljgb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perscript"/>
          <w:lang w:val="en-US"/>
        </w:rPr>
        <w:t>sfgjslbnsrljfgbsljgnbfjl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sngjlsbngjlsfgseljg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bscript"/>
          <w:lang w:val="en-US"/>
        </w:rPr>
        <w:t>sdfjlsbgjlosbvsjbfs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sjlgnsjlfgsbgbsjg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perscript"/>
          <w:lang w:val="en-US"/>
        </w:rPr>
        <w:t>sjgnsjgbrejgbsrgjb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lang w:val="en-US"/>
        </w:rPr>
        <w:t>sjgnbsjgbsrjogbsgojbsrjgbsrjgb</w:t>
      </w:r>
      <w:proofErr w:type="spellEnd"/>
      <w:r w:rsidRPr="00EF328F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Pr="00EF328F">
        <w:rPr>
          <w:rFonts w:ascii="Tahoma" w:hAnsi="Tahoma" w:cs="Tahoma"/>
          <w:sz w:val="28"/>
          <w:szCs w:val="28"/>
          <w:vertAlign w:val="subscript"/>
          <w:lang w:val="en-US"/>
        </w:rPr>
        <w:t>sgbsjgbsdgjsbrgjsbg</w:t>
      </w:r>
      <w:proofErr w:type="spellEnd"/>
    </w:p>
    <w:p w14:paraId="0CFE2A85" w14:textId="2F59FE8F" w:rsidR="00EF328F" w:rsidRPr="005D02B7" w:rsidRDefault="00EF328F" w:rsidP="005D02B7">
      <w:pPr>
        <w:pBdr>
          <w:left w:val="single" w:sz="24" w:space="4" w:color="215E99" w:themeColor="text2" w:themeTint="BF"/>
        </w:pBdr>
        <w:spacing w:before="360" w:line="240" w:lineRule="auto"/>
        <w:ind w:left="851"/>
        <w:rPr>
          <w:rFonts w:ascii="Arial" w:hAnsi="Arial" w:cs="Arial"/>
          <w:color w:val="0C3512" w:themeColor="accent3" w:themeShade="80"/>
        </w:rPr>
      </w:pP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Dfngjafhgjo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odgj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ndgojhn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sojng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erng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dkoxng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ojngg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dljnb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odjng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dljng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dljgndljng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ldjng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ljng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ljsdgnsldjngdjnvdljgnreojgnd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jndjghwfhfdogherouhgdlfj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proofErr w:type="gram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hgjdehgoifdhgoirhgorhdjgo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>;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awreihg</w:t>
      </w:r>
      <w:proofErr w:type="spellEnd"/>
      <w:proofErr w:type="gram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oreihgosreihg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iorehgidhfjobsgheorigherog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heosuthg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heog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hseog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hoigh</w:t>
      </w:r>
      <w:proofErr w:type="spellEnd"/>
      <w:r w:rsidRPr="005D02B7">
        <w:rPr>
          <w:rFonts w:ascii="Arial" w:hAnsi="Arial" w:cs="Arial"/>
          <w:color w:val="0C3512" w:themeColor="accent3" w:themeShade="80"/>
          <w:highlight w:val="darkGray"/>
        </w:rPr>
        <w:t xml:space="preserve"> </w:t>
      </w:r>
      <w:proofErr w:type="spellStart"/>
      <w:r w:rsidRPr="00EF328F">
        <w:rPr>
          <w:rFonts w:ascii="Arial" w:hAnsi="Arial" w:cs="Arial"/>
          <w:color w:val="0C3512" w:themeColor="accent3" w:themeShade="80"/>
          <w:highlight w:val="darkGray"/>
          <w:lang w:val="en-US"/>
        </w:rPr>
        <w:t>estog</w:t>
      </w:r>
      <w:proofErr w:type="spellEnd"/>
      <w:r w:rsidRPr="005D02B7">
        <w:rPr>
          <w:rFonts w:ascii="Arial" w:hAnsi="Arial" w:cs="Arial"/>
          <w:color w:val="0C3512" w:themeColor="accent3" w:themeShade="80"/>
        </w:rPr>
        <w:t xml:space="preserve"> </w:t>
      </w:r>
    </w:p>
    <w:p w14:paraId="64E30CEA" w14:textId="77777777" w:rsidR="005D02B7" w:rsidRDefault="005D02B7" w:rsidP="005D02B7">
      <w:pPr>
        <w:spacing w:line="240" w:lineRule="auto"/>
        <w:rPr>
          <w:rFonts w:ascii="Times New Roman" w:hAnsi="Times New Roman" w:cs="Times New Roman"/>
          <w:sz w:val="26"/>
          <w:szCs w:val="26"/>
          <w:highlight w:val="cyan"/>
        </w:rPr>
      </w:pPr>
    </w:p>
    <w:p w14:paraId="4FA996B2" w14:textId="74C28130" w:rsidR="00EF328F" w:rsidRDefault="00EF328F" w:rsidP="005D02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Akjhgoifderi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ghjeiarhgoiarnrg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proofErr w:type="gram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ioa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>;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rnegiosenhg</w:t>
      </w:r>
      <w:proofErr w:type="spellEnd"/>
      <w:proofErr w:type="gram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iorenhgose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>;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rng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rhosrgj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nergjsrejg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jdnb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jsengbjlrng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jldngj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erngjdnfgjdsngalrgdkg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netjdgkneorgeirjgig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gg</w:t>
      </w:r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th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dyrj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th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ekytujdyukiyjdg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uiujgjk</w:t>
      </w:r>
      <w:proofErr w:type="spellEnd"/>
      <w:r w:rsidRPr="005D02B7">
        <w:rPr>
          <w:rFonts w:ascii="Times New Roman" w:hAnsi="Times New Roman" w:cs="Times New Roman"/>
          <w:sz w:val="26"/>
          <w:szCs w:val="26"/>
          <w:highlight w:val="cyan"/>
        </w:rPr>
        <w:t xml:space="preserve"> </w:t>
      </w:r>
      <w:proofErr w:type="spellStart"/>
      <w:r w:rsidRPr="00EF328F">
        <w:rPr>
          <w:rFonts w:ascii="Times New Roman" w:hAnsi="Times New Roman" w:cs="Times New Roman"/>
          <w:sz w:val="26"/>
          <w:szCs w:val="26"/>
          <w:highlight w:val="cyan"/>
          <w:lang w:val="en-US"/>
        </w:rPr>
        <w:t>iyisryutku</w:t>
      </w:r>
      <w:proofErr w:type="spellEnd"/>
    </w:p>
    <w:p w14:paraId="4082CB6A" w14:textId="77777777" w:rsidR="005D02B7" w:rsidRPr="005D02B7" w:rsidRDefault="005D02B7" w:rsidP="005D02B7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72684" w:rsidRPr="005D02B7" w14:paraId="5A5267D0" w14:textId="77777777" w:rsidTr="00E72684">
        <w:tc>
          <w:tcPr>
            <w:tcW w:w="3209" w:type="dxa"/>
          </w:tcPr>
          <w:p w14:paraId="03867429" w14:textId="77777777" w:rsidR="00E72684" w:rsidRDefault="00E72684" w:rsidP="0091065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Akrjgi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5" w:history="1">
              <w:r w:rsidRPr="00E72684">
                <w:rPr>
                  <w:rStyle w:val="a4"/>
                  <w:rFonts w:ascii="Times New Roman" w:hAnsi="Times New Roman" w:cs="Times New Roman"/>
                  <w:sz w:val="26"/>
                  <w:szCs w:val="26"/>
                  <w:lang w:val="en-US"/>
                </w:rPr>
                <w:t>dh</w:t>
              </w:r>
            </w:hyperlink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jnstnh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atenh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lsnth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ltenh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kn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</w:t>
            </w:r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pksrnth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ljnrlhj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nstelhj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nljrnhtksn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khsnrtnh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sr</w:t>
            </w:r>
            <w:proofErr w:type="spellEnd"/>
            <w:r w:rsidRPr="005D02B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7268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</w:t>
            </w:r>
            <w:proofErr w:type="spellEnd"/>
          </w:p>
          <w:p w14:paraId="2E7CE49A" w14:textId="52BEDF4F" w:rsidR="005D02B7" w:rsidRPr="005D02B7" w:rsidRDefault="005D02B7" w:rsidP="0091065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09" w:type="dxa"/>
          </w:tcPr>
          <w:p w14:paraId="085AC263" w14:textId="3FF61585" w:rsidR="00E72684" w:rsidRPr="005D02B7" w:rsidRDefault="00E72684" w:rsidP="0091065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</w:tcPr>
          <w:p w14:paraId="1CE00CA9" w14:textId="12C616E3" w:rsidR="00E72684" w:rsidRPr="005D02B7" w:rsidRDefault="00E72684" w:rsidP="0091065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F805714" w14:textId="71E982E3" w:rsidR="00E72684" w:rsidRPr="005D02B7" w:rsidRDefault="00E72684" w:rsidP="00E72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684">
        <w:rPr>
          <w:rFonts w:ascii="Times New Roman" w:hAnsi="Times New Roman" w:cs="Times New Roman"/>
          <w:spacing w:val="40"/>
          <w:sz w:val="26"/>
          <w:szCs w:val="26"/>
          <w:lang w:val="en-US"/>
        </w:rPr>
        <w:t>Jdghdoufngdofujghrdugndojhg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spacing w:val="-24"/>
          <w:sz w:val="26"/>
          <w:szCs w:val="26"/>
          <w:lang w:val="en-US"/>
        </w:rPr>
        <w:t>dhgojdfgndjogndojgn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dgjdngrejgndojgndojg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position w:val="8"/>
          <w:sz w:val="26"/>
          <w:szCs w:val="26"/>
          <w:lang w:val="en-US"/>
        </w:rPr>
        <w:t>tngjdgndjgndjgndjg</w:t>
      </w:r>
      <w:proofErr w:type="spellEnd"/>
      <w:r w:rsidRPr="005D02B7">
        <w:rPr>
          <w:rFonts w:ascii="Times New Roman" w:hAnsi="Times New Roman" w:cs="Times New Roman"/>
          <w:position w:val="8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position w:val="8"/>
          <w:sz w:val="26"/>
          <w:szCs w:val="26"/>
          <w:lang w:val="en-US"/>
        </w:rPr>
        <w:t>dgndtjgntdjgndgjgntd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position w:val="-10"/>
          <w:sz w:val="26"/>
          <w:szCs w:val="26"/>
          <w:lang w:val="en-US"/>
        </w:rPr>
        <w:t>dtngjdtngrjgndjnd</w:t>
      </w:r>
      <w:proofErr w:type="spellEnd"/>
      <w:r w:rsidRPr="005D02B7">
        <w:rPr>
          <w:rFonts w:ascii="Times New Roman" w:hAnsi="Times New Roman" w:cs="Times New Roman"/>
          <w:position w:val="-10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position w:val="-10"/>
          <w:sz w:val="26"/>
          <w:szCs w:val="26"/>
          <w:lang w:val="en-US"/>
        </w:rPr>
        <w:t>dtjgndjgntdjgnjogn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spacing w:val="40"/>
          <w:sz w:val="26"/>
          <w:szCs w:val="26"/>
          <w:lang w:val="en-US"/>
        </w:rPr>
        <w:t>dgndtjgndjgndjhgnd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684">
        <w:rPr>
          <w:rFonts w:ascii="Times New Roman" w:hAnsi="Times New Roman" w:cs="Times New Roman"/>
          <w:spacing w:val="-24"/>
          <w:sz w:val="26"/>
          <w:szCs w:val="26"/>
          <w:lang w:val="en-US"/>
        </w:rPr>
        <w:t>dtghndtjgnrjgndjgon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dgndjgndjgnegkgbkgdnhg</w:t>
      </w:r>
      <w:proofErr w:type="spellEnd"/>
      <w:r w:rsidRPr="005D0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90B72A" w14:textId="77777777" w:rsidR="005F1170" w:rsidRPr="005D02B7" w:rsidRDefault="005F1170" w:rsidP="00E72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7807B8" w14:textId="77777777" w:rsidR="005F1170" w:rsidRPr="005D02B7" w:rsidRDefault="005F1170" w:rsidP="00E726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5F1170" w:rsidRPr="005D02B7" w:rsidSect="001B79C6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03"/>
    <w:rsid w:val="001B79C6"/>
    <w:rsid w:val="003D0468"/>
    <w:rsid w:val="005D02B7"/>
    <w:rsid w:val="005F1170"/>
    <w:rsid w:val="00C32403"/>
    <w:rsid w:val="00E72684"/>
    <w:rsid w:val="00EF328F"/>
    <w:rsid w:val="00F06172"/>
    <w:rsid w:val="00FA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5DA01"/>
  <w15:chartTrackingRefBased/>
  <w15:docId w15:val="{1C6DFBCA-B743-44E4-8458-5D80D0B0E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2684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26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up.omgtu.ru/index.php?r=remote/read/downloadFile&amp;id=273222&amp;name=%D0%9B%D0%B0%D0%B1%D0%BE%D1%80%D0%B0%D1%82%D0%BE%D1%80%D0%BD%D0%B0%D1%8F+%D1%80%D0%B0%D0%B1%D0%BE%D1%82%D0%B0+1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9EDC4-E702-4F38-A1A4-64D171895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Мартын</dc:creator>
  <cp:keywords/>
  <dc:description/>
  <cp:lastModifiedBy>Артём Мартын</cp:lastModifiedBy>
  <cp:revision>2</cp:revision>
  <dcterms:created xsi:type="dcterms:W3CDTF">2024-09-12T06:04:00Z</dcterms:created>
  <dcterms:modified xsi:type="dcterms:W3CDTF">2024-09-12T06:48:00Z</dcterms:modified>
</cp:coreProperties>
</file>