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E47719" w:rsidP="00E47719">
      <w:pPr>
        <w:pStyle w:val="a3"/>
      </w:pPr>
      <w:r>
        <w:rPr>
          <w:rFonts w:hint="eastAsia"/>
        </w:rPr>
        <w:t>怎么做一个看起来正常的PPT</w:t>
      </w:r>
      <w:r>
        <w:t xml:space="preserve"> </w:t>
      </w:r>
      <w:r>
        <w:rPr>
          <w:rFonts w:hint="eastAsia"/>
        </w:rPr>
        <w:t>？</w:t>
      </w:r>
    </w:p>
    <w:p w:rsidR="00E47719" w:rsidRDefault="00AB575A" w:rsidP="00AB575A">
      <w:pPr>
        <w:pStyle w:val="4"/>
      </w:pPr>
      <w:r>
        <w:rPr>
          <w:rFonts w:hint="eastAsia"/>
        </w:rPr>
        <w:t>1、演讲的</w:t>
      </w:r>
      <w:r w:rsidRPr="00C4022A">
        <w:rPr>
          <w:rStyle w:val="a5"/>
          <w:rFonts w:hint="eastAsia"/>
        </w:rPr>
        <w:t>主题</w:t>
      </w:r>
      <w:r>
        <w:rPr>
          <w:rFonts w:hint="eastAsia"/>
        </w:rPr>
        <w:t>是最重要的。</w:t>
      </w:r>
    </w:p>
    <w:p w:rsidR="00AB575A" w:rsidRDefault="00AB575A" w:rsidP="00AB575A">
      <w:pPr>
        <w:pStyle w:val="a6"/>
        <w:ind w:left="360" w:firstLineChars="0" w:firstLine="0"/>
      </w:pPr>
      <w:r>
        <w:rPr>
          <w:rFonts w:hint="eastAsia"/>
        </w:rPr>
        <w:t>什么都可以没有，但是主题一定要有。</w:t>
      </w:r>
    </w:p>
    <w:p w:rsidR="00AB575A" w:rsidRDefault="00AB575A" w:rsidP="00AB575A">
      <w:pPr>
        <w:pStyle w:val="a6"/>
        <w:ind w:left="360" w:firstLineChars="0" w:firstLine="0"/>
      </w:pPr>
      <w:r>
        <w:rPr>
          <w:rFonts w:hint="eastAsia"/>
        </w:rPr>
        <w:t>要有内容，不要空有情怀。</w:t>
      </w:r>
    </w:p>
    <w:p w:rsidR="00AB575A" w:rsidRDefault="00AB575A" w:rsidP="00AB575A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不要空洞，联系实际。</w:t>
      </w:r>
    </w:p>
    <w:p w:rsidR="00AB575A" w:rsidRDefault="00AB575A" w:rsidP="00AB575A">
      <w:pPr>
        <w:pStyle w:val="a6"/>
        <w:ind w:left="360" w:firstLineChars="0" w:firstLine="0"/>
        <w:rPr>
          <w:rFonts w:hint="eastAsia"/>
        </w:rPr>
      </w:pPr>
    </w:p>
    <w:p w:rsidR="00AB575A" w:rsidRDefault="00D76CEA" w:rsidP="00D76CEA">
      <w:pPr>
        <w:pStyle w:val="4"/>
      </w:pPr>
      <w:r>
        <w:rPr>
          <w:rFonts w:hint="eastAsia"/>
        </w:rPr>
        <w:t>2、基本要求与最终目的</w:t>
      </w:r>
    </w:p>
    <w:p w:rsidR="00D76CEA" w:rsidRDefault="00D76CEA" w:rsidP="00D76CEA">
      <w:r>
        <w:tab/>
      </w:r>
      <w:r>
        <w:rPr>
          <w:rFonts w:hint="eastAsia"/>
        </w:rPr>
        <w:t xml:space="preserve">基本要求： </w:t>
      </w:r>
      <w:r w:rsidR="00C4022A" w:rsidRPr="007F5F15">
        <w:rPr>
          <w:rStyle w:val="a5"/>
          <w:rFonts w:hint="eastAsia"/>
        </w:rPr>
        <w:t>内容清晰</w:t>
      </w:r>
      <w:r w:rsidR="00C4022A">
        <w:rPr>
          <w:rFonts w:hint="eastAsia"/>
        </w:rPr>
        <w:t>明了</w:t>
      </w:r>
      <w:r>
        <w:rPr>
          <w:rFonts w:hint="eastAsia"/>
        </w:rPr>
        <w:t>，不会让人产生强烈的</w:t>
      </w:r>
      <w:r w:rsidRPr="007F5F15">
        <w:rPr>
          <w:rFonts w:hint="eastAsia"/>
          <w:color w:val="FF0000"/>
        </w:rPr>
        <w:t>不适感</w:t>
      </w:r>
      <w:r>
        <w:rPr>
          <w:rFonts w:hint="eastAsia"/>
        </w:rPr>
        <w:t>。</w:t>
      </w:r>
    </w:p>
    <w:p w:rsidR="00D76CEA" w:rsidRDefault="00D76CEA" w:rsidP="00D76CEA">
      <w:pPr>
        <w:ind w:firstLine="420"/>
      </w:pPr>
      <w:r>
        <w:rPr>
          <w:rFonts w:hint="eastAsia"/>
        </w:rPr>
        <w:t xml:space="preserve">最终目的： </w:t>
      </w:r>
      <w:r w:rsidR="007F5F15">
        <w:rPr>
          <w:rFonts w:hint="eastAsia"/>
        </w:rPr>
        <w:t>美感，让人看着舒服，</w:t>
      </w:r>
      <w:r>
        <w:rPr>
          <w:rFonts w:hint="eastAsia"/>
        </w:rPr>
        <w:t>给人一种冲击</w:t>
      </w:r>
      <w:r w:rsidR="007F5F15">
        <w:rPr>
          <w:rFonts w:hint="eastAsia"/>
        </w:rPr>
        <w:t>力</w:t>
      </w:r>
      <w:r>
        <w:rPr>
          <w:rFonts w:hint="eastAsia"/>
        </w:rPr>
        <w:t>，不局限于视觉的冲击感（图片、动画、视频）、音乐的配合</w:t>
      </w:r>
      <w:r>
        <w:rPr>
          <w:rFonts w:hint="eastAsia"/>
        </w:rPr>
        <w:tab/>
        <w:t>。</w:t>
      </w:r>
    </w:p>
    <w:p w:rsidR="00D76CEA" w:rsidRDefault="00D76CEA" w:rsidP="00D76CEA">
      <w:pPr>
        <w:ind w:firstLine="420"/>
      </w:pPr>
      <w:r>
        <w:rPr>
          <w:rFonts w:hint="eastAsia"/>
        </w:rPr>
        <w:t>美感细分：  细节动画，  协调的动画  ，对称美 、 色调搭配一致。</w:t>
      </w:r>
    </w:p>
    <w:p w:rsidR="00AE7934" w:rsidRDefault="00AE7934" w:rsidP="00AE7934">
      <w:pPr>
        <w:pStyle w:val="4"/>
      </w:pPr>
      <w:r>
        <w:rPr>
          <w:rFonts w:hint="eastAsia"/>
        </w:rPr>
        <w:t>4、整体内容概要</w:t>
      </w:r>
    </w:p>
    <w:p w:rsidR="00AE7934" w:rsidRDefault="00AE7934" w:rsidP="00AE79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整体架构</w:t>
      </w:r>
    </w:p>
    <w:p w:rsidR="00AE7934" w:rsidRDefault="00AE7934" w:rsidP="00AE7934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基本元素篇</w:t>
      </w:r>
    </w:p>
    <w:p w:rsidR="00AE7934" w:rsidRPr="00AE7934" w:rsidRDefault="00AE7934" w:rsidP="00AE793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提高技巧篇</w:t>
      </w:r>
    </w:p>
    <w:p w:rsidR="005B5E84" w:rsidRDefault="00D76CEA" w:rsidP="00D76CEA">
      <w:pPr>
        <w:pStyle w:val="4"/>
      </w:pPr>
      <w:r>
        <w:rPr>
          <w:rFonts w:hint="eastAsia"/>
        </w:rPr>
        <w:t>3、</w:t>
      </w:r>
      <w:r w:rsidR="005B5E84">
        <w:rPr>
          <w:rFonts w:hint="eastAsia"/>
        </w:rPr>
        <w:t>整体架构</w:t>
      </w:r>
    </w:p>
    <w:p w:rsidR="005B5E84" w:rsidRDefault="005B5E84" w:rsidP="005B5E84">
      <w:r>
        <w:t xml:space="preserve"> </w:t>
      </w:r>
      <w:r>
        <w:tab/>
      </w:r>
      <w:r>
        <w:rPr>
          <w:rFonts w:hint="eastAsia"/>
        </w:rPr>
        <w:t>一些零碎的但是十分重要的信息。</w:t>
      </w:r>
    </w:p>
    <w:p w:rsidR="005B5E84" w:rsidRPr="00590339" w:rsidRDefault="00304BCE" w:rsidP="005B5E84">
      <w:pPr>
        <w:rPr>
          <w:rFonts w:hint="eastAsia"/>
          <w:b/>
        </w:rPr>
      </w:pPr>
      <w:r w:rsidRPr="00590339">
        <w:rPr>
          <w:rFonts w:hint="eastAsia"/>
          <w:b/>
        </w:rPr>
        <w:t>以下</w:t>
      </w:r>
      <w:r w:rsidR="005D3CCF" w:rsidRPr="00590339">
        <w:rPr>
          <w:rFonts w:hint="eastAsia"/>
          <w:b/>
        </w:rPr>
        <w:t>这些工具有助于</w:t>
      </w:r>
      <w:r w:rsidR="005D3CCF" w:rsidRPr="00590339">
        <w:rPr>
          <w:rStyle w:val="a5"/>
          <w:rFonts w:hint="eastAsia"/>
          <w:b/>
        </w:rPr>
        <w:t>大幅提高制作效率</w:t>
      </w:r>
      <w:r w:rsidR="005D3CCF" w:rsidRPr="00590339">
        <w:rPr>
          <w:rFonts w:hint="eastAsia"/>
          <w:b/>
        </w:rPr>
        <w:t>。</w:t>
      </w:r>
    </w:p>
    <w:p w:rsidR="00F61C0C" w:rsidRPr="00F61C0C" w:rsidRDefault="00F61C0C" w:rsidP="005B5E84">
      <w:pPr>
        <w:pStyle w:val="a6"/>
        <w:numPr>
          <w:ilvl w:val="0"/>
          <w:numId w:val="3"/>
        </w:numPr>
        <w:ind w:firstLineChars="0"/>
        <w:rPr>
          <w:rStyle w:val="a5"/>
          <w:iCs w:val="0"/>
          <w:color w:val="auto"/>
        </w:rPr>
      </w:pPr>
      <w:r w:rsidRPr="00F61C0C">
        <w:rPr>
          <w:rStyle w:val="a5"/>
        </w:rPr>
        <w:t>快捷键</w:t>
      </w:r>
      <w:r>
        <w:rPr>
          <w:rStyle w:val="a5"/>
          <w:rFonts w:hint="eastAsia"/>
          <w:iCs w:val="0"/>
          <w:color w:val="auto"/>
        </w:rPr>
        <w:t>：快捷键应该是每个经常使用某个软件的人最先应该调整</w:t>
      </w:r>
      <w:r w:rsidR="00144501">
        <w:rPr>
          <w:rStyle w:val="a5"/>
          <w:rFonts w:hint="eastAsia"/>
          <w:iCs w:val="0"/>
          <w:color w:val="auto"/>
        </w:rPr>
        <w:t>和适应</w:t>
      </w:r>
      <w:r>
        <w:rPr>
          <w:rStyle w:val="a5"/>
          <w:rFonts w:hint="eastAsia"/>
          <w:iCs w:val="0"/>
          <w:color w:val="auto"/>
        </w:rPr>
        <w:t>的东西。</w:t>
      </w:r>
    </w:p>
    <w:p w:rsidR="005B5E84" w:rsidRDefault="00BC3855" w:rsidP="005B5E84">
      <w:pPr>
        <w:pStyle w:val="a6"/>
        <w:numPr>
          <w:ilvl w:val="0"/>
          <w:numId w:val="3"/>
        </w:numPr>
        <w:ind w:firstLineChars="0"/>
      </w:pPr>
      <w:r w:rsidRPr="00BC3855">
        <w:rPr>
          <w:rStyle w:val="a5"/>
          <w:rFonts w:hint="eastAsia"/>
        </w:rPr>
        <w:t>母版</w:t>
      </w:r>
      <w:r>
        <w:rPr>
          <w:rFonts w:hint="eastAsia"/>
        </w:rPr>
        <w:t>：</w:t>
      </w:r>
      <w:r w:rsidR="005B5E84">
        <w:rPr>
          <w:rFonts w:hint="eastAsia"/>
        </w:rPr>
        <w:t>使用幻灯片母版来组织幻灯片样式。</w:t>
      </w:r>
      <w:r>
        <w:rPr>
          <w:rFonts w:hint="eastAsia"/>
        </w:rPr>
        <w:t xml:space="preserve">【视图 </w:t>
      </w:r>
      <w:r>
        <w:t xml:space="preserve">– </w:t>
      </w:r>
      <w:r>
        <w:rPr>
          <w:rFonts w:hint="eastAsia"/>
        </w:rPr>
        <w:t>母版视图】</w:t>
      </w:r>
    </w:p>
    <w:p w:rsidR="005B5E84" w:rsidRDefault="005B5E84" w:rsidP="008B4F9C">
      <w:pPr>
        <w:ind w:left="1200" w:firstLine="60"/>
      </w:pPr>
      <w:r>
        <w:rPr>
          <w:rFonts w:hint="eastAsia"/>
        </w:rPr>
        <w:t>大幅提高制作效率</w:t>
      </w:r>
      <w:r w:rsidR="008B4F9C" w:rsidRPr="005B5E84">
        <w:rPr>
          <w:rFonts w:hint="eastAsia"/>
        </w:rPr>
        <w:t xml:space="preserve"> </w:t>
      </w:r>
    </w:p>
    <w:p w:rsidR="006419EE" w:rsidRDefault="00BC3855" w:rsidP="00BC3855">
      <w:pPr>
        <w:pStyle w:val="a6"/>
        <w:numPr>
          <w:ilvl w:val="0"/>
          <w:numId w:val="3"/>
        </w:numPr>
        <w:ind w:firstLineChars="0"/>
      </w:pPr>
      <w:r w:rsidRPr="00BC3855">
        <w:rPr>
          <w:rStyle w:val="a5"/>
          <w:rFonts w:hint="eastAsia"/>
        </w:rPr>
        <w:t>模板</w:t>
      </w:r>
      <w:r>
        <w:rPr>
          <w:rFonts w:hint="eastAsia"/>
        </w:rPr>
        <w:t>：</w:t>
      </w:r>
      <w:r w:rsidR="006419EE">
        <w:rPr>
          <w:rFonts w:hint="eastAsia"/>
        </w:rPr>
        <w:t>一般来说，从网上下载的模板都比较商业化，一般都需要大量修改才能用。</w:t>
      </w:r>
    </w:p>
    <w:p w:rsidR="002F2C57" w:rsidRDefault="002F2C57" w:rsidP="002F2C57">
      <w:pPr>
        <w:ind w:left="780"/>
      </w:pPr>
      <w:r>
        <w:rPr>
          <w:rFonts w:hint="eastAsia"/>
        </w:rPr>
        <w:t>几个</w:t>
      </w:r>
      <w:r w:rsidRPr="002F2C57">
        <w:rPr>
          <w:rStyle w:val="a5"/>
          <w:rFonts w:hint="eastAsia"/>
        </w:rPr>
        <w:t>免费PPT模板下载站</w:t>
      </w:r>
      <w:r>
        <w:rPr>
          <w:rFonts w:hint="eastAsia"/>
        </w:rPr>
        <w:t>：</w:t>
      </w:r>
    </w:p>
    <w:p w:rsidR="002F2C57" w:rsidRDefault="002F2C57" w:rsidP="002F2C57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优品PPT</w:t>
      </w:r>
    </w:p>
    <w:p w:rsidR="002F2C57" w:rsidRDefault="002F2C57" w:rsidP="002F2C5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OfficePlus</w:t>
      </w:r>
      <w:proofErr w:type="spellEnd"/>
      <w:r>
        <w:t xml:space="preserve"> </w:t>
      </w:r>
      <w:r>
        <w:rPr>
          <w:rFonts w:hint="eastAsia"/>
        </w:rPr>
        <w:t>（停更了）</w:t>
      </w:r>
    </w:p>
    <w:p w:rsidR="00BC3855" w:rsidRDefault="00BC3855" w:rsidP="00BC3855">
      <w:pPr>
        <w:pStyle w:val="a6"/>
        <w:numPr>
          <w:ilvl w:val="0"/>
          <w:numId w:val="3"/>
        </w:numPr>
        <w:ind w:firstLineChars="0"/>
      </w:pPr>
      <w:r w:rsidRPr="00BC3855">
        <w:rPr>
          <w:rStyle w:val="a5"/>
          <w:rFonts w:hint="eastAsia"/>
        </w:rPr>
        <w:t>Dot模板</w:t>
      </w:r>
      <w:r>
        <w:rPr>
          <w:rFonts w:hint="eastAsia"/>
        </w:rPr>
        <w:t>：推荐形成一种自己的风格，做成基本模板导出，方便二次制作。</w:t>
      </w:r>
    </w:p>
    <w:p w:rsidR="00BC3855" w:rsidRDefault="00BC3855" w:rsidP="00BC3855">
      <w:pPr>
        <w:pStyle w:val="a6"/>
        <w:numPr>
          <w:ilvl w:val="0"/>
          <w:numId w:val="3"/>
        </w:numPr>
        <w:ind w:firstLineChars="0"/>
      </w:pPr>
      <w:r w:rsidRPr="00BC3855">
        <w:rPr>
          <w:rStyle w:val="a5"/>
          <w:rFonts w:hint="eastAsia"/>
        </w:rPr>
        <w:t>格式刷</w:t>
      </w:r>
      <w:r>
        <w:rPr>
          <w:rFonts w:hint="eastAsia"/>
        </w:rPr>
        <w:t xml:space="preserve">：相同格式的文本可以用格式刷快速统一格式。【开始 </w:t>
      </w:r>
      <w:r>
        <w:t xml:space="preserve">– </w:t>
      </w:r>
      <w:r>
        <w:rPr>
          <w:rFonts w:hint="eastAsia"/>
        </w:rPr>
        <w:t>格式刷】</w:t>
      </w:r>
    </w:p>
    <w:p w:rsidR="002F2C57" w:rsidRDefault="00901B0C" w:rsidP="00BC3855">
      <w:pPr>
        <w:pStyle w:val="a6"/>
        <w:numPr>
          <w:ilvl w:val="0"/>
          <w:numId w:val="3"/>
        </w:numPr>
        <w:ind w:firstLineChars="0"/>
      </w:pPr>
      <w:r w:rsidRPr="00062E2A">
        <w:rPr>
          <w:rStyle w:val="a5"/>
          <w:rFonts w:hint="eastAsia"/>
        </w:rPr>
        <w:t>动画刷</w:t>
      </w:r>
      <w:r>
        <w:rPr>
          <w:rFonts w:hint="eastAsia"/>
        </w:rPr>
        <w:t>：动画</w:t>
      </w:r>
      <w:proofErr w:type="gramStart"/>
      <w:r>
        <w:rPr>
          <w:rFonts w:hint="eastAsia"/>
        </w:rPr>
        <w:t>刷可以</w:t>
      </w:r>
      <w:proofErr w:type="gramEnd"/>
      <w:r>
        <w:rPr>
          <w:rFonts w:hint="eastAsia"/>
        </w:rPr>
        <w:t>快速统一现有的对象动画</w:t>
      </w:r>
      <w:r w:rsidR="00062E2A">
        <w:rPr>
          <w:rFonts w:hint="eastAsia"/>
        </w:rPr>
        <w:t xml:space="preserve">。【动画 </w:t>
      </w:r>
      <w:r w:rsidR="00062E2A">
        <w:t xml:space="preserve">– </w:t>
      </w:r>
      <w:r w:rsidR="00062E2A">
        <w:rPr>
          <w:rFonts w:hint="eastAsia"/>
        </w:rPr>
        <w:t>动画刷】</w:t>
      </w:r>
    </w:p>
    <w:p w:rsidR="00676194" w:rsidRPr="00676194" w:rsidRDefault="00676194" w:rsidP="00676194">
      <w:pPr>
        <w:ind w:left="840" w:firstLine="420"/>
        <w:rPr>
          <w:rFonts w:hint="eastAsia"/>
        </w:rPr>
      </w:pPr>
      <w:r>
        <w:rPr>
          <w:rFonts w:hint="eastAsia"/>
        </w:rPr>
        <w:t xml:space="preserve">使用 </w:t>
      </w:r>
      <w:r w:rsidRPr="00647486">
        <w:rPr>
          <w:rFonts w:hint="eastAsia"/>
          <w:b/>
        </w:rPr>
        <w:t>Alt</w:t>
      </w:r>
      <w:r w:rsidRPr="00647486">
        <w:rPr>
          <w:b/>
        </w:rPr>
        <w:t xml:space="preserve"> + Shift + C</w:t>
      </w:r>
      <w:r>
        <w:t xml:space="preserve"> </w:t>
      </w:r>
      <w:r>
        <w:rPr>
          <w:rFonts w:hint="eastAsia"/>
        </w:rPr>
        <w:t>可以快速多次复制动画（这可能是个bug(・。・)）。</w:t>
      </w:r>
    </w:p>
    <w:p w:rsidR="00062E2A" w:rsidRPr="00590339" w:rsidRDefault="00062E2A" w:rsidP="00062E2A">
      <w:pPr>
        <w:pStyle w:val="a6"/>
        <w:numPr>
          <w:ilvl w:val="0"/>
          <w:numId w:val="3"/>
        </w:numPr>
        <w:ind w:firstLineChars="0"/>
        <w:rPr>
          <w:rStyle w:val="a5"/>
          <w:iCs w:val="0"/>
          <w:color w:val="auto"/>
        </w:rPr>
      </w:pPr>
      <w:r>
        <w:rPr>
          <w:rStyle w:val="a5"/>
          <w:rFonts w:hint="eastAsia"/>
        </w:rPr>
        <w:t>动画窗格 与 选择窗格</w:t>
      </w:r>
      <w:r w:rsidRPr="00062E2A">
        <w:rPr>
          <w:rFonts w:hint="eastAsia"/>
        </w:rPr>
        <w:t>：</w:t>
      </w:r>
      <w:r>
        <w:rPr>
          <w:rFonts w:hint="eastAsia"/>
        </w:rPr>
        <w:t xml:space="preserve"> 选择窗格的隐藏组件动能通常用来制作复杂动画。动画窗格可以用来管理动画的时间，顺序等，非常好用。【开始 </w:t>
      </w:r>
      <w:r>
        <w:t xml:space="preserve">– </w:t>
      </w:r>
      <w:r>
        <w:rPr>
          <w:rFonts w:hint="eastAsia"/>
        </w:rPr>
        <w:t xml:space="preserve">选择 </w:t>
      </w:r>
      <w:r>
        <w:t xml:space="preserve">– </w:t>
      </w:r>
      <w:r>
        <w:rPr>
          <w:rFonts w:hint="eastAsia"/>
        </w:rPr>
        <w:t>选择窗格】【开</w:t>
      </w:r>
      <w:r>
        <w:rPr>
          <w:rFonts w:hint="eastAsia"/>
        </w:rPr>
        <w:lastRenderedPageBreak/>
        <w:t xml:space="preserve">始 </w:t>
      </w:r>
      <w:r>
        <w:t xml:space="preserve">– </w:t>
      </w:r>
      <w:r>
        <w:rPr>
          <w:rFonts w:hint="eastAsia"/>
        </w:rPr>
        <w:t>动画窗格】</w:t>
      </w:r>
      <w:r>
        <w:rPr>
          <w:rStyle w:val="a5"/>
          <w:rFonts w:hint="eastAsia"/>
        </w:rPr>
        <w:t xml:space="preserve"> </w:t>
      </w:r>
    </w:p>
    <w:p w:rsidR="00590339" w:rsidRDefault="00590339" w:rsidP="00590339">
      <w:pPr>
        <w:rPr>
          <w:rStyle w:val="a5"/>
          <w:b/>
          <w:iCs w:val="0"/>
          <w:color w:val="auto"/>
        </w:rPr>
      </w:pPr>
      <w:r w:rsidRPr="00590339">
        <w:rPr>
          <w:rStyle w:val="a5"/>
          <w:rFonts w:hint="eastAsia"/>
          <w:b/>
          <w:iCs w:val="0"/>
          <w:color w:val="auto"/>
        </w:rPr>
        <w:t>以下这些技巧可以</w:t>
      </w:r>
      <w:r w:rsidRPr="00590339">
        <w:rPr>
          <w:rStyle w:val="a5"/>
          <w:rFonts w:hint="eastAsia"/>
          <w:b/>
        </w:rPr>
        <w:t>提高美感</w:t>
      </w:r>
      <w:r w:rsidRPr="00590339">
        <w:rPr>
          <w:rStyle w:val="a5"/>
          <w:rFonts w:hint="eastAsia"/>
          <w:b/>
          <w:iCs w:val="0"/>
          <w:color w:val="auto"/>
        </w:rPr>
        <w:t>。</w:t>
      </w:r>
    </w:p>
    <w:p w:rsidR="00590339" w:rsidRDefault="008A29C8" w:rsidP="00590339">
      <w:pPr>
        <w:pStyle w:val="a6"/>
        <w:numPr>
          <w:ilvl w:val="0"/>
          <w:numId w:val="7"/>
        </w:numPr>
        <w:ind w:firstLineChars="0"/>
        <w:rPr>
          <w:rStyle w:val="a5"/>
          <w:iCs w:val="0"/>
          <w:color w:val="auto"/>
        </w:rPr>
      </w:pPr>
      <w:r w:rsidRPr="008A29C8">
        <w:rPr>
          <w:rStyle w:val="a5"/>
          <w:rFonts w:hint="eastAsia"/>
          <w:b/>
          <w:iCs w:val="0"/>
          <w:color w:val="auto"/>
        </w:rPr>
        <w:t>简洁大气之美</w:t>
      </w:r>
      <w:r>
        <w:rPr>
          <w:rStyle w:val="a5"/>
          <w:rFonts w:hint="eastAsia"/>
          <w:iCs w:val="0"/>
          <w:color w:val="auto"/>
        </w:rPr>
        <w:t>： 纯白色调 ， 蓝色标题放在正中央，典型的以讲为内容为主的搭配，适合口才好的演讲者。</w:t>
      </w:r>
    </w:p>
    <w:p w:rsidR="008A29C8" w:rsidRDefault="008A29C8" w:rsidP="00590339">
      <w:pPr>
        <w:pStyle w:val="a6"/>
        <w:numPr>
          <w:ilvl w:val="0"/>
          <w:numId w:val="7"/>
        </w:numPr>
        <w:ind w:firstLineChars="0"/>
        <w:rPr>
          <w:rStyle w:val="a5"/>
          <w:iCs w:val="0"/>
          <w:color w:val="auto"/>
        </w:rPr>
      </w:pPr>
      <w:r>
        <w:rPr>
          <w:rStyle w:val="a5"/>
          <w:rFonts w:hint="eastAsia"/>
          <w:iCs w:val="0"/>
          <w:color w:val="auto"/>
        </w:rPr>
        <w:t>设计之美：</w:t>
      </w:r>
      <w:r w:rsidR="002537DA">
        <w:rPr>
          <w:rStyle w:val="a5"/>
          <w:rFonts w:hint="eastAsia"/>
          <w:iCs w:val="0"/>
          <w:color w:val="auto"/>
        </w:rPr>
        <w:t>增加细节，让整个PPT更有设计感。</w:t>
      </w:r>
    </w:p>
    <w:p w:rsidR="008A29C8" w:rsidRPr="008A29C8" w:rsidRDefault="008A29C8" w:rsidP="00590339">
      <w:pPr>
        <w:pStyle w:val="a6"/>
        <w:numPr>
          <w:ilvl w:val="0"/>
          <w:numId w:val="7"/>
        </w:numPr>
        <w:ind w:firstLineChars="0"/>
        <w:rPr>
          <w:rStyle w:val="a5"/>
          <w:rFonts w:hint="eastAsia"/>
          <w:iCs w:val="0"/>
          <w:color w:val="auto"/>
        </w:rPr>
      </w:pPr>
      <w:r>
        <w:rPr>
          <w:rStyle w:val="a5"/>
          <w:rFonts w:hint="eastAsia"/>
          <w:iCs w:val="0"/>
          <w:color w:val="auto"/>
        </w:rPr>
        <w:t>艺术之美：</w:t>
      </w:r>
      <w:bookmarkStart w:id="0" w:name="_GoBack"/>
      <w:bookmarkEnd w:id="0"/>
    </w:p>
    <w:p w:rsidR="00D76CEA" w:rsidRDefault="005B5E84" w:rsidP="00D76CEA">
      <w:pPr>
        <w:pStyle w:val="4"/>
      </w:pPr>
      <w:r>
        <w:rPr>
          <w:rFonts w:hint="eastAsia"/>
        </w:rPr>
        <w:t>4、</w:t>
      </w:r>
      <w:r w:rsidR="00D76CEA">
        <w:rPr>
          <w:rFonts w:hint="eastAsia"/>
        </w:rPr>
        <w:t>基本元素</w:t>
      </w:r>
    </w:p>
    <w:p w:rsidR="00D76CEA" w:rsidRDefault="00D76CEA" w:rsidP="00D76CEA">
      <w:r>
        <w:tab/>
      </w:r>
      <w:r>
        <w:rPr>
          <w:rFonts w:hint="eastAsia"/>
        </w:rPr>
        <w:t>背景图： 背景是用来衬托内容的，或者是</w:t>
      </w:r>
      <w:proofErr w:type="gramStart"/>
      <w:r>
        <w:rPr>
          <w:rFonts w:hint="eastAsia"/>
        </w:rPr>
        <w:t>给内容</w:t>
      </w:r>
      <w:proofErr w:type="gramEnd"/>
      <w:r>
        <w:rPr>
          <w:rFonts w:hint="eastAsia"/>
        </w:rPr>
        <w:t>一个平台。</w:t>
      </w:r>
    </w:p>
    <w:p w:rsidR="00D76CEA" w:rsidRDefault="00D76CEA" w:rsidP="00D76CEA">
      <w:r>
        <w:tab/>
      </w:r>
      <w:r>
        <w:tab/>
      </w:r>
      <w:r>
        <w:tab/>
        <w:t xml:space="preserve"> </w:t>
      </w:r>
      <w:r>
        <w:rPr>
          <w:rFonts w:hint="eastAsia"/>
        </w:rPr>
        <w:t>如非必要，不使用深色调的背景。【关键文本密集的页面上】</w:t>
      </w:r>
    </w:p>
    <w:p w:rsidR="00D76CEA" w:rsidRPr="00D76CEA" w:rsidRDefault="00D76CEA" w:rsidP="00D76CEA">
      <w:pPr>
        <w:rPr>
          <w:rFonts w:hint="eastAsia"/>
        </w:rPr>
      </w:pPr>
      <w:r>
        <w:tab/>
      </w:r>
      <w:r>
        <w:tab/>
      </w:r>
      <w:r>
        <w:tab/>
        <w:t xml:space="preserve"> </w:t>
      </w:r>
      <w:r>
        <w:rPr>
          <w:rFonts w:hint="eastAsia"/>
        </w:rPr>
        <w:t>标题</w:t>
      </w:r>
      <w:proofErr w:type="gramStart"/>
      <w:r>
        <w:rPr>
          <w:rFonts w:hint="eastAsia"/>
        </w:rPr>
        <w:t>页可以</w:t>
      </w:r>
      <w:proofErr w:type="gramEnd"/>
      <w:r>
        <w:rPr>
          <w:rFonts w:hint="eastAsia"/>
        </w:rPr>
        <w:t>使用一张单独的背景增强视觉冲击力。</w:t>
      </w:r>
    </w:p>
    <w:p w:rsidR="00D76CEA" w:rsidRPr="00D76CEA" w:rsidRDefault="00D76CEA" w:rsidP="00D76CEA">
      <w:pPr>
        <w:rPr>
          <w:rFonts w:hint="eastAsia"/>
        </w:rPr>
      </w:pPr>
      <w:r>
        <w:tab/>
      </w:r>
      <w:r w:rsidR="004E69D9">
        <w:rPr>
          <w:rFonts w:hint="eastAsia"/>
        </w:rPr>
        <w:t>细节动画：</w:t>
      </w:r>
    </w:p>
    <w:sectPr w:rsidR="00D76CEA" w:rsidRPr="00D76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6E18EF27-C2C7-43A6-A9FC-7C3A54B2D91C}"/>
    <w:embedBold r:id="rId2" w:subsetted="1" w:fontKey="{350F1368-D409-4BCC-A601-CFC16EFDB3C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Bold r:id="rId3" w:subsetted="1" w:fontKey="{ED41EFBB-B81D-405F-8C41-9290B28D0DCB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3DFF"/>
      </v:shape>
    </w:pict>
  </w:numPicBullet>
  <w:abstractNum w:abstractNumId="0" w15:restartNumberingAfterBreak="0">
    <w:nsid w:val="1CE414C9"/>
    <w:multiLevelType w:val="hybridMultilevel"/>
    <w:tmpl w:val="BF84D368"/>
    <w:lvl w:ilvl="0" w:tplc="D5E2BAD6">
      <w:start w:val="1"/>
      <w:numFmt w:val="bullet"/>
      <w:lvlText w:val=""/>
      <w:lvlJc w:val="left"/>
      <w:pPr>
        <w:ind w:left="1200" w:hanging="4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36227599"/>
    <w:multiLevelType w:val="hybridMultilevel"/>
    <w:tmpl w:val="A462EE84"/>
    <w:lvl w:ilvl="0" w:tplc="821C1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5A3B70"/>
    <w:multiLevelType w:val="hybridMultilevel"/>
    <w:tmpl w:val="ECFC44E4"/>
    <w:lvl w:ilvl="0" w:tplc="821C1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5A5A34"/>
    <w:multiLevelType w:val="hybridMultilevel"/>
    <w:tmpl w:val="64601358"/>
    <w:lvl w:ilvl="0" w:tplc="04090007">
      <w:start w:val="1"/>
      <w:numFmt w:val="bullet"/>
      <w:lvlText w:val=""/>
      <w:lvlPicBulletId w:val="0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4" w15:restartNumberingAfterBreak="0">
    <w:nsid w:val="5C11466F"/>
    <w:multiLevelType w:val="hybridMultilevel"/>
    <w:tmpl w:val="A462EE84"/>
    <w:lvl w:ilvl="0" w:tplc="821C14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1123569"/>
    <w:multiLevelType w:val="hybridMultilevel"/>
    <w:tmpl w:val="97E01954"/>
    <w:lvl w:ilvl="0" w:tplc="04090007">
      <w:start w:val="1"/>
      <w:numFmt w:val="bullet"/>
      <w:lvlText w:val=""/>
      <w:lvlPicBulletId w:val="0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 w15:restartNumberingAfterBreak="0">
    <w:nsid w:val="61486419"/>
    <w:multiLevelType w:val="hybridMultilevel"/>
    <w:tmpl w:val="8C86560A"/>
    <w:lvl w:ilvl="0" w:tplc="F800BE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19"/>
    <w:rsid w:val="000068FB"/>
    <w:rsid w:val="0001432E"/>
    <w:rsid w:val="00062E2A"/>
    <w:rsid w:val="0011549A"/>
    <w:rsid w:val="00144501"/>
    <w:rsid w:val="001D133C"/>
    <w:rsid w:val="002537DA"/>
    <w:rsid w:val="0028472F"/>
    <w:rsid w:val="002E2EF4"/>
    <w:rsid w:val="002F25CF"/>
    <w:rsid w:val="002F2C57"/>
    <w:rsid w:val="00304BCE"/>
    <w:rsid w:val="00371FFD"/>
    <w:rsid w:val="003A504C"/>
    <w:rsid w:val="004E69D9"/>
    <w:rsid w:val="00542948"/>
    <w:rsid w:val="00570FFD"/>
    <w:rsid w:val="00590339"/>
    <w:rsid w:val="005B5E84"/>
    <w:rsid w:val="005D3CCF"/>
    <w:rsid w:val="006419EE"/>
    <w:rsid w:val="00647486"/>
    <w:rsid w:val="00676194"/>
    <w:rsid w:val="006965EB"/>
    <w:rsid w:val="00727A8C"/>
    <w:rsid w:val="007F5F15"/>
    <w:rsid w:val="00823640"/>
    <w:rsid w:val="008A29C8"/>
    <w:rsid w:val="008B4F9C"/>
    <w:rsid w:val="00901B0C"/>
    <w:rsid w:val="00A319AF"/>
    <w:rsid w:val="00AB575A"/>
    <w:rsid w:val="00AE7934"/>
    <w:rsid w:val="00B3554D"/>
    <w:rsid w:val="00B7407E"/>
    <w:rsid w:val="00B90086"/>
    <w:rsid w:val="00BC3855"/>
    <w:rsid w:val="00C4022A"/>
    <w:rsid w:val="00C70FD1"/>
    <w:rsid w:val="00D76B3A"/>
    <w:rsid w:val="00D76CEA"/>
    <w:rsid w:val="00DD0670"/>
    <w:rsid w:val="00DD0ACD"/>
    <w:rsid w:val="00E47719"/>
    <w:rsid w:val="00ED7A4E"/>
    <w:rsid w:val="00F30628"/>
    <w:rsid w:val="00F61C0C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866F"/>
  <w15:chartTrackingRefBased/>
  <w15:docId w15:val="{9729EC96-171A-4C1C-81E0-8994EFFA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57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7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B57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6965EB"/>
    <w:rPr>
      <w:i w:val="0"/>
      <w:iCs/>
      <w:color w:val="4472C4" w:themeColor="accent5"/>
    </w:rPr>
  </w:style>
  <w:style w:type="paragraph" w:customStyle="1" w:styleId="31">
    <w:name w:val="标题3"/>
    <w:basedOn w:val="3"/>
    <w:next w:val="a"/>
    <w:link w:val="32"/>
    <w:autoRedefine/>
    <w:qFormat/>
    <w:rsid w:val="00823640"/>
    <w:pPr>
      <w:widowControl/>
      <w:jc w:val="left"/>
    </w:pPr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B575A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AB57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AB57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B575A"/>
    <w:rPr>
      <w:b/>
      <w:bCs/>
      <w:kern w:val="44"/>
      <w:sz w:val="44"/>
      <w:szCs w:val="44"/>
    </w:rPr>
  </w:style>
  <w:style w:type="paragraph" w:styleId="a7">
    <w:name w:val="Quote"/>
    <w:basedOn w:val="a"/>
    <w:next w:val="a"/>
    <w:link w:val="a8"/>
    <w:uiPriority w:val="29"/>
    <w:qFormat/>
    <w:rsid w:val="0067619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7619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127</Words>
  <Characters>729</Characters>
  <Application>Microsoft Office Word</Application>
  <DocSecurity>0</DocSecurity>
  <Lines>6</Lines>
  <Paragraphs>1</Paragraphs>
  <ScaleCrop>false</ScaleCrop>
  <Company>微软中国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39</cp:revision>
  <dcterms:created xsi:type="dcterms:W3CDTF">2018-06-05T09:28:00Z</dcterms:created>
  <dcterms:modified xsi:type="dcterms:W3CDTF">2018-06-05T10:46:00Z</dcterms:modified>
</cp:coreProperties>
</file>