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353" w:rsidRDefault="00514F0D" w:rsidP="00514F0D">
      <w:pPr>
        <w:pStyle w:val="1"/>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Adobe Photoshop：图像元老，最受欢迎的强大图像处理软件之一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Photoshop Extended：带有3D图形制作功能的Photoshop。</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Audition：专业</w:t>
      </w:r>
      <w:hyperlink r:id="rId6" w:tgtFrame="_blank" w:history="1">
        <w:r>
          <w:rPr>
            <w:rStyle w:val="aa"/>
            <w:rFonts w:ascii="微软雅黑" w:eastAsia="微软雅黑" w:hAnsi="微软雅黑" w:hint="eastAsia"/>
            <w:color w:val="3F88BF"/>
            <w:sz w:val="21"/>
            <w:szCs w:val="21"/>
            <w:shd w:val="clear" w:color="auto" w:fill="FFFFFF"/>
          </w:rPr>
          <w:t>音频编辑软件</w:t>
        </w:r>
      </w:hyperlink>
      <w:r>
        <w:rPr>
          <w:rFonts w:ascii="微软雅黑" w:eastAsia="微软雅黑" w:hAnsi="微软雅黑" w:hint="eastAsia"/>
          <w:color w:val="333333"/>
          <w:sz w:val="21"/>
          <w:szCs w:val="21"/>
          <w:shd w:val="clear" w:color="auto" w:fill="FFFFFF"/>
        </w:rPr>
        <w:t>可提供先进的音频混合、编辑、控制和效果处理功能。</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Premiere：一种基于</w:t>
      </w:r>
      <w:hyperlink r:id="rId7" w:tgtFrame="_blank" w:history="1">
        <w:r>
          <w:rPr>
            <w:rStyle w:val="aa"/>
            <w:rFonts w:ascii="微软雅黑" w:eastAsia="微软雅黑" w:hAnsi="微软雅黑" w:hint="eastAsia"/>
            <w:color w:val="3F88BF"/>
            <w:sz w:val="21"/>
            <w:szCs w:val="21"/>
            <w:shd w:val="clear" w:color="auto" w:fill="FFFFFF"/>
          </w:rPr>
          <w:t>非线性编辑</w:t>
        </w:r>
      </w:hyperlink>
      <w:r>
        <w:rPr>
          <w:rFonts w:ascii="微软雅黑" w:eastAsia="微软雅黑" w:hAnsi="微软雅黑" w:hint="eastAsia"/>
          <w:color w:val="333333"/>
          <w:sz w:val="21"/>
          <w:szCs w:val="21"/>
          <w:shd w:val="clear" w:color="auto" w:fill="FFFFFF"/>
        </w:rPr>
        <w:t>设备的视</w:t>
      </w:r>
      <w:hyperlink r:id="rId8" w:tgtFrame="_blank" w:history="1">
        <w:r>
          <w:rPr>
            <w:rStyle w:val="aa"/>
            <w:rFonts w:ascii="微软雅黑" w:eastAsia="微软雅黑" w:hAnsi="微软雅黑" w:hint="eastAsia"/>
            <w:color w:val="3F88BF"/>
            <w:sz w:val="21"/>
            <w:szCs w:val="21"/>
            <w:shd w:val="clear" w:color="auto" w:fill="FFFFFF"/>
          </w:rPr>
          <w:t>音频编辑软件</w:t>
        </w:r>
      </w:hyperlink>
      <w:r>
        <w:rPr>
          <w:rFonts w:ascii="微软雅黑" w:eastAsia="微软雅黑" w:hAnsi="微软雅黑" w:hint="eastAsia"/>
          <w:color w:val="333333"/>
          <w:sz w:val="21"/>
          <w:szCs w:val="21"/>
          <w:shd w:val="clear" w:color="auto" w:fill="FFFFFF"/>
        </w:rPr>
        <w:t>，可以在各种平台下和硬件配合使用，被广泛的应用于电视台、广告制作、</w:t>
      </w:r>
      <w:hyperlink r:id="rId9" w:tgtFrame="_blank" w:history="1">
        <w:r>
          <w:rPr>
            <w:rStyle w:val="aa"/>
            <w:rFonts w:ascii="微软雅黑" w:eastAsia="微软雅黑" w:hAnsi="微软雅黑" w:hint="eastAsia"/>
            <w:color w:val="3F88BF"/>
            <w:sz w:val="21"/>
            <w:szCs w:val="21"/>
            <w:shd w:val="clear" w:color="auto" w:fill="FFFFFF"/>
          </w:rPr>
          <w:t>电影剪辑</w:t>
        </w:r>
      </w:hyperlink>
      <w:r>
        <w:rPr>
          <w:rFonts w:ascii="微软雅黑" w:eastAsia="微软雅黑" w:hAnsi="微软雅黑" w:hint="eastAsia"/>
          <w:color w:val="333333"/>
          <w:sz w:val="21"/>
          <w:szCs w:val="21"/>
          <w:shd w:val="clear" w:color="auto" w:fill="FFFFFF"/>
        </w:rPr>
        <w:t>等领域，成为PC和MAC平台上应用最为广泛的</w:t>
      </w:r>
      <w:hyperlink r:id="rId10" w:tgtFrame="_blank" w:history="1">
        <w:r>
          <w:rPr>
            <w:rStyle w:val="aa"/>
            <w:rFonts w:ascii="微软雅黑" w:eastAsia="微软雅黑" w:hAnsi="微软雅黑" w:hint="eastAsia"/>
            <w:color w:val="3F88BF"/>
            <w:sz w:val="21"/>
            <w:szCs w:val="21"/>
            <w:shd w:val="clear" w:color="auto" w:fill="FFFFFF"/>
          </w:rPr>
          <w:t>视频编辑软件</w:t>
        </w:r>
      </w:hyperlink>
      <w:r>
        <w:rPr>
          <w:rFonts w:ascii="微软雅黑" w:eastAsia="微软雅黑" w:hAnsi="微软雅黑" w:hint="eastAsia"/>
          <w:color w:val="333333"/>
          <w:sz w:val="21"/>
          <w:szCs w:val="21"/>
          <w:shd w:val="clear" w:color="auto" w:fill="FFFFFF"/>
        </w:rPr>
        <w:t>。</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Acrobat：用于阅读和编辑</w:t>
      </w:r>
      <w:hyperlink r:id="rId11" w:tgtFrame="_blank" w:history="1">
        <w:r>
          <w:rPr>
            <w:rStyle w:val="aa"/>
            <w:rFonts w:ascii="微软雅黑" w:eastAsia="微软雅黑" w:hAnsi="微软雅黑" w:hint="eastAsia"/>
            <w:color w:val="3F88BF"/>
            <w:sz w:val="21"/>
            <w:szCs w:val="21"/>
            <w:shd w:val="clear" w:color="auto" w:fill="FFFFFF"/>
          </w:rPr>
          <w:t>PDF格式</w:t>
        </w:r>
      </w:hyperlink>
      <w:r>
        <w:rPr>
          <w:rFonts w:ascii="微软雅黑" w:eastAsia="微软雅黑" w:hAnsi="微软雅黑" w:hint="eastAsia"/>
          <w:color w:val="333333"/>
          <w:sz w:val="21"/>
          <w:szCs w:val="21"/>
          <w:shd w:val="clear" w:color="auto" w:fill="FFFFFF"/>
        </w:rPr>
        <w:t>文档 。最新版本Acrobat 11。</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Reader：用于阅读PDF文档格式，免费。</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Flash：用于2维</w:t>
      </w:r>
      <w:hyperlink r:id="rId12" w:tgtFrame="_blank" w:history="1">
        <w:r>
          <w:rPr>
            <w:rStyle w:val="aa"/>
            <w:rFonts w:ascii="微软雅黑" w:eastAsia="微软雅黑" w:hAnsi="微软雅黑" w:hint="eastAsia"/>
            <w:color w:val="3F88BF"/>
            <w:sz w:val="21"/>
            <w:szCs w:val="21"/>
            <w:shd w:val="clear" w:color="auto" w:fill="FFFFFF"/>
          </w:rPr>
          <w:t>动画制作</w:t>
        </w:r>
      </w:hyperlink>
      <w:r>
        <w:rPr>
          <w:rFonts w:ascii="微软雅黑" w:eastAsia="微软雅黑" w:hAnsi="微软雅黑" w:hint="eastAsia"/>
          <w:color w:val="333333"/>
          <w:sz w:val="21"/>
          <w:szCs w:val="21"/>
          <w:shd w:val="clear" w:color="auto" w:fill="FFFFFF"/>
        </w:rPr>
        <w:t>。原Macromedia软件，现最新版本CC</w:t>
      </w:r>
      <w:r w:rsidR="00467353">
        <w:rPr>
          <w:rFonts w:ascii="微软雅黑" w:eastAsia="微软雅黑" w:hAnsi="微软雅黑" w:hint="eastAsia"/>
          <w:color w:val="333333"/>
          <w:sz w:val="21"/>
          <w:szCs w:val="21"/>
          <w:shd w:val="clear" w:color="auto" w:fill="FFFFFF"/>
        </w:rPr>
        <w:t xml:space="preserve"> </w:t>
      </w:r>
    </w:p>
    <w:p w:rsidR="00D76B3A" w:rsidRPr="00467353" w:rsidRDefault="00514F0D" w:rsidP="00514F0D">
      <w:pPr>
        <w:pStyle w:val="1"/>
        <w:rPr>
          <w:rFonts w:ascii="微软雅黑" w:eastAsia="微软雅黑" w:hAnsi="微软雅黑"/>
          <w:color w:val="333333"/>
          <w:sz w:val="21"/>
          <w:szCs w:val="21"/>
          <w:shd w:val="clear" w:color="auto" w:fill="FFFFFF"/>
        </w:rPr>
      </w:pPr>
      <w:bookmarkStart w:id="0" w:name="_GoBack"/>
      <w:bookmarkEnd w:id="0"/>
      <w:r>
        <w:rPr>
          <w:rFonts w:ascii="微软雅黑" w:eastAsia="微软雅黑" w:hAnsi="微软雅黑" w:hint="eastAsia"/>
          <w:color w:val="333333"/>
          <w:sz w:val="21"/>
          <w:szCs w:val="21"/>
          <w:shd w:val="clear" w:color="auto" w:fill="FFFFFF"/>
        </w:rPr>
        <w:lastRenderedPageBreak/>
        <w:t>Flash 图标</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Flash Catalyst：CS5新增的软件。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Flash Player：用于播放FLV流媒体格式，免费发放。</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Illustrator：出版、多媒体和在线图像的工业标准插画软件。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GoLive：网页设计软件，已被Dreamweaver取代。</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Dreamweaver：网页设计软件。原Macromedia软件，收购后加入CS3，现最新版本CC。</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ImageReady：用于网页图片编辑、优化，已被Fireworks取代。</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Fireworks：用于网页图片编辑、优化。最新版本CS6，已停止开发。</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Pagemaker：排版设计软件，已被Indesign取代。已经停止开发。</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Indesign：综合的排版设计软件 。用于书籍出版领域，应用范围也可涉及版式编排的各种设计。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Director：原Macromedia软件，用于多媒体开发以及3D网页游戏开发。</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Contribute：网页设计管理工具。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After Effects：特效大师，AE全称After Effects，是由世界著名的图形设计、出版和成像软件设计公司Adobe Systems</w:t>
      </w:r>
      <w:r>
        <w:rPr>
          <w:rStyle w:val="apple-converted-space"/>
          <w:rFonts w:ascii="微软雅黑" w:eastAsia="微软雅黑" w:hAnsi="微软雅黑" w:hint="eastAsia"/>
          <w:color w:val="333333"/>
          <w:sz w:val="21"/>
          <w:szCs w:val="21"/>
          <w:shd w:val="clear" w:color="auto" w:fill="FFFFFF"/>
        </w:rPr>
        <w:t> </w:t>
      </w:r>
      <w:hyperlink r:id="rId13" w:tgtFrame="_blank" w:history="1">
        <w:r>
          <w:rPr>
            <w:rStyle w:val="aa"/>
            <w:rFonts w:ascii="微软雅黑" w:eastAsia="微软雅黑" w:hAnsi="微软雅黑" w:hint="eastAsia"/>
            <w:color w:val="3F88BF"/>
            <w:sz w:val="21"/>
            <w:szCs w:val="21"/>
            <w:shd w:val="clear" w:color="auto" w:fill="FFFFFF"/>
          </w:rPr>
          <w:t>Inc.</w:t>
        </w:r>
      </w:hyperlink>
      <w:r>
        <w:rPr>
          <w:rFonts w:ascii="微软雅黑" w:eastAsia="微软雅黑" w:hAnsi="微软雅黑" w:hint="eastAsia"/>
          <w:color w:val="333333"/>
          <w:sz w:val="21"/>
          <w:szCs w:val="21"/>
          <w:shd w:val="clear" w:color="auto" w:fill="FFFFFF"/>
        </w:rPr>
        <w:t>开发的专业非线性特效合成软件。是一个灵活的基于层的2D和3D后期合成软件，包含了上百种特效及预置动画效果，与同为</w:t>
      </w:r>
      <w:hyperlink r:id="rId14" w:tgtFrame="_blank" w:history="1">
        <w:r>
          <w:rPr>
            <w:rStyle w:val="aa"/>
            <w:rFonts w:ascii="微软雅黑" w:eastAsia="微软雅黑" w:hAnsi="微软雅黑" w:hint="eastAsia"/>
            <w:color w:val="3F88BF"/>
            <w:sz w:val="21"/>
            <w:szCs w:val="21"/>
            <w:shd w:val="clear" w:color="auto" w:fill="FFFFFF"/>
          </w:rPr>
          <w:t>Adobe公司</w:t>
        </w:r>
      </w:hyperlink>
      <w:r>
        <w:rPr>
          <w:rFonts w:ascii="微软雅黑" w:eastAsia="微软雅黑" w:hAnsi="微软雅黑" w:hint="eastAsia"/>
          <w:color w:val="333333"/>
          <w:sz w:val="21"/>
          <w:szCs w:val="21"/>
          <w:shd w:val="clear" w:color="auto" w:fill="FFFFFF"/>
        </w:rPr>
        <w:t>出品的Premiere，Photoshop，Illustrator等软件可以无缝结合，创建无与伦比的效果。在影像合成、动画、视觉效果、</w:t>
      </w:r>
      <w:hyperlink r:id="rId15" w:tgtFrame="_blank" w:history="1">
        <w:r>
          <w:rPr>
            <w:rStyle w:val="aa"/>
            <w:rFonts w:ascii="微软雅黑" w:eastAsia="微软雅黑" w:hAnsi="微软雅黑" w:hint="eastAsia"/>
            <w:color w:val="3F88BF"/>
            <w:sz w:val="21"/>
            <w:szCs w:val="21"/>
            <w:shd w:val="clear" w:color="auto" w:fill="FFFFFF"/>
          </w:rPr>
          <w:t>非线性编辑</w:t>
        </w:r>
      </w:hyperlink>
      <w:r>
        <w:rPr>
          <w:rFonts w:ascii="微软雅黑" w:eastAsia="微软雅黑" w:hAnsi="微软雅黑" w:hint="eastAsia"/>
          <w:color w:val="333333"/>
          <w:sz w:val="21"/>
          <w:szCs w:val="21"/>
          <w:shd w:val="clear" w:color="auto" w:fill="FFFFFF"/>
        </w:rPr>
        <w:t>、设计动画样稿、多媒体和</w:t>
      </w:r>
      <w:hyperlink r:id="rId16" w:tgtFrame="_blank" w:history="1">
        <w:r>
          <w:rPr>
            <w:rStyle w:val="aa"/>
            <w:rFonts w:ascii="微软雅黑" w:eastAsia="微软雅黑" w:hAnsi="微软雅黑" w:hint="eastAsia"/>
            <w:color w:val="3F88BF"/>
            <w:sz w:val="21"/>
            <w:szCs w:val="21"/>
            <w:shd w:val="clear" w:color="auto" w:fill="FFFFFF"/>
          </w:rPr>
          <w:t>网页动画</w:t>
        </w:r>
      </w:hyperlink>
      <w:r>
        <w:rPr>
          <w:rFonts w:ascii="微软雅黑" w:eastAsia="微软雅黑" w:hAnsi="微软雅黑" w:hint="eastAsia"/>
          <w:color w:val="333333"/>
          <w:sz w:val="21"/>
          <w:szCs w:val="21"/>
          <w:shd w:val="clear" w:color="auto" w:fill="FFFFFF"/>
        </w:rPr>
        <w:t>方面都有其发挥余地。</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Soundbooth：音频大师使用基于任务的工具控制电影、视频或 Adobe Flash项目中的音频， 以清理录制内容、润饰旁白、自定义音乐和声音效果, 等等。Adobe Soundbooth软件具有直观的界面，可以快速地完成工作, 而无需牺牲创意。Soundbooth在Audition3.0之后加入Creative Suite套装，在CS5.5之后被Audition代替。</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OnLocation：用于录制DV视频的工具。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Encore：用于DVD制作的工具。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Captivate：此系列是一款屏幕录制软件。使用方法非常简单，任何不具有编程知识或多媒体技能的人都能够快速创建功能强大的软件演示和培训内容。它可以自动生成Flash格式的交互式内容， 而不需要用户学习Flash。</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ColdFusion：构建、部署和维护企业 Internet 应用程序，将复杂的</w:t>
      </w:r>
      <w:hyperlink r:id="rId17" w:tgtFrame="_blank" w:history="1">
        <w:r>
          <w:rPr>
            <w:rStyle w:val="aa"/>
            <w:rFonts w:ascii="微软雅黑" w:eastAsia="微软雅黑" w:hAnsi="微软雅黑" w:hint="eastAsia"/>
            <w:color w:val="3F88BF"/>
            <w:sz w:val="21"/>
            <w:szCs w:val="21"/>
            <w:shd w:val="clear" w:color="auto" w:fill="FFFFFF"/>
          </w:rPr>
          <w:t>业务逻辑</w:t>
        </w:r>
      </w:hyperlink>
      <w:r>
        <w:rPr>
          <w:rFonts w:ascii="微软雅黑" w:eastAsia="微软雅黑" w:hAnsi="微软雅黑" w:hint="eastAsia"/>
          <w:color w:val="333333"/>
          <w:sz w:val="21"/>
          <w:szCs w:val="21"/>
          <w:shd w:val="clear" w:color="auto" w:fill="FFFFFF"/>
        </w:rPr>
        <w:t>浓缩为更少的代码。</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Flex：用于构建和维护在主要浏览器、桌面和操作系统一致地部署的 Web 应用程序的开放源码框架。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LiveCycle Enterprise Suite ：针对企业及政府所开发的应用程序建置平台，供企业建置可自动化商业流程的应用程序。该平台整合了许多Adobe的工具，涵盖数据撷取、信息安全保障、文件输出、内容服务，及程序管理等，以提供开户、服务、注册、一致性管理、计划申请程序等原本需要手动执行的自动化功能，以减少纸上作业。</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Ultra：Adobe Ultra 是 Adobe 家族中又一款实用强大的视频抠像软件，Adobe 收购 Serious Magic公司后，以Adobe 名义推出的第一个Ultra版本。我们以前称它为虚拟演播室软件，事实上它用得最多的地方正是这个。</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AIR：Adobe Integrated Runtime (AIR)允许你利用现有的web开发技能(包括Flash, Flex, HTML, JavaScript, Ajax)优势，建立和配置跨平台（或跨操作系统）的桌面RIA（Internet Applications）应用。AIR能使你在熟悉的环境下工作，去利用你觉得的最舒适的工具，并且通过支持Flash, Flex, HTML, JavaScript, and Ajax，去建立接近你需要的尽可能好的体验。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AIR提供一个新的范例，大大地改变了应用程序被创造，部署和体验的方式。 您取得更多创造性的控制，并且能扩展您的Flash, Flex, HTML, 和基于Ajax的应用到桌面应用，无需学会传统桌面开发技术。</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Adobe Digital Publishing Suite：预计2013年正式发行。旨在整合和提高数字出版工作效率的软件。</w:t>
      </w:r>
    </w:p>
    <w:sectPr w:rsidR="00D76B3A" w:rsidRPr="00467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004" w:rsidRDefault="00353004" w:rsidP="00514F0D">
      <w:r>
        <w:separator/>
      </w:r>
    </w:p>
  </w:endnote>
  <w:endnote w:type="continuationSeparator" w:id="0">
    <w:p w:rsidR="00353004" w:rsidRDefault="00353004" w:rsidP="0051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Bold r:id="rId1" w:subsetted="1" w:fontKey="{5A937CE0-41EC-46C1-9A4D-CD1B821DA46A}"/>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004" w:rsidRDefault="00353004" w:rsidP="00514F0D">
      <w:r>
        <w:separator/>
      </w:r>
    </w:p>
  </w:footnote>
  <w:footnote w:type="continuationSeparator" w:id="0">
    <w:p w:rsidR="00353004" w:rsidRDefault="00353004" w:rsidP="00514F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4A"/>
    <w:rsid w:val="002E2EF4"/>
    <w:rsid w:val="002F6B4A"/>
    <w:rsid w:val="00353004"/>
    <w:rsid w:val="00371FFD"/>
    <w:rsid w:val="00467353"/>
    <w:rsid w:val="00514F0D"/>
    <w:rsid w:val="006965EB"/>
    <w:rsid w:val="00823640"/>
    <w:rsid w:val="00B3554D"/>
    <w:rsid w:val="00B7407E"/>
    <w:rsid w:val="00B90086"/>
    <w:rsid w:val="00C70FD1"/>
    <w:rsid w:val="00D76B3A"/>
    <w:rsid w:val="00ED7A4E"/>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F330E"/>
  <w15:chartTrackingRefBased/>
  <w15:docId w15:val="{D747FFB2-3CD6-456C-9B46-21328450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4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4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36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paragraph" w:customStyle="1" w:styleId="31">
    <w:name w:val="标题3"/>
    <w:basedOn w:val="3"/>
    <w:next w:val="a"/>
    <w:link w:val="32"/>
    <w:autoRedefine/>
    <w:qFormat/>
    <w:rsid w:val="00823640"/>
    <w:pPr>
      <w:widowControl/>
      <w:jc w:val="left"/>
    </w:pPr>
    <w:rPr>
      <w:color w:val="FF9999"/>
      <w:sz w:val="30"/>
    </w:rPr>
  </w:style>
  <w:style w:type="character" w:customStyle="1" w:styleId="32">
    <w:name w:val="标题3 字符"/>
    <w:basedOn w:val="30"/>
    <w:link w:val="31"/>
    <w:rsid w:val="00823640"/>
    <w:rPr>
      <w:b/>
      <w:bCs/>
      <w:color w:val="FF9999"/>
      <w:sz w:val="30"/>
      <w:szCs w:val="32"/>
    </w:rPr>
  </w:style>
  <w:style w:type="character" w:customStyle="1" w:styleId="30">
    <w:name w:val="标题 3 字符"/>
    <w:basedOn w:val="a0"/>
    <w:link w:val="3"/>
    <w:uiPriority w:val="9"/>
    <w:semiHidden/>
    <w:rsid w:val="00823640"/>
    <w:rPr>
      <w:b/>
      <w:bCs/>
      <w:sz w:val="32"/>
      <w:szCs w:val="32"/>
    </w:rPr>
  </w:style>
  <w:style w:type="paragraph" w:styleId="a6">
    <w:name w:val="header"/>
    <w:basedOn w:val="a"/>
    <w:link w:val="a7"/>
    <w:uiPriority w:val="99"/>
    <w:unhideWhenUsed/>
    <w:rsid w:val="00514F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4F0D"/>
    <w:rPr>
      <w:sz w:val="18"/>
      <w:szCs w:val="18"/>
    </w:rPr>
  </w:style>
  <w:style w:type="paragraph" w:styleId="a8">
    <w:name w:val="footer"/>
    <w:basedOn w:val="a"/>
    <w:link w:val="a9"/>
    <w:uiPriority w:val="99"/>
    <w:unhideWhenUsed/>
    <w:rsid w:val="00514F0D"/>
    <w:pPr>
      <w:tabs>
        <w:tab w:val="center" w:pos="4153"/>
        <w:tab w:val="right" w:pos="8306"/>
      </w:tabs>
      <w:snapToGrid w:val="0"/>
      <w:jc w:val="left"/>
    </w:pPr>
    <w:rPr>
      <w:sz w:val="18"/>
      <w:szCs w:val="18"/>
    </w:rPr>
  </w:style>
  <w:style w:type="character" w:customStyle="1" w:styleId="a9">
    <w:name w:val="页脚 字符"/>
    <w:basedOn w:val="a0"/>
    <w:link w:val="a8"/>
    <w:uiPriority w:val="99"/>
    <w:rsid w:val="00514F0D"/>
    <w:rPr>
      <w:sz w:val="18"/>
      <w:szCs w:val="18"/>
    </w:rPr>
  </w:style>
  <w:style w:type="character" w:styleId="aa">
    <w:name w:val="Hyperlink"/>
    <w:basedOn w:val="a0"/>
    <w:uiPriority w:val="99"/>
    <w:semiHidden/>
    <w:unhideWhenUsed/>
    <w:rsid w:val="00514F0D"/>
    <w:rPr>
      <w:color w:val="0000FF"/>
      <w:u w:val="single"/>
    </w:rPr>
  </w:style>
  <w:style w:type="character" w:customStyle="1" w:styleId="apple-converted-space">
    <w:name w:val="apple-converted-space"/>
    <w:basedOn w:val="a0"/>
    <w:rsid w:val="00514F0D"/>
  </w:style>
  <w:style w:type="character" w:customStyle="1" w:styleId="20">
    <w:name w:val="标题 2 字符"/>
    <w:basedOn w:val="a0"/>
    <w:link w:val="2"/>
    <w:uiPriority w:val="9"/>
    <w:rsid w:val="00514F0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14F0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9F%B3%E9%A2%91%E7%BC%96%E8%BE%91%E8%BD%AF%E4%BB%B6&amp;tn=SE_PcZhidaonwhc_ngpagmjz&amp;rsv_dl=gh_pc_zhidao" TargetMode="External"/><Relationship Id="rId13" Type="http://schemas.openxmlformats.org/officeDocument/2006/relationships/hyperlink" Target="https://www.baidu.com/s?wd=Inc.&amp;tn=SE_PcZhidaonwhc_ngpagmjz&amp;rsv_dl=gh_pc_zhida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idu.com/s?wd=%E9%9D%9E%E7%BA%BF%E6%80%A7%E7%BC%96%E8%BE%91&amp;tn=SE_PcZhidaonwhc_ngpagmjz&amp;rsv_dl=gh_pc_zhidao" TargetMode="External"/><Relationship Id="rId12" Type="http://schemas.openxmlformats.org/officeDocument/2006/relationships/hyperlink" Target="https://www.baidu.com/s?wd=%E5%8A%A8%E7%94%BB%E5%88%B6%E4%BD%9C&amp;tn=SE_PcZhidaonwhc_ngpagmjz&amp;rsv_dl=gh_pc_zhidao" TargetMode="External"/><Relationship Id="rId17" Type="http://schemas.openxmlformats.org/officeDocument/2006/relationships/hyperlink" Target="https://www.baidu.com/s?wd=%E4%B8%9A%E5%8A%A1%E9%80%BB%E8%BE%91&amp;tn=SE_PcZhidaonwhc_ngpagmjz&amp;rsv_dl=gh_pc_zhidao" TargetMode="External"/><Relationship Id="rId2" Type="http://schemas.openxmlformats.org/officeDocument/2006/relationships/settings" Target="settings.xml"/><Relationship Id="rId16" Type="http://schemas.openxmlformats.org/officeDocument/2006/relationships/hyperlink" Target="https://www.baidu.com/s?wd=%E7%BD%91%E9%A1%B5%E5%8A%A8%E7%94%BB&amp;tn=SE_PcZhidaonwhc_ngpagmjz&amp;rsv_dl=gh_pc_zhidao" TargetMode="External"/><Relationship Id="rId1" Type="http://schemas.openxmlformats.org/officeDocument/2006/relationships/styles" Target="styles.xml"/><Relationship Id="rId6" Type="http://schemas.openxmlformats.org/officeDocument/2006/relationships/hyperlink" Target="https://www.baidu.com/s?wd=%E9%9F%B3%E9%A2%91%E7%BC%96%E8%BE%91%E8%BD%AF%E4%BB%B6&amp;tn=SE_PcZhidaonwhc_ngpagmjz&amp;rsv_dl=gh_pc_zhidao" TargetMode="External"/><Relationship Id="rId11" Type="http://schemas.openxmlformats.org/officeDocument/2006/relationships/hyperlink" Target="https://www.baidu.com/s?wd=PDF%E6%A0%BC%E5%BC%8F&amp;tn=SE_PcZhidaonwhc_ngpagmjz&amp;rsv_dl=gh_pc_zhidao" TargetMode="External"/><Relationship Id="rId5" Type="http://schemas.openxmlformats.org/officeDocument/2006/relationships/endnotes" Target="endnotes.xml"/><Relationship Id="rId15" Type="http://schemas.openxmlformats.org/officeDocument/2006/relationships/hyperlink" Target="https://www.baidu.com/s?wd=%E9%9D%9E%E7%BA%BF%E6%80%A7%E7%BC%96%E8%BE%91&amp;tn=SE_PcZhidaonwhc_ngpagmjz&amp;rsv_dl=gh_pc_zhidao" TargetMode="External"/><Relationship Id="rId10" Type="http://schemas.openxmlformats.org/officeDocument/2006/relationships/hyperlink" Target="https://www.baidu.com/s?wd=%E8%A7%86%E9%A2%91%E7%BC%96%E8%BE%91%E8%BD%AF%E4%BB%B6&amp;tn=SE_PcZhidaonwhc_ngpagmjz&amp;rsv_dl=gh_pc_zhidao"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baidu.com/s?wd=%E7%94%B5%E5%BD%B1%E5%89%AA%E8%BE%91&amp;tn=SE_PcZhidaonwhc_ngpagmjz&amp;rsv_dl=gh_pc_zhidao" TargetMode="External"/><Relationship Id="rId14" Type="http://schemas.openxmlformats.org/officeDocument/2006/relationships/hyperlink" Target="https://www.baidu.com/s?wd=Adobe%E5%85%AC%E5%8F%B8&amp;tn=SE_PcZhidaonwhc_ngpagmjz&amp;rsv_dl=gh_pc_zhida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589</Words>
  <Characters>3362</Characters>
  <Application>Microsoft Office Word</Application>
  <DocSecurity>0</DocSecurity>
  <Lines>28</Lines>
  <Paragraphs>7</Paragraphs>
  <ScaleCrop>false</ScaleCrop>
  <Company>微软中国</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2018-06-04T15:44:00Z</dcterms:created>
  <dcterms:modified xsi:type="dcterms:W3CDTF">2018-06-04T15:47:00Z</dcterms:modified>
</cp:coreProperties>
</file>