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D0164">
      <w:r>
        <w:tab/>
      </w:r>
      <w:r>
        <w:rPr>
          <w:rFonts w:hint="eastAsia"/>
        </w:rPr>
        <w:t>Lumia</w:t>
      </w:r>
      <w:r>
        <w:t xml:space="preserve"> </w:t>
      </w:r>
      <w:r>
        <w:rPr>
          <w:rFonts w:hint="eastAsia"/>
        </w:rPr>
        <w:t>系列手机使用的是通用设计的系统，因此软件的通用型极强，基本上同一系列手机，即使CPU，内存等重要硬件不一致，都能够兼容运行。</w:t>
      </w:r>
    </w:p>
    <w:p w:rsidR="007D0164" w:rsidRDefault="007D0164">
      <w:r>
        <w:tab/>
      </w:r>
      <w:r w:rsidR="00BE0AE6">
        <w:rPr>
          <w:rFonts w:hint="eastAsia"/>
        </w:rPr>
        <w:t>所以，升级win</w:t>
      </w:r>
      <w:r w:rsidR="00BE0AE6">
        <w:t>10</w:t>
      </w:r>
      <w:r w:rsidR="00BE0AE6">
        <w:rPr>
          <w:rFonts w:hint="eastAsia"/>
        </w:rPr>
        <w:t>只需要找到一个方法强制刷进去就ok了。</w:t>
      </w:r>
    </w:p>
    <w:p w:rsidR="00BE0AE6" w:rsidRDefault="00BE0AE6">
      <w:r>
        <w:tab/>
      </w:r>
      <w:r>
        <w:rPr>
          <w:rFonts w:hint="eastAsia"/>
        </w:rPr>
        <w:t>然后，主流的有几个方法：</w:t>
      </w:r>
    </w:p>
    <w:p w:rsidR="00BE0AE6" w:rsidRDefault="00BE0AE6" w:rsidP="00BE0A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修改手机型号信息，使得更新可用。</w:t>
      </w:r>
    </w:p>
    <w:p w:rsidR="00BE0AE6" w:rsidRDefault="00BE0AE6" w:rsidP="00BE0A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使用sd卡离线安装包。</w:t>
      </w:r>
    </w:p>
    <w:p w:rsidR="00BE0AE6" w:rsidRDefault="00BE0AE6" w:rsidP="00BE0A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使用iutool</w:t>
      </w:r>
      <w:r>
        <w:t xml:space="preserve"> </w:t>
      </w:r>
      <w:r>
        <w:rPr>
          <w:rFonts w:hint="eastAsia"/>
        </w:rPr>
        <w:t>OEM更新工具，直接线刷系统，而且这也是微软的官方支持途径，只不过是从厂商内部流出的工具而已（应该有微软的数字签名的）。</w:t>
      </w:r>
    </w:p>
    <w:p w:rsidR="000075B0" w:rsidRDefault="000075B0" w:rsidP="000075B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具体的步骤请移步百度。</w:t>
      </w:r>
      <w:bookmarkStart w:id="0" w:name="_GoBack"/>
      <w:bookmarkEnd w:id="0"/>
    </w:p>
    <w:sectPr w:rsidR="0000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448" w:rsidRDefault="00370448" w:rsidP="007D0164">
      <w:r>
        <w:separator/>
      </w:r>
    </w:p>
  </w:endnote>
  <w:endnote w:type="continuationSeparator" w:id="0">
    <w:p w:rsidR="00370448" w:rsidRDefault="00370448" w:rsidP="007D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448" w:rsidRDefault="00370448" w:rsidP="007D0164">
      <w:r>
        <w:separator/>
      </w:r>
    </w:p>
  </w:footnote>
  <w:footnote w:type="continuationSeparator" w:id="0">
    <w:p w:rsidR="00370448" w:rsidRDefault="00370448" w:rsidP="007D0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A07C3"/>
    <w:multiLevelType w:val="hybridMultilevel"/>
    <w:tmpl w:val="171607A8"/>
    <w:lvl w:ilvl="0" w:tplc="C9705C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01"/>
    <w:rsid w:val="000075B0"/>
    <w:rsid w:val="002E2EF4"/>
    <w:rsid w:val="00370448"/>
    <w:rsid w:val="007D0164"/>
    <w:rsid w:val="00A97D01"/>
    <w:rsid w:val="00BE0AE6"/>
    <w:rsid w:val="00C70FD1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F725D"/>
  <w15:chartTrackingRefBased/>
  <w15:docId w15:val="{3D4B910E-CA21-4721-A565-D394A7BF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1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164"/>
    <w:rPr>
      <w:sz w:val="18"/>
      <w:szCs w:val="18"/>
    </w:rPr>
  </w:style>
  <w:style w:type="paragraph" w:styleId="a7">
    <w:name w:val="List Paragraph"/>
    <w:basedOn w:val="a"/>
    <w:uiPriority w:val="34"/>
    <w:qFormat/>
    <w:rsid w:val="00BE0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2018-03-23T13:42:00Z</dcterms:created>
  <dcterms:modified xsi:type="dcterms:W3CDTF">2018-03-23T13:46:00Z</dcterms:modified>
</cp:coreProperties>
</file>