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0" w:rsidRDefault="001F7CC8" w:rsidP="001F7CC8">
      <w:pPr>
        <w:ind w:firstLine="420"/>
      </w:pPr>
      <w:r w:rsidRPr="001F7CC8">
        <w:rPr>
          <w:rFonts w:ascii="Arial" w:eastAsia="宋体" w:hAnsi="Arial" w:cs="Arial" w:hint="eastAsia"/>
          <w:color w:val="136EC2"/>
          <w:kern w:val="0"/>
          <w:szCs w:val="21"/>
        </w:rPr>
        <w:t>差分输入的是将两个输入端的差值作为信号，</w:t>
      </w:r>
      <w:r w:rsidR="006B7CC8" w:rsidRPr="001F7CC8">
        <w:rPr>
          <w:rFonts w:ascii="Arial" w:eastAsia="宋体" w:hAnsi="Arial" w:cs="Arial" w:hint="eastAsia"/>
          <w:color w:val="136EC2"/>
          <w:kern w:val="0"/>
          <w:szCs w:val="21"/>
        </w:rPr>
        <w:t>以免去一些误差</w:t>
      </w:r>
      <w:r w:rsidR="006B7CC8">
        <w:rPr>
          <w:rFonts w:hint="eastAsia"/>
        </w:rPr>
        <w:t>，比如你输入一个</w:t>
      </w:r>
      <w:r w:rsidR="006B7CC8">
        <w:t>1V的信号电源有偏差，比实际输入要大0.1.就可以用差分输入1V和2V一减就把两端共有的那0.1误差剪掉了。单端输入无法去除这类误差。</w:t>
      </w:r>
    </w:p>
    <w:p w:rsidR="001F7CC8" w:rsidRPr="001F7CC8" w:rsidRDefault="001F7CC8" w:rsidP="001F7CC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1F7CC8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简介</w:t>
      </w:r>
    </w:p>
    <w:p w:rsidR="001F7CC8" w:rsidRPr="001F7CC8" w:rsidRDefault="001F7CC8" w:rsidP="001F7CC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7CC8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1F7CC8">
        <w:rPr>
          <w:rFonts w:ascii="Arial" w:eastAsia="宋体" w:hAnsi="Arial" w:cs="Arial"/>
          <w:color w:val="136EC2"/>
          <w:kern w:val="0"/>
          <w:szCs w:val="21"/>
        </w:rPr>
        <w:t>差分信号</w:t>
      </w:r>
      <w:r w:rsidRPr="001F7CC8">
        <w:rPr>
          <w:rFonts w:ascii="Arial" w:eastAsia="宋体" w:hAnsi="Arial" w:cs="Arial"/>
          <w:color w:val="333333"/>
          <w:kern w:val="0"/>
          <w:szCs w:val="21"/>
        </w:rPr>
        <w:t>是用一个数值来表示两个物理量之间的差异。从严格意义上来讲，所有电压信号都是差分的，因为一个电压只能是相对于另一个电压而言的。在某些系统里，系统</w:t>
      </w:r>
      <w:r w:rsidRPr="001F7CC8">
        <w:rPr>
          <w:rFonts w:ascii="Arial" w:eastAsia="宋体" w:hAnsi="Arial" w:cs="Arial"/>
          <w:color w:val="333333"/>
          <w:kern w:val="0"/>
          <w:szCs w:val="21"/>
        </w:rPr>
        <w:t>'</w:t>
      </w:r>
      <w:r w:rsidRPr="001F7CC8">
        <w:rPr>
          <w:rFonts w:ascii="Arial" w:eastAsia="宋体" w:hAnsi="Arial" w:cs="Arial"/>
          <w:color w:val="333333"/>
          <w:kern w:val="0"/>
          <w:szCs w:val="21"/>
        </w:rPr>
        <w:t>地</w:t>
      </w:r>
      <w:r w:rsidRPr="001F7CC8">
        <w:rPr>
          <w:rFonts w:ascii="Arial" w:eastAsia="宋体" w:hAnsi="Arial" w:cs="Arial"/>
          <w:color w:val="333333"/>
          <w:kern w:val="0"/>
          <w:szCs w:val="21"/>
        </w:rPr>
        <w:t>'</w:t>
      </w:r>
      <w:r w:rsidRPr="001F7CC8">
        <w:rPr>
          <w:rFonts w:ascii="Arial" w:eastAsia="宋体" w:hAnsi="Arial" w:cs="Arial"/>
          <w:color w:val="333333"/>
          <w:kern w:val="0"/>
          <w:szCs w:val="21"/>
        </w:rPr>
        <w:t>被用作电压基准点。</w:t>
      </w:r>
      <w:r w:rsidRPr="001F7CC8">
        <w:rPr>
          <w:rFonts w:ascii="Arial" w:eastAsia="宋体" w:hAnsi="Arial" w:cs="Arial"/>
          <w:color w:val="00B0F0"/>
          <w:kern w:val="0"/>
          <w:szCs w:val="21"/>
        </w:rPr>
        <w:t>当</w:t>
      </w:r>
      <w:r w:rsidRPr="001F7CC8">
        <w:rPr>
          <w:rFonts w:ascii="Arial" w:eastAsia="宋体" w:hAnsi="Arial" w:cs="Arial"/>
          <w:color w:val="00B0F0"/>
          <w:kern w:val="0"/>
          <w:szCs w:val="21"/>
        </w:rPr>
        <w:t>'</w:t>
      </w:r>
      <w:r w:rsidRPr="001F7CC8">
        <w:rPr>
          <w:rFonts w:ascii="Arial" w:eastAsia="宋体" w:hAnsi="Arial" w:cs="Arial"/>
          <w:color w:val="00B0F0"/>
          <w:kern w:val="0"/>
          <w:szCs w:val="21"/>
        </w:rPr>
        <w:t>地</w:t>
      </w:r>
      <w:r w:rsidRPr="001F7CC8">
        <w:rPr>
          <w:rFonts w:ascii="Arial" w:eastAsia="宋体" w:hAnsi="Arial" w:cs="Arial"/>
          <w:color w:val="00B0F0"/>
          <w:kern w:val="0"/>
          <w:szCs w:val="21"/>
        </w:rPr>
        <w:t>'</w:t>
      </w:r>
      <w:r w:rsidRPr="001F7CC8">
        <w:rPr>
          <w:rFonts w:ascii="Arial" w:eastAsia="宋体" w:hAnsi="Arial" w:cs="Arial"/>
          <w:color w:val="00B0F0"/>
          <w:kern w:val="0"/>
          <w:szCs w:val="21"/>
        </w:rPr>
        <w:t>当作电压测量基准时，这种信号规划被称之为单端的。</w:t>
      </w:r>
      <w:r w:rsidRPr="001F7CC8">
        <w:rPr>
          <w:rFonts w:ascii="Arial" w:eastAsia="宋体" w:hAnsi="Arial" w:cs="Arial"/>
          <w:color w:val="333333"/>
          <w:kern w:val="0"/>
          <w:szCs w:val="21"/>
        </w:rPr>
        <w:t>我们使用该术语是因为信号是用单个导体上的电压来表示的。</w:t>
      </w:r>
    </w:p>
    <w:p w:rsidR="001F7CC8" w:rsidRPr="001F7CC8" w:rsidRDefault="001F7CC8" w:rsidP="001F7CC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7CC8">
        <w:rPr>
          <w:rFonts w:ascii="Arial" w:eastAsia="宋体" w:hAnsi="Arial" w:cs="Arial"/>
          <w:color w:val="333333"/>
          <w:kern w:val="0"/>
          <w:szCs w:val="21"/>
        </w:rPr>
        <w:t>另一方面，一个差分信号作用在两个导体上。信号值是两个导体间的电压差。尽管不是非常必要，这两个电压的平均值还是会经常保持一致。</w:t>
      </w:r>
    </w:p>
    <w:p w:rsidR="001F7CC8" w:rsidRDefault="001F7CC8" w:rsidP="006B7CC8"/>
    <w:p w:rsidR="001F7CC8" w:rsidRDefault="001F7CC8" w:rsidP="006B7CC8">
      <w:r w:rsidRPr="001F7CC8">
        <w:rPr>
          <w:rFonts w:hint="eastAsia"/>
        </w:rPr>
        <w:t>采取差分信号方案时，我们用一对导线来替代单根导线，增加了任何相关接口电路的复杂性。</w:t>
      </w:r>
    </w:p>
    <w:p w:rsidR="006968D8" w:rsidRDefault="006968D8" w:rsidP="006B7CC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68D8" w:rsidRPr="006968D8" w:rsidRDefault="001A03F3" w:rsidP="006B7CC8">
      <w:pPr>
        <w:rPr>
          <w:rStyle w:val="a5"/>
        </w:rPr>
      </w:pPr>
      <w:r w:rsidRPr="006968D8">
        <w:rPr>
          <w:rStyle w:val="a5"/>
        </w:rPr>
        <w:t>一个好处是</w:t>
      </w:r>
      <w:r w:rsidR="006968D8" w:rsidRPr="006968D8">
        <w:rPr>
          <w:rStyle w:val="a5"/>
        </w:rPr>
        <w:t>：</w:t>
      </w:r>
    </w:p>
    <w:p w:rsidR="001A03F3" w:rsidRDefault="001A03F3" w:rsidP="006968D8">
      <w:pPr>
        <w:ind w:firstLine="420"/>
        <w:rPr>
          <w:rStyle w:val="a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因为你在</w:t>
      </w:r>
      <w:r w:rsidRPr="008E504F">
        <w:rPr>
          <w:rFonts w:ascii="Arial" w:hAnsi="Arial" w:cs="Arial"/>
          <w:color w:val="FF0000"/>
          <w:szCs w:val="21"/>
          <w:shd w:val="clear" w:color="auto" w:fill="FFFFFF"/>
        </w:rPr>
        <w:t>控制</w:t>
      </w:r>
      <w:r w:rsidRPr="008E504F">
        <w:rPr>
          <w:rFonts w:ascii="Arial" w:hAnsi="Arial" w:cs="Arial"/>
          <w:color w:val="FF0000"/>
          <w:szCs w:val="21"/>
          <w:shd w:val="clear" w:color="auto" w:fill="FFFFFF"/>
        </w:rPr>
        <w:t>'</w:t>
      </w:r>
      <w:r w:rsidRPr="008E504F">
        <w:rPr>
          <w:rFonts w:ascii="Arial" w:hAnsi="Arial" w:cs="Arial"/>
          <w:color w:val="FF0000"/>
          <w:szCs w:val="21"/>
          <w:shd w:val="clear" w:color="auto" w:fill="FFFFFF"/>
        </w:rPr>
        <w:t>基准</w:t>
      </w:r>
      <w:r w:rsidRPr="008E504F">
        <w:rPr>
          <w:rFonts w:ascii="Arial" w:hAnsi="Arial" w:cs="Arial"/>
          <w:color w:val="FF0000"/>
          <w:szCs w:val="21"/>
          <w:shd w:val="clear" w:color="auto" w:fill="FFFFFF"/>
        </w:rPr>
        <w:t>'</w:t>
      </w:r>
      <w:r w:rsidRPr="008E504F">
        <w:rPr>
          <w:rFonts w:ascii="Arial" w:hAnsi="Arial" w:cs="Arial"/>
          <w:color w:val="FF0000"/>
          <w:szCs w:val="21"/>
          <w:shd w:val="clear" w:color="auto" w:fill="FFFFFF"/>
        </w:rPr>
        <w:t>电压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，所以能够</w:t>
      </w:r>
      <w:r w:rsidRPr="008E504F">
        <w:rPr>
          <w:rFonts w:ascii="Arial" w:hAnsi="Arial" w:cs="Arial"/>
          <w:color w:val="FF0000"/>
          <w:szCs w:val="21"/>
          <w:shd w:val="clear" w:color="auto" w:fill="FFFFFF"/>
        </w:rPr>
        <w:t>很容易地识别小信号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。在一个地做基准，</w:t>
      </w:r>
      <w:r w:rsidRPr="001A03F3">
        <w:rPr>
          <w:rFonts w:ascii="Arial" w:eastAsia="宋体" w:hAnsi="Arial" w:cs="Arial"/>
          <w:color w:val="136EC2"/>
          <w:kern w:val="0"/>
          <w:szCs w:val="21"/>
        </w:rPr>
        <w:t>单端信号方案的系统里，测量信号的精确值依赖系统内</w:t>
      </w:r>
      <w:r w:rsidRPr="001A03F3">
        <w:rPr>
          <w:rFonts w:ascii="Arial" w:eastAsia="宋体" w:hAnsi="Arial" w:cs="Arial"/>
          <w:color w:val="136EC2"/>
          <w:kern w:val="0"/>
          <w:szCs w:val="21"/>
        </w:rPr>
        <w:t>'</w:t>
      </w:r>
      <w:r w:rsidRPr="001A03F3">
        <w:rPr>
          <w:rFonts w:ascii="Arial" w:eastAsia="宋体" w:hAnsi="Arial" w:cs="Arial"/>
          <w:color w:val="136EC2"/>
          <w:kern w:val="0"/>
          <w:szCs w:val="21"/>
        </w:rPr>
        <w:t>地</w:t>
      </w:r>
      <w:r w:rsidRPr="001A03F3">
        <w:rPr>
          <w:rStyle w:val="a4"/>
        </w:rPr>
        <w:t xml:space="preserve"> '</w:t>
      </w:r>
      <w:r w:rsidRPr="001A03F3">
        <w:rPr>
          <w:rStyle w:val="a4"/>
        </w:rPr>
        <w:t>的一致性。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信号源和信号接收器距离越远，他们局部地的电压值之间有差异的可能性就越大。</w:t>
      </w:r>
      <w:r w:rsidRPr="001A03F3">
        <w:rPr>
          <w:rStyle w:val="a4"/>
        </w:rPr>
        <w:t>从差分信号恢复的信号值在很大程度上与</w:t>
      </w:r>
      <w:r w:rsidRPr="001A03F3">
        <w:rPr>
          <w:rStyle w:val="a4"/>
        </w:rPr>
        <w:t>'</w:t>
      </w:r>
      <w:r w:rsidRPr="001A03F3">
        <w:rPr>
          <w:rStyle w:val="a4"/>
        </w:rPr>
        <w:t>地</w:t>
      </w:r>
      <w:r w:rsidRPr="001A03F3">
        <w:rPr>
          <w:rStyle w:val="a4"/>
        </w:rPr>
        <w:t>'</w:t>
      </w:r>
      <w:r w:rsidRPr="001A03F3">
        <w:rPr>
          <w:rStyle w:val="a4"/>
        </w:rPr>
        <w:t>的精确值无关，而在某一</w:t>
      </w:r>
      <w:r w:rsidR="000E447B">
        <w:rPr>
          <w:rStyle w:val="a4"/>
          <w:rFonts w:hint="eastAsia"/>
        </w:rPr>
        <w:t>(</w:t>
      </w:r>
      <w:r w:rsidR="00A5287D">
        <w:rPr>
          <w:rStyle w:val="a4"/>
          <w:rFonts w:hint="eastAsia"/>
        </w:rPr>
        <w:t>确定的</w:t>
      </w:r>
      <w:r w:rsidR="000E447B">
        <w:rPr>
          <w:rStyle w:val="a4"/>
          <w:rFonts w:hint="eastAsia"/>
        </w:rPr>
        <w:t>)</w:t>
      </w:r>
      <w:r w:rsidRPr="001A03F3">
        <w:rPr>
          <w:rStyle w:val="a4"/>
        </w:rPr>
        <w:t>范围内。</w:t>
      </w:r>
    </w:p>
    <w:p w:rsidR="006968D8" w:rsidRPr="006968D8" w:rsidRDefault="006968D8" w:rsidP="006B7CC8">
      <w:pPr>
        <w:rPr>
          <w:rStyle w:val="a5"/>
        </w:rPr>
      </w:pPr>
      <w:r w:rsidRPr="006968D8">
        <w:rPr>
          <w:rStyle w:val="a5"/>
        </w:rPr>
        <w:t>第二个主要好处是：</w:t>
      </w:r>
    </w:p>
    <w:p w:rsidR="001A03F3" w:rsidRDefault="006968D8" w:rsidP="006968D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</w:t>
      </w:r>
      <w:r w:rsidRPr="008E504F">
        <w:rPr>
          <w:rFonts w:ascii="Arial" w:hAnsi="Arial" w:cs="Arial"/>
          <w:color w:val="FF0000"/>
          <w:szCs w:val="21"/>
          <w:shd w:val="clear" w:color="auto" w:fill="FFFFFF"/>
        </w:rPr>
        <w:t>对外部电磁干扰（</w:t>
      </w:r>
      <w:r w:rsidRPr="008E504F">
        <w:rPr>
          <w:rFonts w:ascii="Arial" w:hAnsi="Arial" w:cs="Arial"/>
          <w:color w:val="FF0000"/>
          <w:szCs w:val="21"/>
          <w:shd w:val="clear" w:color="auto" w:fill="FFFFFF"/>
        </w:rPr>
        <w:t>EMI</w:t>
      </w:r>
      <w:r w:rsidRPr="008E504F">
        <w:rPr>
          <w:rFonts w:ascii="Arial" w:hAnsi="Arial" w:cs="Arial"/>
          <w:color w:val="FF0000"/>
          <w:szCs w:val="21"/>
          <w:shd w:val="clear" w:color="auto" w:fill="FFFFFF"/>
        </w:rPr>
        <w:t>）是高度免疫的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6406A2">
        <w:rPr>
          <w:rStyle w:val="a6"/>
        </w:rPr>
        <w:t>一个干扰源几乎相同程度地影响差分信号对的每一端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。既然</w:t>
      </w:r>
      <w:bookmarkStart w:id="0" w:name="_GoBack"/>
      <w:r>
        <w:rPr>
          <w:rFonts w:ascii="Arial" w:hAnsi="Arial" w:cs="Arial"/>
          <w:color w:val="333333"/>
          <w:szCs w:val="21"/>
          <w:shd w:val="clear" w:color="auto" w:fill="FFFFFF"/>
        </w:rPr>
        <w:t>电压差异决定信号值</w:t>
      </w:r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，这样将忽视在两个导体上出现的任何同样干扰。除了对干扰不大灵敏外，差分信号比单端信号生成的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EMI </w:t>
      </w:r>
      <w:r>
        <w:rPr>
          <w:rFonts w:ascii="Arial" w:hAnsi="Arial" w:cs="Arial"/>
          <w:color w:val="333333"/>
          <w:szCs w:val="21"/>
          <w:shd w:val="clear" w:color="auto" w:fill="FFFFFF"/>
        </w:rPr>
        <w:t>还要少。</w:t>
      </w:r>
    </w:p>
    <w:p w:rsidR="00445F89" w:rsidRPr="00445F89" w:rsidRDefault="00445F89" w:rsidP="00445F89">
      <w:pPr>
        <w:rPr>
          <w:rStyle w:val="a5"/>
        </w:rPr>
      </w:pPr>
      <w:r w:rsidRPr="00445F89">
        <w:rPr>
          <w:rStyle w:val="a5"/>
        </w:rPr>
        <w:t>差分信号提供的第三个好处是：</w:t>
      </w:r>
    </w:p>
    <w:p w:rsidR="00445F89" w:rsidRPr="006968D8" w:rsidRDefault="00445F89" w:rsidP="006968D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BB13BE">
        <w:rPr>
          <w:rStyle w:val="a4"/>
        </w:rPr>
        <w:t>在一个单电源系统，能够从容精确地处理</w:t>
      </w:r>
      <w:r w:rsidRPr="00BB13BE">
        <w:rPr>
          <w:rStyle w:val="a4"/>
        </w:rPr>
        <w:t>'</w:t>
      </w:r>
      <w:r w:rsidRPr="00BB13BE">
        <w:rPr>
          <w:rStyle w:val="a4"/>
        </w:rPr>
        <w:t>双极</w:t>
      </w:r>
      <w:r w:rsidRPr="00BB13BE">
        <w:rPr>
          <w:rStyle w:val="a4"/>
        </w:rPr>
        <w:t>'</w:t>
      </w:r>
      <w:r w:rsidRPr="00BB13BE">
        <w:rPr>
          <w:rStyle w:val="a4"/>
        </w:rPr>
        <w:t>信号。</w:t>
      </w:r>
      <w:r w:rsidRPr="00BB13BE">
        <w:rPr>
          <w:rFonts w:ascii="Arial" w:hAnsi="Arial" w:cs="Arial"/>
          <w:color w:val="333333"/>
          <w:szCs w:val="21"/>
          <w:u w:val="single"/>
          <w:shd w:val="clear" w:color="auto" w:fill="FFFFFF"/>
        </w:rPr>
        <w:t>为了处理单端，单电源系统的双</w:t>
      </w:r>
      <w:proofErr w:type="gramStart"/>
      <w:r w:rsidRPr="00BB13BE">
        <w:rPr>
          <w:rFonts w:ascii="Arial" w:hAnsi="Arial" w:cs="Arial"/>
          <w:color w:val="333333"/>
          <w:szCs w:val="21"/>
          <w:u w:val="single"/>
          <w:shd w:val="clear" w:color="auto" w:fill="FFFFFF"/>
        </w:rPr>
        <w:t>极</w:t>
      </w:r>
      <w:proofErr w:type="gramEnd"/>
      <w:r w:rsidRPr="00BB13BE">
        <w:rPr>
          <w:rFonts w:ascii="Arial" w:hAnsi="Arial" w:cs="Arial"/>
          <w:color w:val="333333"/>
          <w:szCs w:val="21"/>
          <w:u w:val="single"/>
          <w:shd w:val="clear" w:color="auto" w:fill="FFFFFF"/>
        </w:rPr>
        <w:t>信号，我们必须在地和电源干线之间某任意电压处（通常是中点）建立一个</w:t>
      </w:r>
      <w:r w:rsidRPr="00BB13BE">
        <w:rPr>
          <w:rStyle w:val="a4"/>
          <w:color w:val="FF0000"/>
        </w:rPr>
        <w:t>虚地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BB13BE">
        <w:rPr>
          <w:rStyle w:val="a6"/>
        </w:rPr>
        <w:t>用高于虚地的电压来表示正极信号，低于虚地的电压来表示负极信号。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接下来，必须把虚地正确地分布到整个系统里。</w:t>
      </w:r>
      <w:r w:rsidRPr="00BB13BE">
        <w:rPr>
          <w:rStyle w:val="a6"/>
        </w:rPr>
        <w:t>而对于差分信号，</w:t>
      </w:r>
      <w:r w:rsidRPr="00BB13BE">
        <w:rPr>
          <w:rStyle w:val="a4"/>
        </w:rPr>
        <w:t>不需要</w:t>
      </w:r>
      <w:r w:rsidRPr="00BB13BE">
        <w:rPr>
          <w:rStyle w:val="a6"/>
        </w:rPr>
        <w:t>这样一个</w:t>
      </w:r>
      <w:r w:rsidRPr="00BB13BE">
        <w:rPr>
          <w:rStyle w:val="a4"/>
        </w:rPr>
        <w:t>虚地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，这就使我们处理和传播双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极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信号有一个高逼真度，而无须依赖虚地的稳定性。</w:t>
      </w:r>
    </w:p>
    <w:sectPr w:rsidR="00445F89" w:rsidRPr="0069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14"/>
    <w:rsid w:val="000E447B"/>
    <w:rsid w:val="001A03F3"/>
    <w:rsid w:val="001F7CC8"/>
    <w:rsid w:val="00445F89"/>
    <w:rsid w:val="00534021"/>
    <w:rsid w:val="006406A2"/>
    <w:rsid w:val="0066196D"/>
    <w:rsid w:val="006968D8"/>
    <w:rsid w:val="006B7CC8"/>
    <w:rsid w:val="008E504F"/>
    <w:rsid w:val="00A5287D"/>
    <w:rsid w:val="00B50814"/>
    <w:rsid w:val="00BB13BE"/>
    <w:rsid w:val="00EA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F0C7"/>
  <w15:chartTrackingRefBased/>
  <w15:docId w15:val="{C329543C-0477-47B0-A9BA-F90393D9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F7C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7CC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F7CC8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Intense Emphasis"/>
    <w:uiPriority w:val="21"/>
    <w:qFormat/>
    <w:rsid w:val="001A03F3"/>
    <w:rPr>
      <w:rFonts w:ascii="Arial" w:eastAsia="宋体" w:hAnsi="Arial" w:cs="Arial"/>
      <w:color w:val="136EC2"/>
      <w:kern w:val="0"/>
      <w:szCs w:val="21"/>
    </w:rPr>
  </w:style>
  <w:style w:type="character" w:styleId="a5">
    <w:name w:val="Strong"/>
    <w:basedOn w:val="a0"/>
    <w:uiPriority w:val="22"/>
    <w:qFormat/>
    <w:rsid w:val="006968D8"/>
    <w:rPr>
      <w:b/>
      <w:bCs/>
    </w:rPr>
  </w:style>
  <w:style w:type="character" w:styleId="a6">
    <w:name w:val="Intense Reference"/>
    <w:basedOn w:val="a0"/>
    <w:uiPriority w:val="32"/>
    <w:qFormat/>
    <w:rsid w:val="00BB13B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吴律华</dc:creator>
  <cp:keywords/>
  <dc:description/>
  <cp:lastModifiedBy>吴律华</cp:lastModifiedBy>
  <cp:revision>23</cp:revision>
  <dcterms:created xsi:type="dcterms:W3CDTF">2018-04-14T05:14:00Z</dcterms:created>
  <dcterms:modified xsi:type="dcterms:W3CDTF">2018-04-14T05:39:00Z</dcterms:modified>
</cp:coreProperties>
</file>