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3A" w:rsidRDefault="0071095A" w:rsidP="0071095A">
      <w:pPr>
        <w:pStyle w:val="a4"/>
      </w:pPr>
      <w:r>
        <w:rPr>
          <w:rFonts w:hint="eastAsia"/>
        </w:rPr>
        <w:t>各类电子芯片中的时钟源</w:t>
      </w:r>
    </w:p>
    <w:p w:rsidR="0071095A" w:rsidRDefault="0071095A" w:rsidP="0071095A">
      <w:pPr>
        <w:ind w:firstLine="420"/>
      </w:pPr>
      <w:r>
        <w:rPr>
          <w:rFonts w:hint="eastAsia"/>
        </w:rPr>
        <w:t>首先，除了简单的逻辑运算和电源类芯片，基本所有运算功能强大的芯片都是需要时钟信号来维持工作的，有些芯片没看到晶振一般是因为芯片内部集成了震荡电路或者是外部其他芯片为其提供时钟信号。</w:t>
      </w:r>
    </w:p>
    <w:p w:rsidR="0071095A" w:rsidRDefault="0071095A" w:rsidP="0071095A">
      <w:pPr>
        <w:ind w:firstLine="420"/>
        <w:rPr>
          <w:rFonts w:hint="eastAsia"/>
        </w:rPr>
      </w:pPr>
      <w:r>
        <w:rPr>
          <w:rFonts w:hint="eastAsia"/>
        </w:rPr>
        <w:t>常见的时钟信号频率</w:t>
      </w:r>
    </w:p>
    <w:tbl>
      <w:tblPr>
        <w:tblStyle w:val="4"/>
        <w:tblW w:w="0" w:type="auto"/>
        <w:tblLook w:val="04A0" w:firstRow="1" w:lastRow="0" w:firstColumn="1" w:lastColumn="0" w:noHBand="0" w:noVBand="1"/>
      </w:tblPr>
      <w:tblGrid>
        <w:gridCol w:w="8296"/>
      </w:tblGrid>
      <w:tr w:rsidR="0071095A" w:rsidTr="0071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71095A" w:rsidRDefault="0071095A">
            <w:pPr>
              <w:rPr>
                <w:rFonts w:hint="eastAsia"/>
              </w:rPr>
            </w:pPr>
            <w:r>
              <w:rPr>
                <w:rFonts w:hint="eastAsia"/>
              </w:rPr>
              <w:t>32.</w:t>
            </w:r>
            <w:r>
              <w:t>768</w:t>
            </w:r>
            <w:r>
              <w:rPr>
                <w:rFonts w:hint="eastAsia"/>
              </w:rPr>
              <w:t>k</w:t>
            </w:r>
          </w:p>
        </w:tc>
      </w:tr>
      <w:tr w:rsidR="0071095A" w:rsidTr="0071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71095A" w:rsidRDefault="00192E7E">
            <w:pPr>
              <w:rPr>
                <w:rFonts w:hint="eastAsia"/>
              </w:rPr>
            </w:pPr>
            <w:r>
              <w:rPr>
                <w:rFonts w:hint="eastAsia"/>
              </w:rPr>
              <w:t>6M</w:t>
            </w:r>
          </w:p>
        </w:tc>
      </w:tr>
      <w:tr w:rsidR="0071095A" w:rsidTr="0071095A">
        <w:tc>
          <w:tcPr>
            <w:cnfStyle w:val="001000000000" w:firstRow="0" w:lastRow="0" w:firstColumn="1" w:lastColumn="0" w:oddVBand="0" w:evenVBand="0" w:oddHBand="0" w:evenHBand="0" w:firstRowFirstColumn="0" w:firstRowLastColumn="0" w:lastRowFirstColumn="0" w:lastRowLastColumn="0"/>
            <w:tcW w:w="8296" w:type="dxa"/>
          </w:tcPr>
          <w:p w:rsidR="0071095A" w:rsidRDefault="0071095A">
            <w:pPr>
              <w:rPr>
                <w:rFonts w:hint="eastAsia"/>
              </w:rPr>
            </w:pPr>
            <w:bookmarkStart w:id="0" w:name="_GoBack"/>
            <w:bookmarkEnd w:id="0"/>
          </w:p>
        </w:tc>
      </w:tr>
      <w:tr w:rsidR="0071095A" w:rsidTr="0071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71095A" w:rsidRDefault="00192E7E">
            <w:pPr>
              <w:rPr>
                <w:rFonts w:hint="eastAsia"/>
              </w:rPr>
            </w:pPr>
            <w:r>
              <w:rPr>
                <w:rFonts w:hint="eastAsia"/>
              </w:rPr>
              <w:t>12.</w:t>
            </w:r>
            <w:r>
              <w:t>096</w:t>
            </w:r>
            <w:r>
              <w:rPr>
                <w:rFonts w:hint="eastAsia"/>
              </w:rPr>
              <w:t>Mhz</w:t>
            </w:r>
          </w:p>
        </w:tc>
      </w:tr>
      <w:tr w:rsidR="0071095A" w:rsidTr="0071095A">
        <w:tc>
          <w:tcPr>
            <w:cnfStyle w:val="001000000000" w:firstRow="0" w:lastRow="0" w:firstColumn="1" w:lastColumn="0" w:oddVBand="0" w:evenVBand="0" w:oddHBand="0" w:evenHBand="0" w:firstRowFirstColumn="0" w:firstRowLastColumn="0" w:lastRowFirstColumn="0" w:lastRowLastColumn="0"/>
            <w:tcW w:w="8296" w:type="dxa"/>
          </w:tcPr>
          <w:p w:rsidR="0071095A" w:rsidRDefault="0071095A">
            <w:pPr>
              <w:rPr>
                <w:rFonts w:hint="eastAsia"/>
              </w:rPr>
            </w:pPr>
          </w:p>
        </w:tc>
      </w:tr>
    </w:tbl>
    <w:p w:rsidR="0071095A" w:rsidRDefault="0071095A">
      <w:r>
        <w:rPr>
          <w:rFonts w:hint="eastAsia"/>
        </w:rPr>
        <w:t>电脑CPU中的震荡频率</w:t>
      </w:r>
    </w:p>
    <w:p w:rsidR="0071095A" w:rsidRDefault="0071095A">
      <w:pPr>
        <w:rPr>
          <w:rFonts w:hint="eastAsia"/>
        </w:rPr>
      </w:pPr>
      <w:r>
        <w:tab/>
      </w:r>
      <w:r>
        <w:rPr>
          <w:rFonts w:hint="eastAsia"/>
        </w:rPr>
        <w:t>我们首先要知道的一些常识，在芯片承受范围内，震荡频率越高，芯片运行速度越快，（这也就是我们超频的基本原理）</w:t>
      </w:r>
    </w:p>
    <w:p w:rsidR="0071095A" w:rsidRDefault="0071095A">
      <w:pPr>
        <w:rPr>
          <w:rFonts w:hint="eastAsia"/>
        </w:rPr>
      </w:pPr>
    </w:p>
    <w:p w:rsidR="0071095A" w:rsidRDefault="0071095A">
      <w:pPr>
        <w:rPr>
          <w:rFonts w:hint="eastAsia"/>
        </w:rPr>
      </w:pPr>
    </w:p>
    <w:sectPr w:rsidR="007109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style="width:11.25pt;height:11.25pt" o:bullet="t">
        <v:imagedata r:id="rId1" o:title="msoC906"/>
      </v:shape>
    </w:pict>
  </w:numPicBullet>
  <w:abstractNum w:abstractNumId="0" w15:restartNumberingAfterBreak="0">
    <w:nsid w:val="51B71656"/>
    <w:multiLevelType w:val="hybridMultilevel"/>
    <w:tmpl w:val="01AEB010"/>
    <w:lvl w:ilvl="0" w:tplc="F2E614A0">
      <w:start w:val="1"/>
      <w:numFmt w:val="bullet"/>
      <w:pStyle w:val="a"/>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5A"/>
    <w:rsid w:val="000A47F2"/>
    <w:rsid w:val="00192E7E"/>
    <w:rsid w:val="002E2EF4"/>
    <w:rsid w:val="00337D00"/>
    <w:rsid w:val="00371FFD"/>
    <w:rsid w:val="00496C8C"/>
    <w:rsid w:val="00506EC0"/>
    <w:rsid w:val="006965EB"/>
    <w:rsid w:val="0071095A"/>
    <w:rsid w:val="00823640"/>
    <w:rsid w:val="00B03C35"/>
    <w:rsid w:val="00B3554D"/>
    <w:rsid w:val="00B7407E"/>
    <w:rsid w:val="00B90086"/>
    <w:rsid w:val="00C65F69"/>
    <w:rsid w:val="00C70FD1"/>
    <w:rsid w:val="00D76B3A"/>
    <w:rsid w:val="00ED7A4E"/>
    <w:rsid w:val="00F871A9"/>
    <w:rsid w:val="00FC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B862"/>
  <w15:chartTrackingRefBased/>
  <w15:docId w15:val="{E916C5DD-E517-48B0-B771-CC452E7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3">
    <w:name w:val="heading 3"/>
    <w:basedOn w:val="a0"/>
    <w:next w:val="a0"/>
    <w:link w:val="30"/>
    <w:uiPriority w:val="9"/>
    <w:semiHidden/>
    <w:unhideWhenUsed/>
    <w:qFormat/>
    <w:rsid w:val="00823640"/>
    <w:pPr>
      <w:keepNext/>
      <w:keepLines/>
      <w:spacing w:before="260" w:after="260" w:line="416" w:lineRule="auto"/>
      <w:outlineLvl w:val="2"/>
    </w:pPr>
    <w:rPr>
      <w:b/>
      <w:bCs/>
      <w:sz w:val="32"/>
      <w:szCs w:val="32"/>
    </w:rPr>
  </w:style>
  <w:style w:type="paragraph" w:styleId="5">
    <w:name w:val="heading 5"/>
    <w:basedOn w:val="a0"/>
    <w:next w:val="a0"/>
    <w:link w:val="50"/>
    <w:uiPriority w:val="9"/>
    <w:unhideWhenUsed/>
    <w:qFormat/>
    <w:rsid w:val="00FC42A2"/>
    <w:pPr>
      <w:keepNext/>
      <w:keepLines/>
      <w:widowControl/>
      <w:spacing w:before="40" w:line="259" w:lineRule="auto"/>
      <w:jc w:val="left"/>
      <w:outlineLvl w:val="4"/>
    </w:pPr>
    <w:rPr>
      <w:rFonts w:asciiTheme="majorHAnsi" w:eastAsiaTheme="majorEastAsia" w:hAnsiTheme="majorHAnsi" w:cstheme="majorBidi"/>
      <w:iCs/>
      <w:color w:val="833C0B" w:themeColor="accent2" w:themeShade="8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B90086"/>
    <w:rPr>
      <w:rFonts w:asciiTheme="majorHAnsi" w:eastAsiaTheme="majorEastAsia" w:hAnsiTheme="majorHAnsi" w:cstheme="majorBidi"/>
      <w:b/>
      <w:bCs/>
      <w:sz w:val="32"/>
      <w:szCs w:val="32"/>
    </w:rPr>
  </w:style>
  <w:style w:type="character" w:styleId="a6">
    <w:name w:val="Emphasis"/>
    <w:basedOn w:val="a1"/>
    <w:uiPriority w:val="20"/>
    <w:qFormat/>
    <w:rsid w:val="00FC42A2"/>
    <w:rPr>
      <w:b/>
      <w:i w:val="0"/>
      <w:iCs/>
      <w:color w:val="00B0F0"/>
      <w14:shadow w14:blurRad="0" w14:dist="0" w14:dir="0" w14:sx="0" w14:sy="0" w14:kx="0" w14:ky="0" w14:algn="none">
        <w14:srgbClr w14:val="000000"/>
      </w14:shadow>
      <w14:textOutline w14:w="9525" w14:cap="rnd" w14:cmpd="sng" w14:algn="ctr">
        <w14:noFill/>
        <w14:prstDash w14:val="solid"/>
        <w14:bevel/>
      </w14:textOutline>
    </w:rPr>
  </w:style>
  <w:style w:type="paragraph" w:customStyle="1" w:styleId="31">
    <w:name w:val="标题3"/>
    <w:basedOn w:val="3"/>
    <w:next w:val="a0"/>
    <w:link w:val="32"/>
    <w:autoRedefine/>
    <w:rsid w:val="00506EC0"/>
    <w:pPr>
      <w:widowControl/>
      <w:spacing w:before="120" w:after="120" w:line="240" w:lineRule="auto"/>
      <w:jc w:val="left"/>
    </w:pPr>
    <w:rPr>
      <w:color w:val="92D050"/>
      <w:sz w:val="30"/>
    </w:rPr>
  </w:style>
  <w:style w:type="character" w:customStyle="1" w:styleId="32">
    <w:name w:val="标题3 字符"/>
    <w:basedOn w:val="30"/>
    <w:link w:val="31"/>
    <w:rsid w:val="00506EC0"/>
    <w:rPr>
      <w:b/>
      <w:bCs/>
      <w:color w:val="92D050"/>
      <w:sz w:val="30"/>
      <w:szCs w:val="32"/>
    </w:rPr>
  </w:style>
  <w:style w:type="character" w:customStyle="1" w:styleId="30">
    <w:name w:val="标题 3 字符"/>
    <w:basedOn w:val="a1"/>
    <w:link w:val="3"/>
    <w:uiPriority w:val="9"/>
    <w:semiHidden/>
    <w:rsid w:val="00823640"/>
    <w:rPr>
      <w:b/>
      <w:bCs/>
      <w:sz w:val="32"/>
      <w:szCs w:val="32"/>
    </w:rPr>
  </w:style>
  <w:style w:type="character" w:customStyle="1" w:styleId="50">
    <w:name w:val="标题 5 字符"/>
    <w:basedOn w:val="a1"/>
    <w:link w:val="5"/>
    <w:uiPriority w:val="9"/>
    <w:rsid w:val="00FC42A2"/>
    <w:rPr>
      <w:rFonts w:asciiTheme="majorHAnsi" w:eastAsiaTheme="majorEastAsia" w:hAnsiTheme="majorHAnsi" w:cstheme="majorBidi"/>
      <w:iCs/>
      <w:color w:val="833C0B" w:themeColor="accent2" w:themeShade="80"/>
      <w:sz w:val="24"/>
      <w:szCs w:val="24"/>
    </w:rPr>
  </w:style>
  <w:style w:type="paragraph" w:customStyle="1" w:styleId="a">
    <w:name w:val="小项目标题"/>
    <w:basedOn w:val="a7"/>
    <w:link w:val="a8"/>
    <w:qFormat/>
    <w:rsid w:val="00C65F69"/>
    <w:pPr>
      <w:widowControl/>
      <w:numPr>
        <w:numId w:val="1"/>
      </w:numPr>
      <w:spacing w:after="160" w:line="259" w:lineRule="auto"/>
      <w:ind w:firstLineChars="0" w:firstLine="0"/>
      <w:jc w:val="left"/>
    </w:pPr>
    <w:rPr>
      <w:b/>
    </w:rPr>
  </w:style>
  <w:style w:type="character" w:customStyle="1" w:styleId="a8">
    <w:name w:val="小项目标题 字符"/>
    <w:basedOn w:val="a1"/>
    <w:link w:val="a"/>
    <w:rsid w:val="00C65F69"/>
    <w:rPr>
      <w:b/>
    </w:rPr>
  </w:style>
  <w:style w:type="paragraph" w:styleId="a7">
    <w:name w:val="List Paragraph"/>
    <w:basedOn w:val="a0"/>
    <w:uiPriority w:val="34"/>
    <w:qFormat/>
    <w:rsid w:val="00C65F69"/>
    <w:pPr>
      <w:ind w:firstLineChars="200" w:firstLine="420"/>
    </w:pPr>
  </w:style>
  <w:style w:type="character" w:styleId="a9">
    <w:name w:val="Intense Reference"/>
    <w:basedOn w:val="a1"/>
    <w:uiPriority w:val="32"/>
    <w:qFormat/>
    <w:rsid w:val="00B03C35"/>
    <w:rPr>
      <w:b/>
      <w:bCs/>
      <w:smallCaps/>
      <w:color w:val="5B9BD5" w:themeColor="accent1"/>
      <w:spacing w:val="5"/>
    </w:rPr>
  </w:style>
  <w:style w:type="table" w:styleId="aa">
    <w:name w:val="Table Grid"/>
    <w:basedOn w:val="a2"/>
    <w:uiPriority w:val="39"/>
    <w:rsid w:val="00710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3">
    <w:name w:val="Plain Table 3"/>
    <w:basedOn w:val="a2"/>
    <w:uiPriority w:val="43"/>
    <w:rsid w:val="007109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2"/>
    <w:uiPriority w:val="44"/>
    <w:rsid w:val="007109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Words>
  <Characters>179</Characters>
  <Application>Microsoft Office Word</Application>
  <DocSecurity>0</DocSecurity>
  <Lines>1</Lines>
  <Paragraphs>1</Paragraphs>
  <ScaleCrop>false</ScaleCrop>
  <Company>微软中国</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dexfire</dc:creator>
  <cp:keywords/>
  <dc:description/>
  <cp:lastModifiedBy>dexfire</cp:lastModifiedBy>
  <cp:revision>1</cp:revision>
  <dcterms:created xsi:type="dcterms:W3CDTF">2018-08-05T13:15:00Z</dcterms:created>
  <dcterms:modified xsi:type="dcterms:W3CDTF">2018-08-05T13:32:00Z</dcterms:modified>
</cp:coreProperties>
</file>