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A72ED4">
      <w:r>
        <w:rPr>
          <w:rFonts w:hint="eastAsia"/>
        </w:rPr>
        <w:t>一阶线性微分方程</w:t>
      </w:r>
    </w:p>
    <w:p w:rsidR="00A72ED4" w:rsidRDefault="00A72ED4">
      <w:r>
        <w:rPr>
          <w:rFonts w:hint="eastAsia"/>
        </w:rPr>
        <w:t>可分离变量的微分方程</w:t>
      </w:r>
    </w:p>
    <w:p w:rsidR="00A72ED4" w:rsidRDefault="00A72ED4">
      <w:r>
        <w:rPr>
          <w:rFonts w:hint="eastAsia"/>
        </w:rPr>
        <w:t>一阶微分方程应用</w:t>
      </w:r>
    </w:p>
    <w:p w:rsidR="00A72ED4" w:rsidRDefault="00A72ED4"/>
    <w:p w:rsidR="00A72ED4" w:rsidRDefault="00A72ED4">
      <w:r>
        <w:rPr>
          <w:rFonts w:hint="eastAsia"/>
        </w:rPr>
        <w:t>二阶线性微分方程一般理论</w:t>
      </w:r>
    </w:p>
    <w:p w:rsidR="00A72ED4" w:rsidRDefault="00A72ED4">
      <w:proofErr w:type="gramStart"/>
      <w:r>
        <w:rPr>
          <w:rFonts w:hint="eastAsia"/>
        </w:rPr>
        <w:t>二阶</w:t>
      </w:r>
      <w:r w:rsidRPr="00A72ED4">
        <w:rPr>
          <w:rFonts w:hint="eastAsia"/>
          <w:highlight w:val="cyan"/>
        </w:rPr>
        <w:t>常系数</w:t>
      </w:r>
      <w:proofErr w:type="gramEnd"/>
      <w:r w:rsidRPr="00A72ED4">
        <w:rPr>
          <w:rFonts w:hint="eastAsia"/>
          <w:highlight w:val="yellow"/>
        </w:rPr>
        <w:t>线性</w:t>
      </w:r>
      <w:r w:rsidRPr="00A72ED4">
        <w:rPr>
          <w:rFonts w:hint="eastAsia"/>
          <w:highlight w:val="red"/>
        </w:rPr>
        <w:t>齐次</w:t>
      </w:r>
      <w:r w:rsidRPr="00A72ED4">
        <w:rPr>
          <w:rFonts w:hint="eastAsia"/>
          <w:highlight w:val="darkGray"/>
        </w:rPr>
        <w:t>微分方程</w:t>
      </w:r>
      <w:bookmarkStart w:id="0" w:name="_GoBack"/>
      <w:bookmarkEnd w:id="0"/>
    </w:p>
    <w:p w:rsidR="00A72ED4" w:rsidRDefault="00A72ED4">
      <w:proofErr w:type="gramStart"/>
      <w:r>
        <w:rPr>
          <w:rFonts w:hint="eastAsia"/>
        </w:rPr>
        <w:t>二阶</w:t>
      </w:r>
      <w:r w:rsidRPr="00A72ED4">
        <w:rPr>
          <w:rFonts w:hint="eastAsia"/>
          <w:highlight w:val="cyan"/>
        </w:rPr>
        <w:t>常系数</w:t>
      </w:r>
      <w:proofErr w:type="gramEnd"/>
      <w:r w:rsidRPr="00A72ED4">
        <w:rPr>
          <w:rFonts w:hint="eastAsia"/>
          <w:highlight w:val="yellow"/>
        </w:rPr>
        <w:t>线性</w:t>
      </w:r>
      <w:r w:rsidRPr="00A72ED4">
        <w:rPr>
          <w:rFonts w:hint="eastAsia"/>
          <w:highlight w:val="green"/>
        </w:rPr>
        <w:t>非齐次</w:t>
      </w:r>
      <w:r w:rsidRPr="00A72ED4">
        <w:rPr>
          <w:rFonts w:hint="eastAsia"/>
          <w:highlight w:val="darkGray"/>
        </w:rPr>
        <w:t>微分方程</w:t>
      </w:r>
    </w:p>
    <w:p w:rsidR="00A72ED4" w:rsidRDefault="00A72ED4">
      <w:pPr>
        <w:rPr>
          <w:rFonts w:hint="eastAsia"/>
        </w:rPr>
      </w:pPr>
    </w:p>
    <w:sectPr w:rsidR="00A72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F3"/>
    <w:rsid w:val="00022AF3"/>
    <w:rsid w:val="002E2EF4"/>
    <w:rsid w:val="00A72ED4"/>
    <w:rsid w:val="00D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A487"/>
  <w15:chartTrackingRefBased/>
  <w15:docId w15:val="{2C06D3D8-0C1E-4689-BC57-E26A1702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>微软中国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2018-03-18T14:01:00Z</dcterms:created>
  <dcterms:modified xsi:type="dcterms:W3CDTF">2018-03-18T14:04:00Z</dcterms:modified>
</cp:coreProperties>
</file>