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FC" w:rsidRDefault="001579CA" w:rsidP="001579CA">
      <w:pPr>
        <w:pStyle w:val="a3"/>
      </w:pPr>
      <w:r>
        <w:rPr>
          <w:rFonts w:hint="eastAsia"/>
        </w:rPr>
        <w:t>GPIO操作</w:t>
      </w:r>
    </w:p>
    <w:p w:rsidR="001579CA" w:rsidRDefault="001579CA" w:rsidP="001579CA">
      <w:pPr>
        <w:pStyle w:val="2"/>
        <w:rPr>
          <w:color w:val="7030A0"/>
        </w:rPr>
      </w:pPr>
      <w:r w:rsidRPr="00385FEC">
        <w:rPr>
          <w:color w:val="7030A0"/>
        </w:rPr>
        <w:t xml:space="preserve">#define MEM_ADDR(addr)  *((volatile unsigned long  *)(addr))  </w:t>
      </w:r>
      <w:r w:rsidRPr="00385FEC">
        <w:rPr>
          <w:rFonts w:hint="eastAsia"/>
          <w:color w:val="7030A0"/>
        </w:rPr>
        <w:t>宏</w:t>
      </w:r>
    </w:p>
    <w:p w:rsidR="00385FEC" w:rsidRDefault="00385FEC" w:rsidP="00385FEC">
      <w:r>
        <w:tab/>
      </w:r>
      <w:r>
        <w:rPr>
          <w:rFonts w:hint="eastAsia"/>
        </w:rPr>
        <w:t>今天打算认真的从头学习STM</w:t>
      </w:r>
      <w:r>
        <w:t>32</w:t>
      </w:r>
      <w:r>
        <w:rPr>
          <w:rFonts w:hint="eastAsia"/>
        </w:rPr>
        <w:t>，所以开始了漫无边际的啃代码操作。</w:t>
      </w:r>
    </w:p>
    <w:p w:rsidR="00385FEC" w:rsidRDefault="00385FEC" w:rsidP="00385FEC">
      <w:r>
        <w:rPr>
          <w:rFonts w:hint="eastAsia"/>
        </w:rPr>
        <w:t>首先我们要了解一个Keil项目的建立，以及简单的硬件初始化工作。首先，</w:t>
      </w:r>
      <w:r w:rsidR="00EA1060">
        <w:rPr>
          <w:rFonts w:hint="eastAsia"/>
        </w:rPr>
        <w:t>我们新建一个Keil项目 ledtest</w:t>
      </w:r>
      <w:r w:rsidR="00EA1060">
        <w:t xml:space="preserve"> </w:t>
      </w:r>
      <w:r w:rsidR="00EA1060">
        <w:rPr>
          <w:rFonts w:hint="eastAsia"/>
        </w:rPr>
        <w:t>，选择STM</w:t>
      </w:r>
      <w:r w:rsidR="00EA1060">
        <w:t>32</w:t>
      </w:r>
      <w:r w:rsidR="00EA1060">
        <w:rPr>
          <w:rFonts w:hint="eastAsia"/>
        </w:rPr>
        <w:t>F103ZE固件，</w:t>
      </w:r>
    </w:p>
    <w:p w:rsidR="00EA1060" w:rsidRDefault="00EA1060" w:rsidP="00385FEC">
      <w:r>
        <w:rPr>
          <w:noProof/>
        </w:rPr>
        <w:drawing>
          <wp:inline distT="0" distB="0" distL="0" distR="0" wp14:anchorId="61DB1F9E" wp14:editId="40FB7746">
            <wp:extent cx="5274310" cy="407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60" w:rsidRDefault="00EA1060" w:rsidP="00385FEC">
      <w:pPr>
        <w:rPr>
          <w:rFonts w:hint="eastAsia"/>
        </w:rPr>
      </w:pPr>
      <w:r>
        <w:rPr>
          <w:rFonts w:hint="eastAsia"/>
        </w:rPr>
        <w:t>结果出现了这个，初步判断是官方支持的API，小白嘛，现在只想要设计一个能跑的helloworld，不需要，关掉！然后进入主界面，</w:t>
      </w:r>
    </w:p>
    <w:p w:rsidR="00385FEC" w:rsidRDefault="00EA1060" w:rsidP="00385FEC">
      <w:r>
        <w:rPr>
          <w:noProof/>
        </w:rPr>
        <w:drawing>
          <wp:inline distT="0" distB="0" distL="0" distR="0" wp14:anchorId="4E53E9A7" wp14:editId="04379399">
            <wp:extent cx="4410075" cy="17760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825"/>
                    <a:stretch/>
                  </pic:blipFill>
                  <pic:spPr bwMode="auto">
                    <a:xfrm>
                      <a:off x="0" y="0"/>
                      <a:ext cx="4411836" cy="177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060" w:rsidRDefault="00EA1060" w:rsidP="00385FEC">
      <w:r>
        <w:rPr>
          <w:rFonts w:hint="eastAsia"/>
        </w:rPr>
        <w:t>空空的，什么都没有，好恐怖</w:t>
      </w:r>
      <w:r>
        <w:t>…</w:t>
      </w:r>
    </w:p>
    <w:p w:rsidR="00EA1060" w:rsidRDefault="00EA1060" w:rsidP="00385FEC">
      <w:r>
        <w:rPr>
          <w:rFonts w:hint="eastAsia"/>
        </w:rPr>
        <w:lastRenderedPageBreak/>
        <w:t>赶紧新建一个helloworld</w:t>
      </w:r>
      <w:r>
        <w:t>.</w:t>
      </w:r>
      <w:r>
        <w:rPr>
          <w:rFonts w:hint="eastAsia"/>
        </w:rPr>
        <w:t>c以排解心中的不安感，顺便添加一个主函数，</w:t>
      </w:r>
    </w:p>
    <w:p w:rsidR="00EA1060" w:rsidRDefault="00EA1060" w:rsidP="00385FEC">
      <w:r>
        <w:rPr>
          <w:noProof/>
        </w:rPr>
        <w:drawing>
          <wp:inline distT="0" distB="0" distL="0" distR="0" wp14:anchorId="67BDC533" wp14:editId="7A090D0B">
            <wp:extent cx="5274310" cy="5713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60" w:rsidRDefault="00EA1060" w:rsidP="00385FEC">
      <w:r>
        <w:rPr>
          <w:rFonts w:hint="eastAsia"/>
        </w:rPr>
        <w:t>好了，这样就应该能跑起来了对吧。。编译一下！</w:t>
      </w:r>
    </w:p>
    <w:p w:rsidR="00EA1060" w:rsidRDefault="00EA1060" w:rsidP="00385FEC">
      <w:r>
        <w:rPr>
          <w:noProof/>
        </w:rPr>
        <w:drawing>
          <wp:inline distT="0" distB="0" distL="0" distR="0" wp14:anchorId="189D1BD9" wp14:editId="1C0E211F">
            <wp:extent cx="5274310" cy="2021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60" w:rsidRDefault="00EA1060" w:rsidP="00385FEC">
      <w:r>
        <w:rPr>
          <w:rFonts w:hint="eastAsia"/>
        </w:rPr>
        <w:t>结果呢，出现了一个警告，等等</w:t>
      </w:r>
      <w:r>
        <w:t>…</w:t>
      </w:r>
      <w:r>
        <w:rPr>
          <w:rFonts w:hint="eastAsia"/>
        </w:rPr>
        <w:t>下面还有一个错误，wtf，字面理解：信息不完整，没有找到列表、map，没有结果网上找了一大堆解释，发现其实就是没有添加一个启动</w:t>
      </w:r>
      <w:r w:rsidR="00181CCB">
        <w:rPr>
          <w:rFonts w:hint="eastAsia"/>
        </w:rPr>
        <w:t>文件，名字</w:t>
      </w:r>
      <w:r w:rsidR="00181CCB">
        <w:rPr>
          <w:rFonts w:hint="eastAsia"/>
        </w:rPr>
        <w:lastRenderedPageBreak/>
        <w:t>叫做</w:t>
      </w:r>
      <w:r w:rsidR="00181CCB" w:rsidRPr="00181CCB">
        <w:t>startup_stm32f10x_hd.s</w:t>
      </w:r>
      <w:r w:rsidR="00E52DF7">
        <w:t xml:space="preserve"> </w:t>
      </w:r>
      <w:r w:rsidR="00E52DF7">
        <w:rPr>
          <w:rFonts w:hint="eastAsia"/>
        </w:rPr>
        <w:t>作用就是初始化</w:t>
      </w:r>
    </w:p>
    <w:p w:rsidR="00EA1060" w:rsidRDefault="00EA1060" w:rsidP="00385FEC"/>
    <w:p w:rsidR="00EA1060" w:rsidRPr="00385FEC" w:rsidRDefault="00EA1060" w:rsidP="00385FEC">
      <w:pPr>
        <w:rPr>
          <w:rFonts w:hint="eastAsia"/>
        </w:rPr>
      </w:pPr>
    </w:p>
    <w:p w:rsidR="001579CA" w:rsidRDefault="001579CA" w:rsidP="001579CA">
      <w:pPr>
        <w:pStyle w:val="a5"/>
        <w:numPr>
          <w:ilvl w:val="0"/>
          <w:numId w:val="2"/>
        </w:numPr>
        <w:ind w:firstLineChars="0"/>
      </w:pPr>
      <w:r w:rsidRPr="00385FEC">
        <w:rPr>
          <w:rFonts w:hint="eastAsia"/>
          <w:color w:val="7030A0"/>
        </w:rPr>
        <w:t>自我理解</w:t>
      </w:r>
      <w:r>
        <w:rPr>
          <w:rFonts w:hint="eastAsia"/>
        </w:rPr>
        <w:t>： 首先从左边括号内看 ，整体上这是一个宏【废话】，将addr参数，禁行强制类转换，目标类型为 易变 无符号 长整型 的指针，然后再禁行取目标操作。</w:t>
      </w:r>
    </w:p>
    <w:p w:rsidR="001579CA" w:rsidRDefault="001579CA" w:rsidP="001579C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总结：取得addr地址所给的目标</w:t>
      </w:r>
    </w:p>
    <w:p w:rsidR="00F46758" w:rsidRDefault="00F46758" w:rsidP="00F46758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after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参考：</w:t>
      </w:r>
      <w:hyperlink r:id="rId11" w:history="1">
        <w:r>
          <w:rPr>
            <w:rStyle w:val="a6"/>
            <w:rFonts w:ascii="Verdana" w:hAnsi="Verdana"/>
            <w:color w:val="1C7791"/>
            <w:sz w:val="21"/>
            <w:szCs w:val="21"/>
          </w:rPr>
          <w:t>指针之</w:t>
        </w:r>
        <w:r>
          <w:rPr>
            <w:rStyle w:val="a6"/>
            <w:rFonts w:ascii="Verdana" w:hAnsi="Verdana"/>
            <w:color w:val="1C7791"/>
            <w:sz w:val="21"/>
            <w:szCs w:val="21"/>
          </w:rPr>
          <w:t xml:space="preserve"> *((volatile unsigned long *)(x))</w:t>
        </w:r>
        <w:r>
          <w:rPr>
            <w:rStyle w:val="a6"/>
            <w:rFonts w:ascii="Verdana" w:hAnsi="Verdana"/>
            <w:color w:val="1C7791"/>
            <w:sz w:val="21"/>
            <w:szCs w:val="21"/>
          </w:rPr>
          <w:t>解析</w:t>
        </w:r>
      </w:hyperlink>
    </w:p>
    <w:p w:rsidR="001579CA" w:rsidRDefault="00F46758" w:rsidP="00F46758">
      <w:pPr>
        <w:pStyle w:val="a5"/>
        <w:numPr>
          <w:ilvl w:val="0"/>
          <w:numId w:val="2"/>
        </w:numPr>
        <w:ind w:firstLineChars="0"/>
      </w:pPr>
      <w:hyperlink r:id="rId12" w:history="1">
        <w:r w:rsidRPr="00572437">
          <w:rPr>
            <w:rStyle w:val="a6"/>
          </w:rPr>
          <w:t>https://www.cnblogs.com/Waming-zhen/p/4353963.html</w:t>
        </w:r>
      </w:hyperlink>
    </w:p>
    <w:p w:rsidR="00F46758" w:rsidRPr="001579CA" w:rsidRDefault="00F46758" w:rsidP="00F46758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1579CA" w:rsidRDefault="001579CA" w:rsidP="001579CA"/>
    <w:p w:rsidR="007E5E20" w:rsidRDefault="007E5E20" w:rsidP="001579CA">
      <w:r>
        <w:rPr>
          <w:rFonts w:hint="eastAsia"/>
        </w:rPr>
        <w:t>STM</w:t>
      </w:r>
      <w:r>
        <w:t>32</w:t>
      </w:r>
      <w:r>
        <w:rPr>
          <w:rFonts w:hint="eastAsia"/>
        </w:rPr>
        <w:t>启动文件 -</w:t>
      </w:r>
      <w:r>
        <w:t xml:space="preserve"> </w:t>
      </w:r>
      <w:r w:rsidRPr="00181CCB">
        <w:t>startup_stm32f10x_hd.s</w:t>
      </w:r>
    </w:p>
    <w:p w:rsidR="007E5E20" w:rsidRDefault="007E5E20" w:rsidP="001579CA"/>
    <w:p w:rsidR="007C2222" w:rsidRDefault="007C2222" w:rsidP="007C2222">
      <w:pPr>
        <w:pStyle w:val="3"/>
      </w:pPr>
      <w:r>
        <w:rPr>
          <w:rFonts w:hint="eastAsia"/>
        </w:rPr>
        <w:t>GPIO的几种状态</w:t>
      </w:r>
    </w:p>
    <w:p w:rsidR="007C2222" w:rsidRDefault="007C2222" w:rsidP="005A414A">
      <w:r>
        <w:rPr>
          <w:noProof/>
        </w:rPr>
        <w:drawing>
          <wp:inline distT="0" distB="0" distL="0" distR="0" wp14:anchorId="3513D3F8" wp14:editId="3DFB77D4">
            <wp:extent cx="2370807" cy="1580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0" t="4048"/>
                    <a:stretch/>
                  </pic:blipFill>
                  <pic:spPr bwMode="auto">
                    <a:xfrm>
                      <a:off x="0" y="0"/>
                      <a:ext cx="2371424" cy="158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9D5" w:rsidRDefault="00BE59D5" w:rsidP="005A414A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0908" w:rsidRPr="00340908" w:rsidTr="00340908">
        <w:tc>
          <w:tcPr>
            <w:tcW w:w="2074" w:type="dxa"/>
            <w:shd w:val="clear" w:color="auto" w:fill="C5E0B3" w:themeFill="accent6" w:themeFillTint="66"/>
          </w:tcPr>
          <w:p w:rsidR="00340908" w:rsidRPr="00340908" w:rsidRDefault="00340908" w:rsidP="0053207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:rsidR="00340908" w:rsidRPr="00340908" w:rsidRDefault="00340908" w:rsidP="00532078">
            <w:pPr>
              <w:rPr>
                <w:rFonts w:hint="eastAsia"/>
              </w:rPr>
            </w:pPr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:rsidR="00340908" w:rsidRPr="00340908" w:rsidRDefault="00340908" w:rsidP="00532078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:rsidR="00340908" w:rsidRPr="00340908" w:rsidRDefault="00340908" w:rsidP="0053207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40908" w:rsidRPr="00340908" w:rsidTr="00340908">
        <w:tc>
          <w:tcPr>
            <w:tcW w:w="2074" w:type="dxa"/>
            <w:shd w:val="clear" w:color="auto" w:fill="FBE4D5" w:themeFill="accent2" w:themeFillTint="33"/>
          </w:tcPr>
          <w:p w:rsidR="00340908" w:rsidRPr="00340908" w:rsidRDefault="00340908" w:rsidP="00532078">
            <w:r w:rsidRPr="00340908">
              <w:rPr>
                <w:rFonts w:hint="eastAsia"/>
              </w:rPr>
              <w:t>浮空输入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rPr>
                <w:rFonts w:hint="eastAsia"/>
              </w:rPr>
              <w:t>Input Float</w:t>
            </w:r>
          </w:p>
        </w:tc>
        <w:tc>
          <w:tcPr>
            <w:tcW w:w="2074" w:type="dxa"/>
          </w:tcPr>
          <w:p w:rsidR="00340908" w:rsidRPr="00340908" w:rsidRDefault="00340908" w:rsidP="00532078">
            <w:pPr>
              <w:rPr>
                <w:rFonts w:hint="eastAsia"/>
              </w:rPr>
            </w:pPr>
            <w:r w:rsidRPr="00340908">
              <w:rPr>
                <w:rFonts w:hint="eastAsia"/>
              </w:rPr>
              <w:t>弱上拉，弱下拉</w:t>
            </w:r>
          </w:p>
        </w:tc>
        <w:tc>
          <w:tcPr>
            <w:tcW w:w="2074" w:type="dxa"/>
          </w:tcPr>
          <w:p w:rsidR="00340908" w:rsidRPr="00340908" w:rsidRDefault="00340908" w:rsidP="00532078">
            <w:pPr>
              <w:rPr>
                <w:rFonts w:hint="eastAsia"/>
              </w:rPr>
            </w:pPr>
          </w:p>
        </w:tc>
      </w:tr>
      <w:tr w:rsidR="00340908" w:rsidRPr="00340908" w:rsidTr="00340908">
        <w:tc>
          <w:tcPr>
            <w:tcW w:w="2074" w:type="dxa"/>
            <w:shd w:val="clear" w:color="auto" w:fill="FBE4D5" w:themeFill="accent2" w:themeFillTint="33"/>
          </w:tcPr>
          <w:p w:rsidR="00340908" w:rsidRPr="00340908" w:rsidRDefault="00340908" w:rsidP="00532078">
            <w:r w:rsidRPr="00340908">
              <w:rPr>
                <w:rFonts w:hint="eastAsia"/>
              </w:rPr>
              <w:t>上拉输入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t xml:space="preserve">Input </w:t>
            </w:r>
            <w:r w:rsidRPr="00340908">
              <w:rPr>
                <w:rFonts w:hint="eastAsia"/>
              </w:rPr>
              <w:t>pull</w:t>
            </w:r>
            <w:r w:rsidRPr="00340908">
              <w:t>-up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rPr>
                <w:rFonts w:hint="eastAsia"/>
              </w:rPr>
              <w:t>强上拉，弱下拉</w:t>
            </w:r>
          </w:p>
        </w:tc>
        <w:tc>
          <w:tcPr>
            <w:tcW w:w="2074" w:type="dxa"/>
          </w:tcPr>
          <w:p w:rsidR="00340908" w:rsidRPr="00340908" w:rsidRDefault="00340908" w:rsidP="00532078"/>
        </w:tc>
      </w:tr>
      <w:tr w:rsidR="00340908" w:rsidRPr="00340908" w:rsidTr="00340908">
        <w:tc>
          <w:tcPr>
            <w:tcW w:w="2074" w:type="dxa"/>
            <w:shd w:val="clear" w:color="auto" w:fill="FBE4D5" w:themeFill="accent2" w:themeFillTint="33"/>
          </w:tcPr>
          <w:p w:rsidR="00340908" w:rsidRPr="00340908" w:rsidRDefault="00340908" w:rsidP="00532078">
            <w:r w:rsidRPr="00340908">
              <w:rPr>
                <w:rFonts w:hint="eastAsia"/>
              </w:rPr>
              <w:t>下拉输入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t>Input pull-down</w:t>
            </w:r>
          </w:p>
        </w:tc>
        <w:tc>
          <w:tcPr>
            <w:tcW w:w="2074" w:type="dxa"/>
          </w:tcPr>
          <w:p w:rsidR="00340908" w:rsidRPr="00340908" w:rsidRDefault="00340908" w:rsidP="00532078">
            <w:pPr>
              <w:rPr>
                <w:rFonts w:hint="eastAsia"/>
              </w:rPr>
            </w:pPr>
            <w:r w:rsidRPr="00340908">
              <w:rPr>
                <w:rFonts w:hint="eastAsia"/>
              </w:rPr>
              <w:t>弱上拉，强下拉</w:t>
            </w:r>
          </w:p>
        </w:tc>
        <w:tc>
          <w:tcPr>
            <w:tcW w:w="2074" w:type="dxa"/>
          </w:tcPr>
          <w:p w:rsidR="00340908" w:rsidRPr="00340908" w:rsidRDefault="00340908" w:rsidP="00532078">
            <w:pPr>
              <w:rPr>
                <w:rFonts w:hint="eastAsia"/>
              </w:rPr>
            </w:pPr>
          </w:p>
        </w:tc>
      </w:tr>
      <w:tr w:rsidR="00340908" w:rsidRPr="00340908" w:rsidTr="00340908">
        <w:tc>
          <w:tcPr>
            <w:tcW w:w="2074" w:type="dxa"/>
            <w:shd w:val="clear" w:color="auto" w:fill="FBE4D5" w:themeFill="accent2" w:themeFillTint="33"/>
          </w:tcPr>
          <w:p w:rsidR="00340908" w:rsidRPr="00340908" w:rsidRDefault="00340908" w:rsidP="00532078">
            <w:r w:rsidRPr="00340908">
              <w:rPr>
                <w:rFonts w:hint="eastAsia"/>
              </w:rPr>
              <w:t>开漏输出【可复用】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t>[Alternate function] open-drain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rPr>
                <w:rFonts w:hint="eastAsia"/>
              </w:rPr>
              <w:t>弱上拉，强下拉</w:t>
            </w:r>
          </w:p>
        </w:tc>
        <w:tc>
          <w:tcPr>
            <w:tcW w:w="2074" w:type="dxa"/>
          </w:tcPr>
          <w:p w:rsidR="00340908" w:rsidRPr="00340908" w:rsidRDefault="00340908" w:rsidP="00532078"/>
        </w:tc>
      </w:tr>
      <w:tr w:rsidR="00340908" w:rsidRPr="00340908" w:rsidTr="00340908">
        <w:tc>
          <w:tcPr>
            <w:tcW w:w="2074" w:type="dxa"/>
            <w:shd w:val="clear" w:color="auto" w:fill="FBE4D5" w:themeFill="accent2" w:themeFillTint="33"/>
          </w:tcPr>
          <w:p w:rsidR="00340908" w:rsidRPr="00340908" w:rsidRDefault="00340908" w:rsidP="00532078">
            <w:r w:rsidRPr="00340908">
              <w:rPr>
                <w:rFonts w:hint="eastAsia"/>
              </w:rPr>
              <w:t>推挽输出【可复用】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t>[Alternate function] push-pull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rPr>
                <w:rFonts w:hint="eastAsia"/>
              </w:rPr>
              <w:t>强上拉，强下拉</w:t>
            </w:r>
          </w:p>
        </w:tc>
        <w:tc>
          <w:tcPr>
            <w:tcW w:w="2074" w:type="dxa"/>
          </w:tcPr>
          <w:p w:rsidR="00340908" w:rsidRPr="00340908" w:rsidRDefault="00340908" w:rsidP="00532078">
            <w:pPr>
              <w:rPr>
                <w:rFonts w:hint="eastAsia"/>
              </w:rPr>
            </w:pPr>
            <w:r w:rsidRPr="00340908">
              <w:rPr>
                <w:rFonts w:hint="eastAsia"/>
              </w:rPr>
              <w:t>大电流</w:t>
            </w:r>
          </w:p>
        </w:tc>
      </w:tr>
      <w:tr w:rsidR="00340908" w:rsidRPr="00340908" w:rsidTr="00340908">
        <w:tc>
          <w:tcPr>
            <w:tcW w:w="2074" w:type="dxa"/>
            <w:shd w:val="clear" w:color="auto" w:fill="FBE4D5" w:themeFill="accent2" w:themeFillTint="33"/>
          </w:tcPr>
          <w:p w:rsidR="00340908" w:rsidRPr="00340908" w:rsidRDefault="00340908" w:rsidP="00532078">
            <w:r w:rsidRPr="00340908">
              <w:rPr>
                <w:rFonts w:hint="eastAsia"/>
              </w:rPr>
              <w:t>模拟输入输出</w:t>
            </w:r>
          </w:p>
        </w:tc>
        <w:tc>
          <w:tcPr>
            <w:tcW w:w="2074" w:type="dxa"/>
          </w:tcPr>
          <w:p w:rsidR="00340908" w:rsidRPr="00340908" w:rsidRDefault="00340908" w:rsidP="00532078">
            <w:r w:rsidRPr="00340908">
              <w:t>Analog IO</w:t>
            </w:r>
          </w:p>
        </w:tc>
        <w:tc>
          <w:tcPr>
            <w:tcW w:w="2074" w:type="dxa"/>
          </w:tcPr>
          <w:p w:rsidR="00340908" w:rsidRPr="00340908" w:rsidRDefault="00340908" w:rsidP="00532078">
            <w:pPr>
              <w:rPr>
                <w:rFonts w:hint="eastAsia"/>
              </w:rPr>
            </w:pPr>
            <w:r w:rsidRPr="00340908">
              <w:rPr>
                <w:rFonts w:hint="eastAsia"/>
              </w:rPr>
              <w:t>x</w:t>
            </w:r>
            <w:r w:rsidRPr="00340908">
              <w:t xml:space="preserve"> </w:t>
            </w:r>
            <w:r w:rsidRPr="00340908"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:rsidR="00340908" w:rsidRPr="00340908" w:rsidRDefault="00340908" w:rsidP="00532078">
            <w:pPr>
              <w:rPr>
                <w:rFonts w:hint="eastAsia"/>
              </w:rPr>
            </w:pPr>
          </w:p>
        </w:tc>
      </w:tr>
    </w:tbl>
    <w:p w:rsidR="005A414A" w:rsidRPr="007C2222" w:rsidRDefault="005A414A" w:rsidP="007C2222">
      <w:pPr>
        <w:rPr>
          <w:rFonts w:hint="eastAsia"/>
        </w:rPr>
      </w:pPr>
    </w:p>
    <w:p w:rsidR="007C2222" w:rsidRDefault="007C2222" w:rsidP="007C2222">
      <w:pPr>
        <w:pStyle w:val="3"/>
      </w:pPr>
      <w:r>
        <w:rPr>
          <w:rFonts w:hint="eastAsia"/>
        </w:rPr>
        <w:t>相关寄存器</w:t>
      </w:r>
    </w:p>
    <w:p w:rsidR="007C2222" w:rsidRDefault="00340908" w:rsidP="001579CA">
      <w:pPr>
        <w:rPr>
          <w:rFonts w:hint="eastAsia"/>
        </w:rPr>
      </w:pPr>
      <w:r>
        <w:rPr>
          <w:rFonts w:hint="eastAsia"/>
        </w:rPr>
        <w:t>IO配置寄存器（低）</w:t>
      </w:r>
      <w:r>
        <w:tab/>
      </w:r>
      <w:r w:rsidR="00C5521C">
        <w:t>32</w:t>
      </w:r>
      <w:r w:rsidR="00C5521C">
        <w:rPr>
          <w:rFonts w:hint="eastAsia"/>
        </w:rPr>
        <w:t>bits</w:t>
      </w:r>
      <w:r w:rsidR="00C5521C">
        <w:tab/>
      </w:r>
      <w:r>
        <w:rPr>
          <w:rFonts w:hint="eastAsia"/>
        </w:rPr>
        <w:t>0x</w:t>
      </w:r>
      <w:r w:rsidR="00C5521C">
        <w:t>4444 4444</w:t>
      </w:r>
    </w:p>
    <w:p w:rsidR="00340908" w:rsidRDefault="00340908" w:rsidP="00340908">
      <w:r>
        <w:rPr>
          <w:rFonts w:hint="eastAsia"/>
        </w:rPr>
        <w:t>IO配置寄存器（</w:t>
      </w:r>
      <w:r>
        <w:rPr>
          <w:rFonts w:hint="eastAsia"/>
        </w:rPr>
        <w:t>高</w:t>
      </w:r>
      <w:r>
        <w:rPr>
          <w:rFonts w:hint="eastAsia"/>
        </w:rPr>
        <w:t>）</w:t>
      </w:r>
      <w:r w:rsidR="00C5521C">
        <w:tab/>
        <w:t>32</w:t>
      </w:r>
      <w:r w:rsidR="00C5521C">
        <w:rPr>
          <w:rFonts w:hint="eastAsia"/>
        </w:rPr>
        <w:t>bits</w:t>
      </w:r>
      <w:r w:rsidR="00C5521C">
        <w:tab/>
      </w:r>
      <w:bookmarkStart w:id="0" w:name="_GoBack"/>
      <w:bookmarkEnd w:id="0"/>
    </w:p>
    <w:p w:rsidR="00340908" w:rsidRDefault="00340908" w:rsidP="001579CA"/>
    <w:p w:rsidR="00340908" w:rsidRDefault="00340908" w:rsidP="001579CA"/>
    <w:p w:rsidR="00340908" w:rsidRDefault="00340908" w:rsidP="001579CA"/>
    <w:p w:rsidR="00340908" w:rsidRDefault="00340908" w:rsidP="001579CA"/>
    <w:p w:rsidR="00340908" w:rsidRDefault="00340908" w:rsidP="001579CA">
      <w:pPr>
        <w:rPr>
          <w:rFonts w:hint="eastAsia"/>
        </w:rPr>
      </w:pPr>
    </w:p>
    <w:p w:rsidR="007E5E20" w:rsidRDefault="007E5E20" w:rsidP="007E5E2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7E5E20" w:rsidRDefault="007E5E20" w:rsidP="007E5E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初始化堆栈指针SP</w:t>
      </w:r>
    </w:p>
    <w:p w:rsidR="007E5E20" w:rsidRDefault="007E5E20" w:rsidP="007E5E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初始化程序计数器PC</w:t>
      </w:r>
    </w:p>
    <w:p w:rsidR="007E5E20" w:rsidRDefault="007E5E20" w:rsidP="007E5E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设置堆、栈的大小</w:t>
      </w:r>
    </w:p>
    <w:p w:rsidR="0013088A" w:rsidRDefault="0013088A" w:rsidP="0013088A"/>
    <w:p w:rsidR="00C951B1" w:rsidRDefault="00C951B1" w:rsidP="00C951B1">
      <w:pPr>
        <w:pStyle w:val="3"/>
      </w:pPr>
      <w:r>
        <w:rPr>
          <w:rFonts w:hint="eastAsia"/>
        </w:rPr>
        <w:t>“堆”和“栈”</w:t>
      </w:r>
    </w:p>
    <w:p w:rsidR="00C951B1" w:rsidRDefault="00C951B1" w:rsidP="00C95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堆栈是一种数据结构。</w:t>
      </w:r>
    </w:p>
    <w:p w:rsidR="00C951B1" w:rsidRDefault="00C951B1" w:rsidP="00C95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堆遵循先进先出（FIFO：FirstInFirstOut）原则。</w:t>
      </w:r>
    </w:p>
    <w:p w:rsidR="00C951B1" w:rsidRDefault="00C951B1" w:rsidP="00C95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栈遵循先进后出（FILO：FirstInLastOut）原则。</w:t>
      </w:r>
    </w:p>
    <w:p w:rsidR="00C951B1" w:rsidRDefault="00C951B1" w:rsidP="00C95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堆栈：Stack。</w:t>
      </w:r>
    </w:p>
    <w:p w:rsidR="00C951B1" w:rsidRDefault="00C951B1" w:rsidP="00C95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先进后出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后进先出</w:t>
      </w:r>
    </w:p>
    <w:p w:rsidR="00C951B1" w:rsidRDefault="00C951B1" w:rsidP="00C95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堆：由操作系统自动分配释放，存放函数的参数值，局部变量值。</w:t>
      </w:r>
    </w:p>
    <w:p w:rsidR="00C951B1" w:rsidRDefault="00C951B1" w:rsidP="00C95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栈：一般由程序员分配释放，【手动】，分配方式类似于链表。</w:t>
      </w:r>
    </w:p>
    <w:p w:rsidR="00C951B1" w:rsidRPr="0013088A" w:rsidRDefault="00C951B1" w:rsidP="00C951B1">
      <w:pPr>
        <w:pStyle w:val="a5"/>
        <w:numPr>
          <w:ilvl w:val="0"/>
          <w:numId w:val="4"/>
        </w:numPr>
        <w:ind w:firstLineChars="0"/>
        <w:rPr>
          <w:rFonts w:hint="eastAsia"/>
        </w:rPr>
      </w:pPr>
    </w:p>
    <w:p w:rsidR="0013088A" w:rsidRPr="00C951B1" w:rsidRDefault="0013088A" w:rsidP="0013088A">
      <w:pPr>
        <w:rPr>
          <w:rFonts w:hint="eastAsia"/>
        </w:rPr>
      </w:pPr>
    </w:p>
    <w:sectPr w:rsidR="0013088A" w:rsidRPr="00C9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4FD" w:rsidRDefault="00E274FD" w:rsidP="00CC48AE">
      <w:r>
        <w:separator/>
      </w:r>
    </w:p>
  </w:endnote>
  <w:endnote w:type="continuationSeparator" w:id="0">
    <w:p w:rsidR="00E274FD" w:rsidRDefault="00E274FD" w:rsidP="00CC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4FD" w:rsidRDefault="00E274FD" w:rsidP="00CC48AE">
      <w:r>
        <w:separator/>
      </w:r>
    </w:p>
  </w:footnote>
  <w:footnote w:type="continuationSeparator" w:id="0">
    <w:p w:rsidR="00E274FD" w:rsidRDefault="00E274FD" w:rsidP="00CC4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8FA6"/>
      </v:shape>
    </w:pict>
  </w:numPicBullet>
  <w:abstractNum w:abstractNumId="0" w15:restartNumberingAfterBreak="0">
    <w:nsid w:val="00CC440E"/>
    <w:multiLevelType w:val="hybridMultilevel"/>
    <w:tmpl w:val="5C582C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384694"/>
    <w:multiLevelType w:val="hybridMultilevel"/>
    <w:tmpl w:val="B5B6B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342BCB"/>
    <w:multiLevelType w:val="hybridMultilevel"/>
    <w:tmpl w:val="6A469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2F3119"/>
    <w:multiLevelType w:val="hybridMultilevel"/>
    <w:tmpl w:val="4ED24368"/>
    <w:lvl w:ilvl="0" w:tplc="243ED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BF"/>
    <w:rsid w:val="000D1C1A"/>
    <w:rsid w:val="0013088A"/>
    <w:rsid w:val="001579CA"/>
    <w:rsid w:val="00181CCB"/>
    <w:rsid w:val="002A4E37"/>
    <w:rsid w:val="00340908"/>
    <w:rsid w:val="00385FEC"/>
    <w:rsid w:val="005A414A"/>
    <w:rsid w:val="007C2222"/>
    <w:rsid w:val="007E5E20"/>
    <w:rsid w:val="00AC2463"/>
    <w:rsid w:val="00B121BF"/>
    <w:rsid w:val="00B649F0"/>
    <w:rsid w:val="00BE59D5"/>
    <w:rsid w:val="00C5521C"/>
    <w:rsid w:val="00C951B1"/>
    <w:rsid w:val="00CC48AE"/>
    <w:rsid w:val="00D969FC"/>
    <w:rsid w:val="00E274FD"/>
    <w:rsid w:val="00E52DF7"/>
    <w:rsid w:val="00EA1060"/>
    <w:rsid w:val="00F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0FA35"/>
  <w15:chartTrackingRefBased/>
  <w15:docId w15:val="{6DF7B8D1-3BA2-4AB5-AC43-C8F23B7B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7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5E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2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9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9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79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57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6758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4675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7E5E20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C4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48A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4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48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C222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340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Waming-zhen/p/435396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Waming-zhen/p/435396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197</Words>
  <Characters>1126</Characters>
  <Application>Microsoft Office Word</Application>
  <DocSecurity>0</DocSecurity>
  <Lines>9</Lines>
  <Paragraphs>2</Paragraphs>
  <ScaleCrop>false</ScaleCrop>
  <Company>微软中国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2018-03-17T15:44:00Z</dcterms:created>
  <dcterms:modified xsi:type="dcterms:W3CDTF">2018-03-18T09:29:00Z</dcterms:modified>
</cp:coreProperties>
</file>