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taking this test, do not use google or any other resource. Just answer the questions with the knowledge you currently have. You are not expected to be able to complete the entire test. When you are finished taking this test, answer these questions.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Section 1, how many questions did you answer? 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Setion 2, how many questions did you answer? 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Section 3, how many questions did you answer? 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Setion 4, how many questions did you answer?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Section 5, how many questions did you answer?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Section 6, how many questions did you answer?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much time did you spend working on this test? 2hr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SECTION 1</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correct HTML tag to define a header section.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&lt;header&gt;&lt;/header&gt;</w:t>
      </w:r>
    </w:p>
    <w:p>
      <w:pPr>
        <w:numPr>
          <w:ilvl w:val="0"/>
          <w:numId w:val="4"/>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correct HTML tag for defining a table 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&lt;tr&gt;&lt;/tr&gt;</w:t>
      </w:r>
    </w:p>
    <w:p>
      <w:pPr>
        <w:numPr>
          <w:ilvl w:val="0"/>
          <w:numId w:val="6"/>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correct HTML tag to define an input field for an email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type='email'&gt;</w:t>
      </w:r>
    </w:p>
    <w:p>
      <w:pPr>
        <w:numPr>
          <w:ilvl w:val="0"/>
          <w:numId w:val="8"/>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correct HTML tag for defining a section of the document that can be reused in multiple places?</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correct HTML tag to define a line of code or programming instruction.</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correct HTML tag for defining a subscript text?</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correct HTML tag to define a footer section.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&lt;footer&gt;&lt;/footer&gt;</w:t>
      </w:r>
    </w:p>
    <w:p>
      <w:pPr>
        <w:numPr>
          <w:ilvl w:val="0"/>
          <w:numId w:val="16"/>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correct HTML tag for defining a dropdown menu item?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&lt;select&gt;&lt;/select&gt;</w:t>
      </w:r>
    </w:p>
    <w:p>
      <w:pPr>
        <w:numPr>
          <w:ilvl w:val="0"/>
          <w:numId w:val="18"/>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correct HTML tag to define an image map.</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0"/>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correct HTML tag for defining a hyperlink that opens a new window?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href='link' target=_blank&gt;</w:t>
      </w:r>
    </w:p>
    <w:p>
      <w:pPr>
        <w:numPr>
          <w:ilvl w:val="0"/>
          <w:numId w:val="22"/>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correct HTML tag to define an ordered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&lt;ol&gt;&lt;/ol&gt;</w:t>
      </w:r>
    </w:p>
    <w:p>
      <w:pPr>
        <w:numPr>
          <w:ilvl w:val="0"/>
          <w:numId w:val="24"/>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correct HTML tag for defining a citation?</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6"/>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correct HTML tag to define a text field for entering a URL.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type='url'&gt;</w:t>
      </w:r>
    </w:p>
    <w:p>
      <w:pPr>
        <w:numPr>
          <w:ilvl w:val="0"/>
          <w:numId w:val="28"/>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correct HTML tag for defining a section of the document that contains metadata about the 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&lt;meta&gt;&lt;/meta&gt;</w:t>
      </w:r>
    </w:p>
    <w:p>
      <w:pPr>
        <w:numPr>
          <w:ilvl w:val="0"/>
          <w:numId w:val="30"/>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correct HTML tag to define a horizontal rule.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&lt;hr&gt;</w:t>
      </w:r>
    </w:p>
    <w:p>
      <w:pPr>
        <w:numPr>
          <w:ilvl w:val="0"/>
          <w:numId w:val="32"/>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correct HTML tag for defining a highlighted text?</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4"/>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correct HTML tag to define an audio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&lt;audio&gt;&lt;/audio&gt;</w:t>
      </w:r>
    </w:p>
    <w:p>
      <w:pPr>
        <w:numPr>
          <w:ilvl w:val="0"/>
          <w:numId w:val="36"/>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correct HTML tag for defining a section of the document that contains a quote or citation?</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8"/>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correct HTML tag to define a video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&lt;video&gt;&lt;/video&gt;</w:t>
      </w:r>
    </w:p>
    <w:p>
      <w:pPr>
        <w:numPr>
          <w:ilvl w:val="0"/>
          <w:numId w:val="40"/>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correct HTML tag for defining a text area for entering multiple lines of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type='textarea'&gt;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SECTION 2</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2"/>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set the font family of a paragraph to "Arial".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 font-family: Arial; }</w:t>
      </w:r>
    </w:p>
    <w:p>
      <w:pPr>
        <w:numPr>
          <w:ilvl w:val="0"/>
          <w:numId w:val="44"/>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CSS property used to set the font size?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font-size: Xpx;</w:t>
      </w:r>
    </w:p>
    <w:p>
      <w:pPr>
        <w:numPr>
          <w:ilvl w:val="0"/>
          <w:numId w:val="46"/>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set the font weight of a heading to bold.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 { font-weight: bold; }</w:t>
      </w:r>
    </w:p>
    <w:p>
      <w:pPr>
        <w:numPr>
          <w:ilvl w:val="0"/>
          <w:numId w:val="48"/>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CSS property used to set the font color?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x;</w:t>
      </w:r>
    </w:p>
    <w:p>
      <w:pPr>
        <w:numPr>
          <w:ilvl w:val="0"/>
          <w:numId w:val="50"/>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set the background color of a div to #f1f1f1.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 { background-color: #f1f1f1; }</w:t>
      </w:r>
    </w:p>
    <w:p>
      <w:pPr>
        <w:numPr>
          <w:ilvl w:val="0"/>
          <w:numId w:val="52"/>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CSS property used to set the width of an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width: Xpx;</w:t>
      </w:r>
    </w:p>
    <w:p>
      <w:pPr>
        <w:numPr>
          <w:ilvl w:val="0"/>
          <w:numId w:val="54"/>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set the height of an image to 200 pixels.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img { height: 200px; }</w:t>
      </w:r>
    </w:p>
    <w:p>
      <w:pPr>
        <w:numPr>
          <w:ilvl w:val="0"/>
          <w:numId w:val="56"/>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CSS property used to set the padding of an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padding: Xpx;</w:t>
      </w:r>
    </w:p>
    <w:p>
      <w:pPr>
        <w:numPr>
          <w:ilvl w:val="0"/>
          <w:numId w:val="58"/>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set the margin of a div to 20 pixels.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 { margin:20px; }</w:t>
      </w:r>
    </w:p>
    <w:p>
      <w:pPr>
        <w:numPr>
          <w:ilvl w:val="0"/>
          <w:numId w:val="60"/>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CSS property used to set the border of an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border: 5px solid black;</w:t>
      </w:r>
    </w:p>
    <w:p>
      <w:pPr>
        <w:numPr>
          <w:ilvl w:val="0"/>
          <w:numId w:val="62"/>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set the text alignment of a paragraph to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 text-align: center; }</w:t>
      </w:r>
    </w:p>
    <w:p>
      <w:pPr>
        <w:numPr>
          <w:ilvl w:val="0"/>
          <w:numId w:val="64"/>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CSS property used to set the line-height of an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line-height: Xpx;</w:t>
      </w:r>
    </w:p>
    <w:p>
      <w:pPr>
        <w:numPr>
          <w:ilvl w:val="0"/>
          <w:numId w:val="66"/>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set the text decoration of a link to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decoration: none; }</w:t>
      </w:r>
    </w:p>
    <w:p>
      <w:pPr>
        <w:numPr>
          <w:ilvl w:val="0"/>
          <w:numId w:val="68"/>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CSS property used to set the opacity of an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opacity: 50%;</w:t>
      </w:r>
    </w:p>
    <w:p>
      <w:pPr>
        <w:numPr>
          <w:ilvl w:val="0"/>
          <w:numId w:val="70"/>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set the background image of a div to "image.png".</w:t>
        <w:br/>
      </w:r>
    </w:p>
    <w:p>
      <w:pPr>
        <w:numPr>
          <w:ilvl w:val="0"/>
          <w:numId w:val="70"/>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CSS property used to set the display property of an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block; </w:t>
      </w:r>
      <w:r>
        <w:rPr>
          <w:rFonts w:ascii="Calibri" w:hAnsi="Calibri" w:cs="Calibri" w:eastAsia="Calibri"/>
          <w:color w:val="auto"/>
          <w:spacing w:val="0"/>
          <w:position w:val="0"/>
          <w:sz w:val="22"/>
          <w:shd w:fill="auto" w:val="clear"/>
        </w:rPr>
        <w:t xml:space="preserve">display: inline-block; display: none;</w:t>
      </w:r>
    </w:p>
    <w:p>
      <w:pPr>
        <w:numPr>
          <w:ilvl w:val="0"/>
          <w:numId w:val="72"/>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set the font style of a text to italic.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font-style=italic;</w:t>
      </w:r>
    </w:p>
    <w:p>
      <w:pPr>
        <w:numPr>
          <w:ilvl w:val="0"/>
          <w:numId w:val="74"/>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CSS property used to set the z-index of an element?</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6"/>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set the box-shadow of a div to 2px 2px 5px #888888.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 { box-shadow: 2px 2px 5px #888888; }</w:t>
      </w:r>
    </w:p>
    <w:p>
      <w:pPr>
        <w:numPr>
          <w:ilvl w:val="0"/>
          <w:numId w:val="78"/>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CSS property used to set the text-transform of an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text-transform: capitalize; </w:t>
      </w:r>
      <w:r>
        <w:rPr>
          <w:rFonts w:ascii="Calibri" w:hAnsi="Calibri" w:cs="Calibri" w:eastAsia="Calibri"/>
          <w:color w:val="auto"/>
          <w:spacing w:val="0"/>
          <w:position w:val="0"/>
          <w:sz w:val="22"/>
          <w:shd w:fill="auto" w:val="clear"/>
        </w:rPr>
        <w:t xml:space="preserve">text-transform: lowercase; text-transform: uppercase;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SECTION 3</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1"/>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HTML code for a form with a text input field and a submit button.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&lt;input type='text'&gt;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&lt;input type='submit'&gt;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3"/>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set the font size of all table cells to 16px.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td, th { font-size: 16px;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5"/>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HTML code for a table with two columns and two rows, where the first row </w:t>
      </w:r>
    </w:p>
    <w:p>
      <w:pPr>
        <w:spacing w:before="0" w:after="200" w:line="276"/>
        <w:ind w:right="0" w:left="106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contains column headers and the second row contains data. </w:t>
      </w:r>
    </w:p>
    <w:p>
      <w:pPr>
        <w:spacing w:before="0" w:after="200" w:line="276"/>
        <w:ind w:right="0" w:left="106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&lt;table&gt;</w:t>
        <w:br/>
        <w:tab/>
        <w:t xml:space="preserve">&lt;tr&gt;</w:t>
      </w:r>
    </w:p>
    <w:p>
      <w:pPr>
        <w:spacing w:before="0" w:after="200" w:line="276"/>
        <w:ind w:right="0" w:left="106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&lt;th&gt;1&lt;/th&gt;</w:t>
      </w:r>
    </w:p>
    <w:p>
      <w:pPr>
        <w:spacing w:before="0" w:after="200" w:line="276"/>
        <w:ind w:right="0" w:left="106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&lt;th&gt;2&lt;/th&gt;</w:t>
      </w:r>
    </w:p>
    <w:p>
      <w:pPr>
        <w:spacing w:before="0" w:after="200" w:line="276"/>
        <w:ind w:right="0" w:left="106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&lt;/tr&gt;</w:t>
      </w:r>
    </w:p>
    <w:p>
      <w:pPr>
        <w:spacing w:before="0" w:after="200" w:line="276"/>
        <w:ind w:right="0" w:left="106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&lt;tr&gt;</w:t>
      </w:r>
    </w:p>
    <w:p>
      <w:pPr>
        <w:spacing w:before="0" w:after="200" w:line="276"/>
        <w:ind w:right="0" w:left="106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&lt;td&gt;3&lt;/td&gt;</w:t>
      </w:r>
    </w:p>
    <w:p>
      <w:pPr>
        <w:spacing w:before="0" w:after="200" w:line="276"/>
        <w:ind w:right="0" w:left="106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&lt;td&gt;4&lt;/td&gt;</w:t>
      </w:r>
    </w:p>
    <w:p>
      <w:pPr>
        <w:spacing w:before="0" w:after="200" w:line="276"/>
        <w:ind w:right="0" w:left="106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&lt;/tr&gt;</w:t>
      </w:r>
    </w:p>
    <w:p>
      <w:pPr>
        <w:spacing w:before="0" w:after="200" w:line="276"/>
        <w:ind w:right="0" w:left="106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&lt;/table&gt;</w:t>
      </w:r>
    </w:p>
    <w:p>
      <w:pPr>
        <w:spacing w:before="0" w:after="200" w:line="276"/>
        <w:ind w:right="0" w:left="1068" w:firstLine="0"/>
        <w:jc w:val="left"/>
        <w:rPr>
          <w:rFonts w:ascii="Calibri" w:hAnsi="Calibri" w:cs="Calibri" w:eastAsia="Calibri"/>
          <w:color w:val="auto"/>
          <w:spacing w:val="0"/>
          <w:position w:val="0"/>
          <w:sz w:val="22"/>
          <w:shd w:fill="auto" w:val="clear"/>
        </w:rPr>
      </w:pPr>
    </w:p>
    <w:p>
      <w:pPr>
        <w:spacing w:before="0" w:after="200" w:line="276"/>
        <w:ind w:right="0" w:left="1068" w:firstLine="0"/>
        <w:jc w:val="left"/>
        <w:rPr>
          <w:rFonts w:ascii="Calibri" w:hAnsi="Calibri" w:cs="Calibri" w:eastAsia="Calibri"/>
          <w:color w:val="auto"/>
          <w:spacing w:val="0"/>
          <w:position w:val="0"/>
          <w:sz w:val="22"/>
          <w:shd w:fill="auto" w:val="clear"/>
        </w:rPr>
      </w:pPr>
    </w:p>
    <w:p>
      <w:pPr>
        <w:spacing w:before="0" w:after="200" w:line="276"/>
        <w:ind w:right="0" w:left="1068" w:firstLine="0"/>
        <w:jc w:val="left"/>
        <w:rPr>
          <w:rFonts w:ascii="Calibri" w:hAnsi="Calibri" w:cs="Calibri" w:eastAsia="Calibri"/>
          <w:color w:val="auto"/>
          <w:spacing w:val="0"/>
          <w:position w:val="0"/>
          <w:sz w:val="22"/>
          <w:shd w:fill="auto" w:val="clear"/>
        </w:rPr>
      </w:pPr>
    </w:p>
    <w:p>
      <w:pPr>
        <w:spacing w:before="0" w:after="200" w:line="276"/>
        <w:ind w:right="0" w:left="1068" w:firstLine="0"/>
        <w:jc w:val="left"/>
        <w:rPr>
          <w:rFonts w:ascii="Calibri" w:hAnsi="Calibri" w:cs="Calibri" w:eastAsia="Calibri"/>
          <w:color w:val="auto"/>
          <w:spacing w:val="0"/>
          <w:position w:val="0"/>
          <w:sz w:val="22"/>
          <w:shd w:fill="auto" w:val="clear"/>
        </w:rPr>
      </w:pPr>
    </w:p>
    <w:p>
      <w:pPr>
        <w:numPr>
          <w:ilvl w:val="0"/>
          <w:numId w:val="87"/>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center align the text of all list items.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 { text-align: center;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9"/>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HTML code for an ordered list with three list items.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&lt;ol&gt;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&lt;li&gt;1&lt;/li&gt;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&lt;li&gt;2</w:t>
      </w:r>
      <w:r>
        <w:rPr>
          <w:rFonts w:ascii="Calibri" w:hAnsi="Calibri" w:cs="Calibri" w:eastAsia="Calibri"/>
          <w:color w:val="auto"/>
          <w:spacing w:val="0"/>
          <w:position w:val="0"/>
          <w:sz w:val="22"/>
          <w:shd w:fill="auto" w:val="clear"/>
        </w:rPr>
        <w:t xml:space="preser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&lt;li&gt;3</w:t>
      </w:r>
      <w:r>
        <w:rPr>
          <w:rFonts w:ascii="Calibri" w:hAnsi="Calibri" w:cs="Calibri" w:eastAsia="Calibri"/>
          <w:color w:val="auto"/>
          <w:spacing w:val="0"/>
          <w:position w:val="0"/>
          <w:sz w:val="22"/>
          <w:shd w:fill="auto" w:val="clear"/>
        </w:rPr>
        <w:t xml:space="preserve">&lt;/li&gt;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&lt;/ol&gt;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1"/>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set the background color of all even table rows to light gray.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3"/>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HTML code for a select element with three options: red, green, and blue.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&lt;select&gt;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&lt;option&gt;red&lt;/option&gt;</w:t>
        <w:br/>
        <w:tab/>
      </w:r>
      <w:r>
        <w:rPr>
          <w:rFonts w:ascii="Calibri" w:hAnsi="Calibri" w:cs="Calibri" w:eastAsia="Calibri"/>
          <w:color w:val="auto"/>
          <w:spacing w:val="0"/>
          <w:position w:val="0"/>
          <w:sz w:val="22"/>
          <w:shd w:fill="auto" w:val="clear"/>
        </w:rPr>
        <w:t xml:space="preserve">&lt;option&gt;green&lt;/option&gt;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&lt;option&gt;blue&lt;/option&gt;</w:t>
      </w:r>
      <w:r>
        <w:rPr>
          <w:rFonts w:ascii="Calibri" w:hAnsi="Calibri" w:cs="Calibri" w:eastAsia="Calibri"/>
          <w:color w:val="auto"/>
          <w:spacing w:val="0"/>
          <w:position w:val="0"/>
          <w:sz w:val="22"/>
          <w:shd w:fill="auto" w:val="clear"/>
        </w:rPr>
        <w:br/>
        <w:t xml:space="preserve">&lt;/select&gt;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7"/>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set the font weight of all headings to bold.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 { font-weight: bold;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9"/>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HTML code for a textarea element with 5 rows and 10 columns.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&lt;textarea rows='5' cols='10'&gt;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&lt;/textarea&gt;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1"/>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set the color of all links to blue.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color:blue;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SECTION 4</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3"/>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create a box with a width of 200px, a height of 100px, a border thickness of 2px, a solid black border color, and a solid blue background color.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 { </w:t>
        <w:br/>
        <w:br/>
        <w:t xml:space="preserve">width: 200px;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height: 100px;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border: 2px solid black;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background-color: blue;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5"/>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center align a box horizontally within its parent container.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margin:  0 auto;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7"/>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create a box with a width of 200px, a height of 100px, a padding of 20px on all sides, and a border thickness of 2px.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width: 200px;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height: 100px;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padding: 20px;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border: 2px solid black;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9"/>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create a box with a width of 200px, a height of 100px, a margin of 50px on all sides, and a border thickness of 2px.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width: 200px;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height: 100px;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margin: 50px;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border: 2px solid black;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1"/>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create a box with a width of 200px, a height of 100px, a margin of 50px on the top and bottom and 100px on the left and right, a padding of 10px on all sides, and a border thickness of 2px.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width: 200px;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height: 100px;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margin: 50px 100px 0 100px;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padding: 10px;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border: 2px solid black;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SECTION 5</w:t>
      </w:r>
    </w:p>
    <w:p>
      <w:pPr>
        <w:numPr>
          <w:ilvl w:val="0"/>
          <w:numId w:val="113"/>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create a flex container with a direction of row and wrap set to wrap.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flex;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flex-direction:row;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flex-wrap:wrap;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5"/>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align items in the center of a flex container.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align-items: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7"/>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distribute items evenly along the main axis of a flex container.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9"/>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give an item in a flex container a fixed width of 100px and a flex-grow value of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1"/>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give an item in a flex container a fixed width of 100px and prevent it from shrinking or growing with flex-shrink and flex-grow properties set to 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SECTION 6</w:t>
      </w:r>
    </w:p>
    <w:p>
      <w:pPr>
        <w:numPr>
          <w:ilvl w:val="0"/>
          <w:numId w:val="123"/>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create a red heading with a font size of 36px and a line height of 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font-size: 36px;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line-height: 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5"/>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center a paragraph of text horizontally within its parent container.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text-align: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7"/>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add a 2px solid border to an image and position it 10px from the top and right edges of its container.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 img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border: 2px solid black;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margin: 10px 10px;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9"/>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CSS code to create a link that changes color to blue when hovered over.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a:hover {</w:t>
        <w:br/>
        <w:t xml:space="preserve">color: blue;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2676"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33"/>
        </w:numPr>
        <w:spacing w:before="0" w:after="200" w:line="276"/>
        <w:ind w:right="0" w:left="1068" w:hanging="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HTML and CSS code to create a paragraph of text with a background color of yellow, white text color, and a line height of 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 lang='en'&gt;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&lt;link rel='stylesheet' href='styless.css'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&lt;meta charset='utf-8&gt;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&lt;p&gt;Ovo je kraj zadatka&lt;/p&gt;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background-color: yellow;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white;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line-height:1.5;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num w:numId="2">
    <w:abstractNumId w:val="378"/>
  </w:num>
  <w:num w:numId="4">
    <w:abstractNumId w:val="372"/>
  </w:num>
  <w:num w:numId="6">
    <w:abstractNumId w:val="366"/>
  </w:num>
  <w:num w:numId="8">
    <w:abstractNumId w:val="360"/>
  </w:num>
  <w:num w:numId="10">
    <w:abstractNumId w:val="354"/>
  </w:num>
  <w:num w:numId="12">
    <w:abstractNumId w:val="348"/>
  </w:num>
  <w:num w:numId="14">
    <w:abstractNumId w:val="342"/>
  </w:num>
  <w:num w:numId="16">
    <w:abstractNumId w:val="336"/>
  </w:num>
  <w:num w:numId="18">
    <w:abstractNumId w:val="330"/>
  </w:num>
  <w:num w:numId="20">
    <w:abstractNumId w:val="324"/>
  </w:num>
  <w:num w:numId="22">
    <w:abstractNumId w:val="318"/>
  </w:num>
  <w:num w:numId="24">
    <w:abstractNumId w:val="312"/>
  </w:num>
  <w:num w:numId="26">
    <w:abstractNumId w:val="306"/>
  </w:num>
  <w:num w:numId="28">
    <w:abstractNumId w:val="300"/>
  </w:num>
  <w:num w:numId="30">
    <w:abstractNumId w:val="294"/>
  </w:num>
  <w:num w:numId="32">
    <w:abstractNumId w:val="288"/>
  </w:num>
  <w:num w:numId="34">
    <w:abstractNumId w:val="282"/>
  </w:num>
  <w:num w:numId="36">
    <w:abstractNumId w:val="276"/>
  </w:num>
  <w:num w:numId="38">
    <w:abstractNumId w:val="270"/>
  </w:num>
  <w:num w:numId="40">
    <w:abstractNumId w:val="264"/>
  </w:num>
  <w:num w:numId="42">
    <w:abstractNumId w:val="258"/>
  </w:num>
  <w:num w:numId="44">
    <w:abstractNumId w:val="252"/>
  </w:num>
  <w:num w:numId="46">
    <w:abstractNumId w:val="246"/>
  </w:num>
  <w:num w:numId="48">
    <w:abstractNumId w:val="240"/>
  </w:num>
  <w:num w:numId="50">
    <w:abstractNumId w:val="234"/>
  </w:num>
  <w:num w:numId="52">
    <w:abstractNumId w:val="228"/>
  </w:num>
  <w:num w:numId="54">
    <w:abstractNumId w:val="222"/>
  </w:num>
  <w:num w:numId="56">
    <w:abstractNumId w:val="216"/>
  </w:num>
  <w:num w:numId="58">
    <w:abstractNumId w:val="210"/>
  </w:num>
  <w:num w:numId="60">
    <w:abstractNumId w:val="204"/>
  </w:num>
  <w:num w:numId="62">
    <w:abstractNumId w:val="198"/>
  </w:num>
  <w:num w:numId="64">
    <w:abstractNumId w:val="192"/>
  </w:num>
  <w:num w:numId="66">
    <w:abstractNumId w:val="186"/>
  </w:num>
  <w:num w:numId="68">
    <w:abstractNumId w:val="180"/>
  </w:num>
  <w:num w:numId="70">
    <w:abstractNumId w:val="174"/>
  </w:num>
  <w:num w:numId="72">
    <w:abstractNumId w:val="168"/>
  </w:num>
  <w:num w:numId="74">
    <w:abstractNumId w:val="162"/>
  </w:num>
  <w:num w:numId="76">
    <w:abstractNumId w:val="156"/>
  </w:num>
  <w:num w:numId="78">
    <w:abstractNumId w:val="150"/>
  </w:num>
  <w:num w:numId="81">
    <w:abstractNumId w:val="144"/>
  </w:num>
  <w:num w:numId="83">
    <w:abstractNumId w:val="138"/>
  </w:num>
  <w:num w:numId="85">
    <w:abstractNumId w:val="132"/>
  </w:num>
  <w:num w:numId="87">
    <w:abstractNumId w:val="126"/>
  </w:num>
  <w:num w:numId="89">
    <w:abstractNumId w:val="120"/>
  </w:num>
  <w:num w:numId="91">
    <w:abstractNumId w:val="114"/>
  </w:num>
  <w:num w:numId="93">
    <w:abstractNumId w:val="108"/>
  </w:num>
  <w:num w:numId="97">
    <w:abstractNumId w:val="102"/>
  </w:num>
  <w:num w:numId="99">
    <w:abstractNumId w:val="96"/>
  </w:num>
  <w:num w:numId="101">
    <w:abstractNumId w:val="90"/>
  </w:num>
  <w:num w:numId="103">
    <w:abstractNumId w:val="84"/>
  </w:num>
  <w:num w:numId="105">
    <w:abstractNumId w:val="78"/>
  </w:num>
  <w:num w:numId="107">
    <w:abstractNumId w:val="72"/>
  </w:num>
  <w:num w:numId="109">
    <w:abstractNumId w:val="66"/>
  </w:num>
  <w:num w:numId="111">
    <w:abstractNumId w:val="60"/>
  </w:num>
  <w:num w:numId="113">
    <w:abstractNumId w:val="54"/>
  </w:num>
  <w:num w:numId="115">
    <w:abstractNumId w:val="48"/>
  </w:num>
  <w:num w:numId="117">
    <w:abstractNumId w:val="42"/>
  </w:num>
  <w:num w:numId="119">
    <w:abstractNumId w:val="36"/>
  </w:num>
  <w:num w:numId="121">
    <w:abstractNumId w:val="30"/>
  </w:num>
  <w:num w:numId="123">
    <w:abstractNumId w:val="24"/>
  </w:num>
  <w:num w:numId="125">
    <w:abstractNumId w:val="18"/>
  </w:num>
  <w:num w:numId="127">
    <w:abstractNumId w:val="12"/>
  </w:num>
  <w:num w:numId="129">
    <w:abstractNumId w:val="6"/>
  </w:num>
  <w:num w:numId="1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