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BC24A4" w14:textId="7B0166B1" w:rsidR="006E45F3" w:rsidRDefault="006E45F3" w:rsidP="006D140C">
      <w:pPr>
        <w:jc w:val="center"/>
        <w:rPr>
          <w:rFonts w:cstheme="minorHAnsi"/>
        </w:rPr>
      </w:pPr>
      <w:r w:rsidRPr="00A21B03">
        <w:rPr>
          <w:rFonts w:cstheme="minorHAnsi"/>
        </w:rPr>
        <w:t xml:space="preserve">Configuring Your Privacy and </w:t>
      </w:r>
      <w:r w:rsidR="00821616" w:rsidRPr="00A21B03">
        <w:rPr>
          <w:rFonts w:cstheme="minorHAnsi"/>
        </w:rPr>
        <w:t>Security</w:t>
      </w:r>
      <w:r w:rsidRPr="00A21B03">
        <w:rPr>
          <w:rFonts w:cstheme="minorHAnsi"/>
        </w:rPr>
        <w:t xml:space="preserve"> Settings via LinkedIn</w:t>
      </w:r>
    </w:p>
    <w:p w14:paraId="7FCD9001" w14:textId="518C0AA6" w:rsidR="00BC6C27" w:rsidRPr="00A21B03" w:rsidRDefault="00BC6C27" w:rsidP="006D140C">
      <w:pPr>
        <w:jc w:val="center"/>
        <w:rPr>
          <w:rFonts w:cstheme="minorHAnsi"/>
        </w:rPr>
      </w:pPr>
      <w:r>
        <w:rPr>
          <w:rFonts w:cstheme="minorHAnsi"/>
        </w:rPr>
        <w:t>Dexter Law | Information Security Intern</w:t>
      </w:r>
    </w:p>
    <w:p w14:paraId="38FD53F4" w14:textId="6DCCC840" w:rsidR="008D14F3" w:rsidRPr="00821616" w:rsidRDefault="008D14F3" w:rsidP="006D140C">
      <w:pPr>
        <w:jc w:val="center"/>
        <w:rPr>
          <w:rFonts w:cstheme="minorHAnsi"/>
        </w:rPr>
      </w:pPr>
      <w:r w:rsidRPr="00821616">
        <w:rPr>
          <w:rFonts w:cstheme="minorHAnsi"/>
        </w:rPr>
        <w:t>July 20, 2020</w:t>
      </w:r>
    </w:p>
    <w:p w14:paraId="6DED7B27" w14:textId="2DF00D78" w:rsidR="00821616" w:rsidRDefault="006E45F3" w:rsidP="00A21B03">
      <w:pPr>
        <w:rPr>
          <w:rFonts w:cstheme="minorHAnsi"/>
        </w:rPr>
      </w:pPr>
      <w:r w:rsidRPr="00821616">
        <w:rPr>
          <w:rFonts w:cstheme="minorHAnsi"/>
        </w:rPr>
        <w:t>P</w:t>
      </w:r>
      <w:r w:rsidR="00821616">
        <w:rPr>
          <w:rFonts w:cstheme="minorHAnsi"/>
        </w:rPr>
        <w:t>URPOSE</w:t>
      </w:r>
    </w:p>
    <w:p w14:paraId="502EF724" w14:textId="270A9570" w:rsidR="00F14662" w:rsidRDefault="00E97FB1" w:rsidP="006E45F3">
      <w:r>
        <w:rPr>
          <w:rFonts w:cstheme="minorHAnsi"/>
        </w:rPr>
        <w:t>c</w:t>
      </w:r>
      <w:r w:rsidR="00F14662">
        <w:t>.</w:t>
      </w:r>
      <w:r w:rsidR="006E45F3">
        <w:t xml:space="preserve"> This document will serve as a guide</w:t>
      </w:r>
      <w:r w:rsidR="009A68B8">
        <w:t xml:space="preserve">, </w:t>
      </w:r>
      <w:r w:rsidR="006E45F3">
        <w:t>taking you step-by-step t</w:t>
      </w:r>
      <w:r w:rsidR="00F14662">
        <w:t xml:space="preserve">hrough </w:t>
      </w:r>
      <w:r w:rsidR="004B5D58">
        <w:t>secur</w:t>
      </w:r>
      <w:r w:rsidR="009A68B8">
        <w:t>ing</w:t>
      </w:r>
      <w:r w:rsidR="004B5D58">
        <w:t xml:space="preserve"> your LinkedIn account</w:t>
      </w:r>
      <w:r w:rsidR="009A68B8">
        <w:t>. It will also</w:t>
      </w:r>
      <w:r w:rsidR="0085016C">
        <w:t xml:space="preserve"> </w:t>
      </w:r>
      <w:r w:rsidR="005E182A">
        <w:t>incorporat</w:t>
      </w:r>
      <w:r w:rsidR="009A68B8">
        <w:t>e</w:t>
      </w:r>
      <w:r w:rsidR="0085016C">
        <w:t xml:space="preserve"> Linkedin’s very own best practices</w:t>
      </w:r>
      <w:r w:rsidR="009A68B8">
        <w:t xml:space="preserve"> for account security and maximum visibility. </w:t>
      </w:r>
    </w:p>
    <w:p w14:paraId="050B00A2" w14:textId="408243D5" w:rsidR="00821616" w:rsidRDefault="00821616" w:rsidP="00A21B03">
      <w:r>
        <w:t>TABLE OF CONTENTS</w:t>
      </w:r>
    </w:p>
    <w:p w14:paraId="732DA641" w14:textId="57F17892" w:rsidR="004B5D58" w:rsidRDefault="004B5D58" w:rsidP="004B5D58">
      <w:pPr>
        <w:pStyle w:val="ListParagraph"/>
        <w:numPr>
          <w:ilvl w:val="0"/>
          <w:numId w:val="1"/>
        </w:numPr>
      </w:pPr>
      <w:r>
        <w:t>How to access your privacy and security settings</w:t>
      </w:r>
    </w:p>
    <w:p w14:paraId="1F297766" w14:textId="4984D65D" w:rsidR="005E182A" w:rsidRDefault="005E182A" w:rsidP="00F14662">
      <w:pPr>
        <w:pStyle w:val="ListParagraph"/>
        <w:numPr>
          <w:ilvl w:val="0"/>
          <w:numId w:val="1"/>
        </w:numPr>
      </w:pPr>
      <w:r>
        <w:t>Share/Network Settings</w:t>
      </w:r>
    </w:p>
    <w:p w14:paraId="431DDA5E" w14:textId="70D0933C" w:rsidR="004B5D58" w:rsidRDefault="00BC6C27" w:rsidP="005E182A">
      <w:pPr>
        <w:pStyle w:val="ListParagraph"/>
        <w:numPr>
          <w:ilvl w:val="1"/>
          <w:numId w:val="1"/>
        </w:numPr>
      </w:pPr>
      <w:r>
        <w:t>Edit Your Public Profile</w:t>
      </w:r>
    </w:p>
    <w:p w14:paraId="4F97B98F" w14:textId="241B6145" w:rsidR="004B5D58" w:rsidRDefault="00BC6C27" w:rsidP="005E182A">
      <w:pPr>
        <w:pStyle w:val="ListParagraph"/>
        <w:numPr>
          <w:ilvl w:val="1"/>
          <w:numId w:val="1"/>
        </w:numPr>
      </w:pPr>
      <w:r>
        <w:t>Who can see your email address and connections</w:t>
      </w:r>
    </w:p>
    <w:p w14:paraId="6FC26228" w14:textId="16F67DF1" w:rsidR="004B5D58" w:rsidRDefault="00BC6C27" w:rsidP="005E182A">
      <w:pPr>
        <w:pStyle w:val="ListParagraph"/>
        <w:numPr>
          <w:ilvl w:val="1"/>
          <w:numId w:val="1"/>
        </w:numPr>
      </w:pPr>
      <w:r>
        <w:t>Who can see your profile</w:t>
      </w:r>
    </w:p>
    <w:p w14:paraId="094A4D36" w14:textId="56BAF947" w:rsidR="00BC6C27" w:rsidRDefault="00BC6C27" w:rsidP="005E182A">
      <w:pPr>
        <w:pStyle w:val="ListParagraph"/>
        <w:numPr>
          <w:ilvl w:val="1"/>
          <w:numId w:val="1"/>
        </w:numPr>
      </w:pPr>
      <w:r>
        <w:t>How is your name viewed</w:t>
      </w:r>
    </w:p>
    <w:p w14:paraId="277685CB" w14:textId="77777777" w:rsidR="00A05808" w:rsidRDefault="00A05808" w:rsidP="00A05808">
      <w:pPr>
        <w:pStyle w:val="ListParagraph"/>
        <w:numPr>
          <w:ilvl w:val="0"/>
          <w:numId w:val="1"/>
        </w:numPr>
      </w:pPr>
      <w:r>
        <w:t>Content Management</w:t>
      </w:r>
    </w:p>
    <w:p w14:paraId="200FE0EA" w14:textId="6203766D" w:rsidR="00BC6C27" w:rsidRDefault="00BC6C27" w:rsidP="00A05808">
      <w:pPr>
        <w:pStyle w:val="ListParagraph"/>
        <w:numPr>
          <w:ilvl w:val="1"/>
          <w:numId w:val="1"/>
        </w:numPr>
      </w:pPr>
      <w:r>
        <w:t>How are you seen on profile and view dashboards</w:t>
      </w:r>
    </w:p>
    <w:p w14:paraId="1B5EE0EE" w14:textId="4E514D50" w:rsidR="00A05808" w:rsidRDefault="00BC6C27" w:rsidP="00A05808">
      <w:pPr>
        <w:pStyle w:val="ListParagraph"/>
        <w:numPr>
          <w:ilvl w:val="1"/>
          <w:numId w:val="1"/>
        </w:numPr>
      </w:pPr>
      <w:r>
        <w:t>Who can see your activity</w:t>
      </w:r>
    </w:p>
    <w:p w14:paraId="240D25F9" w14:textId="0A0FEB94" w:rsidR="00A05808" w:rsidRDefault="00A05808" w:rsidP="00A05808">
      <w:pPr>
        <w:pStyle w:val="ListParagraph"/>
        <w:numPr>
          <w:ilvl w:val="1"/>
          <w:numId w:val="1"/>
        </w:numPr>
      </w:pPr>
      <w:r>
        <w:t>What content should you post</w:t>
      </w:r>
    </w:p>
    <w:p w14:paraId="6619331A" w14:textId="6F39213D" w:rsidR="005E182A" w:rsidRDefault="00F206B1" w:rsidP="004B5D58">
      <w:pPr>
        <w:pStyle w:val="ListParagraph"/>
        <w:numPr>
          <w:ilvl w:val="0"/>
          <w:numId w:val="1"/>
        </w:numPr>
      </w:pPr>
      <w:r>
        <w:t>Data Management</w:t>
      </w:r>
    </w:p>
    <w:p w14:paraId="38EFB586" w14:textId="6EAD06F9" w:rsidR="004B5D58" w:rsidRDefault="004B5D58" w:rsidP="005E182A">
      <w:pPr>
        <w:pStyle w:val="ListParagraph"/>
        <w:numPr>
          <w:ilvl w:val="1"/>
          <w:numId w:val="1"/>
        </w:numPr>
      </w:pPr>
      <w:r>
        <w:t xml:space="preserve">Turn off </w:t>
      </w:r>
      <w:r w:rsidR="005E182A">
        <w:t>d</w:t>
      </w:r>
      <w:r>
        <w:t xml:space="preserve">ata </w:t>
      </w:r>
      <w:r w:rsidR="005E182A">
        <w:t>s</w:t>
      </w:r>
      <w:r>
        <w:t xml:space="preserve">haring with </w:t>
      </w:r>
      <w:r w:rsidR="005E182A">
        <w:t>t</w:t>
      </w:r>
      <w:r>
        <w:t>hird-</w:t>
      </w:r>
      <w:r w:rsidR="005E182A">
        <w:t>p</w:t>
      </w:r>
      <w:r>
        <w:t xml:space="preserve">arty </w:t>
      </w:r>
      <w:r w:rsidR="005E182A">
        <w:t>a</w:t>
      </w:r>
      <w:r>
        <w:t xml:space="preserve">pplications </w:t>
      </w:r>
    </w:p>
    <w:p w14:paraId="4ACD16C7" w14:textId="3EB55B8F" w:rsidR="004B5D58" w:rsidRDefault="004B5D58" w:rsidP="005E182A">
      <w:pPr>
        <w:pStyle w:val="ListParagraph"/>
        <w:numPr>
          <w:ilvl w:val="1"/>
          <w:numId w:val="1"/>
        </w:numPr>
      </w:pPr>
      <w:r>
        <w:t>Decide which apps have access to your profile and data</w:t>
      </w:r>
    </w:p>
    <w:p w14:paraId="70F3EAF2" w14:textId="66D84456" w:rsidR="005E182A" w:rsidRDefault="005E182A" w:rsidP="00F14662">
      <w:pPr>
        <w:pStyle w:val="ListParagraph"/>
        <w:numPr>
          <w:ilvl w:val="0"/>
          <w:numId w:val="1"/>
        </w:numPr>
      </w:pPr>
      <w:r>
        <w:t>Intrusion Protection</w:t>
      </w:r>
    </w:p>
    <w:p w14:paraId="4E865969" w14:textId="032CA94F" w:rsidR="0085016C" w:rsidRDefault="0085016C" w:rsidP="005E182A">
      <w:pPr>
        <w:pStyle w:val="ListParagraph"/>
        <w:numPr>
          <w:ilvl w:val="1"/>
          <w:numId w:val="1"/>
        </w:numPr>
      </w:pPr>
      <w:r>
        <w:t>Configur</w:t>
      </w:r>
      <w:r w:rsidR="005E182A">
        <w:t>e</w:t>
      </w:r>
      <w:r>
        <w:t xml:space="preserve"> Two-step verification</w:t>
      </w:r>
    </w:p>
    <w:p w14:paraId="6367E489" w14:textId="79066688" w:rsidR="005E182A" w:rsidRDefault="005E182A" w:rsidP="005E182A">
      <w:pPr>
        <w:pStyle w:val="ListParagraph"/>
        <w:numPr>
          <w:ilvl w:val="1"/>
          <w:numId w:val="1"/>
        </w:numPr>
      </w:pPr>
      <w:r>
        <w:t>STRONG passwords</w:t>
      </w:r>
    </w:p>
    <w:p w14:paraId="006EB661" w14:textId="1D431ACD" w:rsidR="004B5D58" w:rsidRDefault="004B5D58" w:rsidP="00F14662">
      <w:pPr>
        <w:pStyle w:val="ListParagraph"/>
        <w:numPr>
          <w:ilvl w:val="0"/>
          <w:numId w:val="1"/>
        </w:numPr>
      </w:pPr>
      <w:r>
        <w:t>Review your account</w:t>
      </w:r>
    </w:p>
    <w:p w14:paraId="3267EC09" w14:textId="77777777" w:rsidR="00C37CCC" w:rsidRDefault="00C37CCC" w:rsidP="00C37CCC"/>
    <w:p w14:paraId="38891822" w14:textId="1ABB858A" w:rsidR="0085016C" w:rsidRDefault="0085016C" w:rsidP="0085016C">
      <w:r>
        <w:t>References:</w:t>
      </w:r>
    </w:p>
    <w:p w14:paraId="26FEB921" w14:textId="72499C61" w:rsidR="0085016C" w:rsidRDefault="005E21E6" w:rsidP="0085016C">
      <w:hyperlink r:id="rId8" w:history="1">
        <w:r w:rsidR="0085016C">
          <w:rPr>
            <w:rStyle w:val="Hyperlink"/>
          </w:rPr>
          <w:t>https://www.linkedin.com/help/linkedin/answer/267/account-security-and-privacy-best-practices?lang=en</w:t>
        </w:r>
      </w:hyperlink>
    </w:p>
    <w:p w14:paraId="1C009EC2" w14:textId="4FABC1E7" w:rsidR="0085016C" w:rsidRDefault="005E21E6" w:rsidP="0085016C">
      <w:hyperlink r:id="rId9" w:anchor=":~:text=It%20helps%20keep%20you%20top,you%2C%20make%20yourself%20completely%20private." w:history="1">
        <w:r w:rsidR="0085016C">
          <w:rPr>
            <w:rStyle w:val="Hyperlink"/>
          </w:rPr>
          <w:t>https://www.social</w:t>
        </w:r>
        <w:r w:rsidR="0085016C">
          <w:rPr>
            <w:rStyle w:val="Hyperlink"/>
          </w:rPr>
          <w:t>m</w:t>
        </w:r>
        <w:r w:rsidR="0085016C">
          <w:rPr>
            <w:rStyle w:val="Hyperlink"/>
          </w:rPr>
          <w:t>ediaexaminer.com/how-to-make-sure-your-linkedin-account-is-secure/#:~:text=It%20helps%2</w:t>
        </w:r>
        <w:r w:rsidR="0085016C">
          <w:rPr>
            <w:rStyle w:val="Hyperlink"/>
          </w:rPr>
          <w:t>0</w:t>
        </w:r>
        <w:r w:rsidR="0085016C">
          <w:rPr>
            <w:rStyle w:val="Hyperlink"/>
          </w:rPr>
          <w:t>keep%20you%20top,you%2C%20make%20yourself%20compl</w:t>
        </w:r>
        <w:r w:rsidR="0085016C">
          <w:rPr>
            <w:rStyle w:val="Hyperlink"/>
          </w:rPr>
          <w:t>e</w:t>
        </w:r>
        <w:r w:rsidR="0085016C">
          <w:rPr>
            <w:rStyle w:val="Hyperlink"/>
          </w:rPr>
          <w:t>tely%20private.</w:t>
        </w:r>
      </w:hyperlink>
    </w:p>
    <w:p w14:paraId="43917C0F" w14:textId="71250D87" w:rsidR="004A0212" w:rsidRDefault="004A0212" w:rsidP="0085016C">
      <w:hyperlink r:id="rId10" w:history="1">
        <w:r w:rsidRPr="00502740">
          <w:rPr>
            <w:rStyle w:val="Hyperlink"/>
          </w:rPr>
          <w:t>https://heimdalsecurity.co</w:t>
        </w:r>
        <w:r w:rsidRPr="00502740">
          <w:rPr>
            <w:rStyle w:val="Hyperlink"/>
          </w:rPr>
          <w:t>m</w:t>
        </w:r>
        <w:r w:rsidRPr="00502740">
          <w:rPr>
            <w:rStyle w:val="Hyperlink"/>
          </w:rPr>
          <w:t>/blog/linkedin-security-privacy-essential-guide/</w:t>
        </w:r>
      </w:hyperlink>
    </w:p>
    <w:p w14:paraId="7234638D" w14:textId="77777777" w:rsidR="00BC6C27" w:rsidRDefault="00BC6C27" w:rsidP="00874EE5">
      <w:pPr>
        <w:jc w:val="center"/>
      </w:pPr>
    </w:p>
    <w:p w14:paraId="7418168B" w14:textId="04815F5F" w:rsidR="008D14F3" w:rsidRPr="00874EE5" w:rsidRDefault="008D14F3" w:rsidP="00874EE5">
      <w:pPr>
        <w:jc w:val="center"/>
        <w:rPr>
          <w:b/>
          <w:bCs/>
          <w:u w:val="single"/>
        </w:rPr>
      </w:pPr>
      <w:r w:rsidRPr="00874EE5">
        <w:rPr>
          <w:b/>
          <w:bCs/>
          <w:u w:val="single"/>
        </w:rPr>
        <w:t>How To Access Your Privacy and Security Settings</w:t>
      </w:r>
    </w:p>
    <w:p w14:paraId="35DD5928" w14:textId="2437FDB5" w:rsidR="00874EE5" w:rsidRDefault="00874EE5" w:rsidP="00874EE5">
      <w:r>
        <w:t>For many users, this will be your first time accessing the Privacy settings for your account. LinkedIn preconfigures most of the settings</w:t>
      </w:r>
      <w:r w:rsidR="009A68B8">
        <w:t xml:space="preserve">, </w:t>
      </w:r>
      <w:r>
        <w:t>so your profile</w:t>
      </w:r>
      <w:r w:rsidR="009A68B8">
        <w:t xml:space="preserve"> is</w:t>
      </w:r>
      <w:r>
        <w:t xml:space="preserve"> </w:t>
      </w:r>
      <w:r w:rsidR="009A68B8">
        <w:t>fairly</w:t>
      </w:r>
      <w:r>
        <w:t xml:space="preserve"> visible and secure</w:t>
      </w:r>
      <w:r w:rsidR="009A68B8">
        <w:t xml:space="preserve"> by default</w:t>
      </w:r>
      <w:r>
        <w:t>.</w:t>
      </w:r>
      <w:r w:rsidR="009A68B8">
        <w:t xml:space="preserve"> LinkedIn has a lot of functionality, so this guide is tailored to help you decide the best settings for you</w:t>
      </w:r>
      <w:r>
        <w:t xml:space="preserve">. </w:t>
      </w:r>
      <w:r w:rsidR="009A68B8">
        <w:t>LinkedIn</w:t>
      </w:r>
      <w:r>
        <w:t xml:space="preserve"> </w:t>
      </w:r>
      <w:r>
        <w:lastRenderedPageBreak/>
        <w:t>provides</w:t>
      </w:r>
      <w:r w:rsidR="009A68B8">
        <w:t xml:space="preserve"> </w:t>
      </w:r>
      <w:r>
        <w:t xml:space="preserve">40+ security setting options </w:t>
      </w:r>
      <w:r w:rsidR="009A68B8">
        <w:t>to help you decide. That is fairly overwhelming, but</w:t>
      </w:r>
      <w:r w:rsidR="006B00C3">
        <w:t xml:space="preserve"> we’ll</w:t>
      </w:r>
      <w:r w:rsidR="009A68B8">
        <w:t xml:space="preserve"> only cover the most important ones. If you do not know how to access your setting, below are instruction to show you how.</w:t>
      </w:r>
      <w:r>
        <w:t xml:space="preserve"> </w:t>
      </w:r>
    </w:p>
    <w:p w14:paraId="53A98222" w14:textId="182E9B4F" w:rsidR="008D14F3" w:rsidRDefault="008D14F3" w:rsidP="00874EE5">
      <w:pPr>
        <w:pStyle w:val="ListParagraph"/>
        <w:numPr>
          <w:ilvl w:val="0"/>
          <w:numId w:val="3"/>
        </w:numPr>
      </w:pPr>
      <w:r>
        <w:t>Once logged in to the LinkedIn platform</w:t>
      </w:r>
      <w:r w:rsidR="009B2D34">
        <w:t xml:space="preserve">. Click </w:t>
      </w:r>
      <w:r>
        <w:t>o</w:t>
      </w:r>
      <w:r w:rsidR="009B2D34">
        <w:t>n</w:t>
      </w:r>
      <w:r>
        <w:t xml:space="preserve"> the “Me” tab </w:t>
      </w:r>
      <w:r w:rsidR="00C37CCC">
        <w:t>from home page’s</w:t>
      </w:r>
      <w:r>
        <w:t xml:space="preserve"> top heade</w:t>
      </w:r>
      <w:r w:rsidR="009B2D34">
        <w:t>r</w:t>
      </w:r>
      <w:r w:rsidR="00C37CCC">
        <w:t xml:space="preserve"> Menu, </w:t>
      </w:r>
      <w:r w:rsidR="00A21B03">
        <w:t>and then click on</w:t>
      </w:r>
      <w:r w:rsidR="00C37CCC">
        <w:t xml:space="preserve"> </w:t>
      </w:r>
      <w:r w:rsidR="00A21B03">
        <w:t xml:space="preserve">to </w:t>
      </w:r>
      <w:r w:rsidR="00C37CCC">
        <w:t>the “Settings &amp; Privacy” tab</w:t>
      </w:r>
      <w:r w:rsidR="00874EE5">
        <w:t xml:space="preserve">. </w:t>
      </w:r>
    </w:p>
    <w:p w14:paraId="0E267B33" w14:textId="77777777" w:rsidR="00874EE5" w:rsidRDefault="00C37CCC" w:rsidP="00874EE5">
      <w:pPr>
        <w:keepNext/>
        <w:ind w:left="360"/>
        <w:jc w:val="center"/>
      </w:pPr>
      <w:r>
        <w:rPr>
          <w:noProof/>
        </w:rPr>
        <w:drawing>
          <wp:inline distT="0" distB="0" distL="0" distR="0" wp14:anchorId="68D5C270" wp14:editId="0E59DE85">
            <wp:extent cx="1009650" cy="1633095"/>
            <wp:effectExtent l="0" t="0" r="0" b="571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7-22 at 12.15.24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9486" cy="1697529"/>
                    </a:xfrm>
                    <a:prstGeom prst="rect">
                      <a:avLst/>
                    </a:prstGeom>
                  </pic:spPr>
                </pic:pic>
              </a:graphicData>
            </a:graphic>
          </wp:inline>
        </w:drawing>
      </w:r>
    </w:p>
    <w:p w14:paraId="7BE4BCD5" w14:textId="049B345F" w:rsidR="009B2D34" w:rsidRDefault="00874EE5" w:rsidP="00874EE5">
      <w:pPr>
        <w:pStyle w:val="Caption"/>
        <w:jc w:val="center"/>
      </w:pPr>
      <w:r>
        <w:t xml:space="preserve">Figure </w:t>
      </w:r>
      <w:fldSimple w:instr=" SEQ Figure \* ARABIC ">
        <w:r w:rsidR="001C315F">
          <w:rPr>
            <w:noProof/>
          </w:rPr>
          <w:t>1</w:t>
        </w:r>
      </w:fldSimple>
      <w:r>
        <w:t>: Once logged into the LinkedIn Platform. Navigate to the “Me” tab from the home page’s top header Menu, then click on the “Settings &amp; Privacy” tab</w:t>
      </w:r>
    </w:p>
    <w:p w14:paraId="1A0C2F64" w14:textId="1DD28311" w:rsidR="00A21B03" w:rsidRPr="00A21B03" w:rsidRDefault="00A21B03" w:rsidP="00A21B03">
      <w:pPr>
        <w:pStyle w:val="ListParagraph"/>
        <w:numPr>
          <w:ilvl w:val="0"/>
          <w:numId w:val="3"/>
        </w:numPr>
      </w:pPr>
      <w:r>
        <w:t>You will t</w:t>
      </w:r>
      <w:r w:rsidR="001416FD">
        <w:t>hen be redirected to the a page where you can configure a broad number of account settings. This guide will focus only on the Privacy settings t</w:t>
      </w:r>
      <w:r w:rsidR="00D750EC">
        <w:t>ab, and touch the Ads tab very briefly.</w:t>
      </w:r>
    </w:p>
    <w:p w14:paraId="22F2A621" w14:textId="77777777" w:rsidR="00C37CCC" w:rsidRDefault="00C37CCC" w:rsidP="00874EE5">
      <w:pPr>
        <w:keepNext/>
        <w:ind w:left="360"/>
        <w:jc w:val="center"/>
      </w:pPr>
      <w:r>
        <w:rPr>
          <w:noProof/>
        </w:rPr>
        <w:drawing>
          <wp:inline distT="0" distB="0" distL="0" distR="0" wp14:anchorId="5D7A563F" wp14:editId="264361A9">
            <wp:extent cx="3657600" cy="2121095"/>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7-22 at 12.17.30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3966" cy="2130586"/>
                    </a:xfrm>
                    <a:prstGeom prst="rect">
                      <a:avLst/>
                    </a:prstGeom>
                  </pic:spPr>
                </pic:pic>
              </a:graphicData>
            </a:graphic>
          </wp:inline>
        </w:drawing>
      </w:r>
    </w:p>
    <w:p w14:paraId="6AD5299E" w14:textId="17ED34F7" w:rsidR="00C37CCC" w:rsidRDefault="00C37CCC" w:rsidP="00C37CCC">
      <w:pPr>
        <w:pStyle w:val="Caption"/>
        <w:jc w:val="center"/>
      </w:pPr>
      <w:r>
        <w:t xml:space="preserve">Figure </w:t>
      </w:r>
      <w:fldSimple w:instr=" SEQ Figure \* ARABIC ">
        <w:r w:rsidR="001C315F">
          <w:rPr>
            <w:noProof/>
          </w:rPr>
          <w:t>2</w:t>
        </w:r>
      </w:fldSimple>
      <w:r>
        <w:t>: Snapshot of the Privacy Settings Page</w:t>
      </w:r>
    </w:p>
    <w:p w14:paraId="244C81EE" w14:textId="284BE768" w:rsidR="006B00C3" w:rsidRDefault="006B00C3" w:rsidP="002A2A0E">
      <w:pPr>
        <w:rPr>
          <w:b/>
          <w:bCs/>
          <w:u w:val="single"/>
        </w:rPr>
      </w:pPr>
    </w:p>
    <w:p w14:paraId="02F948A4" w14:textId="30647679" w:rsidR="00D750EC" w:rsidRDefault="00D750EC" w:rsidP="002A2A0E">
      <w:pPr>
        <w:rPr>
          <w:b/>
          <w:bCs/>
          <w:u w:val="single"/>
        </w:rPr>
      </w:pPr>
    </w:p>
    <w:p w14:paraId="1921D0F6" w14:textId="77777777" w:rsidR="00D750EC" w:rsidRDefault="00D750EC" w:rsidP="002A2A0E"/>
    <w:p w14:paraId="41331496" w14:textId="77777777" w:rsidR="001416FD" w:rsidRPr="001416FD" w:rsidRDefault="001416FD" w:rsidP="002A2A0E"/>
    <w:p w14:paraId="2F2234F6" w14:textId="6D7609F4" w:rsidR="00A05808" w:rsidRDefault="00A05808" w:rsidP="00874EE5">
      <w:pPr>
        <w:jc w:val="center"/>
        <w:rPr>
          <w:b/>
          <w:bCs/>
          <w:u w:val="single"/>
        </w:rPr>
      </w:pPr>
      <w:r>
        <w:rPr>
          <w:b/>
          <w:bCs/>
          <w:u w:val="single"/>
        </w:rPr>
        <w:t>Share/Network Settings</w:t>
      </w:r>
    </w:p>
    <w:p w14:paraId="5008FBB8" w14:textId="51BCD248" w:rsidR="00821616" w:rsidRDefault="00821616" w:rsidP="00A05808">
      <w:r>
        <w:t xml:space="preserve">Users are able to interact with the LinkedIn platform in an extremely broad number of ways. They provide an assortment of professional networking functions like job search engine, recruiter networking, </w:t>
      </w:r>
      <w:r>
        <w:lastRenderedPageBreak/>
        <w:t xml:space="preserve">interest groups, professional networking, etc. This can be overwhelming in regards to the visibility of your information. </w:t>
      </w:r>
      <w:r w:rsidR="00A05808">
        <w:t xml:space="preserve">Your Share/Network settings </w:t>
      </w:r>
      <w:r>
        <w:t xml:space="preserve">allow you to target who you want to see your profile. </w:t>
      </w:r>
    </w:p>
    <w:p w14:paraId="2E6ECBF5" w14:textId="79A26743" w:rsidR="002A2A0E" w:rsidRDefault="00821616" w:rsidP="00A05808">
      <w:r>
        <w:t xml:space="preserve">For most users, your settings </w:t>
      </w:r>
      <w:r w:rsidR="002A2A0E">
        <w:t xml:space="preserve">are </w:t>
      </w:r>
      <w:r>
        <w:t>open for the world to see</w:t>
      </w:r>
      <w:r w:rsidR="002A2A0E">
        <w:t>, meaning whoever searches your name can find your profile.</w:t>
      </w:r>
      <w:r w:rsidR="00A21B03">
        <w:t xml:space="preserve"> Below are all the settings related to how others see your profile and network info. </w:t>
      </w:r>
    </w:p>
    <w:p w14:paraId="1A1B40CC" w14:textId="77777777" w:rsidR="00A21B03" w:rsidRDefault="002A2A0E" w:rsidP="00A21B03">
      <w:pPr>
        <w:keepNext/>
        <w:jc w:val="center"/>
      </w:pPr>
      <w:r>
        <w:rPr>
          <w:noProof/>
        </w:rPr>
        <w:drawing>
          <wp:inline distT="0" distB="0" distL="0" distR="0" wp14:anchorId="72F8E234" wp14:editId="7B94F6A8">
            <wp:extent cx="3034782" cy="2845432"/>
            <wp:effectExtent l="0" t="0" r="635"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7-22 at 3.54.02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9927" cy="2850256"/>
                    </a:xfrm>
                    <a:prstGeom prst="rect">
                      <a:avLst/>
                    </a:prstGeom>
                  </pic:spPr>
                </pic:pic>
              </a:graphicData>
            </a:graphic>
          </wp:inline>
        </w:drawing>
      </w:r>
    </w:p>
    <w:p w14:paraId="6468D53E" w14:textId="612F6D9B" w:rsidR="00A05808" w:rsidRDefault="00A21B03" w:rsidP="00A21B03">
      <w:pPr>
        <w:pStyle w:val="Caption"/>
        <w:jc w:val="center"/>
      </w:pPr>
      <w:r>
        <w:t xml:space="preserve">Figure </w:t>
      </w:r>
      <w:fldSimple w:instr=" SEQ Figure \* ARABIC ">
        <w:r w:rsidR="001C315F">
          <w:rPr>
            <w:noProof/>
          </w:rPr>
          <w:t>3</w:t>
        </w:r>
      </w:fldSimple>
      <w:r>
        <w:t>: Snapshot of the Profile and Network settings from Linkedin</w:t>
      </w:r>
    </w:p>
    <w:p w14:paraId="19C0DCEC" w14:textId="6A3C8E9E" w:rsidR="002A2A0E" w:rsidRPr="001416FD" w:rsidRDefault="001416FD" w:rsidP="00A05808">
      <w:pPr>
        <w:rPr>
          <w:u w:val="single"/>
        </w:rPr>
      </w:pPr>
      <w:r w:rsidRPr="001416FD">
        <w:rPr>
          <w:u w:val="single"/>
        </w:rPr>
        <w:t xml:space="preserve">Edit your public profile </w:t>
      </w:r>
    </w:p>
    <w:p w14:paraId="3038313F" w14:textId="0785DFAD" w:rsidR="001416FD" w:rsidRDefault="001416FD" w:rsidP="00A05808">
      <w:r>
        <w:t>Your public profile is the profile available to non-logged in users via search engines like Google, Bing, Yahoo, etc. and other permitted services</w:t>
      </w:r>
      <w:r w:rsidR="00BC6C27">
        <w:t>(third</w:t>
      </w:r>
      <w:r>
        <w:t>-party applications</w:t>
      </w:r>
      <w:r w:rsidR="00BC6C27">
        <w:t>)</w:t>
      </w:r>
      <w:r>
        <w:t xml:space="preserve">. Clicking on the “Change” button takes you to a snapshot of your current public profile. </w:t>
      </w:r>
    </w:p>
    <w:p w14:paraId="5AF6611F" w14:textId="77777777" w:rsidR="001416FD" w:rsidRDefault="001416FD" w:rsidP="001416FD">
      <w:pPr>
        <w:keepNext/>
        <w:jc w:val="center"/>
      </w:pPr>
      <w:r>
        <w:rPr>
          <w:noProof/>
        </w:rPr>
        <w:drawing>
          <wp:inline distT="0" distB="0" distL="0" distR="0" wp14:anchorId="33124CC4" wp14:editId="1D6EB6CF">
            <wp:extent cx="2061845" cy="2197761"/>
            <wp:effectExtent l="0" t="0" r="0" b="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7-22 at 4.19.05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7216" cy="2224804"/>
                    </a:xfrm>
                    <a:prstGeom prst="rect">
                      <a:avLst/>
                    </a:prstGeom>
                  </pic:spPr>
                </pic:pic>
              </a:graphicData>
            </a:graphic>
          </wp:inline>
        </w:drawing>
      </w:r>
    </w:p>
    <w:p w14:paraId="226A8F2F" w14:textId="3A2820A0" w:rsidR="001416FD" w:rsidRDefault="001416FD" w:rsidP="001416FD">
      <w:pPr>
        <w:pStyle w:val="Caption"/>
        <w:jc w:val="center"/>
      </w:pPr>
      <w:r>
        <w:t xml:space="preserve">Figure </w:t>
      </w:r>
      <w:fldSimple w:instr=" SEQ Figure \* ARABIC ">
        <w:r w:rsidR="001C315F">
          <w:rPr>
            <w:noProof/>
          </w:rPr>
          <w:t>4</w:t>
        </w:r>
      </w:fldSimple>
      <w:r>
        <w:t>: Snapshot of Public Profile</w:t>
      </w:r>
    </w:p>
    <w:p w14:paraId="3DC789E7" w14:textId="242A41D1" w:rsidR="0079321A" w:rsidRDefault="005857AE" w:rsidP="0079321A">
      <w:r>
        <w:rPr>
          <w:noProof/>
        </w:rPr>
        <w:lastRenderedPageBreak/>
        <w:drawing>
          <wp:anchor distT="0" distB="0" distL="114300" distR="114300" simplePos="0" relativeHeight="251658240" behindDoc="0" locked="0" layoutInCell="1" allowOverlap="1" wp14:anchorId="20671FC9" wp14:editId="0025AC35">
            <wp:simplePos x="0" y="0"/>
            <wp:positionH relativeFrom="column">
              <wp:posOffset>4791710</wp:posOffset>
            </wp:positionH>
            <wp:positionV relativeFrom="paragraph">
              <wp:posOffset>0</wp:posOffset>
            </wp:positionV>
            <wp:extent cx="880110" cy="2851150"/>
            <wp:effectExtent l="0" t="0" r="0" b="6350"/>
            <wp:wrapSquare wrapText="bothSides"/>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7-22 at 4.26.01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0110" cy="2851150"/>
                    </a:xfrm>
                    <a:prstGeom prst="rect">
                      <a:avLst/>
                    </a:prstGeom>
                  </pic:spPr>
                </pic:pic>
              </a:graphicData>
            </a:graphic>
            <wp14:sizeRelH relativeFrom="page">
              <wp14:pctWidth>0</wp14:pctWidth>
            </wp14:sizeRelH>
            <wp14:sizeRelV relativeFrom="page">
              <wp14:pctHeight>0</wp14:pctHeight>
            </wp14:sizeRelV>
          </wp:anchor>
        </w:drawing>
      </w:r>
      <w:r w:rsidR="0079321A">
        <w:t xml:space="preserve">The toolbar on the right side of the page provides all of the settings related to your public profile. From here you can edit your Linkedin URL, and the contents of your page, but </w:t>
      </w:r>
      <w:r w:rsidR="006B00C3">
        <w:t xml:space="preserve">we’ll </w:t>
      </w:r>
      <w:proofErr w:type="spellStart"/>
      <w:r w:rsidR="006B00C3">
        <w:t>hoan</w:t>
      </w:r>
      <w:proofErr w:type="spellEnd"/>
      <w:r w:rsidR="006B00C3">
        <w:t xml:space="preserve"> in on </w:t>
      </w:r>
      <w:r w:rsidR="0079321A">
        <w:t>your profile visibility</w:t>
      </w:r>
      <w:r w:rsidR="006B00C3">
        <w:t xml:space="preserve"> settings</w:t>
      </w:r>
      <w:r w:rsidR="0079321A">
        <w:t xml:space="preserve">. </w:t>
      </w:r>
    </w:p>
    <w:p w14:paraId="0671856B" w14:textId="4C17FE10" w:rsidR="0079321A" w:rsidRDefault="0079321A" w:rsidP="0079321A"/>
    <w:p w14:paraId="4F7A7B63" w14:textId="3376D594" w:rsidR="0079321A" w:rsidRDefault="0079321A" w:rsidP="0079321A">
      <w:r>
        <w:t>You</w:t>
      </w:r>
      <w:r w:rsidR="005857AE">
        <w:t xml:space="preserve"> </w:t>
      </w:r>
      <w:r>
        <w:t xml:space="preserve">have the ability to make yourself unavailable to find. You </w:t>
      </w:r>
      <w:r w:rsidR="005857AE">
        <w:t xml:space="preserve">can do this by clicking on the blue slider at the top of the toolbar and turning it off. </w:t>
      </w:r>
    </w:p>
    <w:p w14:paraId="7C0F57DD" w14:textId="73AAB73D" w:rsidR="005857AE" w:rsidRDefault="005857AE" w:rsidP="0079321A"/>
    <w:p w14:paraId="77448609" w14:textId="4421D732" w:rsidR="005857AE" w:rsidRDefault="005857AE" w:rsidP="0079321A">
      <w:r>
        <w:t>You can then decide who you want to see you connections. This can 1</w:t>
      </w:r>
      <w:r w:rsidRPr="005857AE">
        <w:rPr>
          <w:vertAlign w:val="superscript"/>
        </w:rPr>
        <w:t>st</w:t>
      </w:r>
      <w:r>
        <w:t xml:space="preserve"> degree connections</w:t>
      </w:r>
      <w:r w:rsidR="006B00C3">
        <w:t>(</w:t>
      </w:r>
      <w:r w:rsidR="00F66685">
        <w:t>only Linkedin members directly connected to you)</w:t>
      </w:r>
      <w:r>
        <w:t>, connections up to three degrees from you, all Linkedin members</w:t>
      </w:r>
      <w:r w:rsidR="006B00C3">
        <w:t>,</w:t>
      </w:r>
      <w:r>
        <w:t xml:space="preserve"> or the general public. </w:t>
      </w:r>
    </w:p>
    <w:p w14:paraId="058744FB" w14:textId="2C089CAB" w:rsidR="0079321A" w:rsidRDefault="0079321A" w:rsidP="0079321A">
      <w:pPr>
        <w:jc w:val="center"/>
      </w:pPr>
    </w:p>
    <w:p w14:paraId="616F1746" w14:textId="39C58DC8" w:rsidR="005857AE" w:rsidRDefault="005857AE" w:rsidP="0079321A">
      <w:pPr>
        <w:jc w:val="center"/>
      </w:pPr>
      <w:r>
        <w:rPr>
          <w:noProof/>
        </w:rPr>
        <mc:AlternateContent>
          <mc:Choice Requires="wps">
            <w:drawing>
              <wp:anchor distT="0" distB="0" distL="114300" distR="114300" simplePos="0" relativeHeight="251660288" behindDoc="0" locked="0" layoutInCell="1" allowOverlap="1" wp14:anchorId="4D1D4816" wp14:editId="27F198B1">
                <wp:simplePos x="0" y="0"/>
                <wp:positionH relativeFrom="column">
                  <wp:posOffset>4782994</wp:posOffset>
                </wp:positionH>
                <wp:positionV relativeFrom="paragraph">
                  <wp:posOffset>259159</wp:posOffset>
                </wp:positionV>
                <wp:extent cx="1124585" cy="635"/>
                <wp:effectExtent l="0" t="0" r="5715" b="12065"/>
                <wp:wrapSquare wrapText="bothSides"/>
                <wp:docPr id="1" name="Text Box 1"/>
                <wp:cNvGraphicFramePr/>
                <a:graphic xmlns:a="http://schemas.openxmlformats.org/drawingml/2006/main">
                  <a:graphicData uri="http://schemas.microsoft.com/office/word/2010/wordprocessingShape">
                    <wps:wsp>
                      <wps:cNvSpPr txBox="1"/>
                      <wps:spPr>
                        <a:xfrm>
                          <a:off x="0" y="0"/>
                          <a:ext cx="1124585" cy="635"/>
                        </a:xfrm>
                        <a:prstGeom prst="rect">
                          <a:avLst/>
                        </a:prstGeom>
                        <a:solidFill>
                          <a:prstClr val="white"/>
                        </a:solidFill>
                        <a:ln>
                          <a:noFill/>
                        </a:ln>
                      </wps:spPr>
                      <wps:txbx>
                        <w:txbxContent>
                          <w:p w14:paraId="167D7D32" w14:textId="24375153" w:rsidR="005E21E6" w:rsidRPr="00712948" w:rsidRDefault="005E21E6" w:rsidP="0079321A">
                            <w:pPr>
                              <w:pStyle w:val="Caption"/>
                              <w:rPr>
                                <w:noProof/>
                                <w:sz w:val="22"/>
                                <w:szCs w:val="22"/>
                              </w:rPr>
                            </w:pPr>
                            <w:r>
                              <w:t xml:space="preserve">Figure </w:t>
                            </w:r>
                            <w:fldSimple w:instr=" SEQ Figure \* ARABIC ">
                              <w:r w:rsidR="001C315F">
                                <w:rPr>
                                  <w:noProof/>
                                </w:rPr>
                                <w:t>5</w:t>
                              </w:r>
                            </w:fldSimple>
                            <w:r>
                              <w:t>: Visibility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1D4816" id="_x0000_t202" coordsize="21600,21600" o:spt="202" path="m,l,21600r21600,l21600,xe">
                <v:stroke joinstyle="miter"/>
                <v:path gradientshapeok="t" o:connecttype="rect"/>
              </v:shapetype>
              <v:shape id="Text Box 1" o:spid="_x0000_s1026" type="#_x0000_t202" style="position:absolute;left:0;text-align:left;margin-left:376.6pt;margin-top:20.4pt;width:88.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" stroked="f">
                <v:textbox style="mso-fit-shape-to-text:t" inset="0,0,0,0">
                  <w:txbxContent>
                    <w:p w14:paraId="167D7D32" w14:textId="24375153" w:rsidR="005E21E6" w:rsidRPr="00712948" w:rsidRDefault="005E21E6" w:rsidP="0079321A">
                      <w:pPr>
                        <w:pStyle w:val="Caption"/>
                        <w:rPr>
                          <w:noProof/>
                          <w:sz w:val="22"/>
                          <w:szCs w:val="22"/>
                        </w:rPr>
                      </w:pPr>
                      <w:r>
                        <w:t xml:space="preserve">Figure </w:t>
                      </w:r>
                      <w:fldSimple w:instr=" SEQ Figure \* ARABIC ">
                        <w:r w:rsidR="001C315F">
                          <w:rPr>
                            <w:noProof/>
                          </w:rPr>
                          <w:t>5</w:t>
                        </w:r>
                      </w:fldSimple>
                      <w:r>
                        <w:t>: Visibility settings</w:t>
                      </w:r>
                    </w:p>
                  </w:txbxContent>
                </v:textbox>
                <w10:wrap type="square"/>
              </v:shape>
            </w:pict>
          </mc:Fallback>
        </mc:AlternateContent>
      </w:r>
    </w:p>
    <w:p w14:paraId="1AF64215" w14:textId="789933C2" w:rsidR="005857AE" w:rsidRPr="0079321A" w:rsidRDefault="005857AE" w:rsidP="0079321A">
      <w:pPr>
        <w:jc w:val="center"/>
      </w:pPr>
    </w:p>
    <w:p w14:paraId="246CFB94" w14:textId="489FE94A" w:rsidR="001416FD" w:rsidRDefault="001416FD" w:rsidP="00A05808">
      <w:pPr>
        <w:rPr>
          <w:u w:val="single"/>
        </w:rPr>
      </w:pPr>
      <w:r w:rsidRPr="001416FD">
        <w:rPr>
          <w:u w:val="single"/>
        </w:rPr>
        <w:t xml:space="preserve">Who can see your email address </w:t>
      </w:r>
      <w:r w:rsidR="005857AE">
        <w:rPr>
          <w:u w:val="single"/>
        </w:rPr>
        <w:t>and connection</w:t>
      </w:r>
    </w:p>
    <w:p w14:paraId="0AEF96A8" w14:textId="581386F9" w:rsidR="005857AE" w:rsidRPr="005857AE" w:rsidRDefault="005857AE" w:rsidP="00A05808">
      <w:r>
        <w:t>You can also decide who can see your email address and connections. By default it’s only your 1</w:t>
      </w:r>
      <w:r w:rsidRPr="005857AE">
        <w:rPr>
          <w:vertAlign w:val="superscript"/>
        </w:rPr>
        <w:t>st</w:t>
      </w:r>
      <w:r>
        <w:t xml:space="preserve"> degree connect</w:t>
      </w:r>
      <w:r w:rsidR="00967FFE">
        <w:t>ions,</w:t>
      </w:r>
      <w:r>
        <w:t xml:space="preserve"> but can be changed 1</w:t>
      </w:r>
      <w:r w:rsidRPr="005857AE">
        <w:rPr>
          <w:vertAlign w:val="superscript"/>
        </w:rPr>
        <w:t>st</w:t>
      </w:r>
      <w:r>
        <w:t xml:space="preserve"> and 2</w:t>
      </w:r>
      <w:r w:rsidRPr="005857AE">
        <w:rPr>
          <w:vertAlign w:val="superscript"/>
        </w:rPr>
        <w:t>nd</w:t>
      </w:r>
      <w:r>
        <w:t xml:space="preserve"> degree connection or all.</w:t>
      </w:r>
    </w:p>
    <w:p w14:paraId="7A0BA6BD" w14:textId="482ABE7B" w:rsidR="005857AE" w:rsidRDefault="00967FFE" w:rsidP="00A05808">
      <w:pPr>
        <w:rPr>
          <w:u w:val="single"/>
        </w:rPr>
      </w:pPr>
      <w:r>
        <w:rPr>
          <w:u w:val="single"/>
        </w:rPr>
        <w:t xml:space="preserve">Who can see your profile </w:t>
      </w:r>
    </w:p>
    <w:p w14:paraId="206C638E" w14:textId="6483505C" w:rsidR="00967FFE" w:rsidRPr="00967FFE" w:rsidRDefault="00967FFE" w:rsidP="00A05808">
      <w:r>
        <w:t>You can</w:t>
      </w:r>
      <w:r w:rsidR="00F66685">
        <w:t xml:space="preserve"> also</w:t>
      </w:r>
      <w:r>
        <w:t xml:space="preserve"> decide if you want your </w:t>
      </w:r>
      <w:r w:rsidR="00F66685">
        <w:t xml:space="preserve">public </w:t>
      </w:r>
      <w:r>
        <w:t xml:space="preserve">profile </w:t>
      </w:r>
      <w:r w:rsidR="00F66685">
        <w:t xml:space="preserve">available from the following: </w:t>
      </w:r>
      <w:r>
        <w:t>third-party applications</w:t>
      </w:r>
      <w:r w:rsidR="00F66685">
        <w:t xml:space="preserve">, </w:t>
      </w:r>
      <w:r>
        <w:t xml:space="preserve"> </w:t>
      </w:r>
      <w:r w:rsidR="00F66685">
        <w:t>if your mentioned in</w:t>
      </w:r>
      <w:r>
        <w:t xml:space="preserve"> representing organizations</w:t>
      </w:r>
      <w:r w:rsidR="00F66685">
        <w:t xml:space="preserve">, if your mentions in </w:t>
      </w:r>
      <w:r>
        <w:t>things you’ve expressed an interest in</w:t>
      </w:r>
      <w:r w:rsidR="00F66685">
        <w:t>. One example is your employer being informed when you make a post.</w:t>
      </w:r>
      <w:r w:rsidR="00215FF2">
        <w:t xml:space="preserve"> </w:t>
      </w:r>
    </w:p>
    <w:p w14:paraId="40590962" w14:textId="10A8EAF8" w:rsidR="001416FD" w:rsidRPr="001416FD" w:rsidRDefault="00852A1D" w:rsidP="00A05808">
      <w:pPr>
        <w:rPr>
          <w:u w:val="single"/>
        </w:rPr>
      </w:pPr>
      <w:r>
        <w:rPr>
          <w:u w:val="single"/>
        </w:rPr>
        <w:t>How is your name viewed</w:t>
      </w:r>
    </w:p>
    <w:p w14:paraId="72D0047E" w14:textId="5C8B8BBC" w:rsidR="00215FF2" w:rsidRDefault="00967FFE" w:rsidP="00A05808">
      <w:r>
        <w:t>For those of you who want to remain particularly discrete, you also have the ability to decide how your full name is viewed</w:t>
      </w:r>
      <w:r w:rsidR="00852A1D">
        <w:t xml:space="preserve">. </w:t>
      </w:r>
    </w:p>
    <w:p w14:paraId="707C8B81" w14:textId="7500B664" w:rsidR="00BC6C27" w:rsidRDefault="00BC6C27" w:rsidP="00A05808"/>
    <w:p w14:paraId="37621523" w14:textId="48D1AE77" w:rsidR="00BC6C27" w:rsidRDefault="00BC6C27" w:rsidP="00A05808"/>
    <w:p w14:paraId="2F1EE166" w14:textId="4EB9DB8C" w:rsidR="00BC6C27" w:rsidRDefault="00BC6C27" w:rsidP="00A05808"/>
    <w:p w14:paraId="4B286D5D" w14:textId="68F86B04" w:rsidR="00BC6C27" w:rsidRDefault="00BC6C27" w:rsidP="00A05808"/>
    <w:p w14:paraId="1D2E5751" w14:textId="15D87042" w:rsidR="00BC6C27" w:rsidRDefault="00BC6C27" w:rsidP="00A05808"/>
    <w:p w14:paraId="2B573F70" w14:textId="4D296CA6" w:rsidR="00BC6C27" w:rsidRDefault="00BC6C27" w:rsidP="00A05808"/>
    <w:p w14:paraId="493A08A7" w14:textId="526ABB2B" w:rsidR="00BC6C27" w:rsidRDefault="00BC6C27" w:rsidP="00A05808"/>
    <w:p w14:paraId="639B4BEB" w14:textId="57BC5468" w:rsidR="00BC6C27" w:rsidRDefault="00BC6C27" w:rsidP="00A05808"/>
    <w:p w14:paraId="6EFEF20B" w14:textId="77777777" w:rsidR="00BC6C27" w:rsidRPr="00A05808" w:rsidRDefault="00BC6C27" w:rsidP="00A05808"/>
    <w:p w14:paraId="0E4CB8F0" w14:textId="4E3DACFD" w:rsidR="00874EE5" w:rsidRDefault="00874EE5" w:rsidP="00874EE5">
      <w:pPr>
        <w:jc w:val="center"/>
        <w:rPr>
          <w:b/>
          <w:bCs/>
          <w:u w:val="single"/>
        </w:rPr>
      </w:pPr>
      <w:r w:rsidRPr="00874EE5">
        <w:rPr>
          <w:b/>
          <w:bCs/>
          <w:u w:val="single"/>
        </w:rPr>
        <w:lastRenderedPageBreak/>
        <w:t>Content Management</w:t>
      </w:r>
    </w:p>
    <w:p w14:paraId="14451715" w14:textId="7CA56DAD" w:rsidR="00874EE5" w:rsidRDefault="00595D48" w:rsidP="00874EE5">
      <w:r>
        <w:t>The LinkedIn network is designed for you to expand your reach and broaden your network, however it</w:t>
      </w:r>
      <w:r w:rsidR="00874EE5">
        <w:t xml:space="preserve"> is </w:t>
      </w:r>
      <w:r>
        <w:t>still u</w:t>
      </w:r>
      <w:r w:rsidRPr="00595D48">
        <w:t>ltimately up to you to decide what information you w</w:t>
      </w:r>
      <w:r>
        <w:t>ould like</w:t>
      </w:r>
      <w:r w:rsidRPr="00595D48">
        <w:t xml:space="preserve"> to share on your LinkedIn profil</w:t>
      </w:r>
      <w:r>
        <w:t>e</w:t>
      </w:r>
      <w:r w:rsidRPr="00595D48">
        <w:t>.</w:t>
      </w:r>
      <w:r>
        <w:t xml:space="preserve"> </w:t>
      </w:r>
      <w:r w:rsidR="00A05808">
        <w:t xml:space="preserve">Still </w:t>
      </w:r>
      <w:r>
        <w:t xml:space="preserve">be mindful of the content you post. </w:t>
      </w:r>
      <w:r w:rsidRPr="00595D48">
        <w:t xml:space="preserve">Below </w:t>
      </w:r>
      <w:r w:rsidR="00215FF2">
        <w:t xml:space="preserve">will </w:t>
      </w:r>
      <w:r w:rsidRPr="00595D48">
        <w:t xml:space="preserve">take </w:t>
      </w:r>
      <w:r w:rsidR="00A05808">
        <w:t>you through</w:t>
      </w:r>
      <w:r>
        <w:t xml:space="preserve"> settings</w:t>
      </w:r>
      <w:r w:rsidRPr="00595D48">
        <w:t xml:space="preserve"> </w:t>
      </w:r>
      <w:r w:rsidR="00A05808">
        <w:t xml:space="preserve">related to the visibility of </w:t>
      </w:r>
      <w:r w:rsidR="00852A1D">
        <w:t xml:space="preserve">the activity on your page. </w:t>
      </w:r>
    </w:p>
    <w:p w14:paraId="507A6C62" w14:textId="748E1AE6" w:rsidR="002709BE" w:rsidRDefault="002A2A0E" w:rsidP="002709BE">
      <w:pPr>
        <w:keepNext/>
        <w:jc w:val="center"/>
      </w:pPr>
      <w:r>
        <w:rPr>
          <w:noProof/>
        </w:rPr>
        <w:drawing>
          <wp:inline distT="0" distB="0" distL="0" distR="0" wp14:anchorId="68AACB4B" wp14:editId="3F2064DF">
            <wp:extent cx="3157797" cy="2261738"/>
            <wp:effectExtent l="0" t="0" r="508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7-22 at 3.54.49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5745" cy="2274593"/>
                    </a:xfrm>
                    <a:prstGeom prst="rect">
                      <a:avLst/>
                    </a:prstGeom>
                  </pic:spPr>
                </pic:pic>
              </a:graphicData>
            </a:graphic>
          </wp:inline>
        </w:drawing>
      </w:r>
    </w:p>
    <w:p w14:paraId="234ECF8D" w14:textId="147128EC" w:rsidR="002709BE" w:rsidRPr="002709BE" w:rsidRDefault="002709BE" w:rsidP="00852A1D">
      <w:pPr>
        <w:pStyle w:val="Caption"/>
        <w:jc w:val="center"/>
        <w:rPr>
          <w:b/>
          <w:bCs/>
          <w:u w:val="single"/>
        </w:rPr>
      </w:pPr>
      <w:r>
        <w:t xml:space="preserve">Figure </w:t>
      </w:r>
      <w:fldSimple w:instr=" SEQ Figure \* ARABIC ">
        <w:r w:rsidR="001C315F">
          <w:rPr>
            <w:noProof/>
          </w:rPr>
          <w:t>6</w:t>
        </w:r>
      </w:fldSimple>
      <w:r>
        <w:t xml:space="preserve">: </w:t>
      </w:r>
      <w:r w:rsidR="00852A1D">
        <w:t>All settings related to your account activity</w:t>
      </w:r>
    </w:p>
    <w:p w14:paraId="76D83625" w14:textId="035F89D5" w:rsidR="00595D48" w:rsidRDefault="00852A1D" w:rsidP="00874EE5">
      <w:pPr>
        <w:rPr>
          <w:u w:val="single"/>
        </w:rPr>
      </w:pPr>
      <w:r>
        <w:rPr>
          <w:u w:val="single"/>
        </w:rPr>
        <w:t>How are you seen on Profile and Story view dashboards</w:t>
      </w:r>
    </w:p>
    <w:p w14:paraId="03376F8C" w14:textId="68337DD7" w:rsidR="00852A1D" w:rsidRPr="00852A1D" w:rsidRDefault="00852A1D" w:rsidP="00874EE5">
      <w:r>
        <w:t xml:space="preserve">If you navigate to your homepage, everyone has a view dashboard available by default that allows you to see who has viewed your story or profile. You can decide how you are </w:t>
      </w:r>
      <w:r w:rsidR="00215FF2">
        <w:t>seen on other Linkedin member’s View Dashboard. Below are all the option.</w:t>
      </w:r>
    </w:p>
    <w:p w14:paraId="18F72B1A" w14:textId="77777777" w:rsidR="00215FF2" w:rsidRDefault="00852A1D" w:rsidP="00215FF2">
      <w:pPr>
        <w:keepNext/>
        <w:jc w:val="center"/>
      </w:pPr>
      <w:r>
        <w:rPr>
          <w:noProof/>
          <w:u w:val="single"/>
        </w:rPr>
        <w:drawing>
          <wp:inline distT="0" distB="0" distL="0" distR="0" wp14:anchorId="358FEE05" wp14:editId="7B25FA54">
            <wp:extent cx="2743200" cy="2033075"/>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07-22 at 5.01.51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8198" cy="2051602"/>
                    </a:xfrm>
                    <a:prstGeom prst="rect">
                      <a:avLst/>
                    </a:prstGeom>
                  </pic:spPr>
                </pic:pic>
              </a:graphicData>
            </a:graphic>
          </wp:inline>
        </w:drawing>
      </w:r>
    </w:p>
    <w:p w14:paraId="6FA52073" w14:textId="340CDE60" w:rsidR="00852A1D" w:rsidRDefault="00215FF2" w:rsidP="00215FF2">
      <w:pPr>
        <w:pStyle w:val="Caption"/>
        <w:jc w:val="center"/>
      </w:pPr>
      <w:r>
        <w:t xml:space="preserve">Figure </w:t>
      </w:r>
      <w:fldSimple w:instr=" SEQ Figure \* ARABIC ">
        <w:r w:rsidR="001C315F">
          <w:rPr>
            <w:noProof/>
          </w:rPr>
          <w:t>7</w:t>
        </w:r>
      </w:fldSimple>
      <w:r>
        <w:t>: Profile and Story view options</w:t>
      </w:r>
    </w:p>
    <w:p w14:paraId="15F018A2" w14:textId="2BD6AEF6" w:rsidR="00215FF2" w:rsidRDefault="00215FF2" w:rsidP="00215FF2">
      <w:pPr>
        <w:rPr>
          <w:u w:val="single"/>
        </w:rPr>
      </w:pPr>
      <w:r>
        <w:rPr>
          <w:u w:val="single"/>
        </w:rPr>
        <w:t xml:space="preserve">Who can see my Linkedin activity? </w:t>
      </w:r>
    </w:p>
    <w:p w14:paraId="44EFF660" w14:textId="3CFE9287" w:rsidR="00215FF2" w:rsidRPr="00215FF2" w:rsidRDefault="00215FF2" w:rsidP="00215FF2">
      <w:r>
        <w:t xml:space="preserve">You can see in Figure 6, the various ways in which you can control how the activity is viewed on your page. You can decide whether other members can mention you in tags, whether your connections are notified when you are mentioned in an article or other profile updates, and who can view your active status. </w:t>
      </w:r>
    </w:p>
    <w:p w14:paraId="1AEECE62" w14:textId="77777777" w:rsidR="00BC6C27" w:rsidRDefault="00BC6C27" w:rsidP="00BC6C27">
      <w:pPr>
        <w:keepNext/>
        <w:jc w:val="center"/>
      </w:pPr>
      <w:r>
        <w:rPr>
          <w:noProof/>
        </w:rPr>
        <w:lastRenderedPageBreak/>
        <w:drawing>
          <wp:inline distT="0" distB="0" distL="0" distR="0" wp14:anchorId="69DC2518" wp14:editId="06121EC6">
            <wp:extent cx="3523715" cy="1676400"/>
            <wp:effectExtent l="0" t="0" r="0" b="0"/>
            <wp:docPr id="11" name="Picture 1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07-22 at 5.13.18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718" cy="1681159"/>
                    </a:xfrm>
                    <a:prstGeom prst="rect">
                      <a:avLst/>
                    </a:prstGeom>
                  </pic:spPr>
                </pic:pic>
              </a:graphicData>
            </a:graphic>
          </wp:inline>
        </w:drawing>
      </w:r>
    </w:p>
    <w:p w14:paraId="47CB2688" w14:textId="240CC8A9" w:rsidR="00595D48" w:rsidRDefault="00BC6C27" w:rsidP="00BC6C27">
      <w:pPr>
        <w:pStyle w:val="Caption"/>
        <w:jc w:val="center"/>
      </w:pPr>
      <w:r>
        <w:t xml:space="preserve">Figure </w:t>
      </w:r>
      <w:fldSimple w:instr=" SEQ Figure \* ARABIC ">
        <w:r w:rsidR="001C315F">
          <w:rPr>
            <w:noProof/>
          </w:rPr>
          <w:t>8</w:t>
        </w:r>
      </w:fldSimple>
      <w:r>
        <w:t>: Manage your active status options</w:t>
      </w:r>
    </w:p>
    <w:p w14:paraId="3901690B" w14:textId="08C35E00" w:rsidR="00BC6C27" w:rsidRDefault="00F206B1" w:rsidP="00BC6C27">
      <w:pPr>
        <w:jc w:val="center"/>
        <w:rPr>
          <w:b/>
          <w:bCs/>
          <w:u w:val="single"/>
        </w:rPr>
      </w:pPr>
      <w:r>
        <w:rPr>
          <w:b/>
          <w:bCs/>
          <w:u w:val="single"/>
        </w:rPr>
        <w:t>Data</w:t>
      </w:r>
      <w:r w:rsidR="00BC6C27" w:rsidRPr="00BC6C27">
        <w:rPr>
          <w:b/>
          <w:bCs/>
          <w:u w:val="single"/>
        </w:rPr>
        <w:t xml:space="preserve"> </w:t>
      </w:r>
      <w:r>
        <w:rPr>
          <w:b/>
          <w:bCs/>
          <w:u w:val="single"/>
        </w:rPr>
        <w:t>Management</w:t>
      </w:r>
    </w:p>
    <w:p w14:paraId="49F9E098" w14:textId="16EE9BCD" w:rsidR="00F206B1" w:rsidRPr="00F206B1" w:rsidRDefault="00F206B1" w:rsidP="00F206B1">
      <w:r>
        <w:t xml:space="preserve">The platform offers a variety a privacy settings in relation to how your data in being used by Linkedin. This data includes Linkedin users sharing your information with their permitted third-party applications, your ability to include/exclude your data about your personal demographics, and sharing salary data and many more. </w:t>
      </w:r>
    </w:p>
    <w:p w14:paraId="6AFCB88D" w14:textId="77777777" w:rsidR="00D750EC" w:rsidRDefault="00F206B1" w:rsidP="00D750EC">
      <w:pPr>
        <w:keepNext/>
        <w:jc w:val="center"/>
      </w:pPr>
      <w:r>
        <w:rPr>
          <w:b/>
          <w:bCs/>
          <w:noProof/>
          <w:u w:val="single"/>
        </w:rPr>
        <w:drawing>
          <wp:inline distT="0" distB="0" distL="0" distR="0" wp14:anchorId="265599C6" wp14:editId="10E72E63">
            <wp:extent cx="1968649" cy="2553565"/>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0-07-23 at 3.11.52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4445" cy="2574055"/>
                    </a:xfrm>
                    <a:prstGeom prst="rect">
                      <a:avLst/>
                    </a:prstGeom>
                  </pic:spPr>
                </pic:pic>
              </a:graphicData>
            </a:graphic>
          </wp:inline>
        </w:drawing>
      </w:r>
    </w:p>
    <w:p w14:paraId="20B8FB42" w14:textId="5630DE07" w:rsidR="00F206B1" w:rsidRDefault="00D750EC" w:rsidP="00D750EC">
      <w:pPr>
        <w:pStyle w:val="Caption"/>
        <w:jc w:val="center"/>
        <w:rPr>
          <w:b/>
          <w:bCs/>
          <w:u w:val="single"/>
        </w:rPr>
      </w:pPr>
      <w:r>
        <w:t xml:space="preserve">Figure </w:t>
      </w:r>
      <w:fldSimple w:instr=" SEQ Figure \* ARABIC ">
        <w:r w:rsidR="001C315F">
          <w:rPr>
            <w:noProof/>
          </w:rPr>
          <w:t>9</w:t>
        </w:r>
      </w:fldSimple>
      <w:r>
        <w:t>: Data Management settings</w:t>
      </w:r>
    </w:p>
    <w:p w14:paraId="0FD65B95" w14:textId="61EF4CBB" w:rsidR="00BC6C27" w:rsidRDefault="00F206B1" w:rsidP="00BC6C27">
      <w:pPr>
        <w:rPr>
          <w:u w:val="single"/>
        </w:rPr>
      </w:pPr>
      <w:r w:rsidRPr="00CD0D95">
        <w:rPr>
          <w:u w:val="single"/>
        </w:rPr>
        <w:t xml:space="preserve">Manage your data and </w:t>
      </w:r>
      <w:r w:rsidR="00CD0D95" w:rsidRPr="00CD0D95">
        <w:rPr>
          <w:u w:val="single"/>
        </w:rPr>
        <w:t>activity</w:t>
      </w:r>
    </w:p>
    <w:p w14:paraId="345F80DE" w14:textId="4730F8E1" w:rsidR="00CD0D95" w:rsidRDefault="00CD0D95" w:rsidP="00BC6C27">
      <w:r>
        <w:t xml:space="preserve">This allows you to review all of your most resent post, updates you made on your profile, and updates you made to your security settings. This is an easy way to keep track of your account activity. </w:t>
      </w:r>
    </w:p>
    <w:p w14:paraId="3CC89965" w14:textId="3CA7A323" w:rsidR="00CD0D95" w:rsidRDefault="00CD0D95" w:rsidP="00BC6C27">
      <w:pPr>
        <w:rPr>
          <w:u w:val="single"/>
        </w:rPr>
      </w:pPr>
      <w:r w:rsidRPr="00CD0D95">
        <w:rPr>
          <w:u w:val="single"/>
        </w:rPr>
        <w:t>Contact Information</w:t>
      </w:r>
    </w:p>
    <w:p w14:paraId="062A473E" w14:textId="35066A18" w:rsidR="00CD0D95" w:rsidRDefault="00CD0D95" w:rsidP="00BC6C27">
      <w:r>
        <w:t xml:space="preserve">You have the ability to </w:t>
      </w:r>
      <w:r w:rsidR="00D750EC">
        <w:t>choose who can discover your Linkedin profile from your email address or phone number. This can limit or broaden your availability depending on how you want to be discovered on Linkedin.</w:t>
      </w:r>
    </w:p>
    <w:p w14:paraId="5220DD41" w14:textId="77777777" w:rsidR="001C315F" w:rsidRDefault="001C315F" w:rsidP="00BC6C27"/>
    <w:p w14:paraId="4C2CBF11" w14:textId="5B4A2938" w:rsidR="00D750EC" w:rsidRDefault="00D750EC" w:rsidP="00BC6C27">
      <w:pPr>
        <w:rPr>
          <w:u w:val="single"/>
        </w:rPr>
      </w:pPr>
      <w:r>
        <w:rPr>
          <w:u w:val="single"/>
        </w:rPr>
        <w:lastRenderedPageBreak/>
        <w:t>Third-Party</w:t>
      </w:r>
      <w:r w:rsidR="001C315F">
        <w:rPr>
          <w:u w:val="single"/>
        </w:rPr>
        <w:t xml:space="preserve"> Apps (Website</w:t>
      </w:r>
      <w:r>
        <w:rPr>
          <w:u w:val="single"/>
        </w:rPr>
        <w:t xml:space="preserve"> Dat</w:t>
      </w:r>
      <w:r w:rsidR="001C315F">
        <w:rPr>
          <w:u w:val="single"/>
        </w:rPr>
        <w:t>a)</w:t>
      </w:r>
    </w:p>
    <w:p w14:paraId="26B9AE0A" w14:textId="472FFE4E" w:rsidR="00D750EC" w:rsidRDefault="00D750EC" w:rsidP="00BC6C27">
      <w:r>
        <w:t>Information in regards to third-party data can be found in the “Ads” Tab. Refer to Figure 2 if you need helping locating it. Once there, you’ll see a Third party data section like the snapshot below.</w:t>
      </w:r>
    </w:p>
    <w:p w14:paraId="2BEE09AB" w14:textId="77777777" w:rsidR="00D750EC" w:rsidRDefault="00D750EC" w:rsidP="00D750EC">
      <w:pPr>
        <w:keepNext/>
        <w:jc w:val="center"/>
      </w:pPr>
      <w:r>
        <w:rPr>
          <w:noProof/>
        </w:rPr>
        <w:drawing>
          <wp:inline distT="0" distB="0" distL="0" distR="0" wp14:anchorId="2071269B" wp14:editId="47591FED">
            <wp:extent cx="3108960" cy="1787320"/>
            <wp:effectExtent l="0" t="0" r="2540" b="3810"/>
            <wp:docPr id="13" name="Picture 1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0-07-23 at 4.15.49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6213" cy="1797238"/>
                    </a:xfrm>
                    <a:prstGeom prst="rect">
                      <a:avLst/>
                    </a:prstGeom>
                  </pic:spPr>
                </pic:pic>
              </a:graphicData>
            </a:graphic>
          </wp:inline>
        </w:drawing>
      </w:r>
    </w:p>
    <w:p w14:paraId="0C496541" w14:textId="1AD0CA67" w:rsidR="00D750EC" w:rsidRDefault="00D750EC" w:rsidP="00D750EC">
      <w:pPr>
        <w:pStyle w:val="Caption"/>
        <w:jc w:val="center"/>
      </w:pPr>
      <w:r>
        <w:t xml:space="preserve">Figure </w:t>
      </w:r>
      <w:fldSimple w:instr=" SEQ Figure \* ARABIC ">
        <w:r w:rsidR="001C315F">
          <w:rPr>
            <w:noProof/>
          </w:rPr>
          <w:t>10</w:t>
        </w:r>
      </w:fldSimple>
      <w:r>
        <w:t>: Third party data settings</w:t>
      </w:r>
    </w:p>
    <w:p w14:paraId="74AB226A" w14:textId="51D4EBD7" w:rsidR="005E21E6" w:rsidRDefault="005E21E6" w:rsidP="005E21E6">
      <w:r>
        <w:t xml:space="preserve">After reaching the app screen the third-party data screen, you can see all of the options available to you. If you were every wondering how things you searched on google popped up on your ad social media, this is how. </w:t>
      </w:r>
      <w:r w:rsidR="001C315F">
        <w:t xml:space="preserve">You can re-configure these settings to determine whether you want your cache data used when Linkedin tailors ad’s to you. </w:t>
      </w:r>
    </w:p>
    <w:p w14:paraId="70688027" w14:textId="5E262C59" w:rsidR="001C315F" w:rsidRPr="001C315F" w:rsidRDefault="001C315F" w:rsidP="005E21E6">
      <w:pPr>
        <w:rPr>
          <w:u w:val="single"/>
        </w:rPr>
      </w:pPr>
      <w:r w:rsidRPr="001C315F">
        <w:rPr>
          <w:u w:val="single"/>
        </w:rPr>
        <w:t>Third-Party Party Apps (Data)</w:t>
      </w:r>
    </w:p>
    <w:p w14:paraId="5016E61E" w14:textId="28C03140" w:rsidR="001C315F" w:rsidRDefault="001C315F" w:rsidP="005E21E6">
      <w:r>
        <w:t xml:space="preserve">Information in regards to third-party data can </w:t>
      </w:r>
      <w:r>
        <w:t>also be</w:t>
      </w:r>
      <w:r>
        <w:t xml:space="preserve"> found in the “</w:t>
      </w:r>
      <w:r>
        <w:t>Account</w:t>
      </w:r>
      <w:r>
        <w:t>” Tab</w:t>
      </w:r>
      <w:r>
        <w:t xml:space="preserve">. </w:t>
      </w:r>
      <w:r>
        <w:t>Refer to Figure 2 if you need helping locating it. Once there, you’ll see a Third party data section like the snapshot below</w:t>
      </w:r>
    </w:p>
    <w:p w14:paraId="638CABC4" w14:textId="77777777" w:rsidR="001C315F" w:rsidRDefault="001C315F" w:rsidP="001C315F">
      <w:pPr>
        <w:keepNext/>
        <w:jc w:val="center"/>
      </w:pPr>
      <w:r>
        <w:rPr>
          <w:noProof/>
        </w:rPr>
        <w:drawing>
          <wp:inline distT="0" distB="0" distL="0" distR="0" wp14:anchorId="32240525" wp14:editId="787D7FC2">
            <wp:extent cx="2410097" cy="1833322"/>
            <wp:effectExtent l="0" t="0" r="3175" b="0"/>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0-07-23 at 4.35.35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1233" cy="1849400"/>
                    </a:xfrm>
                    <a:prstGeom prst="rect">
                      <a:avLst/>
                    </a:prstGeom>
                  </pic:spPr>
                </pic:pic>
              </a:graphicData>
            </a:graphic>
          </wp:inline>
        </w:drawing>
      </w:r>
    </w:p>
    <w:p w14:paraId="6A680EA3" w14:textId="51CD0D54" w:rsidR="001C315F" w:rsidRDefault="001C315F" w:rsidP="001C315F">
      <w:pPr>
        <w:pStyle w:val="Caption"/>
        <w:jc w:val="center"/>
      </w:pPr>
      <w:r>
        <w:t xml:space="preserve">Figure </w:t>
      </w:r>
      <w:fldSimple w:instr=" SEQ Figure \* ARABIC ">
        <w:r>
          <w:rPr>
            <w:noProof/>
          </w:rPr>
          <w:t>11</w:t>
        </w:r>
      </w:fldSimple>
      <w:r w:rsidR="00470F7F">
        <w:t>:</w:t>
      </w:r>
      <w:r>
        <w:t xml:space="preserve"> Account settings</w:t>
      </w:r>
    </w:p>
    <w:p w14:paraId="05ECA8AA" w14:textId="428530D9" w:rsidR="001C315F" w:rsidRDefault="001C315F" w:rsidP="001C315F">
      <w:r>
        <w:t xml:space="preserve">You can make changed to the way Linkedin’s permitted partners and services can access your </w:t>
      </w:r>
      <w:r w:rsidR="00470F7F">
        <w:t>Linkedin</w:t>
      </w:r>
      <w:r>
        <w:t xml:space="preserve"> data. </w:t>
      </w:r>
    </w:p>
    <w:p w14:paraId="0AAFCCCD" w14:textId="15509164" w:rsidR="00470F7F" w:rsidRDefault="00470F7F" w:rsidP="001C315F"/>
    <w:p w14:paraId="4EE676A7" w14:textId="7A62CFE3" w:rsidR="00470F7F" w:rsidRDefault="00470F7F" w:rsidP="001C315F"/>
    <w:p w14:paraId="7944F2EB" w14:textId="6528265E" w:rsidR="00470F7F" w:rsidRDefault="00470F7F" w:rsidP="001C315F"/>
    <w:p w14:paraId="5054CDDF" w14:textId="0A5E1F98" w:rsidR="00470F7F" w:rsidRDefault="00470F7F" w:rsidP="00470F7F">
      <w:pPr>
        <w:jc w:val="center"/>
      </w:pPr>
      <w:r>
        <w:lastRenderedPageBreak/>
        <w:t>Linkedin Security Best Practices</w:t>
      </w:r>
    </w:p>
    <w:p w14:paraId="57EECB1B" w14:textId="5935F19A" w:rsidR="00470F7F" w:rsidRPr="001C315F" w:rsidRDefault="00470F7F" w:rsidP="00470F7F">
      <w:r>
        <w:t xml:space="preserve"> </w:t>
      </w:r>
    </w:p>
    <w:sectPr w:rsidR="00470F7F" w:rsidRPr="001C31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B94AAF" w14:textId="77777777" w:rsidR="00C82D41" w:rsidRDefault="00C82D41" w:rsidP="00D750EC">
      <w:pPr>
        <w:spacing w:after="0" w:line="240" w:lineRule="auto"/>
      </w:pPr>
      <w:r>
        <w:separator/>
      </w:r>
    </w:p>
  </w:endnote>
  <w:endnote w:type="continuationSeparator" w:id="0">
    <w:p w14:paraId="4F3F1142" w14:textId="77777777" w:rsidR="00C82D41" w:rsidRDefault="00C82D41" w:rsidP="00D7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780D2A" w14:textId="77777777" w:rsidR="00C82D41" w:rsidRDefault="00C82D41" w:rsidP="00D750EC">
      <w:pPr>
        <w:spacing w:after="0" w:line="240" w:lineRule="auto"/>
      </w:pPr>
      <w:r>
        <w:separator/>
      </w:r>
    </w:p>
  </w:footnote>
  <w:footnote w:type="continuationSeparator" w:id="0">
    <w:p w14:paraId="1383C096" w14:textId="77777777" w:rsidR="00C82D41" w:rsidRDefault="00C82D41" w:rsidP="00D75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1C676D"/>
    <w:multiLevelType w:val="hybridMultilevel"/>
    <w:tmpl w:val="24EE26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864107"/>
    <w:multiLevelType w:val="hybridMultilevel"/>
    <w:tmpl w:val="F630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F7DC3"/>
    <w:multiLevelType w:val="hybridMultilevel"/>
    <w:tmpl w:val="9704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F3"/>
    <w:rsid w:val="00067B4F"/>
    <w:rsid w:val="001416FD"/>
    <w:rsid w:val="001C315F"/>
    <w:rsid w:val="00215FF2"/>
    <w:rsid w:val="002709BE"/>
    <w:rsid w:val="002A2A0E"/>
    <w:rsid w:val="003E533F"/>
    <w:rsid w:val="00470F7F"/>
    <w:rsid w:val="004A0212"/>
    <w:rsid w:val="004B5D58"/>
    <w:rsid w:val="005857AE"/>
    <w:rsid w:val="00595D48"/>
    <w:rsid w:val="005E1503"/>
    <w:rsid w:val="005E182A"/>
    <w:rsid w:val="005E21E6"/>
    <w:rsid w:val="006B00C3"/>
    <w:rsid w:val="006D140C"/>
    <w:rsid w:val="006E45F3"/>
    <w:rsid w:val="0079321A"/>
    <w:rsid w:val="00821616"/>
    <w:rsid w:val="0085016C"/>
    <w:rsid w:val="00852A1D"/>
    <w:rsid w:val="00857AC3"/>
    <w:rsid w:val="008625C8"/>
    <w:rsid w:val="0086601C"/>
    <w:rsid w:val="00874EE5"/>
    <w:rsid w:val="00876C2B"/>
    <w:rsid w:val="008D14F3"/>
    <w:rsid w:val="00954D20"/>
    <w:rsid w:val="00967FFE"/>
    <w:rsid w:val="009A68B8"/>
    <w:rsid w:val="009B2D34"/>
    <w:rsid w:val="00A05808"/>
    <w:rsid w:val="00A21B03"/>
    <w:rsid w:val="00BC6C27"/>
    <w:rsid w:val="00C37CCC"/>
    <w:rsid w:val="00C82D41"/>
    <w:rsid w:val="00CD0D95"/>
    <w:rsid w:val="00D750EC"/>
    <w:rsid w:val="00E01082"/>
    <w:rsid w:val="00E141E0"/>
    <w:rsid w:val="00E344D3"/>
    <w:rsid w:val="00E97FB1"/>
    <w:rsid w:val="00F14662"/>
    <w:rsid w:val="00F206B1"/>
    <w:rsid w:val="00F26246"/>
    <w:rsid w:val="00F66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BB2A"/>
  <w15:chartTrackingRefBased/>
  <w15:docId w15:val="{003D68F1-594A-4D5F-86B7-EFB81DFC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62"/>
    <w:pPr>
      <w:ind w:left="720"/>
      <w:contextualSpacing/>
    </w:pPr>
  </w:style>
  <w:style w:type="character" w:styleId="Hyperlink">
    <w:name w:val="Hyperlink"/>
    <w:basedOn w:val="DefaultParagraphFont"/>
    <w:uiPriority w:val="99"/>
    <w:unhideWhenUsed/>
    <w:rsid w:val="0085016C"/>
    <w:rPr>
      <w:color w:val="0000FF"/>
      <w:u w:val="single"/>
    </w:rPr>
  </w:style>
  <w:style w:type="character" w:styleId="UnresolvedMention">
    <w:name w:val="Unresolved Mention"/>
    <w:basedOn w:val="DefaultParagraphFont"/>
    <w:uiPriority w:val="99"/>
    <w:semiHidden/>
    <w:unhideWhenUsed/>
    <w:rsid w:val="004A0212"/>
    <w:rPr>
      <w:color w:val="605E5C"/>
      <w:shd w:val="clear" w:color="auto" w:fill="E1DFDD"/>
    </w:rPr>
  </w:style>
  <w:style w:type="character" w:styleId="FollowedHyperlink">
    <w:name w:val="FollowedHyperlink"/>
    <w:basedOn w:val="DefaultParagraphFont"/>
    <w:uiPriority w:val="99"/>
    <w:semiHidden/>
    <w:unhideWhenUsed/>
    <w:rsid w:val="004A0212"/>
    <w:rPr>
      <w:color w:val="954F72" w:themeColor="followedHyperlink"/>
      <w:u w:val="single"/>
    </w:rPr>
  </w:style>
  <w:style w:type="paragraph" w:styleId="Caption">
    <w:name w:val="caption"/>
    <w:basedOn w:val="Normal"/>
    <w:next w:val="Normal"/>
    <w:uiPriority w:val="35"/>
    <w:unhideWhenUsed/>
    <w:qFormat/>
    <w:rsid w:val="00C37CC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75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0EC"/>
  </w:style>
  <w:style w:type="paragraph" w:styleId="Footer">
    <w:name w:val="footer"/>
    <w:basedOn w:val="Normal"/>
    <w:link w:val="FooterChar"/>
    <w:uiPriority w:val="99"/>
    <w:unhideWhenUsed/>
    <w:rsid w:val="00D75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help/linkedin/answer/267/account-security-and-privacy-best-practices?lang=e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heimdalsecurity.com/blog/linkedin-security-privacy-essential-guid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socialmediaexaminer.com/how-to-make-sure-your-linkedin-account-is-secure/"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CDED2-A6DD-8041-B6FB-2CAFF81BC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Dexter</dc:creator>
  <cp:keywords/>
  <dc:description/>
  <cp:lastModifiedBy>Dexter Law</cp:lastModifiedBy>
  <cp:revision>4</cp:revision>
  <dcterms:created xsi:type="dcterms:W3CDTF">2020-07-22T22:23:00Z</dcterms:created>
  <dcterms:modified xsi:type="dcterms:W3CDTF">2020-07-25T07:38:00Z</dcterms:modified>
</cp:coreProperties>
</file>