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90B39" w14:textId="056F40CC" w:rsidR="00D4738D" w:rsidRDefault="00D4738D" w:rsidP="00400954">
      <w:r>
        <w:t xml:space="preserve">Completing the Computer Science program and developing my </w:t>
      </w:r>
      <w:proofErr w:type="spellStart"/>
      <w:r>
        <w:t>ePortfolio</w:t>
      </w:r>
      <w:proofErr w:type="spellEnd"/>
      <w:r>
        <w:t xml:space="preserve"> have greatly shaped my professional identity and prepared me to advance in the field of software development and technical leadership. During the program, I gained experience with core computer science principles, full-stack development, software engineering practices, algorithms, cybersecurity, and database design. Creating my capstone artifact and refining earlier coursework into a cohesive portfolio allowed me to highlight not only my technical skills but also the professional values I cultivated, such as clean architecture, maintainability, security awareness, and thoughtful problem solving. </w:t>
      </w:r>
    </w:p>
    <w:p w14:paraId="5C81BC58" w14:textId="72BBA39A" w:rsidR="00400954" w:rsidRPr="00400954" w:rsidRDefault="00EF18B4" w:rsidP="00400954">
      <w:r>
        <w:t>Many courses required clear communication, version control, shared design documents, and instructor feedback. These experiences strengthened my ability to coordinate tasks, translate technical information for non-technical audiences, and contribute to clear decision-making, all skills that align with the course outcome of employing strategies that foster collaborative environments. In my current professional role, I routinely interact with engineers, project managers, and stakeholders; the program reinforced how to navigate these interactions constructively and provide reliable technical input.</w:t>
      </w:r>
    </w:p>
    <w:p w14:paraId="782368D6" w14:textId="1F4ADFDF" w:rsidR="00400954" w:rsidRPr="00400954" w:rsidRDefault="001933DB" w:rsidP="00400954">
      <w:r>
        <w:t xml:space="preserve">Effective communication has also been a key part of the entire curriculum. Whether drafting software design specifications, writing secure coding reports, documenting APIs, or explaining algorithmic decisions in formal assignments, I learned to deliver professional-quality written and visual communication tailored to the audience's needs. Courses such as software design, full-stack development, and secure coding emphasized not just implementation but also the ability to clearly justify architectural choices, trade-offs, and system behavior. This focus directly prepared me to create the </w:t>
      </w:r>
      <w:proofErr w:type="spellStart"/>
      <w:r>
        <w:t>ePortfolio</w:t>
      </w:r>
      <w:proofErr w:type="spellEnd"/>
      <w:r>
        <w:t xml:space="preserve"> itself—an organized, technically solid presentation of my capabilities.</w:t>
      </w:r>
    </w:p>
    <w:p w14:paraId="0179D707" w14:textId="1A04A2B9" w:rsidR="00400954" w:rsidRPr="00400954" w:rsidRDefault="00A83E18" w:rsidP="00400954">
      <w:r>
        <w:lastRenderedPageBreak/>
        <w:t xml:space="preserve">The program also enhanced my understanding of designing and evaluating computing solutions using algorithmic principles. Through coursework in data structures and algorithms, emerging systems, and secure coding, I learned to analyze problems, choose suitable algorithmic strategies, and assess trade-offs related to complexity, scalability, and performance. For example, I implemented recursive algorithms, graph traversal, and dynamic programming techniques in several classes long before integrating them into the capstone project. These experiences gave me a strong foundation to approach the capstone, ultimately applying BFS and Held–Karp to optimize navigation within the </w:t>
      </w:r>
      <w:proofErr w:type="spellStart"/>
      <w:r>
        <w:t>DungeonExplorer</w:t>
      </w:r>
      <w:proofErr w:type="spellEnd"/>
      <w:r>
        <w:t xml:space="preserve"> project.</w:t>
      </w:r>
    </w:p>
    <w:p w14:paraId="3A3ACFA1" w14:textId="78DF9710" w:rsidR="00400954" w:rsidRPr="00400954" w:rsidRDefault="00A83E18" w:rsidP="00400954">
      <w:r>
        <w:t>Another significant area of growth was in software engineering and database development. Courses throughout the program covered modular design, testing, abstraction, API consistency, code maintainability, and relational database modeling. Building RESTful services, implementing MVC and MVVM patterns, writing SQL queries, normalizing schemas, and integrating ORMs all enhanced my systems-thinking approach. These skills culminated in the capstone, where I developed a complete C# MVVM application supported by an EF Core/SQLite persistence layer. The ability to design multi-layered systems using well-established tools directly demonstrates the outcome of creating computing solutions that deliver value and meet industry needs.</w:t>
      </w:r>
    </w:p>
    <w:p w14:paraId="7D3C3425" w14:textId="6F94170E" w:rsidR="00400954" w:rsidRPr="00400954" w:rsidRDefault="00A83E18" w:rsidP="00400954">
      <w:r>
        <w:t xml:space="preserve">The program has also fostered a strong security mindset. In secure coding coursework, I examined vulnerabilities, practiced input sanitization, strengthened memory-safe coding habits, and learned how architectural choices affect attack surfaces. I applied these lessons often in later courses, ensuring safe file handling, validating user inputs, preventing SQL injection through ORM usage, and maintaining clear separation of responsibilities. This mindset carried into the capstone project, where I used defensive programming around randomized state generation, </w:t>
      </w:r>
      <w:r>
        <w:lastRenderedPageBreak/>
        <w:t>consistent validation of player input, and well-structured data flow to reduce the risk of invalid or exploitable states. Developing this security awareness is vital for modern software engineering and directly supports the program outcome focused on anticipating adversarial threats.</w:t>
      </w:r>
    </w:p>
    <w:p w14:paraId="09A960E3" w14:textId="56DBA028" w:rsidR="00400954" w:rsidRPr="00400954" w:rsidRDefault="00FA4987" w:rsidP="00400954">
      <w:r>
        <w:t>Together, these experiences shaped me into a more mature and well-rounded software professional. They reinforced not only technical skills but also the core values that guide effective engineers: thoughtful design, clear communication, maintainability, responsible data handling, and continual growth improvement</w:t>
      </w:r>
      <w:r w:rsidR="00400954" w:rsidRPr="00400954">
        <w:t>.</w:t>
      </w:r>
    </w:p>
    <w:p w14:paraId="41F6983E" w14:textId="259E4107" w:rsidR="00400954" w:rsidRPr="00400954" w:rsidRDefault="00FA4987" w:rsidP="00400954">
      <w:r>
        <w:t xml:space="preserve">The artifacts in my </w:t>
      </w:r>
      <w:proofErr w:type="spellStart"/>
      <w:r>
        <w:t>ePortfolio</w:t>
      </w:r>
      <w:proofErr w:type="spellEnd"/>
      <w:r>
        <w:t xml:space="preserve"> reflect this holistic development. The redesigned </w:t>
      </w:r>
      <w:proofErr w:type="spellStart"/>
      <w:r>
        <w:t>DungeonExplorer</w:t>
      </w:r>
      <w:proofErr w:type="spellEnd"/>
      <w:r>
        <w:t xml:space="preserve"> project integrates architectural planning, enhanced algorithms, and persistent data storage into a cohesive application. This demonstrates my understanding of vulnerabilities, risk mitigation, and engineering rigor. These artifacts illustrate my progression from foundational coursework to the ability to design and implement robust, scalable, and secure software systems.</w:t>
      </w:r>
    </w:p>
    <w:p w14:paraId="5C6EB7A9" w14:textId="18A9AE38" w:rsidR="009F139E" w:rsidRDefault="001831B4" w:rsidP="00400954">
      <w:r>
        <w:t xml:space="preserve">Overall, the Computer Science program, and the capstone experience in particular, has prepared me to contribute effectively in professional environments that require both technical expertise and disciplined engineering practices. My </w:t>
      </w:r>
      <w:proofErr w:type="spellStart"/>
      <w:r>
        <w:t>ePortfolio</w:t>
      </w:r>
      <w:proofErr w:type="spellEnd"/>
      <w:r>
        <w:t xml:space="preserve"> demonstrates my readiness to tackle complex software development challenges and continue growing as a technology professional.</w:t>
      </w:r>
    </w:p>
    <w:sectPr w:rsidR="009F13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87CDA"/>
    <w:rsid w:val="001831B4"/>
    <w:rsid w:val="001933DB"/>
    <w:rsid w:val="00400954"/>
    <w:rsid w:val="0046372E"/>
    <w:rsid w:val="0081189D"/>
    <w:rsid w:val="00887CDA"/>
    <w:rsid w:val="009F139E"/>
    <w:rsid w:val="00A83E18"/>
    <w:rsid w:val="00D4738D"/>
    <w:rsid w:val="00EF18B4"/>
    <w:rsid w:val="00FA4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1D8AB"/>
  <w15:chartTrackingRefBased/>
  <w15:docId w15:val="{0DD00CA1-CC0B-48FF-929A-DE1DF6B4A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7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7CD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7CD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87CD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87CD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87CD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87CD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87CD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PERNORMAL">
    <w:name w:val="PAPER NORMAL"/>
    <w:basedOn w:val="Normal"/>
    <w:link w:val="PAPERNORMALChar"/>
    <w:qFormat/>
    <w:rsid w:val="0081189D"/>
  </w:style>
  <w:style w:type="character" w:customStyle="1" w:styleId="PAPERNORMALChar">
    <w:name w:val="PAPER NORMAL Char"/>
    <w:basedOn w:val="DefaultParagraphFont"/>
    <w:link w:val="PAPERNORMAL"/>
    <w:rsid w:val="0081189D"/>
  </w:style>
  <w:style w:type="character" w:customStyle="1" w:styleId="Heading1Char">
    <w:name w:val="Heading 1 Char"/>
    <w:basedOn w:val="DefaultParagraphFont"/>
    <w:link w:val="Heading1"/>
    <w:uiPriority w:val="9"/>
    <w:rsid w:val="00887C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7C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7CD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7CD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87CD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87CD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87CD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87CD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87CD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87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CDA"/>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CD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87CDA"/>
    <w:pPr>
      <w:spacing w:before="160"/>
      <w:jc w:val="center"/>
    </w:pPr>
    <w:rPr>
      <w:i/>
      <w:iCs/>
      <w:color w:val="404040" w:themeColor="text1" w:themeTint="BF"/>
    </w:rPr>
  </w:style>
  <w:style w:type="character" w:customStyle="1" w:styleId="QuoteChar">
    <w:name w:val="Quote Char"/>
    <w:basedOn w:val="DefaultParagraphFont"/>
    <w:link w:val="Quote"/>
    <w:uiPriority w:val="29"/>
    <w:rsid w:val="00887CDA"/>
    <w:rPr>
      <w:i/>
      <w:iCs/>
      <w:color w:val="404040" w:themeColor="text1" w:themeTint="BF"/>
    </w:rPr>
  </w:style>
  <w:style w:type="paragraph" w:styleId="ListParagraph">
    <w:name w:val="List Paragraph"/>
    <w:basedOn w:val="Normal"/>
    <w:uiPriority w:val="34"/>
    <w:qFormat/>
    <w:rsid w:val="00887CDA"/>
    <w:pPr>
      <w:ind w:left="720"/>
      <w:contextualSpacing/>
    </w:pPr>
  </w:style>
  <w:style w:type="character" w:styleId="IntenseEmphasis">
    <w:name w:val="Intense Emphasis"/>
    <w:basedOn w:val="DefaultParagraphFont"/>
    <w:uiPriority w:val="21"/>
    <w:qFormat/>
    <w:rsid w:val="00887CDA"/>
    <w:rPr>
      <w:i/>
      <w:iCs/>
      <w:color w:val="0F4761" w:themeColor="accent1" w:themeShade="BF"/>
    </w:rPr>
  </w:style>
  <w:style w:type="paragraph" w:styleId="IntenseQuote">
    <w:name w:val="Intense Quote"/>
    <w:basedOn w:val="Normal"/>
    <w:next w:val="Normal"/>
    <w:link w:val="IntenseQuoteChar"/>
    <w:uiPriority w:val="30"/>
    <w:qFormat/>
    <w:rsid w:val="00887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7CDA"/>
    <w:rPr>
      <w:i/>
      <w:iCs/>
      <w:color w:val="0F4761" w:themeColor="accent1" w:themeShade="BF"/>
    </w:rPr>
  </w:style>
  <w:style w:type="character" w:styleId="IntenseReference">
    <w:name w:val="Intense Reference"/>
    <w:basedOn w:val="DefaultParagraphFont"/>
    <w:uiPriority w:val="32"/>
    <w:qFormat/>
    <w:rsid w:val="00887C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706</Words>
  <Characters>4683</Characters>
  <Application>Microsoft Office Word</Application>
  <DocSecurity>0</DocSecurity>
  <Lines>65</Lines>
  <Paragraphs>9</Paragraphs>
  <ScaleCrop>false</ScaleCrop>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Dexter Melton</dc:creator>
  <cp:keywords/>
  <dc:description/>
  <cp:lastModifiedBy>Dexter Melton</cp:lastModifiedBy>
  <cp:revision>8</cp:revision>
  <dcterms:created xsi:type="dcterms:W3CDTF">2025-12-05T14:34:00Z</dcterms:created>
  <dcterms:modified xsi:type="dcterms:W3CDTF">2025-12-05T14:41:00Z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5f41a7d7-7f32-466b-a45a-c85194412adf</vt:lpwstr>
  </property>
</Properties>
</file>