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C29281" w14:textId="29D31B2D" w:rsidR="00BF13B9" w:rsidRDefault="00493C0F">
      <w:pPr>
        <w:pStyle w:val="Heading1"/>
        <w:widowControl/>
        <w:shd w:val="clear" w:color="auto" w:fill="FFFFFF"/>
        <w:spacing w:beforeAutospacing="0" w:afterAutospacing="0" w:line="0" w:lineRule="atLeast"/>
        <w:rPr>
          <w:rStyle w:val="Strong"/>
          <w:rFonts w:ascii="微软雅黑 Light" w:eastAsia="微软雅黑 Light" w:hAnsi="微软雅黑 Light" w:cs="微软雅黑 Light" w:hint="default"/>
          <w:b/>
          <w:bCs/>
          <w:sz w:val="28"/>
          <w:szCs w:val="28"/>
          <w:shd w:val="clear" w:color="auto" w:fill="FFFFFF"/>
        </w:rPr>
      </w:pPr>
      <w:r>
        <w:rPr>
          <w:rStyle w:val="Strong"/>
          <w:rFonts w:ascii="微软雅黑 Light" w:eastAsia="微软雅黑 Light" w:hAnsi="微软雅黑 Light" w:cs="微软雅黑 Light"/>
          <w:b/>
          <w:bCs/>
          <w:sz w:val="28"/>
          <w:szCs w:val="28"/>
          <w:shd w:val="clear" w:color="auto" w:fill="FFFFFF"/>
        </w:rPr>
        <w:t>Dexta Robotics正式发售力反馈手套 Dexmo 企业版，大幅提升虚拟培训效果</w:t>
      </w:r>
    </w:p>
    <w:p w14:paraId="057B3A5B" w14:textId="77777777" w:rsidR="00BF13B9" w:rsidRDefault="00493C0F">
      <w:pPr>
        <w:spacing w:line="0" w:lineRule="atLeast"/>
        <w:rPr>
          <w:szCs w:val="21"/>
        </w:rPr>
      </w:pPr>
      <w:r>
        <w:rPr>
          <w:noProof/>
          <w:szCs w:val="21"/>
          <w:lang w:val="en-GB"/>
        </w:rPr>
        <w:drawing>
          <wp:inline distT="0" distB="0" distL="0" distR="0" wp14:anchorId="1B4151FA" wp14:editId="33F295CC">
            <wp:extent cx="5261610" cy="2967990"/>
            <wp:effectExtent l="0" t="0" r="0" b="3810"/>
            <wp:docPr id="3" name="Picture 3" descr="../../dexmo%20cover%20phot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exmo%20cover%20photo.jpe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5261610" cy="2967990"/>
                    </a:xfrm>
                    <a:prstGeom prst="rect">
                      <a:avLst/>
                    </a:prstGeom>
                    <a:noFill/>
                    <a:ln>
                      <a:noFill/>
                    </a:ln>
                  </pic:spPr>
                </pic:pic>
              </a:graphicData>
            </a:graphic>
          </wp:inline>
        </w:drawing>
      </w:r>
    </w:p>
    <w:p w14:paraId="637A6037" w14:textId="77777777" w:rsidR="00BF13B9" w:rsidRDefault="00493C0F">
      <w:pPr>
        <w:pStyle w:val="NormalWeb"/>
        <w:widowControl/>
        <w:shd w:val="clear" w:color="auto" w:fill="FFFFFF"/>
        <w:spacing w:line="0" w:lineRule="atLeast"/>
        <w:rPr>
          <w:rFonts w:ascii="微软雅黑 Light" w:eastAsia="微软雅黑 Light" w:hAnsi="微软雅黑 Light" w:cs="微软雅黑 Light"/>
          <w:spacing w:val="-1"/>
          <w:sz w:val="21"/>
          <w:szCs w:val="21"/>
          <w:shd w:val="clear" w:color="auto" w:fill="FFFFFF"/>
        </w:rPr>
      </w:pPr>
      <w:r>
        <w:rPr>
          <w:rFonts w:ascii="微软雅黑 Light" w:eastAsia="微软雅黑 Light" w:hAnsi="微软雅黑 Light" w:cs="微软雅黑 Light" w:hint="eastAsia"/>
          <w:spacing w:val="-1"/>
          <w:sz w:val="21"/>
          <w:szCs w:val="21"/>
          <w:shd w:val="clear" w:color="auto" w:fill="FFFFFF"/>
        </w:rPr>
        <w:t>Dexta Robotics（岱仕科技）继2014年首次公开其力反馈手套的设计雏形后，经过五十多代的版本迭代，推出了全球首个集成动作捕捉和力反馈功能为一体的Dexmo手套。</w:t>
      </w:r>
    </w:p>
    <w:p w14:paraId="68CA0FCB" w14:textId="77777777" w:rsidR="00BF13B9" w:rsidRDefault="00493C0F">
      <w:pPr>
        <w:pStyle w:val="NormalWeb"/>
        <w:widowControl/>
        <w:shd w:val="clear" w:color="auto" w:fill="FFFFFF"/>
        <w:spacing w:line="0" w:lineRule="atLeast"/>
        <w:rPr>
          <w:rFonts w:ascii="微软雅黑 Light" w:eastAsia="微软雅黑 Light" w:hAnsi="微软雅黑 Light" w:cs="微软雅黑 Light"/>
          <w:spacing w:val="-1"/>
          <w:sz w:val="21"/>
          <w:szCs w:val="21"/>
          <w:shd w:val="clear" w:color="auto" w:fill="FFFFFF"/>
        </w:rPr>
      </w:pPr>
      <w:r>
        <w:rPr>
          <w:rFonts w:ascii="微软雅黑 Light" w:eastAsia="微软雅黑 Light" w:hAnsi="微软雅黑 Light" w:cs="微软雅黑 Light" w:hint="eastAsia"/>
          <w:spacing w:val="-1"/>
          <w:sz w:val="21"/>
          <w:szCs w:val="21"/>
          <w:shd w:val="clear" w:color="auto" w:fill="FFFFFF"/>
        </w:rPr>
        <w:t>用户可以在虚拟世界中使用自己的双手，并且可以体验到拟真实的触感。力反馈在提供抓握感的同时，还能传递虚拟物体的大小、形状和软硬。用户不需要学习任何按键操作就可以在虚拟世界中做任何在现实生活中做的动作，比如拨动开关，按压按键，甚至扭动门阀等复杂动作。相比传统手柄控制器，力反馈手套可以让用户在虚拟世界中完成更精密复杂的手部操作，实现贴近真实的体验, 并达成更好的培训效果。</w:t>
      </w:r>
    </w:p>
    <w:p w14:paraId="2183ADD3" w14:textId="53B03C5C" w:rsidR="00FF59DC" w:rsidRDefault="00493C0F">
      <w:pPr>
        <w:pStyle w:val="NormalWeb"/>
        <w:widowControl/>
        <w:shd w:val="clear" w:color="auto" w:fill="FFFFFF"/>
        <w:spacing w:line="0" w:lineRule="atLeast"/>
        <w:rPr>
          <w:rFonts w:ascii="微软雅黑 Light" w:eastAsia="微软雅黑 Light" w:hAnsi="微软雅黑 Light" w:cs="微软雅黑 Light"/>
          <w:spacing w:val="-1"/>
          <w:sz w:val="21"/>
          <w:szCs w:val="21"/>
          <w:shd w:val="clear" w:color="auto" w:fill="FFFFFF"/>
        </w:rPr>
      </w:pPr>
      <w:r>
        <w:rPr>
          <w:rFonts w:ascii="微软雅黑 Light" w:eastAsia="微软雅黑 Light" w:hAnsi="微软雅黑 Light" w:cs="微软雅黑 Light" w:hint="eastAsia"/>
          <w:spacing w:val="-1"/>
          <w:sz w:val="21"/>
          <w:szCs w:val="21"/>
          <w:shd w:val="clear" w:color="auto" w:fill="FFFFFF"/>
        </w:rPr>
        <w:t>公司早在2017年</w:t>
      </w:r>
      <w:r w:rsidR="00AE7ED1">
        <w:rPr>
          <w:rFonts w:ascii="微软雅黑 Light" w:eastAsia="微软雅黑 Light" w:hAnsi="微软雅黑 Light" w:cs="微软雅黑 Light" w:hint="eastAsia"/>
          <w:spacing w:val="-1"/>
          <w:sz w:val="21"/>
          <w:szCs w:val="21"/>
          <w:shd w:val="clear" w:color="auto" w:fill="FFFFFF"/>
        </w:rPr>
        <w:t>就</w:t>
      </w:r>
      <w:r>
        <w:rPr>
          <w:rFonts w:ascii="微软雅黑 Light" w:eastAsia="微软雅黑 Light" w:hAnsi="微软雅黑 Light" w:cs="微软雅黑 Light" w:hint="eastAsia"/>
          <w:spacing w:val="-1"/>
          <w:sz w:val="21"/>
          <w:szCs w:val="21"/>
          <w:shd w:val="clear" w:color="auto" w:fill="FFFFFF"/>
        </w:rPr>
        <w:t>对外宣布过DK1的小批量生产。在收集了众多早期使用者的反馈后，公司对产品的可生产能力、硬件稳定性、核心功能、人体工学、软件支持等各方面进行全面升级，并将于2019年6月正式对外发售其升级版本Dexmo 企业版。产品已经完成稳定量产并备有现货，可从官网直接下单订购（</w:t>
      </w:r>
      <w:hyperlink r:id="rId6" w:tgtFrame="https://medium.com/@DextaRobotics/_blank" w:history="1">
        <w:r>
          <w:rPr>
            <w:rStyle w:val="Hyperlink"/>
            <w:rFonts w:ascii="微软雅黑 Light" w:eastAsia="微软雅黑 Light" w:hAnsi="微软雅黑 Light" w:cs="微软雅黑 Light" w:hint="eastAsia"/>
            <w:spacing w:val="-1"/>
            <w:sz w:val="21"/>
            <w:szCs w:val="21"/>
            <w:u w:val="none"/>
            <w:shd w:val="clear" w:color="auto" w:fill="FFFFFF"/>
          </w:rPr>
          <w:t>www.dextarobotics.com</w:t>
        </w:r>
      </w:hyperlink>
      <w:r>
        <w:rPr>
          <w:rFonts w:ascii="微软雅黑 Light" w:eastAsia="微软雅黑 Light" w:hAnsi="微软雅黑 Light" w:cs="微软雅黑 Light" w:hint="eastAsia"/>
          <w:spacing w:val="-1"/>
          <w:sz w:val="21"/>
          <w:szCs w:val="21"/>
          <w:shd w:val="clear" w:color="auto" w:fill="FFFFFF"/>
        </w:rPr>
        <w:t>）。</w:t>
      </w:r>
    </w:p>
    <w:p w14:paraId="2B0884EB" w14:textId="77777777" w:rsidR="00FF59DC" w:rsidRDefault="00FF59DC">
      <w:pPr>
        <w:pStyle w:val="NormalWeb"/>
        <w:widowControl/>
        <w:shd w:val="clear" w:color="auto" w:fill="FFFFFF"/>
        <w:spacing w:line="0" w:lineRule="atLeast"/>
        <w:rPr>
          <w:rFonts w:ascii="微软雅黑 Light" w:eastAsia="微软雅黑 Light" w:hAnsi="微软雅黑 Light" w:cs="微软雅黑 Light"/>
          <w:spacing w:val="-1"/>
          <w:sz w:val="21"/>
          <w:szCs w:val="21"/>
          <w:shd w:val="clear" w:color="auto" w:fill="FFFFFF"/>
        </w:rPr>
      </w:pPr>
    </w:p>
    <w:p w14:paraId="746E4689" w14:textId="0783F22F" w:rsidR="00FF59DC" w:rsidRPr="00FF59DC" w:rsidRDefault="00493C0F">
      <w:pPr>
        <w:pStyle w:val="NormalWeb"/>
        <w:widowControl/>
        <w:shd w:val="clear" w:color="auto" w:fill="FFFFFF"/>
        <w:spacing w:line="0" w:lineRule="atLeast"/>
        <w:rPr>
          <w:rFonts w:ascii="微软雅黑 Light" w:eastAsia="微软雅黑 Light" w:hAnsi="微软雅黑 Light" w:cs="微软雅黑 Light"/>
          <w:b/>
          <w:bCs/>
          <w:i/>
          <w:iCs/>
          <w:spacing w:val="-1"/>
          <w:sz w:val="21"/>
          <w:szCs w:val="21"/>
          <w:shd w:val="clear" w:color="auto" w:fill="FFFFFF"/>
        </w:rPr>
      </w:pPr>
      <w:r w:rsidRPr="00FF59DC">
        <w:rPr>
          <w:rFonts w:ascii="微软雅黑 Light" w:eastAsia="微软雅黑 Light" w:hAnsi="微软雅黑 Light" w:cs="微软雅黑 Light" w:hint="eastAsia"/>
          <w:b/>
          <w:bCs/>
          <w:i/>
          <w:iCs/>
          <w:spacing w:val="-1"/>
          <w:sz w:val="21"/>
          <w:szCs w:val="21"/>
          <w:shd w:val="clear" w:color="auto" w:fill="FFFFFF"/>
        </w:rPr>
        <w:t>Dexmo 的生产流程 (</w:t>
      </w:r>
      <w:hyperlink r:id="rId7" w:history="1">
        <w:r w:rsidR="00FF59DC" w:rsidRPr="00FF59DC">
          <w:rPr>
            <w:rStyle w:val="Hyperlink"/>
            <w:rFonts w:ascii="微软雅黑 Light" w:eastAsia="微软雅黑 Light" w:hAnsi="微软雅黑 Light" w:cs="微软雅黑 Light"/>
            <w:b/>
            <w:bCs/>
            <w:i/>
            <w:iCs/>
            <w:spacing w:val="-1"/>
            <w:sz w:val="21"/>
            <w:szCs w:val="21"/>
            <w:shd w:val="clear" w:color="auto" w:fill="FFFFFF"/>
          </w:rPr>
          <w:t>http://t.cn/Ai90dg1Y</w:t>
        </w:r>
      </w:hyperlink>
      <w:r w:rsidR="00FF59DC" w:rsidRPr="00FF59DC">
        <w:rPr>
          <w:rFonts w:ascii="微软雅黑 Light" w:eastAsia="微软雅黑 Light" w:hAnsi="微软雅黑 Light" w:cs="微软雅黑 Light"/>
          <w:b/>
          <w:bCs/>
          <w:i/>
          <w:iCs/>
          <w:spacing w:val="-1"/>
          <w:sz w:val="21"/>
          <w:szCs w:val="21"/>
          <w:shd w:val="clear" w:color="auto" w:fill="FFFFFF"/>
        </w:rPr>
        <w:t>)</w:t>
      </w:r>
    </w:p>
    <w:p w14:paraId="74E43C7A" w14:textId="77777777" w:rsidR="00BF13B9" w:rsidRDefault="00BF13B9">
      <w:pPr>
        <w:pStyle w:val="NormalWeb"/>
        <w:widowControl/>
        <w:shd w:val="clear" w:color="auto" w:fill="FFFFFF"/>
        <w:spacing w:line="0" w:lineRule="atLeast"/>
        <w:rPr>
          <w:rFonts w:ascii="微软雅黑 Light" w:eastAsia="微软雅黑 Light" w:hAnsi="微软雅黑 Light" w:cs="微软雅黑 Light"/>
          <w:i/>
          <w:iCs/>
          <w:spacing w:val="-1"/>
          <w:sz w:val="21"/>
          <w:szCs w:val="21"/>
          <w:shd w:val="clear" w:color="auto" w:fill="FFFFFF"/>
        </w:rPr>
      </w:pPr>
    </w:p>
    <w:p w14:paraId="72F10D2D" w14:textId="7946B539" w:rsidR="00BF13B9" w:rsidRDefault="00493C0F">
      <w:pPr>
        <w:pStyle w:val="NormalWeb"/>
        <w:widowControl/>
        <w:shd w:val="clear" w:color="auto" w:fill="FFFFFF"/>
        <w:spacing w:line="0" w:lineRule="atLeast"/>
        <w:rPr>
          <w:rFonts w:ascii="微软雅黑 Light" w:eastAsia="宋体" w:hAnsi="微软雅黑 Light" w:cs="微软雅黑 Light"/>
          <w:spacing w:val="-1"/>
          <w:sz w:val="21"/>
          <w:szCs w:val="21"/>
          <w:shd w:val="clear" w:color="auto" w:fill="FFFFFF"/>
        </w:rPr>
      </w:pPr>
      <w:r>
        <w:rPr>
          <w:rFonts w:ascii="微软雅黑 Light" w:eastAsia="微软雅黑 Light" w:hAnsi="微软雅黑 Light" w:cs="微软雅黑 Light" w:hint="eastAsia"/>
          <w:spacing w:val="-1"/>
          <w:sz w:val="21"/>
          <w:szCs w:val="21"/>
          <w:shd w:val="clear" w:color="auto" w:fill="FFFFFF"/>
        </w:rPr>
        <w:t>“VR/MR技术发展至今，给人们带来的沉浸感主要停留在视觉和听觉两个维度。由于力反馈这一技术难题，触觉的交互始终很匮乏。现有技术在触碰到虚拟物体时，往往只能靠单点的震动反馈来</w:t>
      </w:r>
      <w:r w:rsidR="00E63F1C">
        <w:rPr>
          <w:rFonts w:ascii="微软雅黑 Light" w:eastAsia="微软雅黑 Light" w:hAnsi="微软雅黑 Light" w:cs="微软雅黑 Light" w:hint="eastAsia"/>
          <w:spacing w:val="-1"/>
          <w:sz w:val="21"/>
          <w:szCs w:val="21"/>
          <w:shd w:val="clear" w:color="auto" w:fill="FFFFFF"/>
        </w:rPr>
        <w:t>‘</w:t>
      </w:r>
      <w:r>
        <w:rPr>
          <w:rFonts w:ascii="微软雅黑 Light" w:eastAsia="微软雅黑 Light" w:hAnsi="微软雅黑 Light" w:cs="微软雅黑 Light" w:hint="eastAsia"/>
          <w:spacing w:val="-1"/>
          <w:sz w:val="21"/>
          <w:szCs w:val="21"/>
          <w:shd w:val="clear" w:color="auto" w:fill="FFFFFF"/>
        </w:rPr>
        <w:t>提示</w:t>
      </w:r>
      <w:r w:rsidR="00E63F1C">
        <w:rPr>
          <w:rFonts w:ascii="微软雅黑 Light" w:eastAsia="微软雅黑 Light" w:hAnsi="微软雅黑 Light" w:cs="微软雅黑 Light"/>
          <w:spacing w:val="-1"/>
          <w:sz w:val="21"/>
          <w:szCs w:val="21"/>
          <w:shd w:val="clear" w:color="auto" w:fill="FFFFFF"/>
        </w:rPr>
        <w:t>’</w:t>
      </w:r>
      <w:r>
        <w:rPr>
          <w:rFonts w:ascii="微软雅黑 Light" w:eastAsia="微软雅黑 Light" w:hAnsi="微软雅黑 Light" w:cs="微软雅黑 Light" w:hint="eastAsia"/>
          <w:spacing w:val="-1"/>
          <w:sz w:val="21"/>
          <w:szCs w:val="21"/>
          <w:shd w:val="clear" w:color="auto" w:fill="FFFFFF"/>
        </w:rPr>
        <w:t>用户，既不能阻止手指活动，也不能让用户感受到真实的力，在触觉反馈上产生了和现实世界的巨大差异。” Dexta Robotics的技术顾问， 剑桥大学先进交互系统组的发起人Dr. Per Ola Kristensson教授这样评价道</w:t>
      </w:r>
      <w:r w:rsidR="00AE7ED1">
        <w:rPr>
          <w:rFonts w:ascii="微软雅黑 Light" w:eastAsia="微软雅黑 Light" w:hAnsi="微软雅黑 Light" w:cs="微软雅黑 Light" w:hint="eastAsia"/>
          <w:spacing w:val="-1"/>
          <w:sz w:val="21"/>
          <w:szCs w:val="21"/>
          <w:shd w:val="clear" w:color="auto" w:fill="FFFFFF"/>
        </w:rPr>
        <w:t>，</w:t>
      </w:r>
      <w:r>
        <w:rPr>
          <w:rFonts w:ascii="微软雅黑 Light" w:eastAsia="微软雅黑 Light" w:hAnsi="微软雅黑 Light" w:cs="微软雅黑 Light" w:hint="eastAsia"/>
          <w:spacing w:val="-1"/>
          <w:sz w:val="21"/>
          <w:szCs w:val="21"/>
          <w:shd w:val="clear" w:color="auto" w:fill="FFFFFF"/>
        </w:rPr>
        <w:t xml:space="preserve"> “而在Dexmo力反馈手套的帮助下，用户不仅可以在虚拟世界看到自己的双手，还可以感受到真实的触感，这无疑能大大提升沉浸感。”</w:t>
      </w:r>
    </w:p>
    <w:p w14:paraId="2493771A" w14:textId="77777777" w:rsidR="00BF13B9" w:rsidRDefault="00BF13B9">
      <w:pPr>
        <w:pStyle w:val="NormalWeb"/>
        <w:widowControl/>
        <w:shd w:val="clear" w:color="auto" w:fill="FFFFFF"/>
        <w:spacing w:line="0" w:lineRule="atLeast"/>
        <w:rPr>
          <w:rFonts w:ascii="微软雅黑 Light" w:eastAsia="微软雅黑 Light" w:hAnsi="微软雅黑 Light" w:cs="微软雅黑 Light"/>
          <w:spacing w:val="-1"/>
          <w:sz w:val="21"/>
          <w:szCs w:val="21"/>
          <w:shd w:val="clear" w:color="auto" w:fill="FFFFFF"/>
        </w:rPr>
      </w:pPr>
    </w:p>
    <w:p w14:paraId="484CEEBF" w14:textId="28A33296" w:rsidR="00BF13B9" w:rsidRDefault="00493C0F">
      <w:pPr>
        <w:pStyle w:val="NormalWeb"/>
        <w:widowControl/>
        <w:shd w:val="clear" w:color="auto" w:fill="FFFFFF"/>
        <w:spacing w:line="0" w:lineRule="atLeast"/>
        <w:rPr>
          <w:rFonts w:ascii="微软雅黑 Light" w:eastAsia="微软雅黑 Light" w:hAnsi="微软雅黑 Light" w:cs="微软雅黑 Light"/>
          <w:spacing w:val="-1"/>
          <w:sz w:val="21"/>
          <w:szCs w:val="21"/>
          <w:shd w:val="clear" w:color="auto" w:fill="FFFFFF"/>
        </w:rPr>
      </w:pPr>
      <w:r>
        <w:rPr>
          <w:rFonts w:ascii="微软雅黑 Light" w:eastAsia="微软雅黑 Light" w:hAnsi="微软雅黑 Light" w:cs="微软雅黑 Light" w:hint="eastAsia"/>
          <w:spacing w:val="-1"/>
          <w:sz w:val="21"/>
          <w:szCs w:val="21"/>
          <w:shd w:val="clear" w:color="auto" w:fill="FFFFFF"/>
        </w:rPr>
        <w:lastRenderedPageBreak/>
        <w:t>那么它具体是怎么工作的呢？“Dexmo独特的机械外骨骼结构可以跟随手指一起运动，采集手部动作。这些数据被用来在虚拟空间重建准确的手部模型，将现实中的手部动作完整地映射在虚拟世界，让用户可以像在现实中一样</w:t>
      </w:r>
      <w:r w:rsidR="00AE7ED1">
        <w:rPr>
          <w:rFonts w:ascii="微软雅黑 Light" w:eastAsia="微软雅黑 Light" w:hAnsi="微软雅黑 Light" w:cs="微软雅黑 Light" w:hint="eastAsia"/>
          <w:spacing w:val="-1"/>
          <w:sz w:val="21"/>
          <w:szCs w:val="21"/>
          <w:shd w:val="clear" w:color="auto" w:fill="FFFFFF"/>
        </w:rPr>
        <w:t>，</w:t>
      </w:r>
      <w:r>
        <w:rPr>
          <w:rFonts w:ascii="微软雅黑 Light" w:eastAsia="微软雅黑 Light" w:hAnsi="微软雅黑 Light" w:cs="微软雅黑 Light" w:hint="eastAsia"/>
          <w:spacing w:val="-1"/>
          <w:sz w:val="21"/>
          <w:szCs w:val="21"/>
          <w:shd w:val="clear" w:color="auto" w:fill="FFFFFF"/>
        </w:rPr>
        <w:t>灵活地使用双手。当虚拟手与虚拟物体接触时，我们所研发的手部交互引擎会开始自动计算其中的物理碰撞和产生的力，并通过力反馈装置来限制手指活动伸展，施加</w:t>
      </w:r>
      <w:r w:rsidR="00077ED6">
        <w:rPr>
          <w:rFonts w:ascii="微软雅黑 Light" w:eastAsia="微软雅黑 Light" w:hAnsi="微软雅黑 Light" w:cs="微软雅黑 Light" w:hint="eastAsia"/>
          <w:spacing w:val="-1"/>
          <w:sz w:val="21"/>
          <w:szCs w:val="21"/>
          <w:shd w:val="clear" w:color="auto" w:fill="FFFFFF"/>
        </w:rPr>
        <w:t>‘</w:t>
      </w:r>
      <w:r>
        <w:rPr>
          <w:rFonts w:ascii="微软雅黑 Light" w:eastAsia="微软雅黑 Light" w:hAnsi="微软雅黑 Light" w:cs="微软雅黑 Light" w:hint="eastAsia"/>
          <w:spacing w:val="-1"/>
          <w:sz w:val="21"/>
          <w:szCs w:val="21"/>
          <w:shd w:val="clear" w:color="auto" w:fill="FFFFFF"/>
        </w:rPr>
        <w:t>反推</w:t>
      </w:r>
      <w:r w:rsidR="00077ED6">
        <w:rPr>
          <w:rFonts w:ascii="微软雅黑 Light" w:eastAsia="微软雅黑 Light" w:hAnsi="微软雅黑 Light" w:cs="微软雅黑 Light"/>
          <w:spacing w:val="-1"/>
          <w:sz w:val="21"/>
          <w:szCs w:val="21"/>
          <w:shd w:val="clear" w:color="auto" w:fill="FFFFFF"/>
        </w:rPr>
        <w:t>’</w:t>
      </w:r>
      <w:r>
        <w:rPr>
          <w:rFonts w:ascii="微软雅黑 Light" w:eastAsia="微软雅黑 Light" w:hAnsi="微软雅黑 Light" w:cs="微软雅黑 Light" w:hint="eastAsia"/>
          <w:spacing w:val="-1"/>
          <w:sz w:val="21"/>
          <w:szCs w:val="21"/>
          <w:shd w:val="clear" w:color="auto" w:fill="FFFFFF"/>
        </w:rPr>
        <w:t>力作用在手指上，使佩戴者如同摸到了真实的物体一样，在虚拟世界中延续和现实世界一样的感知。比如当你拧开水龙头时，你可以感受到旋钮的形状，并感知到水滴坠落在手指上的力度。”Dexta Robotics的产品工程师唐聚学介绍。</w:t>
      </w:r>
    </w:p>
    <w:p w14:paraId="4A6FE81B" w14:textId="77777777" w:rsidR="00BF13B9" w:rsidRDefault="00BF13B9">
      <w:pPr>
        <w:pStyle w:val="NormalWeb"/>
        <w:widowControl/>
        <w:shd w:val="clear" w:color="auto" w:fill="FFFFFF"/>
        <w:spacing w:line="0" w:lineRule="atLeast"/>
        <w:rPr>
          <w:rFonts w:ascii="微软雅黑 Light" w:eastAsia="微软雅黑 Light" w:hAnsi="微软雅黑 Light" w:cs="微软雅黑 Light"/>
          <w:spacing w:val="-1"/>
          <w:sz w:val="21"/>
          <w:szCs w:val="21"/>
          <w:shd w:val="clear" w:color="auto" w:fill="FFFFFF"/>
        </w:rPr>
      </w:pPr>
    </w:p>
    <w:p w14:paraId="42284207" w14:textId="453B4482" w:rsidR="00BF13B9" w:rsidRDefault="00493C0F">
      <w:pPr>
        <w:pStyle w:val="NormalWeb"/>
        <w:shd w:val="clear" w:color="auto" w:fill="FFFFFF"/>
        <w:spacing w:line="0" w:lineRule="atLeast"/>
        <w:rPr>
          <w:rFonts w:ascii="微软雅黑 Light" w:eastAsia="微软雅黑 Light" w:hAnsi="微软雅黑 Light" w:cs="微软雅黑 Light"/>
          <w:spacing w:val="-1"/>
          <w:sz w:val="21"/>
          <w:szCs w:val="21"/>
          <w:shd w:val="clear" w:color="auto" w:fill="FFFFFF"/>
        </w:rPr>
      </w:pPr>
      <w:r>
        <w:rPr>
          <w:rFonts w:ascii="微软雅黑 Light" w:eastAsia="微软雅黑 Light" w:hAnsi="微软雅黑 Light" w:cs="微软雅黑 Light" w:hint="eastAsia"/>
          <w:spacing w:val="-1"/>
          <w:sz w:val="21"/>
          <w:szCs w:val="21"/>
          <w:shd w:val="clear" w:color="auto" w:fill="FFFFFF"/>
        </w:rPr>
        <w:t>对于大众来说，现有的控制器技术上的摇杆和按键需要学习与适应，而使用自己的双手却不需要任何学习。Dexmo</w:t>
      </w:r>
      <w:r w:rsidR="00AE7ED1">
        <w:rPr>
          <w:rFonts w:ascii="微软雅黑 Light" w:eastAsia="微软雅黑 Light" w:hAnsi="微软雅黑 Light" w:cs="微软雅黑 Light" w:hint="eastAsia"/>
          <w:spacing w:val="-1"/>
          <w:sz w:val="21"/>
          <w:szCs w:val="21"/>
          <w:shd w:val="clear" w:color="auto" w:fill="FFFFFF"/>
        </w:rPr>
        <w:t>提供了具有</w:t>
      </w:r>
      <w:r>
        <w:rPr>
          <w:rFonts w:ascii="微软雅黑 Light" w:eastAsia="微软雅黑 Light" w:hAnsi="微软雅黑 Light" w:cs="微软雅黑 Light" w:hint="eastAsia"/>
          <w:spacing w:val="-1"/>
          <w:sz w:val="21"/>
          <w:szCs w:val="21"/>
          <w:shd w:val="clear" w:color="auto" w:fill="FFFFFF"/>
        </w:rPr>
        <w:t>自然直觉的交互方案：它允许人们直接使用自己的双手，直觉的操作和近似于零的学习成本会大大提升体验。</w:t>
      </w:r>
    </w:p>
    <w:p w14:paraId="1D79E7CD" w14:textId="77777777" w:rsidR="00BF13B9" w:rsidRDefault="00BF13B9">
      <w:pPr>
        <w:pStyle w:val="NormalWeb"/>
        <w:shd w:val="clear" w:color="auto" w:fill="FFFFFF"/>
        <w:spacing w:line="0" w:lineRule="atLeast"/>
        <w:rPr>
          <w:rFonts w:ascii="微软雅黑 Light" w:eastAsia="微软雅黑 Light" w:hAnsi="微软雅黑 Light" w:cs="微软雅黑 Light"/>
          <w:spacing w:val="-1"/>
          <w:sz w:val="21"/>
          <w:szCs w:val="21"/>
          <w:shd w:val="clear" w:color="auto" w:fill="FFFFFF"/>
        </w:rPr>
      </w:pPr>
    </w:p>
    <w:p w14:paraId="68BE7478" w14:textId="348050B3" w:rsidR="00BF13B9" w:rsidRDefault="00493C0F">
      <w:pPr>
        <w:pStyle w:val="NormalWeb"/>
        <w:shd w:val="clear" w:color="auto" w:fill="FFFFFF"/>
        <w:spacing w:line="0" w:lineRule="atLeast"/>
        <w:rPr>
          <w:rFonts w:ascii="微软雅黑 Light" w:eastAsia="微软雅黑 Light" w:hAnsi="微软雅黑 Light" w:cs="微软雅黑 Light"/>
          <w:spacing w:val="-1"/>
          <w:sz w:val="21"/>
          <w:szCs w:val="21"/>
          <w:shd w:val="clear" w:color="auto" w:fill="FFFFFF"/>
        </w:rPr>
      </w:pPr>
      <w:r>
        <w:rPr>
          <w:rFonts w:ascii="微软雅黑 Light" w:eastAsia="微软雅黑 Light" w:hAnsi="微软雅黑 Light" w:cs="微软雅黑 Light"/>
          <w:spacing w:val="-1"/>
          <w:sz w:val="21"/>
          <w:szCs w:val="21"/>
          <w:shd w:val="clear" w:color="auto" w:fill="FFFFFF"/>
        </w:rPr>
        <w:t>Dexta Robotics</w:t>
      </w:r>
      <w:r>
        <w:rPr>
          <w:rFonts w:ascii="微软雅黑 Light" w:eastAsia="微软雅黑 Light" w:hAnsi="微软雅黑 Light" w:cs="微软雅黑 Light" w:hint="eastAsia"/>
          <w:spacing w:val="-1"/>
          <w:sz w:val="21"/>
          <w:szCs w:val="21"/>
          <w:shd w:val="clear" w:color="auto" w:fill="FFFFFF"/>
        </w:rPr>
        <w:t>的创始人兼</w:t>
      </w:r>
      <w:r>
        <w:rPr>
          <w:rFonts w:ascii="微软雅黑 Light" w:eastAsia="微软雅黑 Light" w:hAnsi="微软雅黑 Light" w:cs="微软雅黑 Light"/>
          <w:spacing w:val="-1"/>
          <w:sz w:val="21"/>
          <w:szCs w:val="21"/>
          <w:shd w:val="clear" w:color="auto" w:fill="FFFFFF"/>
        </w:rPr>
        <w:t>CEO</w:t>
      </w:r>
      <w:r>
        <w:rPr>
          <w:rFonts w:ascii="微软雅黑 Light" w:eastAsia="微软雅黑 Light" w:hAnsi="微软雅黑 Light" w:cs="微软雅黑 Light"/>
          <w:spacing w:val="-1"/>
          <w:sz w:val="21"/>
          <w:szCs w:val="21"/>
          <w:shd w:val="clear" w:color="auto" w:fill="FFFFFF"/>
          <w:lang w:val="en-GB"/>
        </w:rPr>
        <w:t>谷逍驰</w:t>
      </w:r>
      <w:r>
        <w:rPr>
          <w:rFonts w:ascii="微软雅黑 Light" w:eastAsia="微软雅黑 Light" w:hAnsi="微软雅黑 Light" w:cs="微软雅黑 Light" w:hint="eastAsia"/>
          <w:spacing w:val="-1"/>
          <w:sz w:val="21"/>
          <w:szCs w:val="21"/>
          <w:shd w:val="clear" w:color="auto" w:fill="FFFFFF"/>
          <w:lang w:val="en-GB"/>
        </w:rPr>
        <w:t>表示</w:t>
      </w:r>
      <w:r w:rsidR="00AE7ED1">
        <w:rPr>
          <w:rFonts w:ascii="微软雅黑 Light" w:eastAsia="微软雅黑 Light" w:hAnsi="微软雅黑 Light" w:cs="微软雅黑 Light" w:hint="eastAsia"/>
          <w:spacing w:val="-1"/>
          <w:sz w:val="21"/>
          <w:szCs w:val="21"/>
          <w:shd w:val="clear" w:color="auto" w:fill="FFFFFF"/>
        </w:rPr>
        <w:t xml:space="preserve">: </w:t>
      </w:r>
      <w:r w:rsidR="00956CFE">
        <w:rPr>
          <w:rFonts w:ascii="微软雅黑 Light" w:eastAsia="微软雅黑 Light" w:hAnsi="微软雅黑 Light" w:cs="微软雅黑 Light" w:hint="eastAsia"/>
          <w:spacing w:val="-1"/>
          <w:sz w:val="21"/>
          <w:szCs w:val="21"/>
          <w:shd w:val="clear" w:color="auto" w:fill="FFFFFF"/>
        </w:rPr>
        <w:t>“</w:t>
      </w:r>
      <w:r>
        <w:rPr>
          <w:rFonts w:ascii="微软雅黑 Light" w:eastAsia="微软雅黑 Light" w:hAnsi="微软雅黑 Light" w:cs="微软雅黑 Light" w:hint="eastAsia"/>
          <w:spacing w:val="-1"/>
          <w:sz w:val="21"/>
          <w:szCs w:val="21"/>
          <w:shd w:val="clear" w:color="auto" w:fill="FFFFFF"/>
        </w:rPr>
        <w:t>智能手机曾缓慢发展了很多年，它的真正普及却起源于iPhone革命性的电容屏触摸交互技术，让不识字的孩子刚上手都能轻易地使用。现在的VR、MR系统就好像在iPhone面世前的按键智能手机一样，</w:t>
      </w:r>
      <w:r w:rsidR="00E6090D">
        <w:rPr>
          <w:rFonts w:ascii="微软雅黑 Light" w:eastAsia="微软雅黑 Light" w:hAnsi="微软雅黑 Light" w:cs="微软雅黑 Light" w:hint="eastAsia"/>
          <w:spacing w:val="-1"/>
          <w:sz w:val="21"/>
          <w:szCs w:val="21"/>
          <w:shd w:val="clear" w:color="auto" w:fill="FFFFFF"/>
        </w:rPr>
        <w:t>它</w:t>
      </w:r>
      <w:r>
        <w:rPr>
          <w:rFonts w:ascii="微软雅黑 Light" w:eastAsia="微软雅黑 Light" w:hAnsi="微软雅黑 Light" w:cs="微软雅黑 Light" w:hint="eastAsia"/>
          <w:spacing w:val="-1"/>
          <w:sz w:val="21"/>
          <w:szCs w:val="21"/>
          <w:shd w:val="clear" w:color="auto" w:fill="FFFFFF"/>
        </w:rPr>
        <w:t>们可以用，但却不好用。为了加速它的发展，我们一直以</w:t>
      </w:r>
      <w:r w:rsidR="00956CFE">
        <w:rPr>
          <w:rFonts w:ascii="微软雅黑 Light" w:eastAsia="微软雅黑 Light" w:hAnsi="微软雅黑 Light" w:cs="微软雅黑 Light" w:hint="eastAsia"/>
          <w:spacing w:val="-1"/>
          <w:sz w:val="21"/>
          <w:szCs w:val="21"/>
          <w:shd w:val="clear" w:color="auto" w:fill="FFFFFF"/>
        </w:rPr>
        <w:t>‘</w:t>
      </w:r>
      <w:r>
        <w:rPr>
          <w:rFonts w:ascii="微软雅黑 Light" w:eastAsia="微软雅黑 Light" w:hAnsi="微软雅黑 Light" w:cs="微软雅黑 Light" w:hint="eastAsia"/>
          <w:spacing w:val="-1"/>
          <w:sz w:val="21"/>
          <w:szCs w:val="21"/>
          <w:shd w:val="clear" w:color="auto" w:fill="FFFFFF"/>
        </w:rPr>
        <w:t>让交互傻瓜般地简单</w:t>
      </w:r>
      <w:r w:rsidR="00A8341A">
        <w:rPr>
          <w:rFonts w:ascii="微软雅黑 Light" w:eastAsia="微软雅黑 Light" w:hAnsi="微软雅黑 Light" w:cs="微软雅黑 Light" w:hint="eastAsia"/>
          <w:spacing w:val="-1"/>
          <w:sz w:val="21"/>
          <w:szCs w:val="21"/>
          <w:shd w:val="clear" w:color="auto" w:fill="FFFFFF"/>
        </w:rPr>
        <w:t>’</w:t>
      </w:r>
      <w:r>
        <w:rPr>
          <w:rFonts w:ascii="微软雅黑 Light" w:eastAsia="微软雅黑 Light" w:hAnsi="微软雅黑 Light" w:cs="微软雅黑 Light" w:hint="eastAsia"/>
          <w:spacing w:val="-1"/>
          <w:sz w:val="21"/>
          <w:szCs w:val="21"/>
          <w:shd w:val="clear" w:color="auto" w:fill="FFFFFF"/>
        </w:rPr>
        <w:t>为目标，最终开发出了能够自然使用双手、</w:t>
      </w:r>
      <w:r w:rsidR="00AE7ED1">
        <w:rPr>
          <w:rFonts w:ascii="微软雅黑 Light" w:eastAsia="微软雅黑 Light" w:hAnsi="微软雅黑 Light" w:cs="微软雅黑 Light" w:hint="eastAsia"/>
          <w:spacing w:val="-1"/>
          <w:sz w:val="21"/>
          <w:szCs w:val="21"/>
          <w:shd w:val="clear" w:color="auto" w:fill="FFFFFF"/>
        </w:rPr>
        <w:t>具有</w:t>
      </w:r>
      <w:r>
        <w:rPr>
          <w:rFonts w:ascii="微软雅黑 Light" w:eastAsia="微软雅黑 Light" w:hAnsi="微软雅黑 Light" w:cs="微软雅黑 Light" w:hint="eastAsia"/>
          <w:spacing w:val="-1"/>
          <w:sz w:val="21"/>
          <w:szCs w:val="21"/>
          <w:shd w:val="clear" w:color="auto" w:fill="FFFFFF"/>
        </w:rPr>
        <w:t>高沉浸感、极低学习成本且轻便的力反馈手套。我们成功将5个力反馈装置，11个动作捕捉传感器，可充电电池，以及整个控制系统集成一体，创造了重量仅为290g的便携无线Dexmo。这项发明在交互技术的发展历史上是开创性的。</w:t>
      </w:r>
      <w:r w:rsidR="00A34E18" w:rsidRPr="00D25EFB">
        <w:rPr>
          <w:rFonts w:ascii="微软雅黑 Light" w:eastAsia="微软雅黑 Light" w:hAnsi="微软雅黑 Light" w:cs="微软雅黑 Light" w:hint="eastAsia"/>
          <w:spacing w:val="-1"/>
          <w:sz w:val="21"/>
          <w:szCs w:val="21"/>
          <w:shd w:val="clear" w:color="auto" w:fill="FFFFFF"/>
        </w:rPr>
        <w:t>”</w:t>
      </w:r>
    </w:p>
    <w:p w14:paraId="6D8706FE" w14:textId="77777777" w:rsidR="00BF13B9" w:rsidRDefault="00BF13B9">
      <w:pPr>
        <w:pStyle w:val="NormalWeb"/>
        <w:shd w:val="clear" w:color="auto" w:fill="FFFFFF"/>
        <w:spacing w:line="0" w:lineRule="atLeast"/>
        <w:rPr>
          <w:rFonts w:ascii="微软雅黑 Light" w:eastAsia="微软雅黑 Light" w:hAnsi="微软雅黑 Light" w:cs="微软雅黑 Light"/>
          <w:spacing w:val="-1"/>
          <w:sz w:val="21"/>
          <w:szCs w:val="21"/>
          <w:shd w:val="clear" w:color="auto" w:fill="FFFFFF"/>
        </w:rPr>
      </w:pPr>
    </w:p>
    <w:p w14:paraId="70243196" w14:textId="77777777" w:rsidR="00BF13B9" w:rsidRDefault="00493C0F">
      <w:pPr>
        <w:widowControl/>
        <w:spacing w:line="0" w:lineRule="atLeast"/>
        <w:jc w:val="left"/>
        <w:rPr>
          <w:rFonts w:ascii="微软雅黑 Light" w:eastAsia="微软雅黑 Light" w:hAnsi="微软雅黑 Light" w:cs="微软雅黑 Light"/>
          <w:szCs w:val="21"/>
        </w:rPr>
      </w:pPr>
      <w:r>
        <w:rPr>
          <w:rFonts w:ascii="微软雅黑 Light" w:eastAsia="微软雅黑 Light" w:hAnsi="微软雅黑 Light" w:cs="微软雅黑 Light" w:hint="eastAsia"/>
          <w:noProof/>
          <w:kern w:val="0"/>
          <w:szCs w:val="21"/>
          <w:lang w:val="en-GB"/>
        </w:rPr>
        <w:drawing>
          <wp:inline distT="0" distB="0" distL="0" distR="0" wp14:anchorId="7C6992DD" wp14:editId="79342DBB">
            <wp:extent cx="5261610" cy="2967990"/>
            <wp:effectExtent l="0" t="0" r="0" b="3810"/>
            <wp:docPr id="2" name="Picture 2" descr="../Dexmo%20报道素材/Dexmo产品图+动图/Dexmo技术参数.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exmo%20报道素材/Dexmo产品图+动图/Dexmo技术参数.jp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5261610" cy="2967990"/>
                    </a:xfrm>
                    <a:prstGeom prst="rect">
                      <a:avLst/>
                    </a:prstGeom>
                    <a:noFill/>
                    <a:ln>
                      <a:noFill/>
                    </a:ln>
                  </pic:spPr>
                </pic:pic>
              </a:graphicData>
            </a:graphic>
          </wp:inline>
        </w:drawing>
      </w:r>
    </w:p>
    <w:p w14:paraId="378F3650" w14:textId="77777777" w:rsidR="00BF13B9" w:rsidRDefault="00BF13B9">
      <w:pPr>
        <w:pStyle w:val="NormalWeb"/>
        <w:widowControl/>
        <w:shd w:val="clear" w:color="auto" w:fill="FFFFFF"/>
        <w:spacing w:line="0" w:lineRule="atLeast"/>
        <w:rPr>
          <w:rFonts w:ascii="微软雅黑 Light" w:eastAsia="微软雅黑 Light" w:hAnsi="微软雅黑 Light" w:cs="微软雅黑 Light"/>
          <w:spacing w:val="-1"/>
          <w:sz w:val="21"/>
          <w:szCs w:val="21"/>
          <w:shd w:val="clear" w:color="auto" w:fill="FFFFFF"/>
        </w:rPr>
      </w:pPr>
    </w:p>
    <w:p w14:paraId="0C23676B" w14:textId="00335F38" w:rsidR="00BF13B9" w:rsidRDefault="00493C0F">
      <w:pPr>
        <w:pStyle w:val="NormalWeb"/>
        <w:widowControl/>
        <w:shd w:val="clear" w:color="auto" w:fill="FFFFFF"/>
        <w:spacing w:line="0" w:lineRule="atLeast"/>
        <w:rPr>
          <w:rFonts w:ascii="微软雅黑 Light" w:eastAsia="微软雅黑 Light" w:hAnsi="微软雅黑 Light" w:cs="微软雅黑 Light"/>
          <w:spacing w:val="-1"/>
          <w:sz w:val="21"/>
          <w:szCs w:val="21"/>
          <w:shd w:val="clear" w:color="auto" w:fill="FFFFFF"/>
        </w:rPr>
      </w:pPr>
      <w:r>
        <w:rPr>
          <w:rFonts w:ascii="微软雅黑 Light" w:eastAsia="微软雅黑 Light" w:hAnsi="微软雅黑 Light" w:cs="微软雅黑 Light" w:hint="eastAsia"/>
          <w:spacing w:val="-1"/>
          <w:sz w:val="21"/>
          <w:szCs w:val="21"/>
          <w:shd w:val="clear" w:color="auto" w:fill="FFFFFF"/>
        </w:rPr>
        <w:t>Dexmo配有完整易用的SDK开发支持。在得到早期客户的反馈后，</w:t>
      </w:r>
      <w:r>
        <w:rPr>
          <w:rFonts w:ascii="微软雅黑 Light" w:eastAsia="微软雅黑 Light" w:hAnsi="微软雅黑 Light" w:cs="微软雅黑 Light"/>
          <w:spacing w:val="-1"/>
          <w:sz w:val="21"/>
          <w:szCs w:val="21"/>
          <w:shd w:val="clear" w:color="auto" w:fill="FFFFFF"/>
        </w:rPr>
        <w:t>Dexta Robotics</w:t>
      </w:r>
      <w:r w:rsidR="00AE7ED1">
        <w:rPr>
          <w:rFonts w:ascii="微软雅黑 Light" w:eastAsia="微软雅黑 Light" w:hAnsi="微软雅黑 Light" w:cs="微软雅黑 Light" w:hint="eastAsia"/>
          <w:spacing w:val="-1"/>
          <w:sz w:val="21"/>
          <w:szCs w:val="21"/>
          <w:shd w:val="clear" w:color="auto" w:fill="FFFFFF"/>
        </w:rPr>
        <w:t>团队不断改进，最终制作了非常详尽的开发指南，</w:t>
      </w:r>
      <w:r>
        <w:rPr>
          <w:rFonts w:ascii="微软雅黑 Light" w:eastAsia="微软雅黑 Light" w:hAnsi="微软雅黑 Light" w:cs="微软雅黑 Light" w:hint="eastAsia"/>
          <w:spacing w:val="-1"/>
          <w:sz w:val="21"/>
          <w:szCs w:val="21"/>
          <w:shd w:val="clear" w:color="auto" w:fill="FFFFFF"/>
        </w:rPr>
        <w:t>即使缺少背景知识和软件开发经验的人也能够按照步骤指南使用SDK 。SDK适配所有主流的VR/MR头戴式显示器和定位系统，简单配置后，即可完成手部模型位置和姿态的显示。SDK中预设了按钮、旋钮、拉杆等独立的交互模块，</w:t>
      </w:r>
      <w:r>
        <w:rPr>
          <w:rFonts w:ascii="微软雅黑 Light" w:eastAsia="微软雅黑 Light" w:hAnsi="微软雅黑 Light" w:cs="微软雅黑 Light" w:hint="eastAsia"/>
          <w:spacing w:val="-1"/>
          <w:sz w:val="21"/>
          <w:szCs w:val="21"/>
          <w:shd w:val="clear" w:color="auto" w:fill="FFFFFF"/>
        </w:rPr>
        <w:lastRenderedPageBreak/>
        <w:t>开发者只需简单的拖拽预设体、添加脚本和设置脚本参数即可完成开发。在此基础上，根据</w:t>
      </w:r>
      <w:r w:rsidR="008A6B90">
        <w:rPr>
          <w:rFonts w:ascii="微软雅黑 Light" w:eastAsia="微软雅黑 Light" w:hAnsi="微软雅黑 Light" w:cs="微软雅黑 Light" w:hint="eastAsia"/>
          <w:spacing w:val="-1"/>
          <w:sz w:val="21"/>
          <w:szCs w:val="21"/>
          <w:shd w:val="clear" w:color="auto" w:fill="FFFFFF"/>
        </w:rPr>
        <w:t>其</w:t>
      </w:r>
      <w:r>
        <w:rPr>
          <w:rFonts w:ascii="微软雅黑 Light" w:eastAsia="微软雅黑 Light" w:hAnsi="微软雅黑 Light" w:cs="微软雅黑 Light" w:hint="eastAsia"/>
          <w:spacing w:val="-1"/>
          <w:sz w:val="21"/>
          <w:szCs w:val="21"/>
          <w:shd w:val="clear" w:color="auto" w:fill="FFFFFF"/>
        </w:rPr>
        <w:t>开发文档接口，开发者可以轻易定义交互过程中触碰、抓取、材质变化引起的反馈。同时SDK中提供了多个功能的示例场景，帮助开发者结合开发文档快速使用上述功能。</w:t>
      </w:r>
    </w:p>
    <w:p w14:paraId="45432ADE" w14:textId="77777777" w:rsidR="00BF13B9" w:rsidRDefault="00BF13B9">
      <w:pPr>
        <w:pStyle w:val="NormalWeb"/>
        <w:widowControl/>
        <w:shd w:val="clear" w:color="auto" w:fill="FFFFFF"/>
        <w:spacing w:line="0" w:lineRule="atLeast"/>
        <w:rPr>
          <w:rFonts w:ascii="微软雅黑 Light" w:eastAsia="微软雅黑 Light" w:hAnsi="微软雅黑 Light" w:cs="微软雅黑 Light"/>
          <w:spacing w:val="-1"/>
          <w:sz w:val="21"/>
          <w:szCs w:val="21"/>
          <w:shd w:val="clear" w:color="auto" w:fill="FFFFFF"/>
        </w:rPr>
      </w:pPr>
    </w:p>
    <w:p w14:paraId="3CD06CED" w14:textId="77777777" w:rsidR="00BF13B9" w:rsidRDefault="00493C0F">
      <w:pPr>
        <w:pStyle w:val="NormalWeb"/>
        <w:widowControl/>
        <w:shd w:val="clear" w:color="auto" w:fill="FFFFFF"/>
        <w:spacing w:line="0" w:lineRule="atLeast"/>
        <w:rPr>
          <w:rFonts w:ascii="微软雅黑 Light" w:eastAsia="微软雅黑 Light" w:hAnsi="微软雅黑 Light" w:cs="微软雅黑 Light"/>
          <w:spacing w:val="-1"/>
          <w:sz w:val="21"/>
          <w:szCs w:val="21"/>
          <w:shd w:val="clear" w:color="auto" w:fill="FFFFFF"/>
        </w:rPr>
      </w:pPr>
      <w:r>
        <w:rPr>
          <w:rFonts w:ascii="微软雅黑 Light" w:eastAsia="微软雅黑 Light" w:hAnsi="微软雅黑 Light" w:cs="微软雅黑 Light" w:hint="eastAsia"/>
          <w:spacing w:val="-1"/>
          <w:sz w:val="21"/>
          <w:szCs w:val="21"/>
          <w:shd w:val="clear" w:color="auto" w:fill="FFFFFF"/>
        </w:rPr>
        <w:t>Dexmo可以运用的行业非常广泛，比如航空航天，行业培训，教育，游戏，医疗，远程操作等。目前已经在合作的落地场景有：新能源电池维修培训，产线工人组装培训，航空驾驶舱训练模拟，机组人员行为训练，电厂、核电站等高危场景培训，交互式教学，大空间游戏，医疗康复，人形机器人遥操作控制等等。</w:t>
      </w:r>
    </w:p>
    <w:p w14:paraId="22EF979E" w14:textId="7C9E2BAD" w:rsidR="00BF13B9" w:rsidRDefault="00F0202E">
      <w:pPr>
        <w:pStyle w:val="NormalWeb"/>
        <w:widowControl/>
        <w:shd w:val="clear" w:color="auto" w:fill="FFFFFF"/>
        <w:spacing w:line="0" w:lineRule="atLeast"/>
        <w:rPr>
          <w:rFonts w:ascii="微软雅黑 Light" w:eastAsia="微软雅黑 Light" w:hAnsi="微软雅黑 Light" w:cs="微软雅黑 Light"/>
          <w:spacing w:val="-1"/>
          <w:sz w:val="21"/>
          <w:szCs w:val="21"/>
          <w:shd w:val="clear" w:color="auto" w:fill="FFFFFF"/>
        </w:rPr>
      </w:pPr>
      <w:r>
        <w:rPr>
          <w:rFonts w:ascii="微软雅黑 Light" w:eastAsia="微软雅黑 Light" w:hAnsi="微软雅黑 Light" w:cs="微软雅黑 Light"/>
          <w:noProof/>
          <w:spacing w:val="-1"/>
          <w:sz w:val="21"/>
          <w:szCs w:val="21"/>
          <w:shd w:val="clear" w:color="auto" w:fill="FFFFFF"/>
          <w:lang w:val="en-GB"/>
        </w:rPr>
        <w:drawing>
          <wp:inline distT="0" distB="0" distL="0" distR="0" wp14:anchorId="376768BD" wp14:editId="535846BA">
            <wp:extent cx="5270500" cy="2959100"/>
            <wp:effectExtent l="0" t="0" r="12700" b="12700"/>
            <wp:docPr id="4" name="Picture 4" descr="../Dexmo产品图+动图/Dexmo部分应用领域.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xmo产品图+动图/Dexmo部分应用领域.jpe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0500" cy="2959100"/>
                    </a:xfrm>
                    <a:prstGeom prst="rect">
                      <a:avLst/>
                    </a:prstGeom>
                    <a:noFill/>
                    <a:ln>
                      <a:noFill/>
                    </a:ln>
                  </pic:spPr>
                </pic:pic>
              </a:graphicData>
            </a:graphic>
          </wp:inline>
        </w:drawing>
      </w:r>
    </w:p>
    <w:p w14:paraId="5C9841DE" w14:textId="6DE1EBF3" w:rsidR="00BF13B9" w:rsidRDefault="00BF13B9">
      <w:pPr>
        <w:pStyle w:val="NormalWeb"/>
        <w:widowControl/>
        <w:shd w:val="clear" w:color="auto" w:fill="FFFFFF"/>
        <w:spacing w:line="0" w:lineRule="atLeast"/>
        <w:rPr>
          <w:rFonts w:ascii="微软雅黑 Light" w:eastAsia="微软雅黑 Light" w:hAnsi="微软雅黑 Light" w:cs="微软雅黑 Light"/>
          <w:spacing w:val="-1"/>
          <w:sz w:val="21"/>
          <w:szCs w:val="21"/>
          <w:shd w:val="clear" w:color="auto" w:fill="FFFFFF"/>
        </w:rPr>
      </w:pPr>
    </w:p>
    <w:p w14:paraId="5823C7B3" w14:textId="77777777" w:rsidR="00BF13B9" w:rsidRDefault="00493C0F">
      <w:pPr>
        <w:pStyle w:val="NormalWeb"/>
        <w:widowControl/>
        <w:shd w:val="clear" w:color="auto" w:fill="FFFFFF"/>
        <w:spacing w:line="0" w:lineRule="atLeast"/>
        <w:rPr>
          <w:rFonts w:ascii="微软雅黑 Light" w:eastAsia="微软雅黑 Light" w:hAnsi="微软雅黑 Light" w:cs="微软雅黑 Light"/>
          <w:spacing w:val="-1"/>
          <w:sz w:val="21"/>
          <w:szCs w:val="21"/>
          <w:shd w:val="clear" w:color="auto" w:fill="FFFFFF"/>
        </w:rPr>
      </w:pPr>
      <w:r>
        <w:rPr>
          <w:rFonts w:ascii="微软雅黑 Light" w:eastAsia="微软雅黑 Light" w:hAnsi="微软雅黑 Light" w:cs="微软雅黑 Light" w:hint="eastAsia"/>
          <w:spacing w:val="-1"/>
          <w:sz w:val="21"/>
          <w:szCs w:val="21"/>
          <w:shd w:val="clear" w:color="auto" w:fill="FFFFFF"/>
        </w:rPr>
        <w:t>Dexta Robotics正在和车企以及代工厂等合作，在组装、质检、维修等关键环节通过虚拟</w:t>
      </w:r>
      <w:r w:rsidR="00E626BC">
        <w:rPr>
          <w:rFonts w:ascii="微软雅黑 Light" w:eastAsia="微软雅黑 Light" w:hAnsi="微软雅黑 Light" w:cs="微软雅黑 Light" w:hint="eastAsia"/>
          <w:spacing w:val="-1"/>
          <w:sz w:val="21"/>
          <w:szCs w:val="21"/>
          <w:shd w:val="clear" w:color="auto" w:fill="FFFFFF"/>
        </w:rPr>
        <w:t>场景</w:t>
      </w:r>
      <w:r>
        <w:rPr>
          <w:rFonts w:ascii="微软雅黑 Light" w:eastAsia="微软雅黑 Light" w:hAnsi="微软雅黑 Light" w:cs="微软雅黑 Light" w:hint="eastAsia"/>
          <w:spacing w:val="-1"/>
          <w:sz w:val="21"/>
          <w:szCs w:val="21"/>
          <w:shd w:val="clear" w:color="auto" w:fill="FFFFFF"/>
        </w:rPr>
        <w:t>和逼真的触觉反馈技术帮助企业解决工人培训成本高、效果差的问题。在中国，生产线工人流失率高，这意味着很多熟练工人必须花费大量的时间来培训新手学习操作流程，劳动成本很高。通过翻阅纸质手册或者看视频学习操作流程的传统方式效率低下，也很难评估真实的培训效果。考虑到目前很多工作仍然是机器人无法代替的，工人的培训对于企业的生产效率，安全生产都有着重大意义。</w:t>
      </w:r>
    </w:p>
    <w:p w14:paraId="6FB10700" w14:textId="77777777" w:rsidR="00BF13B9" w:rsidRDefault="00BF13B9">
      <w:pPr>
        <w:pStyle w:val="NormalWeb"/>
        <w:widowControl/>
        <w:shd w:val="clear" w:color="auto" w:fill="FFFFFF"/>
        <w:spacing w:line="0" w:lineRule="atLeast"/>
        <w:rPr>
          <w:rFonts w:ascii="微软雅黑 Light" w:eastAsia="微软雅黑 Light" w:hAnsi="微软雅黑 Light" w:cs="微软雅黑 Light"/>
          <w:spacing w:val="-1"/>
          <w:sz w:val="21"/>
          <w:szCs w:val="21"/>
          <w:shd w:val="clear" w:color="auto" w:fill="FFFFFF"/>
        </w:rPr>
      </w:pPr>
    </w:p>
    <w:p w14:paraId="75667732" w14:textId="77777777" w:rsidR="00BF13B9" w:rsidRDefault="00493C0F">
      <w:pPr>
        <w:pStyle w:val="NormalWeb"/>
        <w:widowControl/>
        <w:shd w:val="clear" w:color="auto" w:fill="FFFFFF"/>
        <w:spacing w:line="0" w:lineRule="atLeast"/>
        <w:rPr>
          <w:rFonts w:ascii="微软雅黑 Light" w:eastAsia="微软雅黑 Light" w:hAnsi="微软雅黑 Light" w:cs="微软雅黑 Light"/>
          <w:spacing w:val="-1"/>
          <w:sz w:val="21"/>
          <w:szCs w:val="21"/>
        </w:rPr>
      </w:pPr>
      <w:r>
        <w:rPr>
          <w:rFonts w:ascii="微软雅黑 Light" w:eastAsia="微软雅黑 Light" w:hAnsi="微软雅黑 Light" w:cs="微软雅黑 Light" w:hint="eastAsia"/>
          <w:spacing w:val="-1"/>
          <w:sz w:val="21"/>
          <w:szCs w:val="21"/>
          <w:shd w:val="clear" w:color="auto" w:fill="FFFFFF"/>
        </w:rPr>
        <w:t>随着新能源汽车的快速发展，在装配、质量控制、修理上将会有很大的需求。在Dexta Robotics合作案例中，有车企正在使用Dexmo培训新入职工学习安装线束，让工人的动作准确地反映在虚拟训练中，灵活使用手指学习操作步骤，并及时得到评估，确保工人在正式上</w:t>
      </w:r>
      <w:r w:rsidR="00352CB0">
        <w:rPr>
          <w:rFonts w:ascii="微软雅黑 Light" w:eastAsia="微软雅黑 Light" w:hAnsi="微软雅黑 Light" w:cs="微软雅黑 Light" w:hint="eastAsia"/>
          <w:spacing w:val="-1"/>
          <w:sz w:val="21"/>
          <w:szCs w:val="21"/>
          <w:shd w:val="clear" w:color="auto" w:fill="FFFFFF"/>
        </w:rPr>
        <w:t>产线</w:t>
      </w:r>
      <w:r>
        <w:rPr>
          <w:rFonts w:ascii="微软雅黑 Light" w:eastAsia="微软雅黑 Light" w:hAnsi="微软雅黑 Light" w:cs="微软雅黑 Light" w:hint="eastAsia"/>
          <w:spacing w:val="-1"/>
          <w:sz w:val="21"/>
          <w:szCs w:val="21"/>
          <w:shd w:val="clear" w:color="auto" w:fill="FFFFFF"/>
        </w:rPr>
        <w:t>前达到规范要求。制造商在一开始做好员工的仿真培训，不但可以节省大量时间和成本，也会在源头上杜绝很多安全隐患。不止是工人培训，Dexmo在仿真的虚拟环境中逼真的触感和完成精细动作的能力使它能广泛参与到各个关键环节。比如改进车辆的设计流程。设计师不再需要昂贵耗时的物理原型来感受新模型，他们可以在VR里实时触摸到新设计并检测创意。这能帮助汽车制造商做出更好的决策，也大大加速了车企的创新迭代。</w:t>
      </w:r>
    </w:p>
    <w:p w14:paraId="76F79E17" w14:textId="77777777" w:rsidR="00BF13B9" w:rsidRDefault="00BF13B9">
      <w:pPr>
        <w:pStyle w:val="NormalWeb"/>
        <w:widowControl/>
        <w:shd w:val="clear" w:color="auto" w:fill="FFFFFF"/>
        <w:spacing w:line="0" w:lineRule="atLeast"/>
        <w:rPr>
          <w:rFonts w:ascii="微软雅黑 Light" w:eastAsia="微软雅黑 Light" w:hAnsi="微软雅黑 Light" w:cs="微软雅黑 Light"/>
          <w:spacing w:val="-1"/>
          <w:sz w:val="21"/>
          <w:szCs w:val="21"/>
          <w:shd w:val="clear" w:color="auto" w:fill="FFFFFF"/>
        </w:rPr>
      </w:pPr>
    </w:p>
    <w:p w14:paraId="20168A65" w14:textId="6D4860D9" w:rsidR="00BF13B9" w:rsidRPr="00503E37" w:rsidRDefault="00493C0F" w:rsidP="00503E37">
      <w:pPr>
        <w:widowControl/>
        <w:jc w:val="left"/>
        <w:rPr>
          <w:rFonts w:ascii="Times New Roman" w:eastAsia="Times New Roman" w:hAnsi="Times New Roman" w:cs="Times New Roman" w:hint="eastAsia"/>
          <w:kern w:val="0"/>
          <w:sz w:val="24"/>
          <w:lang w:val="en-GB"/>
        </w:rPr>
      </w:pPr>
      <w:r>
        <w:rPr>
          <w:rFonts w:ascii="微软雅黑 Light" w:eastAsia="微软雅黑 Light" w:hAnsi="微软雅黑 Light" w:cs="微软雅黑 Light" w:hint="eastAsia"/>
          <w:b/>
          <w:bCs/>
          <w:i/>
          <w:iCs/>
          <w:spacing w:val="-1"/>
          <w:szCs w:val="21"/>
          <w:shd w:val="clear" w:color="auto" w:fill="FFFFFF"/>
        </w:rPr>
        <w:lastRenderedPageBreak/>
        <w:t>Dexmo的应用场景</w:t>
      </w:r>
      <w:r w:rsidR="00503E37">
        <w:rPr>
          <w:rFonts w:ascii="微软雅黑 Light" w:eastAsia="微软雅黑 Light" w:hAnsi="微软雅黑 Light" w:cs="微软雅黑 Light" w:hint="eastAsia"/>
          <w:b/>
          <w:bCs/>
          <w:i/>
          <w:iCs/>
          <w:spacing w:val="-1"/>
          <w:szCs w:val="21"/>
          <w:shd w:val="clear" w:color="auto" w:fill="FFFFFF"/>
        </w:rPr>
        <w:t xml:space="preserve"> （</w:t>
      </w:r>
      <w:hyperlink r:id="rId10" w:tgtFrame="_blank" w:history="1">
        <w:r w:rsidR="00503E37">
          <w:rPr>
            <w:rStyle w:val="Hyperlink"/>
            <w:rFonts w:ascii="Lucida Grande" w:eastAsia="Times New Roman" w:hAnsi="Lucida Grande" w:cs="Lucida Grande"/>
            <w:color w:val="2C4A77"/>
            <w:sz w:val="20"/>
            <w:szCs w:val="20"/>
            <w:shd w:val="clear" w:color="auto" w:fill="FFFFFF"/>
          </w:rPr>
          <w:t>http://t.cn/AiCKkjpX</w:t>
        </w:r>
      </w:hyperlink>
      <w:r w:rsidR="00FF59DC">
        <w:rPr>
          <w:rFonts w:ascii="微软雅黑 Light" w:eastAsia="微软雅黑 Light" w:hAnsi="微软雅黑 Light" w:cs="微软雅黑 Light"/>
          <w:b/>
          <w:bCs/>
          <w:i/>
          <w:iCs/>
          <w:spacing w:val="-1"/>
          <w:szCs w:val="21"/>
          <w:shd w:val="clear" w:color="auto" w:fill="FFFFFF"/>
        </w:rPr>
        <w:t>)</w:t>
      </w:r>
      <w:bookmarkStart w:id="0" w:name="_GoBack"/>
      <w:bookmarkEnd w:id="0"/>
    </w:p>
    <w:p w14:paraId="1BC7F65F" w14:textId="77777777" w:rsidR="00BF13B9" w:rsidRDefault="00493C0F">
      <w:pPr>
        <w:pStyle w:val="NormalWeb"/>
        <w:widowControl/>
        <w:shd w:val="clear" w:color="auto" w:fill="FFFFFF"/>
        <w:spacing w:line="0" w:lineRule="atLeast"/>
        <w:rPr>
          <w:rFonts w:ascii="微软雅黑 Light" w:eastAsia="微软雅黑 Light" w:hAnsi="微软雅黑 Light" w:cs="微软雅黑 Light"/>
          <w:spacing w:val="-1"/>
          <w:sz w:val="21"/>
          <w:szCs w:val="21"/>
        </w:rPr>
      </w:pPr>
      <w:r>
        <w:rPr>
          <w:rFonts w:ascii="微软雅黑 Light" w:eastAsia="微软雅黑 Light" w:hAnsi="微软雅黑 Light" w:cs="微软雅黑 Light" w:hint="eastAsia"/>
          <w:spacing w:val="-1"/>
          <w:sz w:val="21"/>
          <w:szCs w:val="21"/>
          <w:shd w:val="clear" w:color="auto" w:fill="FFFFFF"/>
        </w:rPr>
        <w:t>Dexta Robotics在2019年会加速产品、技术和业务发展，和更多领域合作，让更多人能体验到力反馈交互技术所带来的变革。将Dexmo带入消费者市场，也是Dexta</w:t>
      </w:r>
      <w:r>
        <w:rPr>
          <w:rFonts w:ascii="微软雅黑 Light" w:eastAsia="微软雅黑 Light" w:hAnsi="微软雅黑 Light" w:cs="微软雅黑 Light"/>
          <w:spacing w:val="-1"/>
          <w:sz w:val="21"/>
          <w:szCs w:val="21"/>
          <w:shd w:val="clear" w:color="auto" w:fill="FFFFFF"/>
        </w:rPr>
        <w:t xml:space="preserve"> R</w:t>
      </w:r>
      <w:r>
        <w:rPr>
          <w:rFonts w:ascii="微软雅黑 Light" w:eastAsia="微软雅黑 Light" w:hAnsi="微软雅黑 Light" w:cs="微软雅黑 Light" w:hint="eastAsia"/>
          <w:spacing w:val="-1"/>
          <w:sz w:val="21"/>
          <w:szCs w:val="21"/>
          <w:shd w:val="clear" w:color="auto" w:fill="FFFFFF"/>
        </w:rPr>
        <w:t>obotics努力的方向。为了将这项技术进一步带入消费市场并普及给更多的人, 公司将需要更多的资金和合作伙伴。更多关于</w:t>
      </w:r>
      <w:r>
        <w:rPr>
          <w:rFonts w:ascii="微软雅黑 Light" w:eastAsia="微软雅黑 Light" w:hAnsi="微软雅黑 Light" w:cs="微软雅黑 Light"/>
          <w:spacing w:val="-1"/>
          <w:sz w:val="21"/>
          <w:szCs w:val="21"/>
          <w:shd w:val="clear" w:color="auto" w:fill="FFFFFF"/>
        </w:rPr>
        <w:t>Dexmo</w:t>
      </w:r>
      <w:r>
        <w:rPr>
          <w:rFonts w:ascii="微软雅黑 Light" w:eastAsia="微软雅黑 Light" w:hAnsi="微软雅黑 Light" w:cs="微软雅黑 Light" w:hint="eastAsia"/>
          <w:spacing w:val="-1"/>
          <w:sz w:val="21"/>
          <w:szCs w:val="21"/>
          <w:shd w:val="clear" w:color="auto" w:fill="FFFFFF"/>
        </w:rPr>
        <w:t>的信息，请访问</w:t>
      </w:r>
      <w:r w:rsidR="006C68A6">
        <w:rPr>
          <w:rFonts w:ascii="微软雅黑 Light" w:eastAsia="微软雅黑 Light" w:hAnsi="微软雅黑 Light" w:cs="微软雅黑 Light" w:hint="eastAsia"/>
          <w:spacing w:val="-1"/>
          <w:sz w:val="21"/>
          <w:szCs w:val="21"/>
          <w:shd w:val="clear" w:color="auto" w:fill="FFFFFF"/>
        </w:rPr>
        <w:t>D</w:t>
      </w:r>
      <w:r w:rsidR="006C68A6">
        <w:rPr>
          <w:rFonts w:ascii="微软雅黑 Light" w:eastAsia="微软雅黑 Light" w:hAnsi="微软雅黑 Light" w:cs="微软雅黑 Light"/>
          <w:spacing w:val="-1"/>
          <w:sz w:val="21"/>
          <w:szCs w:val="21"/>
          <w:shd w:val="clear" w:color="auto" w:fill="FFFFFF"/>
        </w:rPr>
        <w:t>exta R</w:t>
      </w:r>
      <w:r w:rsidR="006C68A6">
        <w:rPr>
          <w:rFonts w:ascii="微软雅黑 Light" w:eastAsia="微软雅黑 Light" w:hAnsi="微软雅黑 Light" w:cs="微软雅黑 Light" w:hint="eastAsia"/>
          <w:spacing w:val="-1"/>
          <w:sz w:val="21"/>
          <w:szCs w:val="21"/>
          <w:shd w:val="clear" w:color="auto" w:fill="FFFFFF"/>
        </w:rPr>
        <w:t>obotics</w:t>
      </w:r>
      <w:r>
        <w:rPr>
          <w:rFonts w:ascii="微软雅黑 Light" w:eastAsia="微软雅黑 Light" w:hAnsi="微软雅黑 Light" w:cs="微软雅黑 Light" w:hint="eastAsia"/>
          <w:spacing w:val="-1"/>
          <w:sz w:val="21"/>
          <w:szCs w:val="21"/>
          <w:shd w:val="clear" w:color="auto" w:fill="FFFFFF"/>
        </w:rPr>
        <w:t>官网</w:t>
      </w:r>
      <w:hyperlink r:id="rId11" w:tgtFrame="https://medium.com/@DextaRobotics/_blank" w:history="1">
        <w:r>
          <w:rPr>
            <w:rStyle w:val="Hyperlink"/>
            <w:rFonts w:ascii="微软雅黑 Light" w:eastAsia="微软雅黑 Light" w:hAnsi="微软雅黑 Light" w:cs="微软雅黑 Light" w:hint="eastAsia"/>
            <w:spacing w:val="-1"/>
            <w:sz w:val="21"/>
            <w:szCs w:val="21"/>
            <w:shd w:val="clear" w:color="auto" w:fill="FFFFFF"/>
          </w:rPr>
          <w:t>https://www.dextarobotics.com</w:t>
        </w:r>
      </w:hyperlink>
      <w:r>
        <w:rPr>
          <w:rFonts w:ascii="微软雅黑 Light" w:eastAsia="微软雅黑 Light" w:hAnsi="微软雅黑 Light" w:cs="微软雅黑 Light" w:hint="eastAsia"/>
          <w:spacing w:val="-1"/>
          <w:sz w:val="21"/>
          <w:szCs w:val="21"/>
          <w:shd w:val="clear" w:color="auto" w:fill="FFFFFF"/>
        </w:rPr>
        <w:t>，或发送邮件至</w:t>
      </w:r>
      <w:hyperlink r:id="rId12" w:history="1">
        <w:r>
          <w:rPr>
            <w:rStyle w:val="Hyperlink"/>
            <w:rFonts w:ascii="微软雅黑 Light" w:eastAsia="微软雅黑 Light" w:hAnsi="微软雅黑 Light" w:cs="微软雅黑 Light" w:hint="eastAsia"/>
            <w:spacing w:val="-1"/>
            <w:sz w:val="21"/>
            <w:szCs w:val="21"/>
            <w:shd w:val="clear" w:color="auto" w:fill="FFFFFF"/>
          </w:rPr>
          <w:t>inquiry@dextarobotics.com</w:t>
        </w:r>
      </w:hyperlink>
      <w:r>
        <w:rPr>
          <w:rStyle w:val="Hyperlink"/>
          <w:rFonts w:ascii="微软雅黑 Light" w:eastAsia="微软雅黑 Light" w:hAnsi="微软雅黑 Light" w:cs="微软雅黑 Light" w:hint="eastAsia"/>
          <w:spacing w:val="-1"/>
          <w:sz w:val="21"/>
          <w:szCs w:val="21"/>
          <w:u w:val="none"/>
          <w:shd w:val="clear" w:color="auto" w:fill="FFFFFF"/>
        </w:rPr>
        <w:t>，</w:t>
      </w:r>
      <w:r>
        <w:rPr>
          <w:rStyle w:val="Hyperlink"/>
          <w:rFonts w:ascii="微软雅黑 Light" w:eastAsia="微软雅黑 Light" w:hAnsi="微软雅黑 Light" w:cs="微软雅黑 Light" w:hint="eastAsia"/>
          <w:color w:val="000000" w:themeColor="text1"/>
          <w:spacing w:val="-1"/>
          <w:sz w:val="21"/>
          <w:szCs w:val="21"/>
          <w:u w:val="none"/>
          <w:shd w:val="clear" w:color="auto" w:fill="FFFFFF"/>
        </w:rPr>
        <w:t>也可</w:t>
      </w:r>
      <w:r>
        <w:rPr>
          <w:rFonts w:ascii="微软雅黑 Light" w:eastAsia="微软雅黑 Light" w:hAnsi="微软雅黑 Light" w:cs="微软雅黑 Light" w:hint="eastAsia"/>
          <w:spacing w:val="-1"/>
          <w:sz w:val="21"/>
          <w:szCs w:val="21"/>
          <w:shd w:val="clear" w:color="auto" w:fill="FFFFFF"/>
        </w:rPr>
        <w:t>关注微信公众号（dextarobotics）和官方微博</w:t>
      </w:r>
      <w:hyperlink r:id="rId13" w:history="1">
        <w:r>
          <w:rPr>
            <w:rStyle w:val="Hyperlink"/>
            <w:rFonts w:ascii="微软雅黑 Light" w:eastAsia="微软雅黑 Light" w:hAnsi="微软雅黑 Light" w:cs="微软雅黑 Light" w:hint="eastAsia"/>
            <w:spacing w:val="-1"/>
            <w:sz w:val="21"/>
            <w:szCs w:val="21"/>
            <w:shd w:val="clear" w:color="auto" w:fill="FFFFFF"/>
          </w:rPr>
          <w:t>https://weibo.com/dextarobotics</w:t>
        </w:r>
      </w:hyperlink>
      <w:r>
        <w:rPr>
          <w:rFonts w:ascii="微软雅黑 Light" w:eastAsia="微软雅黑 Light" w:hAnsi="微软雅黑 Light" w:cs="微软雅黑 Light" w:hint="eastAsia"/>
          <w:spacing w:val="-1"/>
          <w:sz w:val="21"/>
          <w:szCs w:val="21"/>
          <w:shd w:val="clear" w:color="auto" w:fill="FFFFFF"/>
        </w:rPr>
        <w:t>，了解最新产品信息。</w:t>
      </w:r>
    </w:p>
    <w:p w14:paraId="61435E65" w14:textId="77777777" w:rsidR="00BF13B9" w:rsidRDefault="00BF13B9">
      <w:pPr>
        <w:pStyle w:val="NormalWeb"/>
        <w:widowControl/>
        <w:shd w:val="clear" w:color="auto" w:fill="FFFFFF"/>
        <w:spacing w:line="0" w:lineRule="atLeast"/>
        <w:rPr>
          <w:rFonts w:ascii="微软雅黑 Light" w:eastAsia="微软雅黑 Light" w:hAnsi="微软雅黑 Light" w:cs="微软雅黑 Light"/>
          <w:spacing w:val="-1"/>
          <w:sz w:val="21"/>
          <w:szCs w:val="21"/>
          <w:shd w:val="clear" w:color="auto" w:fill="FFFFFF"/>
        </w:rPr>
      </w:pPr>
    </w:p>
    <w:p w14:paraId="70893842" w14:textId="77777777" w:rsidR="00BF13B9" w:rsidRDefault="00493C0F">
      <w:pPr>
        <w:pStyle w:val="NormalWeb"/>
        <w:widowControl/>
        <w:shd w:val="clear" w:color="auto" w:fill="FFFFFF"/>
        <w:spacing w:line="0" w:lineRule="atLeast"/>
        <w:rPr>
          <w:rFonts w:ascii="微软雅黑 Light" w:eastAsia="微软雅黑 Light" w:hAnsi="微软雅黑 Light" w:cs="微软雅黑 Light"/>
          <w:b/>
          <w:spacing w:val="-1"/>
          <w:sz w:val="21"/>
          <w:szCs w:val="21"/>
          <w:shd w:val="clear" w:color="auto" w:fill="FFFFFF"/>
        </w:rPr>
      </w:pPr>
      <w:r>
        <w:rPr>
          <w:rFonts w:ascii="微软雅黑 Light" w:eastAsia="微软雅黑 Light" w:hAnsi="微软雅黑 Light" w:cs="微软雅黑 Light" w:hint="eastAsia"/>
          <w:b/>
          <w:spacing w:val="-1"/>
          <w:sz w:val="21"/>
          <w:szCs w:val="21"/>
          <w:shd w:val="clear" w:color="auto" w:fill="FFFFFF"/>
        </w:rPr>
        <w:t>关于</w:t>
      </w:r>
      <w:r>
        <w:rPr>
          <w:rFonts w:ascii="微软雅黑 Light" w:eastAsia="微软雅黑 Light" w:hAnsi="微软雅黑 Light" w:cs="微软雅黑 Light"/>
          <w:b/>
          <w:spacing w:val="-1"/>
          <w:sz w:val="21"/>
          <w:szCs w:val="21"/>
          <w:shd w:val="clear" w:color="auto" w:fill="FFFFFF"/>
        </w:rPr>
        <w:t>Dexta Robotics</w:t>
      </w:r>
      <w:r>
        <w:rPr>
          <w:rFonts w:ascii="微软雅黑 Light" w:eastAsia="微软雅黑 Light" w:hAnsi="微软雅黑 Light" w:cs="微软雅黑 Light" w:hint="eastAsia"/>
          <w:b/>
          <w:spacing w:val="-1"/>
          <w:sz w:val="21"/>
          <w:szCs w:val="21"/>
          <w:shd w:val="clear" w:color="auto" w:fill="FFFFFF"/>
        </w:rPr>
        <w:t>公司</w:t>
      </w:r>
    </w:p>
    <w:p w14:paraId="5B402792" w14:textId="77777777" w:rsidR="00BF13B9" w:rsidRDefault="00493C0F">
      <w:pPr>
        <w:widowControl/>
        <w:spacing w:line="0" w:lineRule="atLeast"/>
        <w:jc w:val="left"/>
        <w:rPr>
          <w:rFonts w:ascii="微软雅黑 Light" w:eastAsia="微软雅黑 Light" w:hAnsi="微软雅黑 Light" w:cs="微软雅黑 Light"/>
          <w:spacing w:val="-1"/>
          <w:szCs w:val="21"/>
          <w:shd w:val="clear" w:color="auto" w:fill="FFFFFF"/>
        </w:rPr>
      </w:pPr>
      <w:r>
        <w:rPr>
          <w:rFonts w:ascii="微软雅黑 Light" w:eastAsia="微软雅黑 Light" w:hAnsi="微软雅黑 Light" w:cs="微软雅黑 Light"/>
          <w:spacing w:val="-1"/>
          <w:szCs w:val="21"/>
          <w:shd w:val="clear" w:color="auto" w:fill="FFFFFF"/>
        </w:rPr>
        <w:t>Dexta Robotics于2014年由一伙热爱机器人的工程师创立，致力于利用先进的机器人技术为VR/MR创造下一代交互界面，</w:t>
      </w:r>
      <w:r w:rsidRPr="00111C1F">
        <w:rPr>
          <w:rFonts w:ascii="微软雅黑 Light" w:eastAsia="微软雅黑 Light" w:hAnsi="微软雅黑 Light" w:cs="微软雅黑 Light" w:hint="eastAsia"/>
          <w:spacing w:val="-1"/>
          <w:szCs w:val="21"/>
          <w:shd w:val="clear" w:color="auto" w:fill="FFFFFF"/>
        </w:rPr>
        <w:t>加速下一代媒体技术的普及</w:t>
      </w:r>
      <w:r w:rsidRPr="00111C1F">
        <w:rPr>
          <w:rFonts w:ascii="微软雅黑 Light" w:eastAsia="微软雅黑 Light" w:hAnsi="微软雅黑 Light" w:cs="微软雅黑 Light"/>
          <w:spacing w:val="-1"/>
          <w:szCs w:val="21"/>
          <w:shd w:val="clear" w:color="auto" w:fill="FFFFFF"/>
        </w:rPr>
        <w:t>。</w:t>
      </w:r>
      <w:r>
        <w:rPr>
          <w:rFonts w:ascii="微软雅黑 Light" w:eastAsia="微软雅黑 Light" w:hAnsi="微软雅黑 Light" w:cs="微软雅黑 Light" w:hint="eastAsia"/>
          <w:spacing w:val="-1"/>
          <w:szCs w:val="21"/>
          <w:shd w:val="clear" w:color="auto" w:fill="FFFFFF"/>
        </w:rPr>
        <w:t>Dexta Robotics于2018年年初获得数千万天使轮融资，由磐谷创投和欣旺达联合投资。其核心团队由来自剑桥大学、清华大学，微软，大疆等名校名企背景的工程师组成。</w:t>
      </w:r>
      <w:r>
        <w:rPr>
          <w:rFonts w:ascii="微软雅黑 Light" w:eastAsia="微软雅黑 Light" w:hAnsi="微软雅黑 Light" w:cs="微软雅黑 Light"/>
          <w:spacing w:val="-1"/>
          <w:szCs w:val="21"/>
          <w:shd w:val="clear" w:color="auto" w:fill="FFFFFF"/>
        </w:rPr>
        <w:t>2018年，公司开始发售开发者版本，</w:t>
      </w:r>
      <w:r>
        <w:rPr>
          <w:rFonts w:ascii="微软雅黑 Light" w:eastAsia="微软雅黑 Light" w:hAnsi="微软雅黑 Light" w:cs="微软雅黑 Light" w:hint="eastAsia"/>
          <w:spacing w:val="-1"/>
          <w:szCs w:val="21"/>
          <w:shd w:val="clear" w:color="auto" w:fill="FFFFFF"/>
        </w:rPr>
        <w:t>SDK对所有主流头戴式显示器</w:t>
      </w:r>
      <w:r>
        <w:rPr>
          <w:rFonts w:ascii="微软雅黑 Light" w:eastAsia="微软雅黑 Light" w:hAnsi="微软雅黑 Light" w:cs="微软雅黑 Light"/>
          <w:spacing w:val="-1"/>
          <w:szCs w:val="21"/>
          <w:shd w:val="clear" w:color="auto" w:fill="FFFFFF"/>
        </w:rPr>
        <w:t>提供支持。现今，Dexta Robotics在全球拥有30多项授权及申请中专利，</w:t>
      </w:r>
      <w:r>
        <w:rPr>
          <w:rFonts w:ascii="微软雅黑 Light" w:eastAsia="微软雅黑 Light" w:hAnsi="微软雅黑 Light" w:cs="微软雅黑 Light" w:hint="eastAsia"/>
          <w:spacing w:val="-1"/>
          <w:szCs w:val="21"/>
          <w:shd w:val="clear" w:color="auto" w:fill="FFFFFF"/>
        </w:rPr>
        <w:t>是</w:t>
      </w:r>
      <w:r>
        <w:rPr>
          <w:rFonts w:ascii="微软雅黑 Light" w:eastAsia="微软雅黑 Light" w:hAnsi="微软雅黑 Light" w:cs="微软雅黑 Light"/>
          <w:spacing w:val="-1"/>
          <w:szCs w:val="21"/>
          <w:shd w:val="clear" w:color="auto" w:fill="FFFFFF"/>
        </w:rPr>
        <w:t>全球领先的</w:t>
      </w:r>
      <w:r>
        <w:rPr>
          <w:rFonts w:ascii="微软雅黑 Light" w:eastAsia="微软雅黑 Light" w:hAnsi="微软雅黑 Light" w:cs="微软雅黑 Light" w:hint="eastAsia"/>
          <w:spacing w:val="-1"/>
          <w:szCs w:val="21"/>
          <w:shd w:val="clear" w:color="auto" w:fill="FFFFFF"/>
        </w:rPr>
        <w:t>交互系统设计</w:t>
      </w:r>
      <w:r>
        <w:rPr>
          <w:rFonts w:ascii="微软雅黑 Light" w:eastAsia="微软雅黑 Light" w:hAnsi="微软雅黑 Light" w:cs="微软雅黑 Light"/>
          <w:spacing w:val="-1"/>
          <w:szCs w:val="21"/>
          <w:shd w:val="clear" w:color="auto" w:fill="FFFFFF"/>
        </w:rPr>
        <w:t>制造商。</w:t>
      </w:r>
      <w:r>
        <w:rPr>
          <w:rFonts w:ascii="Arial" w:eastAsia="Times New Roman" w:hAnsi="Arial" w:cs="Arial"/>
          <w:color w:val="FFFFFF"/>
          <w:spacing w:val="3"/>
          <w:szCs w:val="21"/>
          <w:shd w:val="clear" w:color="auto" w:fill="FFFFFF"/>
        </w:rPr>
        <w:t>a</w:t>
      </w:r>
      <w:r>
        <w:rPr>
          <w:rFonts w:ascii="Helvetica Neue" w:eastAsia="Times New Roman" w:hAnsi="Helvetica Neue"/>
          <w:color w:val="FFFFFF"/>
          <w:spacing w:val="3"/>
          <w:szCs w:val="21"/>
          <w:shd w:val="clear" w:color="auto" w:fill="FFFFFF"/>
        </w:rPr>
        <w:t xml:space="preserve"> Robotics</w:t>
      </w:r>
      <w:r>
        <w:rPr>
          <w:rFonts w:ascii="MS Mincho" w:eastAsia="MS Mincho" w:hAnsi="MS Mincho" w:cs="MS Mincho"/>
          <w:color w:val="FFFFFF"/>
          <w:spacing w:val="3"/>
          <w:szCs w:val="21"/>
          <w:shd w:val="clear" w:color="auto" w:fill="FFFFFF"/>
        </w:rPr>
        <w:t>在全球</w:t>
      </w:r>
      <w:r>
        <w:rPr>
          <w:rFonts w:ascii="宋体" w:eastAsia="宋体" w:hAnsi="宋体" w:cs="宋体"/>
          <w:color w:val="FFFFFF"/>
          <w:spacing w:val="3"/>
          <w:szCs w:val="21"/>
          <w:shd w:val="clear" w:color="auto" w:fill="FFFFFF"/>
        </w:rPr>
        <w:t>拥</w:t>
      </w:r>
      <w:r>
        <w:rPr>
          <w:rFonts w:ascii="MS Mincho" w:eastAsia="MS Mincho" w:hAnsi="MS Mincho" w:cs="MS Mincho"/>
          <w:color w:val="FFFFFF"/>
          <w:spacing w:val="3"/>
          <w:szCs w:val="21"/>
          <w:shd w:val="clear" w:color="auto" w:fill="FFFFFF"/>
        </w:rPr>
        <w:t>有</w:t>
      </w:r>
      <w:r>
        <w:rPr>
          <w:rFonts w:ascii="Helvetica Neue" w:eastAsia="Times New Roman" w:hAnsi="Helvetica Neue"/>
          <w:color w:val="FFFFFF"/>
          <w:spacing w:val="3"/>
          <w:szCs w:val="21"/>
          <w:shd w:val="clear" w:color="auto" w:fill="FFFFFF"/>
        </w:rPr>
        <w:t>30</w:t>
      </w:r>
      <w:r>
        <w:rPr>
          <w:rFonts w:ascii="MS Mincho" w:eastAsia="MS Mincho" w:hAnsi="MS Mincho" w:cs="MS Mincho"/>
          <w:color w:val="FFFFFF"/>
          <w:spacing w:val="3"/>
          <w:szCs w:val="21"/>
          <w:shd w:val="clear" w:color="auto" w:fill="FFFFFF"/>
        </w:rPr>
        <w:t>多</w:t>
      </w:r>
      <w:r>
        <w:rPr>
          <w:rFonts w:ascii="宋体" w:eastAsia="宋体" w:hAnsi="宋体" w:cs="宋体"/>
          <w:color w:val="FFFFFF"/>
          <w:spacing w:val="3"/>
          <w:szCs w:val="21"/>
          <w:shd w:val="clear" w:color="auto" w:fill="FFFFFF"/>
        </w:rPr>
        <w:t>项</w:t>
      </w:r>
      <w:r>
        <w:rPr>
          <w:rFonts w:ascii="MS Mincho" w:eastAsia="MS Mincho" w:hAnsi="MS Mincho" w:cs="MS Mincho"/>
          <w:color w:val="FFFFFF"/>
          <w:spacing w:val="3"/>
          <w:szCs w:val="21"/>
          <w:shd w:val="clear" w:color="auto" w:fill="FFFFFF"/>
        </w:rPr>
        <w:t>授</w:t>
      </w:r>
      <w:r>
        <w:rPr>
          <w:rFonts w:ascii="宋体" w:eastAsia="宋体" w:hAnsi="宋体" w:cs="宋体"/>
          <w:color w:val="FFFFFF"/>
          <w:spacing w:val="3"/>
          <w:szCs w:val="21"/>
          <w:shd w:val="clear" w:color="auto" w:fill="FFFFFF"/>
        </w:rPr>
        <w:t>权</w:t>
      </w:r>
      <w:r>
        <w:rPr>
          <w:rFonts w:ascii="MS Mincho" w:eastAsia="MS Mincho" w:hAnsi="MS Mincho" w:cs="MS Mincho"/>
          <w:color w:val="FFFFFF"/>
          <w:spacing w:val="3"/>
          <w:szCs w:val="21"/>
          <w:shd w:val="clear" w:color="auto" w:fill="FFFFFF"/>
        </w:rPr>
        <w:t>及申</w:t>
      </w:r>
      <w:r>
        <w:rPr>
          <w:rFonts w:ascii="宋体" w:eastAsia="宋体" w:hAnsi="宋体" w:cs="宋体"/>
          <w:color w:val="FFFFFF"/>
          <w:spacing w:val="3"/>
          <w:szCs w:val="21"/>
          <w:shd w:val="clear" w:color="auto" w:fill="FFFFFF"/>
        </w:rPr>
        <w:t>请</w:t>
      </w:r>
      <w:r>
        <w:rPr>
          <w:rFonts w:ascii="MS Mincho" w:eastAsia="MS Mincho" w:hAnsi="MS Mincho" w:cs="MS Mincho"/>
          <w:color w:val="FFFFFF"/>
          <w:spacing w:val="3"/>
          <w:szCs w:val="21"/>
          <w:shd w:val="clear" w:color="auto" w:fill="FFFFFF"/>
        </w:rPr>
        <w:t>中</w:t>
      </w:r>
      <w:r>
        <w:rPr>
          <w:rFonts w:ascii="宋体" w:eastAsia="宋体" w:hAnsi="宋体" w:cs="宋体"/>
          <w:color w:val="FFFFFF"/>
          <w:spacing w:val="3"/>
          <w:szCs w:val="21"/>
          <w:shd w:val="clear" w:color="auto" w:fill="FFFFFF"/>
        </w:rPr>
        <w:t>专</w:t>
      </w:r>
      <w:r>
        <w:rPr>
          <w:rFonts w:ascii="MS Mincho" w:eastAsia="MS Mincho" w:hAnsi="MS Mincho" w:cs="MS Mincho"/>
          <w:color w:val="FFFFFF"/>
          <w:spacing w:val="3"/>
          <w:szCs w:val="21"/>
          <w:shd w:val="clear" w:color="auto" w:fill="FFFFFF"/>
        </w:rPr>
        <w:t>利，成</w:t>
      </w:r>
      <w:r>
        <w:rPr>
          <w:rFonts w:ascii="宋体" w:eastAsia="宋体" w:hAnsi="宋体" w:cs="宋体"/>
          <w:color w:val="FFFFFF"/>
          <w:spacing w:val="3"/>
          <w:szCs w:val="21"/>
          <w:shd w:val="clear" w:color="auto" w:fill="FFFFFF"/>
        </w:rPr>
        <w:t>为</w:t>
      </w:r>
      <w:r>
        <w:rPr>
          <w:rFonts w:ascii="MS Mincho" w:eastAsia="MS Mincho" w:hAnsi="MS Mincho" w:cs="MS Mincho"/>
          <w:color w:val="FFFFFF"/>
          <w:spacing w:val="3"/>
          <w:szCs w:val="21"/>
          <w:shd w:val="clear" w:color="auto" w:fill="FFFFFF"/>
        </w:rPr>
        <w:t>全球</w:t>
      </w:r>
      <w:r>
        <w:rPr>
          <w:rFonts w:ascii="宋体" w:eastAsia="宋体" w:hAnsi="宋体" w:cs="宋体"/>
          <w:color w:val="FFFFFF"/>
          <w:spacing w:val="3"/>
          <w:szCs w:val="21"/>
          <w:shd w:val="clear" w:color="auto" w:fill="FFFFFF"/>
        </w:rPr>
        <w:t>领</w:t>
      </w:r>
      <w:r>
        <w:rPr>
          <w:rFonts w:ascii="MS Mincho" w:eastAsia="MS Mincho" w:hAnsi="MS Mincho" w:cs="MS Mincho"/>
          <w:color w:val="FFFFFF"/>
          <w:spacing w:val="3"/>
          <w:szCs w:val="21"/>
          <w:shd w:val="clear" w:color="auto" w:fill="FFFFFF"/>
        </w:rPr>
        <w:t>先的力反</w:t>
      </w:r>
      <w:r>
        <w:rPr>
          <w:rFonts w:ascii="宋体" w:eastAsia="宋体" w:hAnsi="宋体" w:cs="宋体"/>
          <w:color w:val="FFFFFF"/>
          <w:spacing w:val="3"/>
          <w:szCs w:val="21"/>
          <w:shd w:val="clear" w:color="auto" w:fill="FFFFFF"/>
        </w:rPr>
        <w:t>馈</w:t>
      </w:r>
      <w:r>
        <w:rPr>
          <w:rFonts w:ascii="MS Mincho" w:eastAsia="MS Mincho" w:hAnsi="MS Mincho" w:cs="MS Mincho"/>
          <w:color w:val="FFFFFF"/>
          <w:spacing w:val="3"/>
          <w:szCs w:val="21"/>
          <w:shd w:val="clear" w:color="auto" w:fill="FFFFFF"/>
        </w:rPr>
        <w:t>外骨骼制造商。</w:t>
      </w:r>
    </w:p>
    <w:p w14:paraId="473B05F3" w14:textId="77777777" w:rsidR="00BF13B9" w:rsidRDefault="00493C0F">
      <w:pPr>
        <w:pStyle w:val="NormalWeb"/>
        <w:widowControl/>
        <w:shd w:val="clear" w:color="auto" w:fill="FFFFFF"/>
        <w:spacing w:line="0" w:lineRule="atLeast"/>
        <w:rPr>
          <w:rFonts w:ascii="微软雅黑 Light" w:eastAsia="微软雅黑 Light" w:hAnsi="微软雅黑 Light" w:cs="微软雅黑 Light"/>
          <w:b/>
          <w:spacing w:val="-1"/>
          <w:sz w:val="21"/>
          <w:szCs w:val="21"/>
        </w:rPr>
      </w:pPr>
      <w:r>
        <w:rPr>
          <w:rFonts w:ascii="微软雅黑 Light" w:eastAsia="微软雅黑 Light" w:hAnsi="微软雅黑 Light" w:cs="微软雅黑 Light" w:hint="eastAsia"/>
          <w:b/>
          <w:spacing w:val="-1"/>
          <w:sz w:val="21"/>
          <w:szCs w:val="21"/>
        </w:rPr>
        <w:t>媒体垂询：</w:t>
      </w:r>
    </w:p>
    <w:p w14:paraId="3E60030F" w14:textId="77777777" w:rsidR="00BF13B9" w:rsidRDefault="00493C0F">
      <w:pPr>
        <w:pStyle w:val="NormalWeb"/>
        <w:widowControl/>
        <w:shd w:val="clear" w:color="auto" w:fill="FFFFFF"/>
        <w:spacing w:line="0" w:lineRule="atLeast"/>
        <w:rPr>
          <w:rFonts w:ascii="微软雅黑 Light" w:eastAsia="微软雅黑 Light" w:hAnsi="微软雅黑 Light" w:cs="微软雅黑 Light"/>
          <w:spacing w:val="-1"/>
          <w:sz w:val="21"/>
          <w:szCs w:val="21"/>
        </w:rPr>
      </w:pPr>
      <w:r>
        <w:rPr>
          <w:rFonts w:ascii="微软雅黑 Light" w:eastAsia="微软雅黑 Light" w:hAnsi="微软雅黑 Light" w:cs="微软雅黑 Light" w:hint="eastAsia"/>
          <w:spacing w:val="-1"/>
          <w:sz w:val="21"/>
          <w:szCs w:val="21"/>
        </w:rPr>
        <w:t>市场经理：张孜孜</w:t>
      </w:r>
    </w:p>
    <w:p w14:paraId="046230BE" w14:textId="77777777" w:rsidR="00BF13B9" w:rsidRDefault="00493C0F">
      <w:pPr>
        <w:pStyle w:val="NormalWeb"/>
        <w:widowControl/>
        <w:shd w:val="clear" w:color="auto" w:fill="FFFFFF"/>
        <w:spacing w:line="0" w:lineRule="atLeast"/>
        <w:rPr>
          <w:rFonts w:ascii="微软雅黑 Light" w:eastAsia="微软雅黑 Light" w:hAnsi="微软雅黑 Light" w:cs="微软雅黑 Light"/>
          <w:spacing w:val="-1"/>
          <w:sz w:val="21"/>
          <w:szCs w:val="21"/>
        </w:rPr>
      </w:pPr>
      <w:r>
        <w:rPr>
          <w:rFonts w:ascii="微软雅黑 Light" w:eastAsia="微软雅黑 Light" w:hAnsi="微软雅黑 Light" w:cs="微软雅黑 Light" w:hint="eastAsia"/>
          <w:spacing w:val="-1"/>
          <w:sz w:val="21"/>
          <w:szCs w:val="21"/>
        </w:rPr>
        <w:t>微信沟通：zizhangzizi</w:t>
      </w:r>
    </w:p>
    <w:p w14:paraId="45F497C7" w14:textId="5836EFFB" w:rsidR="00BF13B9" w:rsidRDefault="00493C0F">
      <w:pPr>
        <w:pStyle w:val="NormalWeb"/>
        <w:widowControl/>
        <w:shd w:val="clear" w:color="auto" w:fill="FFFFFF"/>
        <w:spacing w:line="0" w:lineRule="atLeast"/>
        <w:rPr>
          <w:rFonts w:ascii="微软雅黑 Light" w:eastAsia="微软雅黑 Light" w:hAnsi="微软雅黑 Light" w:cs="微软雅黑 Light"/>
          <w:spacing w:val="-1"/>
          <w:sz w:val="21"/>
          <w:szCs w:val="21"/>
        </w:rPr>
      </w:pPr>
      <w:r>
        <w:rPr>
          <w:rFonts w:ascii="微软雅黑 Light" w:eastAsia="微软雅黑 Light" w:hAnsi="微软雅黑 Light" w:cs="微软雅黑 Light" w:hint="eastAsia"/>
          <w:spacing w:val="-1"/>
          <w:sz w:val="21"/>
          <w:szCs w:val="21"/>
        </w:rPr>
        <w:t>电话沟通：</w:t>
      </w:r>
      <w:r w:rsidR="00AE7ED1" w:rsidRPr="00AE7ED1">
        <w:rPr>
          <w:rFonts w:ascii="微软雅黑 Light" w:eastAsia="微软雅黑 Light" w:hAnsi="微软雅黑 Light" w:cs="微软雅黑 Light"/>
          <w:spacing w:val="-1"/>
          <w:sz w:val="21"/>
          <w:szCs w:val="21"/>
        </w:rPr>
        <w:t>0755-86667094</w:t>
      </w:r>
    </w:p>
    <w:p w14:paraId="536F9452" w14:textId="77777777" w:rsidR="00BF13B9" w:rsidRDefault="00493C0F">
      <w:pPr>
        <w:pStyle w:val="NormalWeb"/>
        <w:widowControl/>
        <w:shd w:val="clear" w:color="auto" w:fill="FFFFFF"/>
        <w:spacing w:line="0" w:lineRule="atLeast"/>
        <w:rPr>
          <w:rFonts w:ascii="微软雅黑 Light" w:eastAsia="微软雅黑 Light" w:hAnsi="微软雅黑 Light" w:cs="微软雅黑 Light"/>
          <w:spacing w:val="-1"/>
          <w:sz w:val="21"/>
          <w:szCs w:val="21"/>
        </w:rPr>
      </w:pPr>
      <w:r>
        <w:rPr>
          <w:rFonts w:ascii="微软雅黑 Light" w:eastAsia="微软雅黑 Light" w:hAnsi="微软雅黑 Light" w:cs="微软雅黑 Light" w:hint="eastAsia"/>
          <w:spacing w:val="-1"/>
          <w:sz w:val="21"/>
          <w:szCs w:val="21"/>
        </w:rPr>
        <w:t>邮箱沟通：</w:t>
      </w:r>
      <w:hyperlink r:id="rId14" w:history="1">
        <w:r>
          <w:rPr>
            <w:rStyle w:val="Hyperlink"/>
            <w:rFonts w:ascii="微软雅黑 Light" w:eastAsia="微软雅黑 Light" w:hAnsi="微软雅黑 Light" w:cs="微软雅黑 Light"/>
            <w:spacing w:val="-1"/>
            <w:sz w:val="21"/>
            <w:szCs w:val="21"/>
          </w:rPr>
          <w:t>zeldaz@dextarobotics.com</w:t>
        </w:r>
      </w:hyperlink>
      <w:r>
        <w:rPr>
          <w:rFonts w:ascii="微软雅黑 Light" w:eastAsia="微软雅黑 Light" w:hAnsi="微软雅黑 Light" w:cs="微软雅黑 Light"/>
          <w:spacing w:val="-1"/>
          <w:sz w:val="21"/>
          <w:szCs w:val="21"/>
        </w:rPr>
        <w:t xml:space="preserve"> </w:t>
      </w:r>
    </w:p>
    <w:p w14:paraId="1A2D30F5" w14:textId="77777777" w:rsidR="00B16410" w:rsidRDefault="00B16410">
      <w:pPr>
        <w:pStyle w:val="NormalWeb"/>
        <w:widowControl/>
        <w:shd w:val="clear" w:color="auto" w:fill="FFFFFF"/>
        <w:spacing w:line="0" w:lineRule="atLeast"/>
        <w:rPr>
          <w:rFonts w:ascii="微软雅黑 Light" w:eastAsia="微软雅黑 Light" w:hAnsi="微软雅黑 Light" w:cs="微软雅黑 Light"/>
          <w:spacing w:val="-1"/>
          <w:sz w:val="21"/>
          <w:szCs w:val="21"/>
        </w:rPr>
      </w:pPr>
    </w:p>
    <w:p w14:paraId="7A99DE42" w14:textId="77777777" w:rsidR="00BF13B9" w:rsidRDefault="00493C0F">
      <w:pPr>
        <w:pStyle w:val="NormalWeb"/>
        <w:widowControl/>
        <w:shd w:val="clear" w:color="auto" w:fill="FFFFFF"/>
        <w:spacing w:line="0" w:lineRule="atLeast"/>
        <w:rPr>
          <w:rFonts w:ascii="微软雅黑 Light" w:eastAsia="微软雅黑 Light" w:hAnsi="微软雅黑 Light" w:cs="微软雅黑 Light"/>
          <w:spacing w:val="-1"/>
          <w:sz w:val="21"/>
          <w:szCs w:val="21"/>
        </w:rPr>
      </w:pPr>
      <w:r>
        <w:rPr>
          <w:rFonts w:ascii="微软雅黑 Light" w:eastAsia="微软雅黑 Light" w:hAnsi="微软雅黑 Light" w:cs="微软雅黑 Light" w:hint="eastAsia"/>
          <w:b/>
          <w:spacing w:val="-1"/>
          <w:sz w:val="21"/>
          <w:szCs w:val="21"/>
        </w:rPr>
        <w:t>媒体报道素材</w:t>
      </w:r>
    </w:p>
    <w:p w14:paraId="7BF08D53" w14:textId="47FB9919" w:rsidR="00BF13B9" w:rsidRPr="00B16410" w:rsidRDefault="00E37FD5" w:rsidP="00B16410">
      <w:pPr>
        <w:widowControl/>
        <w:jc w:val="left"/>
        <w:rPr>
          <w:rFonts w:ascii="微软雅黑 Light" w:eastAsia="微软雅黑 Light" w:hAnsi="微软雅黑 Light" w:cs="微软雅黑 Light"/>
          <w:color w:val="0000FF"/>
          <w:spacing w:val="-1"/>
          <w:u w:val="single"/>
        </w:rPr>
      </w:pPr>
      <w:r>
        <w:rPr>
          <w:rFonts w:hint="eastAsia"/>
          <w:szCs w:val="21"/>
        </w:rPr>
        <w:t>可前往</w:t>
      </w:r>
      <w:hyperlink r:id="rId15" w:history="1">
        <w:r w:rsidR="00B16410" w:rsidRPr="00B16410">
          <w:rPr>
            <w:rStyle w:val="Hyperlink"/>
            <w:rFonts w:ascii="微软雅黑 Light" w:eastAsia="微软雅黑 Light" w:hAnsi="微软雅黑 Light" w:cs="微软雅黑 Light"/>
            <w:spacing w:val="-1"/>
            <w:szCs w:val="21"/>
          </w:rPr>
          <w:t>http://press.dextarobotics.com/</w:t>
        </w:r>
      </w:hyperlink>
      <w:r w:rsidR="00B16410" w:rsidRPr="00B16410">
        <w:rPr>
          <w:rFonts w:hint="eastAsia"/>
          <w:szCs w:val="21"/>
        </w:rPr>
        <w:t>下</w:t>
      </w:r>
      <w:r w:rsidR="00977E6F">
        <w:rPr>
          <w:rFonts w:hint="eastAsia"/>
          <w:szCs w:val="21"/>
        </w:rPr>
        <w:t>载</w:t>
      </w:r>
      <w:r w:rsidR="00493C0F">
        <w:rPr>
          <w:rFonts w:hint="eastAsia"/>
          <w:szCs w:val="21"/>
        </w:rPr>
        <w:t>素材包：包括</w:t>
      </w:r>
      <w:hyperlink r:id="rId16" w:history="1">
        <w:r w:rsidR="00493C0F">
          <w:rPr>
            <w:rStyle w:val="FollowedHyperlink"/>
            <w:rFonts w:ascii="微软雅黑 Light" w:eastAsia="微软雅黑 Light" w:hAnsi="微软雅黑 Light" w:cs="微软雅黑 Light"/>
            <w:spacing w:val="-1"/>
            <w:szCs w:val="21"/>
          </w:rPr>
          <w:t>Dexmo</w:t>
        </w:r>
        <w:r w:rsidR="00493C0F">
          <w:rPr>
            <w:rStyle w:val="FollowedHyperlink"/>
            <w:rFonts w:ascii="微软雅黑 Light" w:eastAsia="微软雅黑 Light" w:hAnsi="微软雅黑 Light" w:cs="微软雅黑 Light" w:hint="eastAsia"/>
            <w:spacing w:val="-1"/>
            <w:szCs w:val="21"/>
          </w:rPr>
          <w:t>详细的介绍，产品功能，应用场景图片、动图、视频</w:t>
        </w:r>
      </w:hyperlink>
      <w:r w:rsidR="00B16410">
        <w:rPr>
          <w:rStyle w:val="Hyperlink"/>
          <w:rFonts w:ascii="微软雅黑 Light" w:eastAsia="微软雅黑 Light" w:hAnsi="微软雅黑 Light" w:cs="微软雅黑 Light" w:hint="eastAsia"/>
          <w:spacing w:val="-1"/>
          <w:szCs w:val="21"/>
        </w:rPr>
        <w:t>等</w:t>
      </w:r>
    </w:p>
    <w:p w14:paraId="566A9306" w14:textId="77777777" w:rsidR="00BF13B9" w:rsidRDefault="00493C0F">
      <w:pPr>
        <w:pStyle w:val="NormalWeb"/>
        <w:widowControl/>
        <w:shd w:val="clear" w:color="auto" w:fill="FFFFFF"/>
        <w:spacing w:line="0" w:lineRule="atLeast"/>
        <w:rPr>
          <w:rFonts w:ascii="微软雅黑 Light" w:eastAsia="微软雅黑 Light" w:hAnsi="微软雅黑 Light" w:cs="微软雅黑 Light"/>
          <w:b/>
          <w:spacing w:val="-1"/>
          <w:sz w:val="21"/>
          <w:szCs w:val="21"/>
        </w:rPr>
      </w:pPr>
      <w:r>
        <w:rPr>
          <w:rFonts w:ascii="微软雅黑 Light" w:eastAsia="微软雅黑 Light" w:hAnsi="微软雅黑 Light" w:cs="微软雅黑 Light" w:hint="eastAsia"/>
          <w:b/>
          <w:spacing w:val="-1"/>
          <w:sz w:val="21"/>
          <w:szCs w:val="21"/>
        </w:rPr>
        <w:t>相关视频</w:t>
      </w:r>
    </w:p>
    <w:p w14:paraId="51974058" w14:textId="77777777" w:rsidR="00BF13B9" w:rsidRPr="00B16410" w:rsidRDefault="00503E37" w:rsidP="00D25EFB">
      <w:pPr>
        <w:pStyle w:val="NormalWeb"/>
        <w:widowControl/>
        <w:shd w:val="clear" w:color="auto" w:fill="FFFFFF"/>
        <w:spacing w:line="0" w:lineRule="atLeast"/>
        <w:rPr>
          <w:rStyle w:val="Hyperlink"/>
          <w:spacing w:val="-1"/>
          <w:sz w:val="21"/>
        </w:rPr>
      </w:pPr>
      <w:hyperlink r:id="rId17" w:history="1">
        <w:r w:rsidR="00493C0F" w:rsidRPr="00B16410">
          <w:rPr>
            <w:rStyle w:val="Hyperlink"/>
            <w:rFonts w:ascii="微软雅黑 Light" w:eastAsia="微软雅黑 Light" w:hAnsi="微软雅黑 Light" w:cs="微软雅黑 Light"/>
            <w:spacing w:val="-1"/>
            <w:sz w:val="21"/>
            <w:szCs w:val="21"/>
          </w:rPr>
          <w:t>http://t.cn/Ai9jObrU</w:t>
        </w:r>
      </w:hyperlink>
    </w:p>
    <w:sectPr w:rsidR="00BF13B9" w:rsidRPr="00B1641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PingFang SC">
    <w:panose1 w:val="020B0400000000000000"/>
    <w:charset w:val="86"/>
    <w:family w:val="auto"/>
    <w:pitch w:val="variable"/>
    <w:sig w:usb0="A00002FF" w:usb1="7ACFFDFB" w:usb2="00000017" w:usb3="00000000" w:csb0="00040001" w:csb1="00000000"/>
  </w:font>
  <w:font w:name="Helvetica Neue">
    <w:panose1 w:val="02000503000000020004"/>
    <w:charset w:val="00"/>
    <w:family w:val="auto"/>
    <w:pitch w:val="variable"/>
    <w:sig w:usb0="E50002FF" w:usb1="500079DB" w:usb2="00000010" w:usb3="00000000" w:csb0="00000001" w:csb1="00000000"/>
  </w:font>
  <w:font w:name="微软雅黑 Light">
    <w:charset w:val="86"/>
    <w:family w:val="auto"/>
    <w:pitch w:val="variable"/>
    <w:sig w:usb0="A00002BF" w:usb1="28CF0010" w:usb2="00000016" w:usb3="00000000" w:csb0="0004000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2801458"/>
    <w:rsid w:val="000359F4"/>
    <w:rsid w:val="00041397"/>
    <w:rsid w:val="00077ED6"/>
    <w:rsid w:val="000831FB"/>
    <w:rsid w:val="000A1067"/>
    <w:rsid w:val="000A4C25"/>
    <w:rsid w:val="000C5101"/>
    <w:rsid w:val="000C6595"/>
    <w:rsid w:val="000D53E0"/>
    <w:rsid w:val="000F42C7"/>
    <w:rsid w:val="00111C1F"/>
    <w:rsid w:val="00117262"/>
    <w:rsid w:val="001460A2"/>
    <w:rsid w:val="00183884"/>
    <w:rsid w:val="001B33F2"/>
    <w:rsid w:val="001C4BF3"/>
    <w:rsid w:val="0022428D"/>
    <w:rsid w:val="002331FA"/>
    <w:rsid w:val="002431D2"/>
    <w:rsid w:val="00285DCB"/>
    <w:rsid w:val="0029771F"/>
    <w:rsid w:val="002D28F4"/>
    <w:rsid w:val="002D2AA3"/>
    <w:rsid w:val="002D47F9"/>
    <w:rsid w:val="002D5C2D"/>
    <w:rsid w:val="00320939"/>
    <w:rsid w:val="00331461"/>
    <w:rsid w:val="00352CB0"/>
    <w:rsid w:val="00382973"/>
    <w:rsid w:val="00392740"/>
    <w:rsid w:val="003B7633"/>
    <w:rsid w:val="003E1D66"/>
    <w:rsid w:val="003E3DD7"/>
    <w:rsid w:val="003E7445"/>
    <w:rsid w:val="003E7C72"/>
    <w:rsid w:val="00421422"/>
    <w:rsid w:val="004375F0"/>
    <w:rsid w:val="004457BB"/>
    <w:rsid w:val="004748BD"/>
    <w:rsid w:val="00493C0F"/>
    <w:rsid w:val="004A396C"/>
    <w:rsid w:val="004A64EB"/>
    <w:rsid w:val="004E0059"/>
    <w:rsid w:val="004E0341"/>
    <w:rsid w:val="004E4F7D"/>
    <w:rsid w:val="00503E37"/>
    <w:rsid w:val="005A1706"/>
    <w:rsid w:val="005A48FB"/>
    <w:rsid w:val="005D01B1"/>
    <w:rsid w:val="005F68CC"/>
    <w:rsid w:val="00647F81"/>
    <w:rsid w:val="00684D04"/>
    <w:rsid w:val="00685933"/>
    <w:rsid w:val="006A03F4"/>
    <w:rsid w:val="006C2331"/>
    <w:rsid w:val="006C399C"/>
    <w:rsid w:val="006C68A6"/>
    <w:rsid w:val="006E0FC7"/>
    <w:rsid w:val="006E21B3"/>
    <w:rsid w:val="007A3C89"/>
    <w:rsid w:val="007D5E96"/>
    <w:rsid w:val="00816085"/>
    <w:rsid w:val="00834B33"/>
    <w:rsid w:val="008464F8"/>
    <w:rsid w:val="008733FE"/>
    <w:rsid w:val="00873890"/>
    <w:rsid w:val="00876F7F"/>
    <w:rsid w:val="008866C0"/>
    <w:rsid w:val="008A6B90"/>
    <w:rsid w:val="008D067F"/>
    <w:rsid w:val="008E74D0"/>
    <w:rsid w:val="009142BA"/>
    <w:rsid w:val="009400BE"/>
    <w:rsid w:val="00956CFE"/>
    <w:rsid w:val="009769D6"/>
    <w:rsid w:val="00977E6F"/>
    <w:rsid w:val="009805F8"/>
    <w:rsid w:val="009914B3"/>
    <w:rsid w:val="009B03C2"/>
    <w:rsid w:val="009C2D93"/>
    <w:rsid w:val="009C5C90"/>
    <w:rsid w:val="009E2799"/>
    <w:rsid w:val="009F044B"/>
    <w:rsid w:val="00A317B3"/>
    <w:rsid w:val="00A34E18"/>
    <w:rsid w:val="00A42C37"/>
    <w:rsid w:val="00A7366F"/>
    <w:rsid w:val="00A82021"/>
    <w:rsid w:val="00A8341A"/>
    <w:rsid w:val="00A86E77"/>
    <w:rsid w:val="00AD2213"/>
    <w:rsid w:val="00AE2476"/>
    <w:rsid w:val="00AE3337"/>
    <w:rsid w:val="00AE7ED1"/>
    <w:rsid w:val="00B14D8D"/>
    <w:rsid w:val="00B15692"/>
    <w:rsid w:val="00B16410"/>
    <w:rsid w:val="00B245BF"/>
    <w:rsid w:val="00B6629D"/>
    <w:rsid w:val="00B839D5"/>
    <w:rsid w:val="00BA75AD"/>
    <w:rsid w:val="00BB55DB"/>
    <w:rsid w:val="00BD34DB"/>
    <w:rsid w:val="00BF13B9"/>
    <w:rsid w:val="00C04FE8"/>
    <w:rsid w:val="00C136A4"/>
    <w:rsid w:val="00C566AF"/>
    <w:rsid w:val="00C75A5B"/>
    <w:rsid w:val="00C83574"/>
    <w:rsid w:val="00C84063"/>
    <w:rsid w:val="00CA377A"/>
    <w:rsid w:val="00CB6675"/>
    <w:rsid w:val="00D112CF"/>
    <w:rsid w:val="00D25EFB"/>
    <w:rsid w:val="00D43FAD"/>
    <w:rsid w:val="00D60771"/>
    <w:rsid w:val="00D77067"/>
    <w:rsid w:val="00D84899"/>
    <w:rsid w:val="00D86B4D"/>
    <w:rsid w:val="00D96F18"/>
    <w:rsid w:val="00E015E1"/>
    <w:rsid w:val="00E04A1F"/>
    <w:rsid w:val="00E17037"/>
    <w:rsid w:val="00E3031E"/>
    <w:rsid w:val="00E31704"/>
    <w:rsid w:val="00E37FD5"/>
    <w:rsid w:val="00E6090D"/>
    <w:rsid w:val="00E626BC"/>
    <w:rsid w:val="00E63F1C"/>
    <w:rsid w:val="00EC39E9"/>
    <w:rsid w:val="00F0202E"/>
    <w:rsid w:val="00F06DA1"/>
    <w:rsid w:val="00F641F9"/>
    <w:rsid w:val="00F65C47"/>
    <w:rsid w:val="00F7306C"/>
    <w:rsid w:val="00F73FD0"/>
    <w:rsid w:val="00FB046C"/>
    <w:rsid w:val="00FF0B5A"/>
    <w:rsid w:val="00FF59DC"/>
    <w:rsid w:val="00FF7C0B"/>
    <w:rsid w:val="11A447A8"/>
    <w:rsid w:val="15242881"/>
    <w:rsid w:val="22801458"/>
    <w:rsid w:val="22A93D51"/>
    <w:rsid w:val="483963A5"/>
    <w:rsid w:val="4A1C6CA3"/>
    <w:rsid w:val="4D3230F6"/>
    <w:rsid w:val="4E8F3C2D"/>
    <w:rsid w:val="50364AF3"/>
    <w:rsid w:val="54274C84"/>
    <w:rsid w:val="63EC1F4D"/>
    <w:rsid w:val="6A6E7493"/>
    <w:rsid w:val="6B210023"/>
    <w:rsid w:val="6BF42803"/>
    <w:rsid w:val="6C843885"/>
    <w:rsid w:val="770B6098"/>
    <w:rsid w:val="7DD9350A"/>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E145AC"/>
  <w15:docId w15:val="{616B7648-87F8-41E8-88C3-D15D10C28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4"/>
    </w:rPr>
  </w:style>
  <w:style w:type="paragraph" w:styleId="Heading1">
    <w:name w:val="heading 1"/>
    <w:basedOn w:val="Normal"/>
    <w:next w:val="Normal"/>
    <w:qFormat/>
    <w:pPr>
      <w:spacing w:beforeAutospacing="1" w:afterAutospacing="1"/>
      <w:jc w:val="left"/>
      <w:outlineLvl w:val="0"/>
    </w:pPr>
    <w:rPr>
      <w:rFonts w:ascii="宋体" w:eastAsia="宋体" w:hAnsi="宋体" w:cs="Times New Roman" w:hint="eastAsia"/>
      <w:b/>
      <w:kern w:val="44"/>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Pr>
      <w:sz w:val="18"/>
      <w:szCs w:val="18"/>
    </w:rPr>
  </w:style>
  <w:style w:type="paragraph" w:styleId="Footer">
    <w:name w:val="footer"/>
    <w:basedOn w:val="Normal"/>
    <w:link w:val="FooterChar"/>
    <w:pPr>
      <w:tabs>
        <w:tab w:val="center" w:pos="4153"/>
        <w:tab w:val="right" w:pos="8306"/>
      </w:tabs>
      <w:snapToGrid w:val="0"/>
      <w:jc w:val="left"/>
    </w:pPr>
    <w:rPr>
      <w:sz w:val="18"/>
      <w:szCs w:val="18"/>
    </w:rPr>
  </w:style>
  <w:style w:type="paragraph" w:styleId="Header">
    <w:name w:val="header"/>
    <w:basedOn w:val="Normal"/>
    <w:link w:val="HeaderChar"/>
    <w:pPr>
      <w:pBdr>
        <w:bottom w:val="single" w:sz="6" w:space="1" w:color="auto"/>
      </w:pBdr>
      <w:tabs>
        <w:tab w:val="center" w:pos="4153"/>
        <w:tab w:val="right" w:pos="8306"/>
      </w:tabs>
      <w:snapToGrid w:val="0"/>
      <w:jc w:val="center"/>
    </w:pPr>
    <w:rPr>
      <w:sz w:val="18"/>
      <w:szCs w:val="18"/>
    </w:rPr>
  </w:style>
  <w:style w:type="paragraph" w:styleId="NormalWeb">
    <w:name w:val="Normal (Web)"/>
    <w:basedOn w:val="Normal"/>
    <w:rPr>
      <w:sz w:val="24"/>
    </w:rPr>
  </w:style>
  <w:style w:type="character" w:styleId="Strong">
    <w:name w:val="Strong"/>
    <w:basedOn w:val="DefaultParagraphFont"/>
    <w:qFormat/>
    <w:rPr>
      <w:b/>
    </w:rPr>
  </w:style>
  <w:style w:type="character" w:styleId="FollowedHyperlink">
    <w:name w:val="FollowedHyperlink"/>
    <w:basedOn w:val="DefaultParagraphFont"/>
    <w:rPr>
      <w:color w:val="800080"/>
      <w:u w:val="single"/>
    </w:rPr>
  </w:style>
  <w:style w:type="character" w:styleId="Hyperlink">
    <w:name w:val="Hyperlink"/>
    <w:basedOn w:val="DefaultParagraphFont"/>
    <w:rPr>
      <w:color w:val="0000FF"/>
      <w:u w:val="single"/>
    </w:rPr>
  </w:style>
  <w:style w:type="character" w:customStyle="1" w:styleId="HeaderChar">
    <w:name w:val="Header Char"/>
    <w:basedOn w:val="DefaultParagraphFont"/>
    <w:link w:val="Header"/>
    <w:rPr>
      <w:rFonts w:asciiTheme="minorHAnsi" w:eastAsiaTheme="minorEastAsia" w:hAnsiTheme="minorHAnsi" w:cstheme="minorBidi"/>
      <w:kern w:val="2"/>
      <w:sz w:val="18"/>
      <w:szCs w:val="18"/>
    </w:rPr>
  </w:style>
  <w:style w:type="character" w:customStyle="1" w:styleId="FooterChar">
    <w:name w:val="Footer Char"/>
    <w:basedOn w:val="DefaultParagraphFont"/>
    <w:link w:val="Footer"/>
    <w:rPr>
      <w:rFonts w:asciiTheme="minorHAnsi" w:eastAsiaTheme="minorEastAsia" w:hAnsiTheme="minorHAnsi" w:cstheme="minorBidi"/>
      <w:kern w:val="2"/>
      <w:sz w:val="18"/>
      <w:szCs w:val="18"/>
    </w:rPr>
  </w:style>
  <w:style w:type="character" w:customStyle="1" w:styleId="BalloonTextChar">
    <w:name w:val="Balloon Text Char"/>
    <w:basedOn w:val="DefaultParagraphFont"/>
    <w:link w:val="BalloonText"/>
    <w:rPr>
      <w:rFonts w:asciiTheme="minorHAnsi" w:eastAsiaTheme="minorEastAsia" w:hAnsiTheme="minorHAnsi" w:cstheme="minorBidi"/>
      <w:kern w:val="2"/>
      <w:sz w:val="18"/>
      <w:szCs w:val="18"/>
    </w:rPr>
  </w:style>
  <w:style w:type="paragraph" w:customStyle="1" w:styleId="p1">
    <w:name w:val="p1"/>
    <w:basedOn w:val="Normal"/>
    <w:pPr>
      <w:widowControl/>
      <w:jc w:val="left"/>
    </w:pPr>
    <w:rPr>
      <w:rFonts w:ascii=".PingFang SC" w:eastAsia=".PingFang SC" w:hAnsi=".PingFang SC" w:cs="Times New Roman"/>
      <w:kern w:val="0"/>
      <w:sz w:val="18"/>
      <w:szCs w:val="18"/>
      <w:lang w:val="en-GB"/>
    </w:rPr>
  </w:style>
  <w:style w:type="character" w:customStyle="1" w:styleId="s1">
    <w:name w:val="s1"/>
    <w:basedOn w:val="DefaultParagraphFont"/>
    <w:rPr>
      <w:rFonts w:ascii="Helvetica Neue" w:hAnsi="Helvetica Neue"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1463076">
      <w:bodyDiv w:val="1"/>
      <w:marLeft w:val="0"/>
      <w:marRight w:val="0"/>
      <w:marTop w:val="0"/>
      <w:marBottom w:val="0"/>
      <w:divBdr>
        <w:top w:val="none" w:sz="0" w:space="0" w:color="auto"/>
        <w:left w:val="none" w:sz="0" w:space="0" w:color="auto"/>
        <w:bottom w:val="none" w:sz="0" w:space="0" w:color="auto"/>
        <w:right w:val="none" w:sz="0" w:space="0" w:color="auto"/>
      </w:divBdr>
    </w:div>
    <w:div w:id="92793221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medium.com/r/?url=https://www.dextarobotics.com" TargetMode="External"/><Relationship Id="rId12" Type="http://schemas.openxmlformats.org/officeDocument/2006/relationships/hyperlink" Target="mailto:inquiry@dextarobotics.com" TargetMode="External"/><Relationship Id="rId13" Type="http://schemas.openxmlformats.org/officeDocument/2006/relationships/hyperlink" Target="https://weibo.com/dextarobotics" TargetMode="External"/><Relationship Id="rId14" Type="http://schemas.openxmlformats.org/officeDocument/2006/relationships/hyperlink" Target="mailto:zeldaz@dextarobotics.com" TargetMode="External"/><Relationship Id="rId15" Type="http://schemas.openxmlformats.org/officeDocument/2006/relationships/hyperlink" Target="http://press.dextarobotics.com/" TargetMode="External"/><Relationship Id="rId16" Type="http://schemas.openxmlformats.org/officeDocument/2006/relationships/hyperlink" Target="http://press.dextarobotics.com/" TargetMode="External"/><Relationship Id="rId17" Type="http://schemas.openxmlformats.org/officeDocument/2006/relationships/hyperlink" Target="http://t.cn/Ai9jObrU"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hyperlink" Target="https://medium.com/r/?url=http://www.dextarobotics.com" TargetMode="External"/><Relationship Id="rId7" Type="http://schemas.openxmlformats.org/officeDocument/2006/relationships/hyperlink" Target="http://t.cn/Ai90dg1Y" TargetMode="External"/><Relationship Id="rId8" Type="http://schemas.openxmlformats.org/officeDocument/2006/relationships/image" Target="media/image2.jpeg"/><Relationship Id="rId9" Type="http://schemas.openxmlformats.org/officeDocument/2006/relationships/image" Target="media/image3.jpeg"/><Relationship Id="rId10" Type="http://schemas.openxmlformats.org/officeDocument/2006/relationships/hyperlink" Target="http://t.cn/AiCKkjp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4</Pages>
  <Words>624</Words>
  <Characters>3294</Characters>
  <Application>Microsoft Macintosh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Aler Gu</dc:creator>
  <cp:lastModifiedBy>Florian Loers</cp:lastModifiedBy>
  <cp:revision>105</cp:revision>
  <dcterms:created xsi:type="dcterms:W3CDTF">2019-05-12T19:36:00Z</dcterms:created>
  <dcterms:modified xsi:type="dcterms:W3CDTF">2019-06-10T14:59:00Z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