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F95E5" w14:textId="77777777" w:rsidR="00CC5102" w:rsidRPr="00A46DA4" w:rsidRDefault="0077432A" w:rsidP="006E04FE">
      <w:pPr>
        <w:spacing w:after="120" w:line="312" w:lineRule="auto"/>
        <w:jc w:val="center"/>
        <w:rPr>
          <w:rFonts w:asciiTheme="majorHAnsi" w:hAnsiTheme="majorHAnsi" w:cstheme="majorHAnsi"/>
          <w:b/>
          <w:color w:val="000000" w:themeColor="text1"/>
          <w:sz w:val="28"/>
          <w:szCs w:val="28"/>
        </w:rPr>
      </w:pPr>
      <w:r w:rsidRPr="00A46DA4">
        <w:rPr>
          <w:rFonts w:asciiTheme="majorHAnsi" w:hAnsiTheme="majorHAnsi" w:cstheme="majorHAnsi"/>
          <w:b/>
          <w:color w:val="000000" w:themeColor="text1"/>
          <w:sz w:val="28"/>
          <w:szCs w:val="28"/>
        </w:rPr>
        <w:t>BỘ CÔNG THƯƠNG</w:t>
      </w:r>
    </w:p>
    <w:p w14:paraId="3BD6230C" w14:textId="548B3881" w:rsidR="00CC5102" w:rsidRPr="00A46DA4" w:rsidRDefault="0077432A" w:rsidP="006E04FE">
      <w:pPr>
        <w:spacing w:before="120" w:after="120" w:line="312" w:lineRule="auto"/>
        <w:jc w:val="center"/>
        <w:rPr>
          <w:rFonts w:asciiTheme="majorHAnsi" w:eastAsia="Times New Roman" w:hAnsiTheme="majorHAnsi" w:cstheme="majorHAnsi"/>
          <w:b/>
          <w:color w:val="000000" w:themeColor="text1"/>
          <w:sz w:val="28"/>
          <w:szCs w:val="28"/>
          <w:lang w:val="nb-NO"/>
        </w:rPr>
      </w:pPr>
      <w:r w:rsidRPr="00A46DA4">
        <w:rPr>
          <w:rFonts w:asciiTheme="majorHAnsi" w:eastAsia="Times New Roman" w:hAnsiTheme="majorHAnsi" w:cstheme="majorHAnsi"/>
          <w:b/>
          <w:color w:val="000000" w:themeColor="text1"/>
          <w:sz w:val="28"/>
          <w:szCs w:val="28"/>
          <w:lang w:val="nb-NO"/>
        </w:rPr>
        <w:t xml:space="preserve">TRƯỜNG ĐẠI HỌC CÔNG </w:t>
      </w:r>
      <w:r w:rsidR="0015623E" w:rsidRPr="00A46DA4">
        <w:rPr>
          <w:rFonts w:asciiTheme="majorHAnsi" w:eastAsia="Times New Roman" w:hAnsiTheme="majorHAnsi" w:cstheme="majorHAnsi"/>
          <w:b/>
          <w:color w:val="000000" w:themeColor="text1"/>
          <w:sz w:val="28"/>
          <w:szCs w:val="28"/>
          <w:lang w:val="nb-NO"/>
        </w:rPr>
        <w:t>THƯƠNG</w:t>
      </w:r>
      <w:r w:rsidRPr="00A46DA4">
        <w:rPr>
          <w:rFonts w:asciiTheme="majorHAnsi" w:eastAsia="Times New Roman" w:hAnsiTheme="majorHAnsi" w:cstheme="majorHAnsi"/>
          <w:b/>
          <w:color w:val="000000" w:themeColor="text1"/>
          <w:sz w:val="28"/>
          <w:szCs w:val="28"/>
          <w:lang w:val="nb-NO"/>
        </w:rPr>
        <w:t xml:space="preserve"> TP.HỒ CHÍ MINH</w:t>
      </w:r>
    </w:p>
    <w:p w14:paraId="210B4752" w14:textId="4643A48D" w:rsidR="00CC5102" w:rsidRPr="00A46DA4" w:rsidRDefault="0077432A" w:rsidP="006E04FE">
      <w:pPr>
        <w:tabs>
          <w:tab w:val="left" w:pos="2190"/>
        </w:tabs>
        <w:spacing w:before="120" w:after="120" w:line="312" w:lineRule="auto"/>
        <w:jc w:val="center"/>
        <w:rPr>
          <w:rFonts w:asciiTheme="majorHAnsi" w:eastAsia="Times New Roman" w:hAnsiTheme="majorHAnsi" w:cstheme="majorHAnsi"/>
          <w:b/>
          <w:color w:val="000000" w:themeColor="text1"/>
          <w:sz w:val="28"/>
          <w:szCs w:val="28"/>
          <w:lang w:val="nb-NO"/>
        </w:rPr>
      </w:pPr>
      <w:r w:rsidRPr="00A46DA4">
        <w:rPr>
          <w:rFonts w:asciiTheme="majorHAnsi" w:eastAsia="Times New Roman" w:hAnsiTheme="majorHAnsi" w:cstheme="majorHAnsi"/>
          <w:b/>
          <w:color w:val="000000" w:themeColor="text1"/>
          <w:sz w:val="28"/>
          <w:szCs w:val="28"/>
          <w:lang w:val="nb-NO"/>
        </w:rPr>
        <w:t xml:space="preserve">KHOA </w:t>
      </w:r>
      <w:r w:rsidR="0015623E" w:rsidRPr="00A46DA4">
        <w:rPr>
          <w:rFonts w:asciiTheme="majorHAnsi" w:eastAsia="Times New Roman" w:hAnsiTheme="majorHAnsi" w:cstheme="majorHAnsi"/>
          <w:b/>
          <w:color w:val="000000" w:themeColor="text1"/>
          <w:sz w:val="28"/>
          <w:szCs w:val="28"/>
          <w:lang w:val="nb-NO"/>
        </w:rPr>
        <w:t>CÔNG NGHỆ THÔNG T</w:t>
      </w:r>
      <w:r w:rsidR="008F1338" w:rsidRPr="00A46DA4">
        <w:rPr>
          <w:rFonts w:asciiTheme="majorHAnsi" w:eastAsia="Times New Roman" w:hAnsiTheme="majorHAnsi" w:cstheme="majorHAnsi"/>
          <w:b/>
          <w:color w:val="000000" w:themeColor="text1"/>
          <w:sz w:val="28"/>
          <w:szCs w:val="28"/>
          <w:lang w:val="nb-NO"/>
        </w:rPr>
        <w:t>IN</w:t>
      </w:r>
    </w:p>
    <w:p w14:paraId="48BBE4F6" w14:textId="22034442" w:rsidR="00CC5102" w:rsidRPr="00A46DA4" w:rsidRDefault="00A567F3" w:rsidP="006E04FE">
      <w:pPr>
        <w:tabs>
          <w:tab w:val="left" w:pos="2190"/>
        </w:tabs>
        <w:spacing w:before="120" w:after="120" w:line="312" w:lineRule="auto"/>
        <w:jc w:val="center"/>
        <w:rPr>
          <w:rFonts w:asciiTheme="majorHAnsi" w:eastAsia="Times New Roman" w:hAnsiTheme="majorHAnsi" w:cstheme="majorHAnsi"/>
          <w:b/>
          <w:color w:val="000000" w:themeColor="text1"/>
          <w:sz w:val="28"/>
          <w:szCs w:val="28"/>
          <w:lang w:val="nb-NO"/>
        </w:rPr>
      </w:pPr>
      <w:r w:rsidRPr="00A46DA4">
        <w:rPr>
          <w:rFonts w:asciiTheme="majorHAnsi" w:hAnsiTheme="majorHAnsi" w:cstheme="majorHAnsi"/>
          <w:noProof/>
          <w:sz w:val="28"/>
          <w:szCs w:val="28"/>
        </w:rPr>
        <w:drawing>
          <wp:anchor distT="0" distB="0" distL="114300" distR="114300" simplePos="0" relativeHeight="251655680" behindDoc="1" locked="0" layoutInCell="1" allowOverlap="1" wp14:anchorId="6ACA1CCB" wp14:editId="305E90FC">
            <wp:simplePos x="0" y="0"/>
            <wp:positionH relativeFrom="margin">
              <wp:align>center</wp:align>
            </wp:positionH>
            <wp:positionV relativeFrom="paragraph">
              <wp:posOffset>544830</wp:posOffset>
            </wp:positionV>
            <wp:extent cx="1897380" cy="18897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97380" cy="1889760"/>
                    </a:xfrm>
                    <a:prstGeom prst="rect">
                      <a:avLst/>
                    </a:prstGeom>
                  </pic:spPr>
                </pic:pic>
              </a:graphicData>
            </a:graphic>
            <wp14:sizeRelH relativeFrom="margin">
              <wp14:pctWidth>0</wp14:pctWidth>
            </wp14:sizeRelH>
            <wp14:sizeRelV relativeFrom="margin">
              <wp14:pctHeight>0</wp14:pctHeight>
            </wp14:sizeRelV>
          </wp:anchor>
        </w:drawing>
      </w:r>
      <w:r w:rsidR="0077432A" w:rsidRPr="00A46DA4">
        <w:rPr>
          <w:rFonts w:asciiTheme="majorHAnsi" w:eastAsia="Times New Roman" w:hAnsiTheme="majorHAnsi" w:cstheme="majorHAnsi"/>
          <w:color w:val="000000" w:themeColor="text1"/>
          <w:sz w:val="28"/>
          <w:szCs w:val="28"/>
          <w:lang w:val="nb-NO"/>
        </w:rPr>
        <w:t>-----o0o----</w:t>
      </w:r>
    </w:p>
    <w:p w14:paraId="6B4B98D7" w14:textId="42D298A3" w:rsidR="00CC5102" w:rsidRPr="00A46DA4" w:rsidRDefault="00CC5102" w:rsidP="006E04FE">
      <w:pPr>
        <w:spacing w:before="120" w:after="120" w:line="312" w:lineRule="auto"/>
        <w:jc w:val="center"/>
        <w:rPr>
          <w:rFonts w:asciiTheme="majorHAnsi" w:eastAsia="Times New Roman" w:hAnsiTheme="majorHAnsi" w:cstheme="majorHAnsi"/>
          <w:b/>
          <w:color w:val="000000" w:themeColor="text1"/>
          <w:sz w:val="28"/>
          <w:szCs w:val="28"/>
          <w:lang w:val="nb-NO"/>
        </w:rPr>
      </w:pPr>
    </w:p>
    <w:p w14:paraId="4E336A63" w14:textId="77777777" w:rsidR="00CC5102" w:rsidRPr="00A46DA4" w:rsidRDefault="00CC5102" w:rsidP="006E04FE">
      <w:pPr>
        <w:spacing w:before="120" w:after="120" w:line="312" w:lineRule="auto"/>
        <w:jc w:val="center"/>
        <w:rPr>
          <w:rFonts w:asciiTheme="majorHAnsi" w:eastAsia="Times New Roman" w:hAnsiTheme="majorHAnsi" w:cstheme="majorHAnsi"/>
          <w:b/>
          <w:color w:val="000000" w:themeColor="text1"/>
          <w:sz w:val="28"/>
          <w:szCs w:val="28"/>
          <w:lang w:val="nb-NO"/>
        </w:rPr>
      </w:pPr>
    </w:p>
    <w:p w14:paraId="25854297" w14:textId="77777777" w:rsidR="00CC5102" w:rsidRPr="00A46DA4" w:rsidRDefault="00CC5102" w:rsidP="006E04FE">
      <w:pPr>
        <w:spacing w:before="120" w:after="120" w:line="312" w:lineRule="auto"/>
        <w:jc w:val="center"/>
        <w:rPr>
          <w:rFonts w:asciiTheme="majorHAnsi" w:eastAsia="Times New Roman" w:hAnsiTheme="majorHAnsi" w:cstheme="majorHAnsi"/>
          <w:b/>
          <w:color w:val="000000" w:themeColor="text1"/>
          <w:sz w:val="28"/>
          <w:szCs w:val="28"/>
          <w:lang w:val="nb-NO"/>
        </w:rPr>
      </w:pPr>
    </w:p>
    <w:p w14:paraId="0458608B" w14:textId="7848E25E" w:rsidR="00CC5102" w:rsidRPr="00A46DA4" w:rsidRDefault="00E77218" w:rsidP="006E04FE">
      <w:pPr>
        <w:spacing w:before="120" w:after="120" w:line="312" w:lineRule="auto"/>
        <w:jc w:val="center"/>
        <w:rPr>
          <w:rFonts w:asciiTheme="majorHAnsi" w:eastAsia="Times New Roman" w:hAnsiTheme="majorHAnsi" w:cstheme="majorHAnsi"/>
          <w:b/>
          <w:color w:val="000000" w:themeColor="text1"/>
          <w:sz w:val="28"/>
          <w:szCs w:val="28"/>
          <w:lang w:val="nb-NO"/>
        </w:rPr>
      </w:pPr>
      <w:r w:rsidRPr="00A46DA4">
        <w:rPr>
          <w:rFonts w:asciiTheme="majorHAnsi" w:eastAsia="Times New Roman" w:hAnsiTheme="majorHAnsi" w:cstheme="majorHAnsi"/>
          <w:b/>
          <w:color w:val="000000" w:themeColor="text1"/>
          <w:sz w:val="28"/>
          <w:szCs w:val="28"/>
          <w:lang w:val="nb-NO"/>
        </w:rPr>
        <w:t>BÁO CÁO</w:t>
      </w:r>
      <w:r w:rsidR="0077432A" w:rsidRPr="00A46DA4">
        <w:rPr>
          <w:rFonts w:asciiTheme="majorHAnsi" w:eastAsia="Times New Roman" w:hAnsiTheme="majorHAnsi" w:cstheme="majorHAnsi"/>
          <w:b/>
          <w:color w:val="000000" w:themeColor="text1"/>
          <w:sz w:val="28"/>
          <w:szCs w:val="28"/>
          <w:lang w:val="nb-NO"/>
        </w:rPr>
        <w:t xml:space="preserve"> HỌC PHẦN: </w:t>
      </w:r>
      <w:r w:rsidR="001333A5" w:rsidRPr="00A46DA4">
        <w:rPr>
          <w:rFonts w:asciiTheme="majorHAnsi" w:eastAsia="Times New Roman" w:hAnsiTheme="majorHAnsi" w:cstheme="majorHAnsi"/>
          <w:b/>
          <w:color w:val="000000" w:themeColor="text1"/>
          <w:sz w:val="28"/>
          <w:szCs w:val="28"/>
          <w:lang w:val="nb-NO"/>
        </w:rPr>
        <w:t>KHAI PHÁ DỮ LIỆU</w:t>
      </w:r>
    </w:p>
    <w:p w14:paraId="3840520B" w14:textId="77777777" w:rsidR="00CC5102" w:rsidRPr="00A46DA4" w:rsidRDefault="00CC5102" w:rsidP="006E04FE">
      <w:pPr>
        <w:spacing w:before="120" w:after="120" w:line="312" w:lineRule="auto"/>
        <w:rPr>
          <w:rFonts w:asciiTheme="majorHAnsi" w:hAnsiTheme="majorHAnsi" w:cstheme="majorHAnsi"/>
          <w:sz w:val="28"/>
          <w:szCs w:val="28"/>
        </w:rPr>
      </w:pPr>
    </w:p>
    <w:p w14:paraId="16984C89" w14:textId="7F777E44" w:rsidR="00CC5102" w:rsidRPr="00A46DA4" w:rsidRDefault="0077432A" w:rsidP="006E04FE">
      <w:pPr>
        <w:spacing w:before="120" w:after="120" w:line="312" w:lineRule="auto"/>
        <w:jc w:val="center"/>
        <w:rPr>
          <w:rFonts w:asciiTheme="majorHAnsi" w:eastAsia="Times New Roman" w:hAnsiTheme="majorHAnsi" w:cstheme="majorHAnsi"/>
          <w:b/>
          <w:color w:val="000000" w:themeColor="text1"/>
          <w:sz w:val="28"/>
          <w:szCs w:val="28"/>
          <w:lang w:val="nb-NO"/>
        </w:rPr>
      </w:pPr>
      <w:r w:rsidRPr="00A46DA4">
        <w:rPr>
          <w:rFonts w:asciiTheme="majorHAnsi" w:eastAsia="Times New Roman" w:hAnsiTheme="majorHAnsi" w:cstheme="majorHAnsi"/>
          <w:b/>
          <w:color w:val="000000" w:themeColor="text1"/>
          <w:sz w:val="28"/>
          <w:szCs w:val="28"/>
          <w:lang w:val="nb-NO"/>
        </w:rPr>
        <w:t xml:space="preserve">TÊN ĐỀ TÀI: </w:t>
      </w:r>
      <w:bookmarkStart w:id="0" w:name="_Hlk191225574"/>
      <w:r w:rsidR="001333A5" w:rsidRPr="00A46DA4">
        <w:rPr>
          <w:rFonts w:asciiTheme="majorHAnsi" w:eastAsia="Times New Roman" w:hAnsiTheme="majorHAnsi" w:cstheme="majorHAnsi"/>
          <w:b/>
          <w:color w:val="000000" w:themeColor="text1"/>
          <w:sz w:val="28"/>
          <w:szCs w:val="28"/>
          <w:lang w:val="nb-NO"/>
        </w:rPr>
        <w:t>TƯƠNG QUAN PEARSON</w:t>
      </w:r>
      <w:bookmarkEnd w:id="0"/>
    </w:p>
    <w:p w14:paraId="6BBCE3C2" w14:textId="77777777" w:rsidR="00CC5102" w:rsidRPr="00A46DA4" w:rsidRDefault="00CC5102" w:rsidP="006E04FE">
      <w:pPr>
        <w:spacing w:before="120" w:after="120" w:line="312" w:lineRule="auto"/>
        <w:jc w:val="right"/>
        <w:rPr>
          <w:rFonts w:asciiTheme="majorHAnsi" w:hAnsiTheme="majorHAnsi" w:cstheme="majorHAnsi"/>
          <w:sz w:val="28"/>
          <w:szCs w:val="28"/>
        </w:rPr>
      </w:pPr>
    </w:p>
    <w:p w14:paraId="487A67F6" w14:textId="77777777" w:rsidR="00CC5102" w:rsidRPr="00A46DA4" w:rsidRDefault="00CC5102" w:rsidP="006E04FE">
      <w:pPr>
        <w:spacing w:before="120" w:after="120" w:line="312" w:lineRule="auto"/>
        <w:jc w:val="right"/>
        <w:rPr>
          <w:rFonts w:asciiTheme="majorHAnsi" w:eastAsia="Times New Roman" w:hAnsiTheme="majorHAnsi" w:cstheme="majorHAnsi"/>
          <w:b/>
          <w:color w:val="000000" w:themeColor="text1"/>
          <w:sz w:val="28"/>
          <w:szCs w:val="28"/>
        </w:rPr>
      </w:pPr>
    </w:p>
    <w:p w14:paraId="1386DD46" w14:textId="77777777" w:rsidR="009A4976" w:rsidRPr="00A46DA4" w:rsidRDefault="009A4976" w:rsidP="006E04FE">
      <w:pPr>
        <w:spacing w:before="120" w:after="120" w:line="312" w:lineRule="auto"/>
        <w:jc w:val="right"/>
        <w:rPr>
          <w:rFonts w:asciiTheme="majorHAnsi" w:eastAsia="Times New Roman" w:hAnsiTheme="majorHAnsi" w:cstheme="majorHAnsi"/>
          <w:b/>
          <w:color w:val="000000" w:themeColor="text1"/>
          <w:sz w:val="28"/>
          <w:szCs w:val="28"/>
        </w:rPr>
      </w:pPr>
    </w:p>
    <w:p w14:paraId="14F13832" w14:textId="77777777" w:rsidR="009A4976" w:rsidRPr="00A46DA4" w:rsidRDefault="009A4976" w:rsidP="006E04FE">
      <w:pPr>
        <w:spacing w:before="120" w:after="120" w:line="312" w:lineRule="auto"/>
        <w:rPr>
          <w:rFonts w:asciiTheme="majorHAnsi" w:eastAsia="Times New Roman" w:hAnsiTheme="majorHAnsi" w:cstheme="majorHAnsi"/>
          <w:b/>
          <w:color w:val="000000" w:themeColor="text1"/>
          <w:sz w:val="28"/>
          <w:szCs w:val="28"/>
        </w:rPr>
      </w:pPr>
    </w:p>
    <w:p w14:paraId="41CB9B40" w14:textId="77777777" w:rsidR="009A4976" w:rsidRPr="00A46DA4" w:rsidRDefault="009A4976" w:rsidP="006E04FE">
      <w:pPr>
        <w:spacing w:before="120" w:after="120" w:line="312" w:lineRule="auto"/>
        <w:jc w:val="right"/>
        <w:rPr>
          <w:rFonts w:asciiTheme="majorHAnsi" w:eastAsia="Times New Roman" w:hAnsiTheme="majorHAnsi" w:cstheme="majorHAnsi"/>
          <w:b/>
          <w:color w:val="000000" w:themeColor="text1"/>
          <w:sz w:val="28"/>
          <w:szCs w:val="28"/>
        </w:rPr>
      </w:pPr>
    </w:p>
    <w:p w14:paraId="1AF32428" w14:textId="056DC83F" w:rsidR="00CC5102" w:rsidRPr="00A46DA4" w:rsidRDefault="0077432A" w:rsidP="006E04FE">
      <w:pPr>
        <w:tabs>
          <w:tab w:val="left" w:pos="6379"/>
        </w:tabs>
        <w:spacing w:before="120" w:after="120" w:line="312" w:lineRule="auto"/>
        <w:jc w:val="center"/>
        <w:rPr>
          <w:rFonts w:asciiTheme="majorHAnsi" w:eastAsia="Times New Roman" w:hAnsiTheme="majorHAnsi" w:cstheme="majorHAnsi"/>
          <w:b/>
          <w:color w:val="000000" w:themeColor="text1"/>
          <w:sz w:val="28"/>
          <w:szCs w:val="28"/>
          <w:lang w:val="vi-VN"/>
        </w:rPr>
      </w:pPr>
      <w:r w:rsidRPr="00A46DA4">
        <w:rPr>
          <w:rFonts w:asciiTheme="majorHAnsi" w:eastAsia="Times New Roman" w:hAnsiTheme="majorHAnsi" w:cstheme="majorHAnsi"/>
          <w:b/>
          <w:color w:val="000000" w:themeColor="text1"/>
          <w:sz w:val="28"/>
          <w:szCs w:val="28"/>
          <w:lang w:val="vi-VN"/>
        </w:rPr>
        <w:tab/>
        <w:t>NHÓM:</w:t>
      </w:r>
      <w:r w:rsidRPr="00A46DA4">
        <w:rPr>
          <w:rFonts w:asciiTheme="majorHAnsi" w:eastAsia="Times New Roman" w:hAnsiTheme="majorHAnsi" w:cstheme="majorHAnsi"/>
          <w:b/>
          <w:color w:val="000000" w:themeColor="text1"/>
          <w:sz w:val="28"/>
          <w:szCs w:val="28"/>
        </w:rPr>
        <w:t xml:space="preserve"> </w:t>
      </w:r>
      <w:r w:rsidR="001333A5" w:rsidRPr="00A46DA4">
        <w:rPr>
          <w:rFonts w:asciiTheme="majorHAnsi" w:eastAsia="Times New Roman" w:hAnsiTheme="majorHAnsi" w:cstheme="majorHAnsi"/>
          <w:b/>
          <w:color w:val="000000" w:themeColor="text1"/>
          <w:sz w:val="28"/>
          <w:szCs w:val="28"/>
        </w:rPr>
        <w:t>15</w:t>
      </w:r>
    </w:p>
    <w:p w14:paraId="20FA5749" w14:textId="77777777" w:rsidR="0008711C" w:rsidRPr="00A46DA4" w:rsidRDefault="0008711C" w:rsidP="006E04FE">
      <w:pPr>
        <w:tabs>
          <w:tab w:val="left" w:pos="986"/>
        </w:tabs>
        <w:spacing w:before="120" w:after="120" w:line="312" w:lineRule="auto"/>
        <w:jc w:val="both"/>
        <w:rPr>
          <w:rFonts w:asciiTheme="majorHAnsi" w:hAnsiTheme="majorHAnsi" w:cstheme="majorHAnsi"/>
          <w:b/>
          <w:color w:val="000000" w:themeColor="text1"/>
          <w:sz w:val="28"/>
          <w:szCs w:val="28"/>
          <w:lang w:val="nb-NO"/>
        </w:rPr>
      </w:pPr>
    </w:p>
    <w:p w14:paraId="40AD4AA5" w14:textId="527B1E28" w:rsidR="00CC5102" w:rsidRPr="00A46DA4" w:rsidRDefault="0077432A" w:rsidP="006E04FE">
      <w:pPr>
        <w:tabs>
          <w:tab w:val="left" w:pos="986"/>
        </w:tabs>
        <w:spacing w:before="120" w:after="120" w:line="312" w:lineRule="auto"/>
        <w:jc w:val="center"/>
        <w:rPr>
          <w:rFonts w:asciiTheme="majorHAnsi" w:hAnsiTheme="majorHAnsi" w:cstheme="majorHAnsi"/>
          <w:sz w:val="28"/>
          <w:szCs w:val="28"/>
        </w:rPr>
      </w:pPr>
      <w:r w:rsidRPr="00A46DA4">
        <w:rPr>
          <w:rFonts w:asciiTheme="majorHAnsi" w:hAnsiTheme="majorHAnsi" w:cstheme="majorHAnsi"/>
          <w:b/>
          <w:color w:val="000000" w:themeColor="text1"/>
          <w:sz w:val="28"/>
          <w:szCs w:val="28"/>
          <w:lang w:val="nb-NO"/>
        </w:rPr>
        <w:t>Thành phố Hồ Chí Minh,</w:t>
      </w:r>
      <w:r w:rsidR="008E59B5" w:rsidRPr="00A46DA4">
        <w:rPr>
          <w:rFonts w:asciiTheme="majorHAnsi" w:hAnsiTheme="majorHAnsi" w:cstheme="majorHAnsi"/>
          <w:b/>
          <w:color w:val="000000" w:themeColor="text1"/>
          <w:sz w:val="28"/>
          <w:szCs w:val="28"/>
          <w:lang w:val="nb-NO"/>
        </w:rPr>
        <w:t xml:space="preserve"> </w:t>
      </w:r>
      <w:r w:rsidRPr="00A46DA4">
        <w:rPr>
          <w:rFonts w:asciiTheme="majorHAnsi" w:hAnsiTheme="majorHAnsi" w:cstheme="majorHAnsi"/>
          <w:b/>
          <w:color w:val="000000" w:themeColor="text1"/>
          <w:sz w:val="28"/>
          <w:szCs w:val="28"/>
          <w:lang w:val="nb-NO"/>
        </w:rPr>
        <w:t xml:space="preserve">tháng </w:t>
      </w:r>
      <w:r w:rsidR="008A5A45">
        <w:rPr>
          <w:rFonts w:asciiTheme="majorHAnsi" w:hAnsiTheme="majorHAnsi" w:cstheme="majorHAnsi"/>
          <w:b/>
          <w:color w:val="000000" w:themeColor="text1"/>
          <w:sz w:val="28"/>
          <w:szCs w:val="28"/>
          <w:lang w:val="nb-NO"/>
        </w:rPr>
        <w:t>4</w:t>
      </w:r>
      <w:r w:rsidRPr="00A46DA4">
        <w:rPr>
          <w:rFonts w:asciiTheme="majorHAnsi" w:hAnsiTheme="majorHAnsi" w:cstheme="majorHAnsi"/>
          <w:b/>
          <w:color w:val="000000" w:themeColor="text1"/>
          <w:sz w:val="28"/>
          <w:szCs w:val="28"/>
          <w:lang w:val="nb-NO"/>
        </w:rPr>
        <w:t xml:space="preserve"> năm 202</w:t>
      </w:r>
      <w:r w:rsidR="001333A5" w:rsidRPr="00A46DA4">
        <w:rPr>
          <w:rFonts w:asciiTheme="majorHAnsi" w:hAnsiTheme="majorHAnsi" w:cstheme="majorHAnsi"/>
          <w:b/>
          <w:color w:val="000000" w:themeColor="text1"/>
          <w:sz w:val="28"/>
          <w:szCs w:val="28"/>
          <w:lang w:val="nb-NO"/>
        </w:rPr>
        <w:t>5</w:t>
      </w:r>
    </w:p>
    <w:p w14:paraId="531573FB" w14:textId="77777777" w:rsidR="00CC5102" w:rsidRPr="00A46DA4" w:rsidRDefault="00CC5102" w:rsidP="006E04FE">
      <w:pPr>
        <w:spacing w:after="120" w:line="312" w:lineRule="auto"/>
        <w:jc w:val="center"/>
        <w:rPr>
          <w:rFonts w:asciiTheme="majorHAnsi" w:hAnsiTheme="majorHAnsi" w:cstheme="majorHAnsi"/>
          <w:b/>
          <w:color w:val="000000" w:themeColor="text1"/>
          <w:sz w:val="28"/>
          <w:szCs w:val="28"/>
          <w:lang w:val="nb-NO"/>
        </w:rPr>
        <w:sectPr w:rsidR="00CC5102" w:rsidRPr="00A46DA4" w:rsidSect="00F02BAF">
          <w:footerReference w:type="default" r:id="rId10"/>
          <w:pgSz w:w="12240" w:h="15840"/>
          <w:pgMar w:top="1418" w:right="1134" w:bottom="1418" w:left="170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360"/>
        </w:sectPr>
      </w:pPr>
    </w:p>
    <w:p w14:paraId="790F4E6E" w14:textId="77777777" w:rsidR="00CC5102" w:rsidRPr="00A46DA4" w:rsidRDefault="0077432A" w:rsidP="006E04FE">
      <w:pPr>
        <w:spacing w:after="120" w:line="312" w:lineRule="auto"/>
        <w:jc w:val="center"/>
        <w:rPr>
          <w:rFonts w:asciiTheme="majorHAnsi" w:eastAsia="Times New Roman" w:hAnsiTheme="majorHAnsi" w:cstheme="majorHAnsi"/>
          <w:b/>
          <w:color w:val="000000" w:themeColor="text1"/>
          <w:sz w:val="28"/>
          <w:szCs w:val="28"/>
          <w:lang w:val="nb-NO"/>
        </w:rPr>
      </w:pPr>
      <w:r w:rsidRPr="00A46DA4">
        <w:rPr>
          <w:rFonts w:asciiTheme="majorHAnsi" w:hAnsiTheme="majorHAnsi" w:cstheme="majorHAnsi"/>
          <w:b/>
          <w:color w:val="000000" w:themeColor="text1"/>
          <w:sz w:val="28"/>
          <w:szCs w:val="28"/>
          <w:lang w:val="nb-NO"/>
        </w:rPr>
        <w:lastRenderedPageBreak/>
        <w:t>BỘ CÔNG THƯƠNG</w:t>
      </w:r>
    </w:p>
    <w:p w14:paraId="5B40C187" w14:textId="362DC85F" w:rsidR="00CC5102" w:rsidRPr="00A46DA4" w:rsidRDefault="0077432A" w:rsidP="006E04FE">
      <w:pPr>
        <w:spacing w:before="120" w:after="120" w:line="312" w:lineRule="auto"/>
        <w:ind w:left="284"/>
        <w:jc w:val="center"/>
        <w:rPr>
          <w:rFonts w:asciiTheme="majorHAnsi" w:eastAsia="Times New Roman" w:hAnsiTheme="majorHAnsi" w:cstheme="majorHAnsi"/>
          <w:b/>
          <w:color w:val="000000" w:themeColor="text1"/>
          <w:sz w:val="28"/>
          <w:szCs w:val="28"/>
          <w:lang w:val="nb-NO"/>
        </w:rPr>
      </w:pPr>
      <w:r w:rsidRPr="00A46DA4">
        <w:rPr>
          <w:rFonts w:asciiTheme="majorHAnsi" w:eastAsia="Times New Roman" w:hAnsiTheme="majorHAnsi" w:cstheme="majorHAnsi"/>
          <w:b/>
          <w:color w:val="000000" w:themeColor="text1"/>
          <w:sz w:val="28"/>
          <w:szCs w:val="28"/>
          <w:lang w:val="nb-NO"/>
        </w:rPr>
        <w:t xml:space="preserve">TRƯỜNG ĐẠI HỌC CÔNG </w:t>
      </w:r>
      <w:r w:rsidR="00776519" w:rsidRPr="00A46DA4">
        <w:rPr>
          <w:rFonts w:asciiTheme="majorHAnsi" w:eastAsia="Times New Roman" w:hAnsiTheme="majorHAnsi" w:cstheme="majorHAnsi"/>
          <w:b/>
          <w:color w:val="000000" w:themeColor="text1"/>
          <w:sz w:val="28"/>
          <w:szCs w:val="28"/>
          <w:lang w:val="nb-NO"/>
        </w:rPr>
        <w:t xml:space="preserve">THƯƠNG </w:t>
      </w:r>
      <w:r w:rsidRPr="00A46DA4">
        <w:rPr>
          <w:rFonts w:asciiTheme="majorHAnsi" w:eastAsia="Times New Roman" w:hAnsiTheme="majorHAnsi" w:cstheme="majorHAnsi"/>
          <w:b/>
          <w:color w:val="000000" w:themeColor="text1"/>
          <w:sz w:val="28"/>
          <w:szCs w:val="28"/>
          <w:lang w:val="nb-NO"/>
        </w:rPr>
        <w:t>TP.HỒ CHÍ MINH</w:t>
      </w:r>
    </w:p>
    <w:p w14:paraId="5E4D43B7" w14:textId="3A29EC80" w:rsidR="00CC5102" w:rsidRPr="00A46DA4" w:rsidRDefault="0077432A" w:rsidP="006E04FE">
      <w:pPr>
        <w:tabs>
          <w:tab w:val="left" w:pos="2190"/>
        </w:tabs>
        <w:spacing w:before="120" w:after="120" w:line="312" w:lineRule="auto"/>
        <w:jc w:val="center"/>
        <w:rPr>
          <w:rFonts w:asciiTheme="majorHAnsi" w:eastAsia="Times New Roman" w:hAnsiTheme="majorHAnsi" w:cstheme="majorHAnsi"/>
          <w:b/>
          <w:color w:val="000000" w:themeColor="text1"/>
          <w:sz w:val="28"/>
          <w:szCs w:val="28"/>
          <w:lang w:val="nb-NO"/>
        </w:rPr>
      </w:pPr>
      <w:r w:rsidRPr="00A46DA4">
        <w:rPr>
          <w:rFonts w:asciiTheme="majorHAnsi" w:eastAsia="Times New Roman" w:hAnsiTheme="majorHAnsi" w:cstheme="majorHAnsi"/>
          <w:b/>
          <w:color w:val="000000" w:themeColor="text1"/>
          <w:sz w:val="28"/>
          <w:szCs w:val="28"/>
          <w:lang w:val="nb-NO"/>
        </w:rPr>
        <w:t>KHOA C</w:t>
      </w:r>
      <w:r w:rsidR="00776519" w:rsidRPr="00A46DA4">
        <w:rPr>
          <w:rFonts w:asciiTheme="majorHAnsi" w:eastAsia="Times New Roman" w:hAnsiTheme="majorHAnsi" w:cstheme="majorHAnsi"/>
          <w:b/>
          <w:color w:val="000000" w:themeColor="text1"/>
          <w:sz w:val="28"/>
          <w:szCs w:val="28"/>
          <w:lang w:val="nb-NO"/>
        </w:rPr>
        <w:t>ÔNG NGHỆ THÔNG TIN</w:t>
      </w:r>
    </w:p>
    <w:p w14:paraId="552B9DFE" w14:textId="77777777" w:rsidR="00CC5102" w:rsidRPr="00A46DA4" w:rsidRDefault="0077432A" w:rsidP="006E04FE">
      <w:pPr>
        <w:spacing w:before="120" w:after="120" w:line="312" w:lineRule="auto"/>
        <w:jc w:val="center"/>
        <w:rPr>
          <w:rFonts w:asciiTheme="majorHAnsi" w:eastAsia="Times New Roman" w:hAnsiTheme="majorHAnsi" w:cstheme="majorHAnsi"/>
          <w:color w:val="000000" w:themeColor="text1"/>
          <w:sz w:val="28"/>
          <w:szCs w:val="28"/>
          <w:lang w:val="nb-NO"/>
        </w:rPr>
      </w:pPr>
      <w:r w:rsidRPr="00A46DA4">
        <w:rPr>
          <w:rFonts w:asciiTheme="majorHAnsi" w:hAnsiTheme="majorHAnsi" w:cstheme="majorHAnsi"/>
          <w:noProof/>
          <w:sz w:val="28"/>
          <w:szCs w:val="28"/>
        </w:rPr>
        <w:drawing>
          <wp:anchor distT="0" distB="0" distL="114300" distR="114300" simplePos="0" relativeHeight="251659776" behindDoc="1" locked="0" layoutInCell="1" allowOverlap="1" wp14:anchorId="5F6314F4" wp14:editId="4FC127D6">
            <wp:simplePos x="0" y="0"/>
            <wp:positionH relativeFrom="margin">
              <wp:posOffset>2270760</wp:posOffset>
            </wp:positionH>
            <wp:positionV relativeFrom="paragraph">
              <wp:posOffset>445770</wp:posOffset>
            </wp:positionV>
            <wp:extent cx="1421765" cy="14160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21765" cy="1416050"/>
                    </a:xfrm>
                    <a:prstGeom prst="rect">
                      <a:avLst/>
                    </a:prstGeom>
                  </pic:spPr>
                </pic:pic>
              </a:graphicData>
            </a:graphic>
            <wp14:sizeRelH relativeFrom="margin">
              <wp14:pctWidth>0</wp14:pctWidth>
            </wp14:sizeRelH>
          </wp:anchor>
        </w:drawing>
      </w:r>
      <w:r w:rsidRPr="00A46DA4">
        <w:rPr>
          <w:rFonts w:asciiTheme="majorHAnsi" w:eastAsia="Times New Roman" w:hAnsiTheme="majorHAnsi" w:cstheme="majorHAnsi"/>
          <w:color w:val="000000" w:themeColor="text1"/>
          <w:sz w:val="28"/>
          <w:szCs w:val="28"/>
          <w:lang w:val="nb-NO"/>
        </w:rPr>
        <w:t>-----o0o----</w:t>
      </w:r>
    </w:p>
    <w:p w14:paraId="0559034D" w14:textId="77777777" w:rsidR="00CC5102" w:rsidRPr="00A46DA4" w:rsidRDefault="00CC5102" w:rsidP="006E04FE">
      <w:pPr>
        <w:spacing w:before="120" w:after="120" w:line="312" w:lineRule="auto"/>
        <w:jc w:val="center"/>
        <w:rPr>
          <w:rFonts w:asciiTheme="majorHAnsi" w:eastAsia="Times New Roman" w:hAnsiTheme="majorHAnsi" w:cstheme="majorHAnsi"/>
          <w:color w:val="000000" w:themeColor="text1"/>
          <w:sz w:val="28"/>
          <w:szCs w:val="28"/>
          <w:lang w:val="nb-NO"/>
        </w:rPr>
      </w:pPr>
    </w:p>
    <w:p w14:paraId="42E05546" w14:textId="3DFAB224" w:rsidR="00CC5102" w:rsidRPr="00A46DA4" w:rsidRDefault="0077432A" w:rsidP="006E04FE">
      <w:pPr>
        <w:spacing w:before="120" w:after="120" w:line="312" w:lineRule="auto"/>
        <w:jc w:val="center"/>
        <w:rPr>
          <w:rFonts w:asciiTheme="majorHAnsi" w:eastAsia="Times New Roman" w:hAnsiTheme="majorHAnsi" w:cstheme="majorHAnsi"/>
          <w:b/>
          <w:color w:val="000000" w:themeColor="text1"/>
          <w:sz w:val="28"/>
          <w:szCs w:val="28"/>
          <w:lang w:val="nb-NO"/>
        </w:rPr>
      </w:pPr>
      <w:r w:rsidRPr="00A46DA4">
        <w:rPr>
          <w:rFonts w:asciiTheme="majorHAnsi" w:eastAsia="Times New Roman" w:hAnsiTheme="majorHAnsi" w:cstheme="majorHAnsi"/>
          <w:b/>
          <w:color w:val="000000" w:themeColor="text1"/>
          <w:sz w:val="28"/>
          <w:szCs w:val="28"/>
          <w:lang w:val="nb-NO"/>
        </w:rPr>
        <w:t xml:space="preserve">TÊN ĐỀ TÀI: </w:t>
      </w:r>
      <w:r w:rsidR="001333A5" w:rsidRPr="00A46DA4">
        <w:rPr>
          <w:rFonts w:asciiTheme="majorHAnsi" w:eastAsia="Times New Roman" w:hAnsiTheme="majorHAnsi" w:cstheme="majorHAnsi"/>
          <w:b/>
          <w:color w:val="000000" w:themeColor="text1"/>
          <w:sz w:val="28"/>
          <w:szCs w:val="28"/>
          <w:lang w:val="nb-NO"/>
        </w:rPr>
        <w:t>TƯƠNG QUAN PEARSON</w:t>
      </w:r>
    </w:p>
    <w:tbl>
      <w:tblPr>
        <w:tblStyle w:val="TableGrid"/>
        <w:tblpPr w:leftFromText="180" w:rightFromText="180" w:vertAnchor="text" w:horzAnchor="margin" w:tblpXSpec="center" w:tblpY="632"/>
        <w:tblW w:w="0" w:type="auto"/>
        <w:tblLook w:val="04A0" w:firstRow="1" w:lastRow="0" w:firstColumn="1" w:lastColumn="0" w:noHBand="0" w:noVBand="1"/>
      </w:tblPr>
      <w:tblGrid>
        <w:gridCol w:w="4644"/>
        <w:gridCol w:w="3470"/>
      </w:tblGrid>
      <w:tr w:rsidR="00CC5102" w:rsidRPr="00A46DA4" w14:paraId="1FFA9FE5" w14:textId="77777777" w:rsidTr="005A3090">
        <w:tc>
          <w:tcPr>
            <w:tcW w:w="4644" w:type="dxa"/>
          </w:tcPr>
          <w:p w14:paraId="33343007" w14:textId="312F8B0C" w:rsidR="00CC5102" w:rsidRPr="00A46DA4" w:rsidRDefault="0077432A" w:rsidP="006E04FE">
            <w:pPr>
              <w:tabs>
                <w:tab w:val="left" w:pos="153"/>
                <w:tab w:val="left" w:pos="720"/>
              </w:tabs>
              <w:spacing w:before="120" w:after="120" w:line="312" w:lineRule="auto"/>
              <w:jc w:val="both"/>
              <w:rPr>
                <w:rFonts w:asciiTheme="majorHAnsi" w:eastAsia="Times New Roman" w:hAnsiTheme="majorHAnsi" w:cstheme="majorHAnsi"/>
                <w:b/>
                <w:color w:val="000000" w:themeColor="text1"/>
                <w:sz w:val="28"/>
                <w:szCs w:val="28"/>
                <w:lang w:val="nb-NO"/>
              </w:rPr>
            </w:pPr>
            <w:r w:rsidRPr="00A46DA4">
              <w:rPr>
                <w:rFonts w:asciiTheme="majorHAnsi" w:eastAsia="Times New Roman" w:hAnsiTheme="majorHAnsi" w:cstheme="majorHAnsi"/>
                <w:b/>
                <w:color w:val="000000" w:themeColor="text1"/>
                <w:sz w:val="28"/>
                <w:szCs w:val="28"/>
                <w:lang w:val="nb-NO"/>
              </w:rPr>
              <w:t xml:space="preserve">Nhóm: </w:t>
            </w:r>
            <w:r w:rsidR="001333A5" w:rsidRPr="00A46DA4">
              <w:rPr>
                <w:rFonts w:asciiTheme="majorHAnsi" w:eastAsia="Times New Roman" w:hAnsiTheme="majorHAnsi" w:cstheme="majorHAnsi"/>
                <w:b/>
                <w:color w:val="000000" w:themeColor="text1"/>
                <w:sz w:val="28"/>
                <w:szCs w:val="28"/>
                <w:lang w:val="nb-NO"/>
              </w:rPr>
              <w:t>15</w:t>
            </w:r>
          </w:p>
          <w:p w14:paraId="74234EF6" w14:textId="665A8A55" w:rsidR="00CC5102" w:rsidRPr="00A46DA4" w:rsidRDefault="0077432A" w:rsidP="006E04FE">
            <w:pPr>
              <w:tabs>
                <w:tab w:val="left" w:pos="153"/>
                <w:tab w:val="left" w:pos="720"/>
              </w:tabs>
              <w:spacing w:before="120" w:after="120" w:line="312" w:lineRule="auto"/>
              <w:jc w:val="both"/>
              <w:rPr>
                <w:rFonts w:asciiTheme="majorHAnsi" w:eastAsia="Times New Roman" w:hAnsiTheme="majorHAnsi" w:cstheme="majorHAnsi"/>
                <w:color w:val="000000" w:themeColor="text1"/>
                <w:sz w:val="28"/>
                <w:szCs w:val="28"/>
                <w:lang w:val="nb-NO"/>
              </w:rPr>
            </w:pPr>
            <w:r w:rsidRPr="00A46DA4">
              <w:rPr>
                <w:rFonts w:asciiTheme="majorHAnsi" w:eastAsia="Times New Roman" w:hAnsiTheme="majorHAnsi" w:cstheme="majorHAnsi"/>
                <w:color w:val="000000" w:themeColor="text1"/>
                <w:sz w:val="28"/>
                <w:szCs w:val="28"/>
                <w:lang w:val="nb-NO"/>
              </w:rPr>
              <w:t xml:space="preserve">Trưởng nhóm: </w:t>
            </w:r>
            <w:r w:rsidR="00DD7841" w:rsidRPr="00A46DA4">
              <w:rPr>
                <w:rFonts w:asciiTheme="majorHAnsi" w:eastAsia="Times New Roman" w:hAnsiTheme="majorHAnsi" w:cstheme="majorHAnsi"/>
                <w:color w:val="000000" w:themeColor="text1"/>
                <w:sz w:val="28"/>
                <w:szCs w:val="28"/>
                <w:lang w:val="nb-NO"/>
              </w:rPr>
              <w:t>T</w:t>
            </w:r>
            <w:r w:rsidR="001333A5" w:rsidRPr="00A46DA4">
              <w:rPr>
                <w:rFonts w:asciiTheme="majorHAnsi" w:eastAsia="Times New Roman" w:hAnsiTheme="majorHAnsi" w:cstheme="majorHAnsi"/>
                <w:color w:val="000000" w:themeColor="text1"/>
                <w:sz w:val="28"/>
                <w:szCs w:val="28"/>
                <w:lang w:val="nb-NO"/>
              </w:rPr>
              <w:t>rần Công Minh</w:t>
            </w:r>
          </w:p>
          <w:p w14:paraId="09992C15" w14:textId="77777777" w:rsidR="00CC5102" w:rsidRPr="00A46DA4" w:rsidRDefault="0077432A" w:rsidP="006E04FE">
            <w:pPr>
              <w:tabs>
                <w:tab w:val="left" w:pos="153"/>
                <w:tab w:val="left" w:pos="720"/>
              </w:tabs>
              <w:spacing w:before="120" w:after="120" w:line="312" w:lineRule="auto"/>
              <w:jc w:val="both"/>
              <w:rPr>
                <w:rFonts w:asciiTheme="majorHAnsi" w:eastAsia="Times New Roman" w:hAnsiTheme="majorHAnsi" w:cstheme="majorHAnsi"/>
                <w:color w:val="000000" w:themeColor="text1"/>
                <w:sz w:val="28"/>
                <w:szCs w:val="28"/>
                <w:lang w:val="nb-NO"/>
              </w:rPr>
            </w:pPr>
            <w:r w:rsidRPr="00A46DA4">
              <w:rPr>
                <w:rFonts w:asciiTheme="majorHAnsi" w:eastAsia="Times New Roman" w:hAnsiTheme="majorHAnsi" w:cstheme="majorHAnsi"/>
                <w:color w:val="000000" w:themeColor="text1"/>
                <w:sz w:val="28"/>
                <w:szCs w:val="28"/>
                <w:lang w:val="nb-NO"/>
              </w:rPr>
              <w:t>Thành viên:</w:t>
            </w:r>
          </w:p>
          <w:p w14:paraId="543CC6B8" w14:textId="35EA54DC" w:rsidR="005A3090" w:rsidRPr="00A46DA4" w:rsidRDefault="005A3090" w:rsidP="006E04FE">
            <w:pPr>
              <w:pStyle w:val="ListParagraph"/>
              <w:numPr>
                <w:ilvl w:val="0"/>
                <w:numId w:val="4"/>
              </w:numPr>
              <w:tabs>
                <w:tab w:val="left" w:pos="153"/>
                <w:tab w:val="left" w:pos="720"/>
              </w:tabs>
              <w:spacing w:before="120" w:after="120" w:line="312" w:lineRule="auto"/>
              <w:contextualSpacing w:val="0"/>
              <w:jc w:val="both"/>
              <w:rPr>
                <w:rFonts w:asciiTheme="majorHAnsi" w:eastAsia="Times New Roman" w:hAnsiTheme="majorHAnsi" w:cstheme="majorHAnsi"/>
                <w:color w:val="000000" w:themeColor="text1"/>
                <w:sz w:val="28"/>
                <w:szCs w:val="28"/>
                <w:lang w:val="nb-NO"/>
              </w:rPr>
            </w:pPr>
            <w:r w:rsidRPr="00A46DA4">
              <w:rPr>
                <w:rFonts w:asciiTheme="majorHAnsi" w:eastAsia="Times New Roman" w:hAnsiTheme="majorHAnsi" w:cstheme="majorHAnsi"/>
                <w:color w:val="000000" w:themeColor="text1"/>
                <w:sz w:val="28"/>
                <w:szCs w:val="28"/>
                <w:lang w:val="nb-NO"/>
              </w:rPr>
              <w:t>Lê Đức Trung</w:t>
            </w:r>
          </w:p>
          <w:p w14:paraId="34426311" w14:textId="344A59BF" w:rsidR="00CC5102" w:rsidRPr="00A46DA4" w:rsidRDefault="001333A5" w:rsidP="006E04FE">
            <w:pPr>
              <w:pStyle w:val="ListParagraph"/>
              <w:numPr>
                <w:ilvl w:val="0"/>
                <w:numId w:val="4"/>
              </w:numPr>
              <w:tabs>
                <w:tab w:val="left" w:pos="153"/>
                <w:tab w:val="left" w:pos="720"/>
              </w:tabs>
              <w:spacing w:before="120" w:after="120" w:line="312" w:lineRule="auto"/>
              <w:contextualSpacing w:val="0"/>
              <w:jc w:val="both"/>
              <w:rPr>
                <w:rFonts w:asciiTheme="majorHAnsi" w:eastAsia="Times New Roman" w:hAnsiTheme="majorHAnsi" w:cstheme="majorHAnsi"/>
                <w:color w:val="000000" w:themeColor="text1"/>
                <w:sz w:val="28"/>
                <w:szCs w:val="28"/>
                <w:lang w:val="nb-NO"/>
              </w:rPr>
            </w:pPr>
            <w:r w:rsidRPr="00A46DA4">
              <w:rPr>
                <w:rFonts w:asciiTheme="majorHAnsi" w:eastAsia="Times New Roman" w:hAnsiTheme="majorHAnsi" w:cstheme="majorHAnsi"/>
                <w:color w:val="000000" w:themeColor="text1"/>
                <w:sz w:val="28"/>
                <w:szCs w:val="28"/>
                <w:lang w:val="nb-NO"/>
              </w:rPr>
              <w:t>Nguyễn Hữu Thắng</w:t>
            </w:r>
          </w:p>
        </w:tc>
        <w:tc>
          <w:tcPr>
            <w:tcW w:w="3470" w:type="dxa"/>
          </w:tcPr>
          <w:p w14:paraId="71DF5632" w14:textId="55304DD8" w:rsidR="00CC5102" w:rsidRPr="00A46DA4" w:rsidRDefault="00AD3463" w:rsidP="006E04FE">
            <w:pPr>
              <w:tabs>
                <w:tab w:val="left" w:pos="153"/>
                <w:tab w:val="left" w:pos="720"/>
              </w:tabs>
              <w:spacing w:before="120" w:after="120" w:line="312" w:lineRule="auto"/>
              <w:jc w:val="center"/>
              <w:rPr>
                <w:rFonts w:asciiTheme="majorHAnsi" w:eastAsia="Times New Roman" w:hAnsiTheme="majorHAnsi" w:cstheme="majorHAnsi"/>
                <w:b/>
                <w:color w:val="000000" w:themeColor="text1"/>
                <w:sz w:val="28"/>
                <w:szCs w:val="28"/>
                <w:lang w:val="nb-NO"/>
              </w:rPr>
            </w:pPr>
            <w:r w:rsidRPr="00A46DA4">
              <w:rPr>
                <w:rFonts w:asciiTheme="majorHAnsi" w:eastAsia="Times New Roman" w:hAnsiTheme="majorHAnsi" w:cstheme="majorHAnsi"/>
                <w:b/>
                <w:color w:val="000000" w:themeColor="text1"/>
                <w:sz w:val="28"/>
                <w:szCs w:val="28"/>
                <w:lang w:val="nb-NO"/>
              </w:rPr>
              <w:t xml:space="preserve">Giảng viên hướng dẫn: </w:t>
            </w:r>
            <w:r w:rsidR="000B3834" w:rsidRPr="00A46DA4">
              <w:rPr>
                <w:rFonts w:asciiTheme="majorHAnsi" w:eastAsia="Times New Roman" w:hAnsiTheme="majorHAnsi" w:cstheme="majorHAnsi"/>
                <w:b/>
                <w:color w:val="000000" w:themeColor="text1"/>
                <w:sz w:val="28"/>
                <w:szCs w:val="28"/>
                <w:lang w:val="nb-NO"/>
              </w:rPr>
              <w:t>Tr</w:t>
            </w:r>
            <w:r w:rsidR="001333A5" w:rsidRPr="00A46DA4">
              <w:rPr>
                <w:rFonts w:asciiTheme="majorHAnsi" w:eastAsia="Times New Roman" w:hAnsiTheme="majorHAnsi" w:cstheme="majorHAnsi"/>
                <w:b/>
                <w:color w:val="000000" w:themeColor="text1"/>
                <w:sz w:val="28"/>
                <w:szCs w:val="28"/>
                <w:lang w:val="nb-NO"/>
              </w:rPr>
              <w:t>ần Như Ý</w:t>
            </w:r>
          </w:p>
        </w:tc>
      </w:tr>
    </w:tbl>
    <w:p w14:paraId="6CD4E509" w14:textId="77777777" w:rsidR="00CC5102" w:rsidRPr="00A46DA4" w:rsidRDefault="00CC5102" w:rsidP="006E04FE">
      <w:pPr>
        <w:spacing w:before="120" w:after="120" w:line="312" w:lineRule="auto"/>
        <w:jc w:val="center"/>
        <w:rPr>
          <w:rFonts w:asciiTheme="majorHAnsi" w:eastAsia="Times New Roman" w:hAnsiTheme="majorHAnsi" w:cstheme="majorHAnsi"/>
          <w:b/>
          <w:color w:val="000000" w:themeColor="text1"/>
          <w:sz w:val="28"/>
          <w:szCs w:val="28"/>
          <w:lang w:val="nb-NO"/>
        </w:rPr>
      </w:pPr>
    </w:p>
    <w:p w14:paraId="3E638A19" w14:textId="77777777" w:rsidR="00CC5102" w:rsidRPr="00A46DA4" w:rsidRDefault="00CC5102" w:rsidP="006E04FE">
      <w:pPr>
        <w:tabs>
          <w:tab w:val="left" w:pos="986"/>
        </w:tabs>
        <w:spacing w:before="120" w:after="120" w:line="312" w:lineRule="auto"/>
        <w:rPr>
          <w:rFonts w:asciiTheme="majorHAnsi" w:hAnsiTheme="majorHAnsi" w:cstheme="majorHAnsi"/>
          <w:b/>
          <w:color w:val="000000" w:themeColor="text1"/>
          <w:sz w:val="28"/>
          <w:szCs w:val="28"/>
          <w:lang w:val="nb-NO"/>
        </w:rPr>
      </w:pPr>
    </w:p>
    <w:p w14:paraId="0BB5B66E" w14:textId="77777777" w:rsidR="00CC5102" w:rsidRPr="00A46DA4" w:rsidRDefault="00CC5102" w:rsidP="006E04FE">
      <w:pPr>
        <w:tabs>
          <w:tab w:val="left" w:pos="986"/>
        </w:tabs>
        <w:spacing w:before="120" w:after="120" w:line="312" w:lineRule="auto"/>
        <w:rPr>
          <w:rFonts w:asciiTheme="majorHAnsi" w:hAnsiTheme="majorHAnsi" w:cstheme="majorHAnsi"/>
          <w:b/>
          <w:color w:val="000000" w:themeColor="text1"/>
          <w:sz w:val="28"/>
          <w:szCs w:val="28"/>
          <w:lang w:val="nb-NO"/>
        </w:rPr>
      </w:pPr>
    </w:p>
    <w:p w14:paraId="5524492A" w14:textId="77777777" w:rsidR="00CC5102" w:rsidRPr="00A46DA4" w:rsidRDefault="00CC5102" w:rsidP="006E04FE">
      <w:pPr>
        <w:tabs>
          <w:tab w:val="left" w:pos="986"/>
        </w:tabs>
        <w:spacing w:before="120" w:after="120" w:line="312" w:lineRule="auto"/>
        <w:rPr>
          <w:rFonts w:asciiTheme="majorHAnsi" w:hAnsiTheme="majorHAnsi" w:cstheme="majorHAnsi"/>
          <w:b/>
          <w:color w:val="000000" w:themeColor="text1"/>
          <w:sz w:val="28"/>
          <w:szCs w:val="28"/>
          <w:lang w:val="nb-NO"/>
        </w:rPr>
      </w:pPr>
    </w:p>
    <w:p w14:paraId="6C17BABB" w14:textId="77777777" w:rsidR="00CC5102" w:rsidRPr="00A46DA4" w:rsidRDefault="00CC5102" w:rsidP="006E04FE">
      <w:pPr>
        <w:spacing w:before="120" w:after="120" w:line="312" w:lineRule="auto"/>
        <w:jc w:val="center"/>
        <w:rPr>
          <w:rFonts w:asciiTheme="majorHAnsi" w:hAnsiTheme="majorHAnsi" w:cstheme="majorHAnsi"/>
          <w:b/>
          <w:color w:val="000000" w:themeColor="text1"/>
          <w:sz w:val="28"/>
          <w:szCs w:val="28"/>
          <w:lang w:val="nb-NO"/>
        </w:rPr>
      </w:pPr>
    </w:p>
    <w:p w14:paraId="6563760B" w14:textId="77777777" w:rsidR="00CC5102" w:rsidRPr="00A46DA4" w:rsidRDefault="00CC5102" w:rsidP="006E04FE">
      <w:pPr>
        <w:spacing w:before="120" w:after="120" w:line="312" w:lineRule="auto"/>
        <w:jc w:val="center"/>
        <w:rPr>
          <w:rFonts w:asciiTheme="majorHAnsi" w:hAnsiTheme="majorHAnsi" w:cstheme="majorHAnsi"/>
          <w:b/>
          <w:color w:val="000000" w:themeColor="text1"/>
          <w:sz w:val="28"/>
          <w:szCs w:val="28"/>
          <w:lang w:val="nb-NO"/>
        </w:rPr>
      </w:pPr>
    </w:p>
    <w:p w14:paraId="33B4633B" w14:textId="77777777" w:rsidR="00CC5102" w:rsidRPr="00A46DA4" w:rsidRDefault="00CC5102" w:rsidP="006E04FE">
      <w:pPr>
        <w:spacing w:before="120" w:after="120" w:line="312" w:lineRule="auto"/>
        <w:jc w:val="center"/>
        <w:rPr>
          <w:rFonts w:asciiTheme="majorHAnsi" w:hAnsiTheme="majorHAnsi" w:cstheme="majorHAnsi"/>
          <w:b/>
          <w:color w:val="000000" w:themeColor="text1"/>
          <w:sz w:val="28"/>
          <w:szCs w:val="28"/>
          <w:lang w:val="nb-NO"/>
        </w:rPr>
      </w:pPr>
    </w:p>
    <w:p w14:paraId="2A4FA31B" w14:textId="77777777" w:rsidR="00CC5102" w:rsidRPr="00A46DA4" w:rsidRDefault="00CC5102" w:rsidP="006E04FE">
      <w:pPr>
        <w:spacing w:before="120" w:after="120" w:line="312" w:lineRule="auto"/>
        <w:jc w:val="center"/>
        <w:rPr>
          <w:rFonts w:asciiTheme="majorHAnsi" w:hAnsiTheme="majorHAnsi" w:cstheme="majorHAnsi"/>
          <w:b/>
          <w:color w:val="000000" w:themeColor="text1"/>
          <w:sz w:val="28"/>
          <w:szCs w:val="28"/>
          <w:lang w:val="nb-NO"/>
        </w:rPr>
      </w:pPr>
    </w:p>
    <w:p w14:paraId="072DDCF9" w14:textId="77777777" w:rsidR="00804C52" w:rsidRPr="00A46DA4" w:rsidRDefault="00804C52" w:rsidP="006E04FE">
      <w:pPr>
        <w:spacing w:before="120" w:after="120" w:line="312" w:lineRule="auto"/>
        <w:rPr>
          <w:rFonts w:asciiTheme="majorHAnsi" w:hAnsiTheme="majorHAnsi" w:cstheme="majorHAnsi"/>
          <w:b/>
          <w:color w:val="000000" w:themeColor="text1"/>
          <w:sz w:val="28"/>
          <w:szCs w:val="28"/>
          <w:lang w:val="nb-NO"/>
        </w:rPr>
      </w:pPr>
    </w:p>
    <w:p w14:paraId="0897F3E4" w14:textId="77777777" w:rsidR="00804C52" w:rsidRPr="00A46DA4" w:rsidRDefault="00804C52" w:rsidP="006E04FE">
      <w:pPr>
        <w:spacing w:before="120" w:after="120" w:line="312" w:lineRule="auto"/>
        <w:jc w:val="center"/>
        <w:rPr>
          <w:rFonts w:asciiTheme="majorHAnsi" w:hAnsiTheme="majorHAnsi" w:cstheme="majorHAnsi"/>
          <w:b/>
          <w:color w:val="000000" w:themeColor="text1"/>
          <w:sz w:val="28"/>
          <w:szCs w:val="28"/>
          <w:lang w:val="nb-NO"/>
        </w:rPr>
      </w:pPr>
    </w:p>
    <w:p w14:paraId="2C1E039F" w14:textId="77777777" w:rsidR="00804C52" w:rsidRPr="00A46DA4" w:rsidRDefault="00804C52" w:rsidP="006E04FE">
      <w:pPr>
        <w:spacing w:before="120" w:after="120" w:line="312" w:lineRule="auto"/>
        <w:jc w:val="center"/>
        <w:rPr>
          <w:rFonts w:asciiTheme="majorHAnsi" w:hAnsiTheme="majorHAnsi" w:cstheme="majorHAnsi"/>
          <w:b/>
          <w:color w:val="000000" w:themeColor="text1"/>
          <w:sz w:val="28"/>
          <w:szCs w:val="28"/>
          <w:lang w:val="nb-NO"/>
        </w:rPr>
      </w:pPr>
    </w:p>
    <w:p w14:paraId="6D5A2E40" w14:textId="77777777" w:rsidR="00804C52" w:rsidRPr="00A46DA4" w:rsidRDefault="00804C52" w:rsidP="006E04FE">
      <w:pPr>
        <w:spacing w:before="120" w:after="120" w:line="312" w:lineRule="auto"/>
        <w:jc w:val="center"/>
        <w:rPr>
          <w:rFonts w:asciiTheme="majorHAnsi" w:hAnsiTheme="majorHAnsi" w:cstheme="majorHAnsi"/>
          <w:b/>
          <w:color w:val="000000" w:themeColor="text1"/>
          <w:sz w:val="28"/>
          <w:szCs w:val="28"/>
          <w:lang w:val="nb-NO"/>
        </w:rPr>
      </w:pPr>
    </w:p>
    <w:p w14:paraId="6DF91192" w14:textId="745C299B" w:rsidR="00F4423F" w:rsidRPr="00A46DA4" w:rsidRDefault="0077432A" w:rsidP="006E04FE">
      <w:pPr>
        <w:spacing w:before="120" w:after="120" w:line="312" w:lineRule="auto"/>
        <w:jc w:val="center"/>
        <w:rPr>
          <w:rFonts w:asciiTheme="majorHAnsi" w:hAnsiTheme="majorHAnsi" w:cstheme="majorHAnsi"/>
          <w:b/>
          <w:color w:val="000000" w:themeColor="text1"/>
          <w:sz w:val="28"/>
          <w:szCs w:val="28"/>
          <w:lang w:val="nb-NO"/>
        </w:rPr>
      </w:pPr>
      <w:r w:rsidRPr="00A46DA4">
        <w:rPr>
          <w:rFonts w:asciiTheme="majorHAnsi" w:hAnsiTheme="majorHAnsi" w:cstheme="majorHAnsi"/>
          <w:b/>
          <w:color w:val="000000" w:themeColor="text1"/>
          <w:sz w:val="28"/>
          <w:szCs w:val="28"/>
          <w:lang w:val="nb-NO"/>
        </w:rPr>
        <w:t xml:space="preserve">Thành phố Hồ Chí Minh, tháng </w:t>
      </w:r>
      <w:r w:rsidR="002447F9">
        <w:rPr>
          <w:rFonts w:asciiTheme="majorHAnsi" w:hAnsiTheme="majorHAnsi" w:cstheme="majorHAnsi"/>
          <w:b/>
          <w:color w:val="000000" w:themeColor="text1"/>
          <w:sz w:val="28"/>
          <w:szCs w:val="28"/>
          <w:lang w:val="nb-NO"/>
        </w:rPr>
        <w:t>4</w:t>
      </w:r>
      <w:r w:rsidRPr="00A46DA4">
        <w:rPr>
          <w:rFonts w:asciiTheme="majorHAnsi" w:hAnsiTheme="majorHAnsi" w:cstheme="majorHAnsi"/>
          <w:b/>
          <w:color w:val="000000" w:themeColor="text1"/>
          <w:sz w:val="28"/>
          <w:szCs w:val="28"/>
          <w:lang w:val="nb-NO"/>
        </w:rPr>
        <w:t xml:space="preserve"> năm 202</w:t>
      </w:r>
      <w:r w:rsidR="001333A5" w:rsidRPr="00A46DA4">
        <w:rPr>
          <w:rFonts w:asciiTheme="majorHAnsi" w:hAnsiTheme="majorHAnsi" w:cstheme="majorHAnsi"/>
          <w:b/>
          <w:color w:val="000000" w:themeColor="text1"/>
          <w:sz w:val="28"/>
          <w:szCs w:val="28"/>
          <w:lang w:val="nb-NO"/>
        </w:rPr>
        <w:t>5</w:t>
      </w:r>
      <w:r w:rsidR="00F4423F" w:rsidRPr="00A46DA4">
        <w:rPr>
          <w:rFonts w:asciiTheme="majorHAnsi" w:hAnsiTheme="majorHAnsi" w:cstheme="majorHAnsi"/>
          <w:b/>
          <w:bCs/>
          <w:sz w:val="28"/>
          <w:szCs w:val="28"/>
        </w:rPr>
        <w:br w:type="page"/>
      </w:r>
    </w:p>
    <w:p w14:paraId="28274A2D" w14:textId="49982CBC" w:rsidR="00CC5102" w:rsidRPr="00A46DA4" w:rsidRDefault="004B03E9" w:rsidP="006E04FE">
      <w:pPr>
        <w:spacing w:before="120" w:after="120" w:line="312" w:lineRule="auto"/>
        <w:jc w:val="center"/>
        <w:rPr>
          <w:rFonts w:asciiTheme="majorHAnsi" w:hAnsiTheme="majorHAnsi" w:cstheme="majorHAnsi"/>
          <w:b/>
          <w:bCs/>
          <w:sz w:val="28"/>
          <w:szCs w:val="28"/>
        </w:rPr>
      </w:pPr>
      <w:r w:rsidRPr="00A46DA4">
        <w:rPr>
          <w:rFonts w:asciiTheme="majorHAnsi" w:hAnsiTheme="majorHAnsi" w:cstheme="majorHAnsi"/>
          <w:b/>
          <w:bCs/>
          <w:sz w:val="28"/>
          <w:szCs w:val="28"/>
        </w:rPr>
        <w:lastRenderedPageBreak/>
        <w:t>BẢNG PHÂN CÔNG CÔNG VIỆC VÀ ĐÁNH GIÁ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2452"/>
        <w:gridCol w:w="1120"/>
        <w:gridCol w:w="2440"/>
        <w:gridCol w:w="1767"/>
      </w:tblGrid>
      <w:tr w:rsidR="00AF28CB" w:rsidRPr="00A46DA4" w14:paraId="2EE5AA47" w14:textId="77777777" w:rsidTr="004B36AA">
        <w:trPr>
          <w:trHeight w:val="680"/>
        </w:trPr>
        <w:tc>
          <w:tcPr>
            <w:tcW w:w="0" w:type="auto"/>
            <w:vAlign w:val="center"/>
          </w:tcPr>
          <w:p w14:paraId="0BADEBA6" w14:textId="664CF6AD" w:rsidR="0020077C" w:rsidRPr="00A46DA4" w:rsidRDefault="0020077C" w:rsidP="006E04FE">
            <w:pPr>
              <w:spacing w:line="312" w:lineRule="auto"/>
              <w:jc w:val="center"/>
              <w:rPr>
                <w:rFonts w:asciiTheme="majorHAnsi" w:eastAsia="Times New Roman" w:hAnsiTheme="majorHAnsi" w:cstheme="majorHAnsi"/>
                <w:b/>
                <w:bCs/>
                <w:color w:val="000000"/>
                <w:sz w:val="28"/>
                <w:szCs w:val="28"/>
              </w:rPr>
            </w:pPr>
            <w:r w:rsidRPr="00A46DA4">
              <w:rPr>
                <w:rFonts w:asciiTheme="majorHAnsi" w:hAnsiTheme="majorHAnsi" w:cstheme="majorHAnsi"/>
                <w:b/>
                <w:bCs/>
                <w:color w:val="000000"/>
                <w:sz w:val="28"/>
                <w:szCs w:val="28"/>
              </w:rPr>
              <w:t>MSSV</w:t>
            </w:r>
          </w:p>
        </w:tc>
        <w:tc>
          <w:tcPr>
            <w:tcW w:w="0" w:type="auto"/>
            <w:vAlign w:val="center"/>
          </w:tcPr>
          <w:p w14:paraId="2A35F734" w14:textId="2807F7A7" w:rsidR="0020077C" w:rsidRPr="00A46DA4" w:rsidRDefault="0020077C" w:rsidP="006E04FE">
            <w:pPr>
              <w:spacing w:line="312" w:lineRule="auto"/>
              <w:jc w:val="center"/>
              <w:rPr>
                <w:rFonts w:asciiTheme="majorHAnsi" w:eastAsia="Times New Roman" w:hAnsiTheme="majorHAnsi" w:cstheme="majorHAnsi"/>
                <w:b/>
                <w:bCs/>
                <w:color w:val="000000"/>
                <w:sz w:val="28"/>
                <w:szCs w:val="28"/>
              </w:rPr>
            </w:pPr>
            <w:r w:rsidRPr="00A46DA4">
              <w:rPr>
                <w:rFonts w:asciiTheme="majorHAnsi" w:hAnsiTheme="majorHAnsi" w:cstheme="majorHAnsi"/>
                <w:b/>
                <w:bCs/>
                <w:color w:val="000000"/>
                <w:sz w:val="28"/>
                <w:szCs w:val="28"/>
              </w:rPr>
              <w:t>Họ tên</w:t>
            </w:r>
          </w:p>
        </w:tc>
        <w:tc>
          <w:tcPr>
            <w:tcW w:w="0" w:type="auto"/>
            <w:vAlign w:val="center"/>
          </w:tcPr>
          <w:p w14:paraId="43E03B74" w14:textId="77777777" w:rsidR="0020077C" w:rsidRPr="00A46DA4" w:rsidRDefault="0020077C" w:rsidP="006E04FE">
            <w:pPr>
              <w:spacing w:line="312" w:lineRule="auto"/>
              <w:jc w:val="center"/>
              <w:rPr>
                <w:rFonts w:asciiTheme="majorHAnsi" w:eastAsia="Times New Roman" w:hAnsiTheme="majorHAnsi" w:cstheme="majorHAnsi"/>
                <w:b/>
                <w:bCs/>
                <w:color w:val="000000"/>
                <w:sz w:val="28"/>
                <w:szCs w:val="28"/>
              </w:rPr>
            </w:pPr>
            <w:r w:rsidRPr="00A46DA4">
              <w:rPr>
                <w:rFonts w:asciiTheme="majorHAnsi" w:hAnsiTheme="majorHAnsi" w:cstheme="majorHAnsi"/>
                <w:b/>
                <w:bCs/>
                <w:color w:val="000000"/>
                <w:sz w:val="28"/>
                <w:szCs w:val="28"/>
              </w:rPr>
              <w:t>Đóng góp tỷ lệ %</w:t>
            </w:r>
          </w:p>
        </w:tc>
        <w:tc>
          <w:tcPr>
            <w:tcW w:w="0" w:type="auto"/>
            <w:vAlign w:val="center"/>
          </w:tcPr>
          <w:p w14:paraId="0B1A03A5" w14:textId="77777777" w:rsidR="0020077C" w:rsidRPr="00A46DA4" w:rsidRDefault="0020077C" w:rsidP="006E04FE">
            <w:pPr>
              <w:spacing w:line="312" w:lineRule="auto"/>
              <w:jc w:val="center"/>
              <w:rPr>
                <w:rFonts w:asciiTheme="majorHAnsi" w:eastAsia="Times New Roman" w:hAnsiTheme="majorHAnsi" w:cstheme="majorHAnsi"/>
                <w:b/>
                <w:bCs/>
                <w:color w:val="000000"/>
                <w:sz w:val="28"/>
                <w:szCs w:val="28"/>
              </w:rPr>
            </w:pPr>
            <w:r w:rsidRPr="00A46DA4">
              <w:rPr>
                <w:rFonts w:asciiTheme="majorHAnsi" w:hAnsiTheme="majorHAnsi" w:cstheme="majorHAnsi"/>
                <w:b/>
                <w:color w:val="000000" w:themeColor="text1"/>
                <w:sz w:val="28"/>
                <w:szCs w:val="28"/>
                <w:lang w:val="vi-VN"/>
              </w:rPr>
              <w:t>Nhiệm vụ</w:t>
            </w:r>
            <w:r w:rsidRPr="00A46DA4">
              <w:rPr>
                <w:rFonts w:asciiTheme="majorHAnsi" w:hAnsiTheme="majorHAnsi" w:cstheme="majorHAnsi"/>
                <w:b/>
                <w:color w:val="000000" w:themeColor="text1"/>
                <w:sz w:val="28"/>
                <w:szCs w:val="28"/>
              </w:rPr>
              <w:t xml:space="preserve"> được phân công</w:t>
            </w:r>
          </w:p>
        </w:tc>
        <w:tc>
          <w:tcPr>
            <w:tcW w:w="0" w:type="auto"/>
            <w:vAlign w:val="center"/>
          </w:tcPr>
          <w:p w14:paraId="000A86E5" w14:textId="040E72A7" w:rsidR="0020077C" w:rsidRPr="00A46DA4" w:rsidRDefault="008E32F1" w:rsidP="006E04FE">
            <w:pPr>
              <w:spacing w:line="312" w:lineRule="auto"/>
              <w:jc w:val="center"/>
              <w:rPr>
                <w:rFonts w:asciiTheme="majorHAnsi" w:eastAsia="Times New Roman" w:hAnsiTheme="majorHAnsi" w:cstheme="majorHAnsi"/>
                <w:b/>
                <w:bCs/>
                <w:color w:val="000000"/>
                <w:sz w:val="28"/>
                <w:szCs w:val="28"/>
              </w:rPr>
            </w:pPr>
            <w:r w:rsidRPr="00A46DA4">
              <w:rPr>
                <w:rFonts w:asciiTheme="majorHAnsi" w:hAnsiTheme="majorHAnsi" w:cstheme="majorHAnsi"/>
                <w:b/>
                <w:color w:val="000000" w:themeColor="text1"/>
                <w:sz w:val="28"/>
                <w:szCs w:val="28"/>
              </w:rPr>
              <w:t>Mức</w:t>
            </w:r>
            <w:r w:rsidR="0020077C" w:rsidRPr="00A46DA4">
              <w:rPr>
                <w:rFonts w:asciiTheme="majorHAnsi" w:hAnsiTheme="majorHAnsi" w:cstheme="majorHAnsi"/>
                <w:b/>
                <w:color w:val="000000" w:themeColor="text1"/>
                <w:sz w:val="28"/>
                <w:szCs w:val="28"/>
              </w:rPr>
              <w:t xml:space="preserve"> độ hoàn thành công việc được phân công</w:t>
            </w:r>
          </w:p>
        </w:tc>
      </w:tr>
      <w:tr w:rsidR="00AF28CB" w:rsidRPr="00A46DA4" w14:paraId="6AA49AC3" w14:textId="77777777" w:rsidTr="0017223B">
        <w:trPr>
          <w:trHeight w:val="680"/>
        </w:trPr>
        <w:tc>
          <w:tcPr>
            <w:tcW w:w="0" w:type="auto"/>
            <w:shd w:val="clear" w:color="auto" w:fill="auto"/>
            <w:noWrap/>
            <w:vAlign w:val="center"/>
          </w:tcPr>
          <w:p w14:paraId="7EC64EC5" w14:textId="3E45868F" w:rsidR="00ED72CF" w:rsidRPr="00A46DA4" w:rsidRDefault="00917B6F" w:rsidP="006E04FE">
            <w:pPr>
              <w:spacing w:line="312" w:lineRule="auto"/>
              <w:rPr>
                <w:rFonts w:asciiTheme="majorHAnsi" w:eastAsia="Times New Roman" w:hAnsiTheme="majorHAnsi" w:cstheme="majorHAnsi"/>
                <w:color w:val="000000"/>
                <w:sz w:val="28"/>
                <w:szCs w:val="28"/>
              </w:rPr>
            </w:pPr>
            <w:r w:rsidRPr="00917B6F">
              <w:rPr>
                <w:rFonts w:asciiTheme="majorHAnsi" w:eastAsia="Times New Roman" w:hAnsiTheme="majorHAnsi" w:cstheme="majorHAnsi"/>
                <w:color w:val="000000"/>
                <w:sz w:val="28"/>
                <w:szCs w:val="28"/>
              </w:rPr>
              <w:t>2001230909</w:t>
            </w:r>
          </w:p>
        </w:tc>
        <w:tc>
          <w:tcPr>
            <w:tcW w:w="0" w:type="auto"/>
            <w:shd w:val="clear" w:color="auto" w:fill="auto"/>
            <w:noWrap/>
            <w:vAlign w:val="center"/>
          </w:tcPr>
          <w:p w14:paraId="18C8D793" w14:textId="06014CC0" w:rsidR="00ED72CF" w:rsidRPr="00A46DA4" w:rsidRDefault="00944B4B" w:rsidP="006E04FE">
            <w:pPr>
              <w:spacing w:line="312" w:lineRule="auto"/>
              <w:rPr>
                <w:rFonts w:asciiTheme="majorHAnsi" w:eastAsia="Times New Roman" w:hAnsiTheme="majorHAnsi" w:cstheme="majorHAnsi"/>
                <w:color w:val="000000"/>
                <w:sz w:val="28"/>
                <w:szCs w:val="28"/>
              </w:rPr>
            </w:pPr>
            <w:r w:rsidRPr="00A46DA4">
              <w:rPr>
                <w:rFonts w:asciiTheme="majorHAnsi" w:eastAsia="Times New Roman" w:hAnsiTheme="majorHAnsi" w:cstheme="majorHAnsi"/>
                <w:color w:val="000000"/>
                <w:sz w:val="28"/>
                <w:szCs w:val="28"/>
              </w:rPr>
              <w:t>Nguyễn Hữu Thắng</w:t>
            </w:r>
          </w:p>
        </w:tc>
        <w:tc>
          <w:tcPr>
            <w:tcW w:w="0" w:type="auto"/>
            <w:shd w:val="clear" w:color="auto" w:fill="auto"/>
            <w:noWrap/>
            <w:vAlign w:val="center"/>
          </w:tcPr>
          <w:p w14:paraId="4760418B" w14:textId="63FF99A6" w:rsidR="00ED72CF" w:rsidRPr="00A46DA4" w:rsidRDefault="002447F9" w:rsidP="006E04FE">
            <w:pPr>
              <w:spacing w:line="312" w:lineRule="auto"/>
              <w:jc w:val="center"/>
              <w:rPr>
                <w:rFonts w:asciiTheme="majorHAnsi" w:eastAsia="Times New Roman" w:hAnsiTheme="majorHAnsi" w:cstheme="majorHAnsi"/>
                <w:color w:val="000000"/>
                <w:sz w:val="28"/>
                <w:szCs w:val="28"/>
              </w:rPr>
            </w:pPr>
            <w:r>
              <w:rPr>
                <w:rFonts w:asciiTheme="majorHAnsi" w:eastAsia="Times New Roman" w:hAnsiTheme="majorHAnsi" w:cstheme="majorHAnsi"/>
                <w:color w:val="000000"/>
                <w:sz w:val="28"/>
                <w:szCs w:val="28"/>
              </w:rPr>
              <w:t>90</w:t>
            </w:r>
            <w:r w:rsidR="00ED72CF" w:rsidRPr="00A46DA4">
              <w:rPr>
                <w:rFonts w:asciiTheme="majorHAnsi" w:eastAsia="Times New Roman" w:hAnsiTheme="majorHAnsi" w:cstheme="majorHAnsi"/>
                <w:color w:val="000000"/>
                <w:sz w:val="28"/>
                <w:szCs w:val="28"/>
              </w:rPr>
              <w:t>%</w:t>
            </w:r>
          </w:p>
        </w:tc>
        <w:tc>
          <w:tcPr>
            <w:tcW w:w="0" w:type="auto"/>
            <w:vAlign w:val="center"/>
          </w:tcPr>
          <w:p w14:paraId="41D9375C" w14:textId="7A2B21FF" w:rsidR="00AF28CB" w:rsidRDefault="00AF28CB" w:rsidP="006E04FE">
            <w:pPr>
              <w:pStyle w:val="ListParagraph"/>
              <w:numPr>
                <w:ilvl w:val="0"/>
                <w:numId w:val="3"/>
              </w:numPr>
              <w:spacing w:line="312" w:lineRule="auto"/>
              <w:contextualSpacing w:val="0"/>
              <w:rPr>
                <w:rFonts w:asciiTheme="majorHAnsi" w:hAnsiTheme="majorHAnsi" w:cstheme="majorHAnsi"/>
                <w:sz w:val="28"/>
                <w:szCs w:val="28"/>
              </w:rPr>
            </w:pPr>
            <w:r>
              <w:rPr>
                <w:rFonts w:asciiTheme="majorHAnsi" w:hAnsiTheme="majorHAnsi" w:cstheme="majorHAnsi"/>
                <w:sz w:val="28"/>
                <w:szCs w:val="28"/>
              </w:rPr>
              <w:t>Giả định và Hạn chế</w:t>
            </w:r>
          </w:p>
          <w:p w14:paraId="42691EC6" w14:textId="06B75234" w:rsidR="000812B3" w:rsidRPr="00A46DA4" w:rsidRDefault="00AF28CB" w:rsidP="006E04FE">
            <w:pPr>
              <w:pStyle w:val="ListParagraph"/>
              <w:numPr>
                <w:ilvl w:val="0"/>
                <w:numId w:val="3"/>
              </w:numPr>
              <w:spacing w:line="312" w:lineRule="auto"/>
              <w:contextualSpacing w:val="0"/>
              <w:rPr>
                <w:rFonts w:asciiTheme="majorHAnsi" w:hAnsiTheme="majorHAnsi" w:cstheme="majorHAnsi"/>
                <w:sz w:val="28"/>
                <w:szCs w:val="28"/>
              </w:rPr>
            </w:pPr>
            <w:r>
              <w:rPr>
                <w:rFonts w:asciiTheme="majorHAnsi" w:hAnsiTheme="majorHAnsi" w:cstheme="majorHAnsi"/>
                <w:sz w:val="28"/>
                <w:szCs w:val="28"/>
              </w:rPr>
              <w:t>Ứng dụng</w:t>
            </w:r>
          </w:p>
        </w:tc>
        <w:tc>
          <w:tcPr>
            <w:tcW w:w="0" w:type="auto"/>
            <w:vAlign w:val="center"/>
          </w:tcPr>
          <w:p w14:paraId="55CE6925" w14:textId="5EE82A7A" w:rsidR="00ED72CF" w:rsidRPr="00A46DA4" w:rsidRDefault="00ED72CF" w:rsidP="006E04FE">
            <w:pPr>
              <w:spacing w:line="312" w:lineRule="auto"/>
              <w:rPr>
                <w:rFonts w:asciiTheme="majorHAnsi" w:eastAsia="Times New Roman" w:hAnsiTheme="majorHAnsi" w:cstheme="majorHAnsi"/>
                <w:color w:val="000000"/>
                <w:sz w:val="28"/>
                <w:szCs w:val="28"/>
              </w:rPr>
            </w:pPr>
            <w:r w:rsidRPr="00A46DA4">
              <w:rPr>
                <w:rFonts w:asciiTheme="majorHAnsi" w:eastAsia="Times New Roman" w:hAnsiTheme="majorHAnsi" w:cstheme="majorHAnsi"/>
                <w:color w:val="000000"/>
                <w:sz w:val="28"/>
                <w:szCs w:val="28"/>
              </w:rPr>
              <w:t>Hoàn thành tốt, đúng hạn</w:t>
            </w:r>
          </w:p>
        </w:tc>
      </w:tr>
      <w:tr w:rsidR="00AF28CB" w:rsidRPr="00A46DA4" w14:paraId="00A23BD6" w14:textId="77777777" w:rsidTr="0017223B">
        <w:trPr>
          <w:trHeight w:val="680"/>
        </w:trPr>
        <w:tc>
          <w:tcPr>
            <w:tcW w:w="0" w:type="auto"/>
            <w:shd w:val="clear" w:color="auto" w:fill="auto"/>
            <w:noWrap/>
            <w:vAlign w:val="center"/>
          </w:tcPr>
          <w:p w14:paraId="4BFF3FDB" w14:textId="56AA90CA" w:rsidR="00ED72CF" w:rsidRPr="00A46DA4" w:rsidRDefault="00ED72CF" w:rsidP="006E04FE">
            <w:pPr>
              <w:spacing w:line="312" w:lineRule="auto"/>
              <w:rPr>
                <w:rFonts w:asciiTheme="majorHAnsi" w:eastAsia="Times New Roman" w:hAnsiTheme="majorHAnsi" w:cstheme="majorHAnsi"/>
                <w:color w:val="000000"/>
                <w:sz w:val="28"/>
                <w:szCs w:val="28"/>
              </w:rPr>
            </w:pPr>
            <w:r w:rsidRPr="00A46DA4">
              <w:rPr>
                <w:rFonts w:asciiTheme="majorHAnsi" w:eastAsia="Times New Roman" w:hAnsiTheme="majorHAnsi" w:cstheme="majorHAnsi"/>
                <w:color w:val="000000"/>
                <w:sz w:val="28"/>
                <w:szCs w:val="28"/>
              </w:rPr>
              <w:t>2001225676</w:t>
            </w:r>
          </w:p>
        </w:tc>
        <w:tc>
          <w:tcPr>
            <w:tcW w:w="0" w:type="auto"/>
            <w:shd w:val="clear" w:color="auto" w:fill="auto"/>
            <w:noWrap/>
            <w:vAlign w:val="center"/>
          </w:tcPr>
          <w:p w14:paraId="1A417FF0" w14:textId="1754F940" w:rsidR="00ED72CF" w:rsidRPr="00A46DA4" w:rsidRDefault="00ED72CF" w:rsidP="006E04FE">
            <w:pPr>
              <w:spacing w:line="312" w:lineRule="auto"/>
              <w:rPr>
                <w:rFonts w:asciiTheme="majorHAnsi" w:eastAsia="Times New Roman" w:hAnsiTheme="majorHAnsi" w:cstheme="majorHAnsi"/>
                <w:color w:val="000000"/>
                <w:sz w:val="28"/>
                <w:szCs w:val="28"/>
              </w:rPr>
            </w:pPr>
            <w:r w:rsidRPr="00A46DA4">
              <w:rPr>
                <w:rFonts w:asciiTheme="majorHAnsi" w:eastAsia="Times New Roman" w:hAnsiTheme="majorHAnsi" w:cstheme="majorHAnsi"/>
                <w:color w:val="000000"/>
                <w:sz w:val="28"/>
                <w:szCs w:val="28"/>
              </w:rPr>
              <w:t>Lê Đức Trung</w:t>
            </w:r>
          </w:p>
        </w:tc>
        <w:tc>
          <w:tcPr>
            <w:tcW w:w="0" w:type="auto"/>
            <w:shd w:val="clear" w:color="auto" w:fill="auto"/>
            <w:noWrap/>
            <w:vAlign w:val="center"/>
          </w:tcPr>
          <w:p w14:paraId="5DD5E9AF" w14:textId="1A0136BB" w:rsidR="00ED72CF" w:rsidRPr="00A46DA4" w:rsidRDefault="002447F9" w:rsidP="006E04FE">
            <w:pPr>
              <w:spacing w:line="312" w:lineRule="auto"/>
              <w:jc w:val="center"/>
              <w:rPr>
                <w:rFonts w:asciiTheme="majorHAnsi" w:eastAsia="Times New Roman" w:hAnsiTheme="majorHAnsi" w:cstheme="majorHAnsi"/>
                <w:color w:val="000000"/>
                <w:sz w:val="28"/>
                <w:szCs w:val="28"/>
              </w:rPr>
            </w:pPr>
            <w:r>
              <w:rPr>
                <w:rFonts w:asciiTheme="majorHAnsi" w:eastAsia="Times New Roman" w:hAnsiTheme="majorHAnsi" w:cstheme="majorHAnsi"/>
                <w:color w:val="000000"/>
                <w:sz w:val="28"/>
                <w:szCs w:val="28"/>
              </w:rPr>
              <w:t>90</w:t>
            </w:r>
            <w:r w:rsidR="00ED72CF" w:rsidRPr="00A46DA4">
              <w:rPr>
                <w:rFonts w:asciiTheme="majorHAnsi" w:eastAsia="Times New Roman" w:hAnsiTheme="majorHAnsi" w:cstheme="majorHAnsi"/>
                <w:color w:val="000000"/>
                <w:sz w:val="28"/>
                <w:szCs w:val="28"/>
              </w:rPr>
              <w:t>%</w:t>
            </w:r>
          </w:p>
        </w:tc>
        <w:tc>
          <w:tcPr>
            <w:tcW w:w="0" w:type="auto"/>
            <w:vAlign w:val="center"/>
          </w:tcPr>
          <w:p w14:paraId="43AF8753" w14:textId="77777777" w:rsidR="00D51318" w:rsidRDefault="00AF28CB" w:rsidP="006E04FE">
            <w:pPr>
              <w:pStyle w:val="ListParagraph"/>
              <w:numPr>
                <w:ilvl w:val="0"/>
                <w:numId w:val="3"/>
              </w:numPr>
              <w:spacing w:line="312" w:lineRule="auto"/>
              <w:contextualSpacing w:val="0"/>
              <w:rPr>
                <w:rFonts w:asciiTheme="majorHAnsi" w:hAnsiTheme="majorHAnsi" w:cstheme="majorHAnsi"/>
                <w:sz w:val="28"/>
                <w:szCs w:val="28"/>
              </w:rPr>
            </w:pPr>
            <w:r>
              <w:rPr>
                <w:rFonts w:asciiTheme="majorHAnsi" w:hAnsiTheme="majorHAnsi" w:cstheme="majorHAnsi"/>
                <w:sz w:val="28"/>
                <w:szCs w:val="28"/>
              </w:rPr>
              <w:t>Công thức</w:t>
            </w:r>
          </w:p>
          <w:p w14:paraId="3BF08C53" w14:textId="77777777" w:rsidR="00AF28CB" w:rsidRDefault="00AF28CB" w:rsidP="006E04FE">
            <w:pPr>
              <w:pStyle w:val="ListParagraph"/>
              <w:numPr>
                <w:ilvl w:val="0"/>
                <w:numId w:val="3"/>
              </w:numPr>
              <w:spacing w:line="312" w:lineRule="auto"/>
              <w:contextualSpacing w:val="0"/>
              <w:rPr>
                <w:rFonts w:asciiTheme="majorHAnsi" w:hAnsiTheme="majorHAnsi" w:cstheme="majorHAnsi"/>
                <w:sz w:val="28"/>
                <w:szCs w:val="28"/>
              </w:rPr>
            </w:pPr>
            <w:r>
              <w:rPr>
                <w:rFonts w:asciiTheme="majorHAnsi" w:hAnsiTheme="majorHAnsi" w:cstheme="majorHAnsi"/>
                <w:sz w:val="28"/>
                <w:szCs w:val="28"/>
              </w:rPr>
              <w:t>Ví dụ minh họa</w:t>
            </w:r>
          </w:p>
          <w:p w14:paraId="7272D40F" w14:textId="149A9B08" w:rsidR="00732634" w:rsidRPr="00A46DA4" w:rsidRDefault="00732634" w:rsidP="006E04FE">
            <w:pPr>
              <w:pStyle w:val="ListParagraph"/>
              <w:numPr>
                <w:ilvl w:val="0"/>
                <w:numId w:val="3"/>
              </w:numPr>
              <w:spacing w:line="312" w:lineRule="auto"/>
              <w:contextualSpacing w:val="0"/>
              <w:rPr>
                <w:rFonts w:asciiTheme="majorHAnsi" w:hAnsiTheme="majorHAnsi" w:cstheme="majorHAnsi"/>
                <w:sz w:val="28"/>
                <w:szCs w:val="28"/>
              </w:rPr>
            </w:pPr>
            <w:r>
              <w:rPr>
                <w:rFonts w:asciiTheme="majorHAnsi" w:hAnsiTheme="majorHAnsi" w:cstheme="majorHAnsi"/>
                <w:sz w:val="28"/>
                <w:szCs w:val="28"/>
              </w:rPr>
              <w:t>So sánh</w:t>
            </w:r>
          </w:p>
        </w:tc>
        <w:tc>
          <w:tcPr>
            <w:tcW w:w="0" w:type="auto"/>
            <w:vAlign w:val="center"/>
          </w:tcPr>
          <w:p w14:paraId="3A3E3C76" w14:textId="33EF3528" w:rsidR="00ED72CF" w:rsidRPr="00A46DA4" w:rsidRDefault="00ED72CF" w:rsidP="006E04FE">
            <w:pPr>
              <w:spacing w:line="312" w:lineRule="auto"/>
              <w:rPr>
                <w:rFonts w:asciiTheme="majorHAnsi" w:hAnsiTheme="majorHAnsi" w:cstheme="majorHAnsi"/>
                <w:color w:val="000000" w:themeColor="text1"/>
                <w:sz w:val="28"/>
                <w:szCs w:val="28"/>
                <w:lang w:val="vi-VN"/>
              </w:rPr>
            </w:pPr>
            <w:r w:rsidRPr="00A46DA4">
              <w:rPr>
                <w:rFonts w:asciiTheme="majorHAnsi" w:eastAsia="Times New Roman" w:hAnsiTheme="majorHAnsi" w:cstheme="majorHAnsi"/>
                <w:color w:val="000000"/>
                <w:sz w:val="28"/>
                <w:szCs w:val="28"/>
              </w:rPr>
              <w:t>Hoàn thành tốt, đúng hạn</w:t>
            </w:r>
          </w:p>
        </w:tc>
      </w:tr>
      <w:tr w:rsidR="00AF28CB" w:rsidRPr="00A46DA4" w14:paraId="56225623" w14:textId="77777777" w:rsidTr="0017223B">
        <w:trPr>
          <w:trHeight w:val="680"/>
        </w:trPr>
        <w:tc>
          <w:tcPr>
            <w:tcW w:w="0" w:type="auto"/>
            <w:shd w:val="clear" w:color="auto" w:fill="auto"/>
            <w:noWrap/>
            <w:vAlign w:val="center"/>
          </w:tcPr>
          <w:p w14:paraId="3ED4BA12" w14:textId="675D7F87" w:rsidR="00ED72CF" w:rsidRPr="00A46DA4" w:rsidRDefault="00ED72CF" w:rsidP="006E04FE">
            <w:pPr>
              <w:spacing w:line="312" w:lineRule="auto"/>
              <w:rPr>
                <w:rFonts w:asciiTheme="majorHAnsi" w:eastAsia="Times New Roman" w:hAnsiTheme="majorHAnsi" w:cstheme="majorHAnsi"/>
                <w:color w:val="000000"/>
                <w:sz w:val="28"/>
                <w:szCs w:val="28"/>
              </w:rPr>
            </w:pPr>
            <w:r w:rsidRPr="00A46DA4">
              <w:rPr>
                <w:rFonts w:asciiTheme="majorHAnsi" w:eastAsia="Times New Roman" w:hAnsiTheme="majorHAnsi" w:cstheme="majorHAnsi"/>
                <w:color w:val="000000"/>
                <w:sz w:val="28"/>
                <w:szCs w:val="28"/>
              </w:rPr>
              <w:t>2001222641</w:t>
            </w:r>
          </w:p>
        </w:tc>
        <w:tc>
          <w:tcPr>
            <w:tcW w:w="0" w:type="auto"/>
            <w:shd w:val="clear" w:color="auto" w:fill="auto"/>
            <w:noWrap/>
            <w:vAlign w:val="center"/>
          </w:tcPr>
          <w:p w14:paraId="01F31EFB" w14:textId="0810B966" w:rsidR="00ED72CF" w:rsidRPr="00A46DA4" w:rsidRDefault="00ED72CF" w:rsidP="006E04FE">
            <w:pPr>
              <w:spacing w:line="312" w:lineRule="auto"/>
              <w:rPr>
                <w:rFonts w:asciiTheme="majorHAnsi" w:eastAsia="Times New Roman" w:hAnsiTheme="majorHAnsi" w:cstheme="majorHAnsi"/>
                <w:color w:val="000000"/>
                <w:sz w:val="28"/>
                <w:szCs w:val="28"/>
              </w:rPr>
            </w:pPr>
            <w:r w:rsidRPr="00A46DA4">
              <w:rPr>
                <w:rFonts w:asciiTheme="majorHAnsi" w:eastAsia="Times New Roman" w:hAnsiTheme="majorHAnsi" w:cstheme="majorHAnsi"/>
                <w:color w:val="000000"/>
                <w:sz w:val="28"/>
                <w:szCs w:val="28"/>
              </w:rPr>
              <w:t>Trần Công Minh</w:t>
            </w:r>
          </w:p>
        </w:tc>
        <w:tc>
          <w:tcPr>
            <w:tcW w:w="0" w:type="auto"/>
            <w:shd w:val="clear" w:color="auto" w:fill="auto"/>
            <w:noWrap/>
            <w:vAlign w:val="center"/>
          </w:tcPr>
          <w:p w14:paraId="66F83FE0" w14:textId="0F918BA7" w:rsidR="00ED72CF" w:rsidRPr="00A46DA4" w:rsidRDefault="00ED72CF" w:rsidP="006E04FE">
            <w:pPr>
              <w:spacing w:line="312" w:lineRule="auto"/>
              <w:jc w:val="center"/>
              <w:rPr>
                <w:rFonts w:asciiTheme="majorHAnsi" w:eastAsia="Times New Roman" w:hAnsiTheme="majorHAnsi" w:cstheme="majorHAnsi"/>
                <w:color w:val="000000"/>
                <w:sz w:val="28"/>
                <w:szCs w:val="28"/>
              </w:rPr>
            </w:pPr>
            <w:r w:rsidRPr="00A46DA4">
              <w:rPr>
                <w:rFonts w:asciiTheme="majorHAnsi" w:eastAsia="Times New Roman" w:hAnsiTheme="majorHAnsi" w:cstheme="majorHAnsi"/>
                <w:color w:val="000000"/>
                <w:sz w:val="28"/>
                <w:szCs w:val="28"/>
              </w:rPr>
              <w:t>100%</w:t>
            </w:r>
          </w:p>
        </w:tc>
        <w:tc>
          <w:tcPr>
            <w:tcW w:w="0" w:type="auto"/>
            <w:vAlign w:val="center"/>
          </w:tcPr>
          <w:p w14:paraId="64A993A0" w14:textId="767B5288" w:rsidR="00AF28CB" w:rsidRDefault="00AF28CB" w:rsidP="006E04FE">
            <w:pPr>
              <w:pStyle w:val="ListParagraph"/>
              <w:numPr>
                <w:ilvl w:val="0"/>
                <w:numId w:val="3"/>
              </w:numPr>
              <w:spacing w:line="312" w:lineRule="auto"/>
              <w:contextualSpacing w:val="0"/>
              <w:rPr>
                <w:rFonts w:asciiTheme="majorHAnsi" w:hAnsiTheme="majorHAnsi" w:cstheme="majorHAnsi"/>
                <w:sz w:val="28"/>
                <w:szCs w:val="28"/>
              </w:rPr>
            </w:pPr>
            <w:r>
              <w:rPr>
                <w:rFonts w:asciiTheme="majorHAnsi" w:hAnsiTheme="majorHAnsi" w:cstheme="majorHAnsi"/>
                <w:sz w:val="28"/>
                <w:szCs w:val="28"/>
              </w:rPr>
              <w:t>Định nghĩa</w:t>
            </w:r>
          </w:p>
          <w:p w14:paraId="741A1E58" w14:textId="3267CF0B" w:rsidR="00732634" w:rsidRDefault="00732634" w:rsidP="006E04FE">
            <w:pPr>
              <w:pStyle w:val="ListParagraph"/>
              <w:numPr>
                <w:ilvl w:val="0"/>
                <w:numId w:val="3"/>
              </w:numPr>
              <w:spacing w:line="312" w:lineRule="auto"/>
              <w:contextualSpacing w:val="0"/>
              <w:rPr>
                <w:rFonts w:asciiTheme="majorHAnsi" w:hAnsiTheme="majorHAnsi" w:cstheme="majorHAnsi"/>
                <w:sz w:val="28"/>
                <w:szCs w:val="28"/>
              </w:rPr>
            </w:pPr>
            <w:r>
              <w:rPr>
                <w:rFonts w:asciiTheme="majorHAnsi" w:hAnsiTheme="majorHAnsi" w:cstheme="majorHAnsi"/>
                <w:sz w:val="28"/>
                <w:szCs w:val="28"/>
              </w:rPr>
              <w:t>Demo</w:t>
            </w:r>
          </w:p>
          <w:p w14:paraId="0E92803D" w14:textId="163404D1" w:rsidR="00AF28CB" w:rsidRDefault="00AF28CB" w:rsidP="006E04FE">
            <w:pPr>
              <w:pStyle w:val="ListParagraph"/>
              <w:numPr>
                <w:ilvl w:val="0"/>
                <w:numId w:val="3"/>
              </w:numPr>
              <w:spacing w:line="312" w:lineRule="auto"/>
              <w:contextualSpacing w:val="0"/>
              <w:rPr>
                <w:rFonts w:asciiTheme="majorHAnsi" w:hAnsiTheme="majorHAnsi" w:cstheme="majorHAnsi"/>
                <w:sz w:val="28"/>
                <w:szCs w:val="28"/>
              </w:rPr>
            </w:pPr>
            <w:r>
              <w:rPr>
                <w:rFonts w:asciiTheme="majorHAnsi" w:hAnsiTheme="majorHAnsi" w:cstheme="majorHAnsi"/>
                <w:sz w:val="28"/>
                <w:szCs w:val="28"/>
              </w:rPr>
              <w:t>Word</w:t>
            </w:r>
          </w:p>
          <w:p w14:paraId="5CB75329" w14:textId="6FC25DB9" w:rsidR="00FD13A6" w:rsidRPr="00A46DA4" w:rsidRDefault="00AF28CB" w:rsidP="006E04FE">
            <w:pPr>
              <w:pStyle w:val="ListParagraph"/>
              <w:numPr>
                <w:ilvl w:val="0"/>
                <w:numId w:val="3"/>
              </w:numPr>
              <w:spacing w:line="312" w:lineRule="auto"/>
              <w:contextualSpacing w:val="0"/>
              <w:rPr>
                <w:rFonts w:asciiTheme="majorHAnsi" w:hAnsiTheme="majorHAnsi" w:cstheme="majorHAnsi"/>
                <w:sz w:val="28"/>
                <w:szCs w:val="28"/>
              </w:rPr>
            </w:pPr>
            <w:r>
              <w:rPr>
                <w:rFonts w:asciiTheme="majorHAnsi" w:hAnsiTheme="majorHAnsi" w:cstheme="majorHAnsi"/>
                <w:sz w:val="28"/>
                <w:szCs w:val="28"/>
              </w:rPr>
              <w:t xml:space="preserve">PowerPoint </w:t>
            </w:r>
          </w:p>
        </w:tc>
        <w:tc>
          <w:tcPr>
            <w:tcW w:w="0" w:type="auto"/>
            <w:vAlign w:val="center"/>
          </w:tcPr>
          <w:p w14:paraId="7FFE341E" w14:textId="298A9C76" w:rsidR="00ED72CF" w:rsidRPr="00A46DA4" w:rsidRDefault="00ED72CF" w:rsidP="006E04FE">
            <w:pPr>
              <w:spacing w:line="312" w:lineRule="auto"/>
              <w:rPr>
                <w:rFonts w:asciiTheme="majorHAnsi" w:hAnsiTheme="majorHAnsi" w:cstheme="majorHAnsi"/>
                <w:color w:val="000000" w:themeColor="text1"/>
                <w:sz w:val="28"/>
                <w:szCs w:val="28"/>
                <w:lang w:val="vi-VN"/>
              </w:rPr>
            </w:pPr>
            <w:r w:rsidRPr="00A46DA4">
              <w:rPr>
                <w:rFonts w:asciiTheme="majorHAnsi" w:eastAsia="Times New Roman" w:hAnsiTheme="majorHAnsi" w:cstheme="majorHAnsi"/>
                <w:color w:val="000000"/>
                <w:sz w:val="28"/>
                <w:szCs w:val="28"/>
              </w:rPr>
              <w:t>Hoàn thành tốt, đúng hạn</w:t>
            </w:r>
          </w:p>
        </w:tc>
      </w:tr>
    </w:tbl>
    <w:p w14:paraId="3244B865" w14:textId="4312372D" w:rsidR="00CC5102" w:rsidRPr="00A46DA4" w:rsidRDefault="00CC5102" w:rsidP="006E04FE">
      <w:pPr>
        <w:tabs>
          <w:tab w:val="left" w:pos="6946"/>
        </w:tabs>
        <w:spacing w:before="120" w:after="120" w:line="312" w:lineRule="auto"/>
        <w:rPr>
          <w:rFonts w:asciiTheme="majorHAnsi" w:hAnsiTheme="majorHAnsi" w:cstheme="majorHAnsi"/>
          <w:b/>
          <w:bCs/>
          <w:sz w:val="28"/>
          <w:szCs w:val="28"/>
        </w:rPr>
        <w:sectPr w:rsidR="00CC5102" w:rsidRPr="00A46DA4" w:rsidSect="00F02BAF">
          <w:pgSz w:w="12240" w:h="15840"/>
          <w:pgMar w:top="1418" w:right="1134" w:bottom="1418" w:left="170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360"/>
        </w:sectPr>
      </w:pPr>
    </w:p>
    <w:sdt>
      <w:sdtPr>
        <w:rPr>
          <w:rFonts w:asciiTheme="minorHAnsi" w:eastAsiaTheme="minorHAnsi" w:hAnsiTheme="minorHAnsi" w:cstheme="minorBidi"/>
          <w:b w:val="0"/>
          <w:bCs w:val="0"/>
          <w:sz w:val="22"/>
          <w:szCs w:val="22"/>
        </w:rPr>
        <w:id w:val="-2006961033"/>
        <w:docPartObj>
          <w:docPartGallery w:val="Table of Contents"/>
          <w:docPartUnique/>
        </w:docPartObj>
      </w:sdtPr>
      <w:sdtEndPr>
        <w:rPr>
          <w:noProof/>
        </w:rPr>
      </w:sdtEndPr>
      <w:sdtContent>
        <w:p w14:paraId="747B1CEB" w14:textId="04A071E2" w:rsidR="00016B73" w:rsidRPr="00A46DA4" w:rsidRDefault="00016B73" w:rsidP="00C3041B">
          <w:pPr>
            <w:pStyle w:val="TOCHeading"/>
          </w:pPr>
          <w:r w:rsidRPr="00A46DA4">
            <w:t>MỤC LỤC</w:t>
          </w:r>
        </w:p>
        <w:p w14:paraId="05A3AA3E" w14:textId="3451D4DA" w:rsidR="00A65A67" w:rsidRDefault="00016B73">
          <w:pPr>
            <w:pStyle w:val="TOC1"/>
            <w:rPr>
              <w:rFonts w:eastAsiaTheme="minorEastAsia"/>
              <w:noProof/>
              <w:sz w:val="22"/>
            </w:rPr>
          </w:pPr>
          <w:r w:rsidRPr="00A46DA4">
            <w:rPr>
              <w:rFonts w:asciiTheme="majorHAnsi" w:hAnsiTheme="majorHAnsi" w:cstheme="majorHAnsi"/>
              <w:b/>
              <w:bCs/>
              <w:sz w:val="28"/>
              <w:szCs w:val="28"/>
            </w:rPr>
            <w:fldChar w:fldCharType="begin"/>
          </w:r>
          <w:r w:rsidRPr="00A46DA4">
            <w:rPr>
              <w:rFonts w:asciiTheme="majorHAnsi" w:hAnsiTheme="majorHAnsi" w:cstheme="majorHAnsi"/>
              <w:b/>
              <w:bCs/>
              <w:sz w:val="28"/>
              <w:szCs w:val="28"/>
            </w:rPr>
            <w:instrText xml:space="preserve"> TOC \o "1-3" \h \z \u </w:instrText>
          </w:r>
          <w:r w:rsidRPr="00A46DA4">
            <w:rPr>
              <w:rFonts w:asciiTheme="majorHAnsi" w:hAnsiTheme="majorHAnsi" w:cstheme="majorHAnsi"/>
              <w:b/>
              <w:bCs/>
              <w:sz w:val="28"/>
              <w:szCs w:val="28"/>
            </w:rPr>
            <w:fldChar w:fldCharType="separate"/>
          </w:r>
          <w:hyperlink w:anchor="_Toc194596591" w:history="1">
            <w:r w:rsidR="00A65A67" w:rsidRPr="00864964">
              <w:rPr>
                <w:rStyle w:val="Hyperlink"/>
                <w:rFonts w:asciiTheme="majorHAnsi" w:hAnsiTheme="majorHAnsi" w:cstheme="majorHAnsi"/>
                <w:b/>
                <w:bCs/>
                <w:noProof/>
              </w:rPr>
              <w:t>PHẦN 1.</w:t>
            </w:r>
            <w:r w:rsidR="00A65A67">
              <w:rPr>
                <w:rFonts w:eastAsiaTheme="minorEastAsia"/>
                <w:noProof/>
                <w:sz w:val="22"/>
              </w:rPr>
              <w:tab/>
            </w:r>
            <w:r w:rsidR="00A65A67" w:rsidRPr="00864964">
              <w:rPr>
                <w:rStyle w:val="Hyperlink"/>
                <w:rFonts w:asciiTheme="majorHAnsi" w:hAnsiTheme="majorHAnsi" w:cstheme="majorHAnsi"/>
                <w:b/>
                <w:bCs/>
                <w:noProof/>
              </w:rPr>
              <w:t>NỘI DUNG</w:t>
            </w:r>
            <w:r w:rsidR="00A65A67">
              <w:rPr>
                <w:noProof/>
                <w:webHidden/>
              </w:rPr>
              <w:tab/>
            </w:r>
            <w:r w:rsidR="00A65A67">
              <w:rPr>
                <w:noProof/>
                <w:webHidden/>
              </w:rPr>
              <w:fldChar w:fldCharType="begin"/>
            </w:r>
            <w:r w:rsidR="00A65A67">
              <w:rPr>
                <w:noProof/>
                <w:webHidden/>
              </w:rPr>
              <w:instrText xml:space="preserve"> PAGEREF _Toc194596591 \h </w:instrText>
            </w:r>
            <w:r w:rsidR="00A65A67">
              <w:rPr>
                <w:noProof/>
                <w:webHidden/>
              </w:rPr>
            </w:r>
            <w:r w:rsidR="00A65A67">
              <w:rPr>
                <w:noProof/>
                <w:webHidden/>
              </w:rPr>
              <w:fldChar w:fldCharType="separate"/>
            </w:r>
            <w:r w:rsidR="00A65A67">
              <w:rPr>
                <w:noProof/>
                <w:webHidden/>
              </w:rPr>
              <w:t>2</w:t>
            </w:r>
            <w:r w:rsidR="00A65A67">
              <w:rPr>
                <w:noProof/>
                <w:webHidden/>
              </w:rPr>
              <w:fldChar w:fldCharType="end"/>
            </w:r>
          </w:hyperlink>
        </w:p>
        <w:p w14:paraId="72C6CF22" w14:textId="42F377CF" w:rsidR="00A65A67" w:rsidRDefault="00EA71FE">
          <w:pPr>
            <w:pStyle w:val="TOC2"/>
            <w:tabs>
              <w:tab w:val="left" w:pos="660"/>
              <w:tab w:val="right" w:leader="dot" w:pos="9395"/>
            </w:tabs>
            <w:rPr>
              <w:rFonts w:eastAsiaTheme="minorEastAsia"/>
              <w:noProof/>
              <w:sz w:val="22"/>
            </w:rPr>
          </w:pPr>
          <w:hyperlink w:anchor="_Toc194596592" w:history="1">
            <w:r w:rsidR="00A65A67" w:rsidRPr="00864964">
              <w:rPr>
                <w:rStyle w:val="Hyperlink"/>
                <w:b/>
                <w:bCs/>
                <w:noProof/>
              </w:rPr>
              <w:t>1.</w:t>
            </w:r>
            <w:r w:rsidR="00A65A67">
              <w:rPr>
                <w:rFonts w:eastAsiaTheme="minorEastAsia"/>
                <w:noProof/>
                <w:sz w:val="22"/>
              </w:rPr>
              <w:tab/>
            </w:r>
            <w:r w:rsidR="00A65A67" w:rsidRPr="00864964">
              <w:rPr>
                <w:rStyle w:val="Hyperlink"/>
                <w:rFonts w:asciiTheme="majorHAnsi" w:hAnsiTheme="majorHAnsi" w:cstheme="majorHAnsi"/>
                <w:b/>
                <w:bCs/>
                <w:noProof/>
              </w:rPr>
              <w:t>Định nghĩa và công thức</w:t>
            </w:r>
            <w:r w:rsidR="00A65A67">
              <w:rPr>
                <w:noProof/>
                <w:webHidden/>
              </w:rPr>
              <w:tab/>
            </w:r>
            <w:r w:rsidR="00A65A67">
              <w:rPr>
                <w:noProof/>
                <w:webHidden/>
              </w:rPr>
              <w:fldChar w:fldCharType="begin"/>
            </w:r>
            <w:r w:rsidR="00A65A67">
              <w:rPr>
                <w:noProof/>
                <w:webHidden/>
              </w:rPr>
              <w:instrText xml:space="preserve"> PAGEREF _Toc194596592 \h </w:instrText>
            </w:r>
            <w:r w:rsidR="00A65A67">
              <w:rPr>
                <w:noProof/>
                <w:webHidden/>
              </w:rPr>
            </w:r>
            <w:r w:rsidR="00A65A67">
              <w:rPr>
                <w:noProof/>
                <w:webHidden/>
              </w:rPr>
              <w:fldChar w:fldCharType="separate"/>
            </w:r>
            <w:r w:rsidR="00A65A67">
              <w:rPr>
                <w:noProof/>
                <w:webHidden/>
              </w:rPr>
              <w:t>2</w:t>
            </w:r>
            <w:r w:rsidR="00A65A67">
              <w:rPr>
                <w:noProof/>
                <w:webHidden/>
              </w:rPr>
              <w:fldChar w:fldCharType="end"/>
            </w:r>
          </w:hyperlink>
        </w:p>
        <w:p w14:paraId="5005378C" w14:textId="1FEF1441" w:rsidR="00A65A67" w:rsidRDefault="00EA71FE">
          <w:pPr>
            <w:pStyle w:val="TOC2"/>
            <w:tabs>
              <w:tab w:val="left" w:pos="660"/>
              <w:tab w:val="right" w:leader="dot" w:pos="9395"/>
            </w:tabs>
            <w:rPr>
              <w:rFonts w:eastAsiaTheme="minorEastAsia"/>
              <w:noProof/>
              <w:sz w:val="22"/>
            </w:rPr>
          </w:pPr>
          <w:hyperlink w:anchor="_Toc194596593" w:history="1">
            <w:r w:rsidR="00A65A67" w:rsidRPr="00864964">
              <w:rPr>
                <w:rStyle w:val="Hyperlink"/>
                <w:b/>
                <w:bCs/>
                <w:noProof/>
              </w:rPr>
              <w:t>2.</w:t>
            </w:r>
            <w:r w:rsidR="00A65A67">
              <w:rPr>
                <w:rFonts w:eastAsiaTheme="minorEastAsia"/>
                <w:noProof/>
                <w:sz w:val="22"/>
              </w:rPr>
              <w:tab/>
            </w:r>
            <w:r w:rsidR="00A65A67" w:rsidRPr="00864964">
              <w:rPr>
                <w:rStyle w:val="Hyperlink"/>
                <w:rFonts w:asciiTheme="majorHAnsi" w:eastAsiaTheme="majorEastAsia" w:hAnsiTheme="majorHAnsi" w:cstheme="majorHAnsi"/>
                <w:b/>
                <w:bCs/>
                <w:noProof/>
              </w:rPr>
              <w:t>Diễn giải hệ số tương quan</w:t>
            </w:r>
            <w:r w:rsidR="00A65A67">
              <w:rPr>
                <w:noProof/>
                <w:webHidden/>
              </w:rPr>
              <w:tab/>
            </w:r>
            <w:r w:rsidR="00A65A67">
              <w:rPr>
                <w:noProof/>
                <w:webHidden/>
              </w:rPr>
              <w:fldChar w:fldCharType="begin"/>
            </w:r>
            <w:r w:rsidR="00A65A67">
              <w:rPr>
                <w:noProof/>
                <w:webHidden/>
              </w:rPr>
              <w:instrText xml:space="preserve"> PAGEREF _Toc194596593 \h </w:instrText>
            </w:r>
            <w:r w:rsidR="00A65A67">
              <w:rPr>
                <w:noProof/>
                <w:webHidden/>
              </w:rPr>
            </w:r>
            <w:r w:rsidR="00A65A67">
              <w:rPr>
                <w:noProof/>
                <w:webHidden/>
              </w:rPr>
              <w:fldChar w:fldCharType="separate"/>
            </w:r>
            <w:r w:rsidR="00A65A67">
              <w:rPr>
                <w:noProof/>
                <w:webHidden/>
              </w:rPr>
              <w:t>4</w:t>
            </w:r>
            <w:r w:rsidR="00A65A67">
              <w:rPr>
                <w:noProof/>
                <w:webHidden/>
              </w:rPr>
              <w:fldChar w:fldCharType="end"/>
            </w:r>
          </w:hyperlink>
        </w:p>
        <w:p w14:paraId="7330DAC9" w14:textId="0C147868" w:rsidR="00A65A67" w:rsidRDefault="00EA71FE">
          <w:pPr>
            <w:pStyle w:val="TOC2"/>
            <w:tabs>
              <w:tab w:val="left" w:pos="660"/>
              <w:tab w:val="right" w:leader="dot" w:pos="9395"/>
            </w:tabs>
            <w:rPr>
              <w:rFonts w:eastAsiaTheme="minorEastAsia"/>
              <w:noProof/>
              <w:sz w:val="22"/>
            </w:rPr>
          </w:pPr>
          <w:hyperlink w:anchor="_Toc194596594" w:history="1">
            <w:r w:rsidR="00A65A67" w:rsidRPr="00864964">
              <w:rPr>
                <w:rStyle w:val="Hyperlink"/>
                <w:b/>
                <w:bCs/>
                <w:noProof/>
              </w:rPr>
              <w:t>3.</w:t>
            </w:r>
            <w:r w:rsidR="00A65A67">
              <w:rPr>
                <w:rFonts w:eastAsiaTheme="minorEastAsia"/>
                <w:noProof/>
                <w:sz w:val="22"/>
              </w:rPr>
              <w:tab/>
            </w:r>
            <w:r w:rsidR="00A65A67" w:rsidRPr="00864964">
              <w:rPr>
                <w:rStyle w:val="Hyperlink"/>
                <w:b/>
                <w:bCs/>
                <w:noProof/>
              </w:rPr>
              <w:t>Giả định và hạn chế</w:t>
            </w:r>
            <w:r w:rsidR="00A65A67">
              <w:rPr>
                <w:noProof/>
                <w:webHidden/>
              </w:rPr>
              <w:tab/>
            </w:r>
            <w:r w:rsidR="00A65A67">
              <w:rPr>
                <w:noProof/>
                <w:webHidden/>
              </w:rPr>
              <w:fldChar w:fldCharType="begin"/>
            </w:r>
            <w:r w:rsidR="00A65A67">
              <w:rPr>
                <w:noProof/>
                <w:webHidden/>
              </w:rPr>
              <w:instrText xml:space="preserve"> PAGEREF _Toc194596594 \h </w:instrText>
            </w:r>
            <w:r w:rsidR="00A65A67">
              <w:rPr>
                <w:noProof/>
                <w:webHidden/>
              </w:rPr>
            </w:r>
            <w:r w:rsidR="00A65A67">
              <w:rPr>
                <w:noProof/>
                <w:webHidden/>
              </w:rPr>
              <w:fldChar w:fldCharType="separate"/>
            </w:r>
            <w:r w:rsidR="00A65A67">
              <w:rPr>
                <w:noProof/>
                <w:webHidden/>
              </w:rPr>
              <w:t>5</w:t>
            </w:r>
            <w:r w:rsidR="00A65A67">
              <w:rPr>
                <w:noProof/>
                <w:webHidden/>
              </w:rPr>
              <w:fldChar w:fldCharType="end"/>
            </w:r>
          </w:hyperlink>
        </w:p>
        <w:p w14:paraId="3446448F" w14:textId="55C8A7A8" w:rsidR="00A65A67" w:rsidRDefault="00EA71FE">
          <w:pPr>
            <w:pStyle w:val="TOC2"/>
            <w:tabs>
              <w:tab w:val="left" w:pos="660"/>
              <w:tab w:val="right" w:leader="dot" w:pos="9395"/>
            </w:tabs>
            <w:rPr>
              <w:rFonts w:eastAsiaTheme="minorEastAsia"/>
              <w:noProof/>
              <w:sz w:val="22"/>
            </w:rPr>
          </w:pPr>
          <w:hyperlink w:anchor="_Toc194596595" w:history="1">
            <w:r w:rsidR="00A65A67" w:rsidRPr="00864964">
              <w:rPr>
                <w:rStyle w:val="Hyperlink"/>
                <w:b/>
                <w:bCs/>
                <w:noProof/>
              </w:rPr>
              <w:t>4.</w:t>
            </w:r>
            <w:r w:rsidR="00A65A67">
              <w:rPr>
                <w:rFonts w:eastAsiaTheme="minorEastAsia"/>
                <w:noProof/>
                <w:sz w:val="22"/>
              </w:rPr>
              <w:tab/>
            </w:r>
            <w:r w:rsidR="00A65A67" w:rsidRPr="00864964">
              <w:rPr>
                <w:rStyle w:val="Hyperlink"/>
                <w:b/>
                <w:bCs/>
                <w:noProof/>
              </w:rPr>
              <w:t>Ứng dụng trong khai phá dữ liệu</w:t>
            </w:r>
            <w:r w:rsidR="00A65A67">
              <w:rPr>
                <w:noProof/>
                <w:webHidden/>
              </w:rPr>
              <w:tab/>
            </w:r>
            <w:r w:rsidR="00A65A67">
              <w:rPr>
                <w:noProof/>
                <w:webHidden/>
              </w:rPr>
              <w:fldChar w:fldCharType="begin"/>
            </w:r>
            <w:r w:rsidR="00A65A67">
              <w:rPr>
                <w:noProof/>
                <w:webHidden/>
              </w:rPr>
              <w:instrText xml:space="preserve"> PAGEREF _Toc194596595 \h </w:instrText>
            </w:r>
            <w:r w:rsidR="00A65A67">
              <w:rPr>
                <w:noProof/>
                <w:webHidden/>
              </w:rPr>
            </w:r>
            <w:r w:rsidR="00A65A67">
              <w:rPr>
                <w:noProof/>
                <w:webHidden/>
              </w:rPr>
              <w:fldChar w:fldCharType="separate"/>
            </w:r>
            <w:r w:rsidR="00A65A67">
              <w:rPr>
                <w:noProof/>
                <w:webHidden/>
              </w:rPr>
              <w:t>7</w:t>
            </w:r>
            <w:r w:rsidR="00A65A67">
              <w:rPr>
                <w:noProof/>
                <w:webHidden/>
              </w:rPr>
              <w:fldChar w:fldCharType="end"/>
            </w:r>
          </w:hyperlink>
        </w:p>
        <w:p w14:paraId="06C0FF63" w14:textId="4341BD22" w:rsidR="00A65A67" w:rsidRDefault="00EA71FE">
          <w:pPr>
            <w:pStyle w:val="TOC2"/>
            <w:tabs>
              <w:tab w:val="left" w:pos="660"/>
              <w:tab w:val="right" w:leader="dot" w:pos="9395"/>
            </w:tabs>
            <w:rPr>
              <w:rFonts w:eastAsiaTheme="minorEastAsia"/>
              <w:noProof/>
              <w:sz w:val="22"/>
            </w:rPr>
          </w:pPr>
          <w:hyperlink w:anchor="_Toc194596596" w:history="1">
            <w:r w:rsidR="00A65A67" w:rsidRPr="00864964">
              <w:rPr>
                <w:rStyle w:val="Hyperlink"/>
                <w:b/>
                <w:bCs/>
                <w:noProof/>
              </w:rPr>
              <w:t>5.</w:t>
            </w:r>
            <w:r w:rsidR="00A65A67">
              <w:rPr>
                <w:rFonts w:eastAsiaTheme="minorEastAsia"/>
                <w:noProof/>
                <w:sz w:val="22"/>
              </w:rPr>
              <w:tab/>
            </w:r>
            <w:r w:rsidR="00A65A67" w:rsidRPr="00864964">
              <w:rPr>
                <w:rStyle w:val="Hyperlink"/>
                <w:b/>
                <w:bCs/>
                <w:noProof/>
              </w:rPr>
              <w:t>So sánh với ANOVA và Chi-square</w:t>
            </w:r>
            <w:r w:rsidR="00A65A67">
              <w:rPr>
                <w:noProof/>
                <w:webHidden/>
              </w:rPr>
              <w:tab/>
            </w:r>
            <w:r w:rsidR="00A65A67">
              <w:rPr>
                <w:noProof/>
                <w:webHidden/>
              </w:rPr>
              <w:fldChar w:fldCharType="begin"/>
            </w:r>
            <w:r w:rsidR="00A65A67">
              <w:rPr>
                <w:noProof/>
                <w:webHidden/>
              </w:rPr>
              <w:instrText xml:space="preserve"> PAGEREF _Toc194596596 \h </w:instrText>
            </w:r>
            <w:r w:rsidR="00A65A67">
              <w:rPr>
                <w:noProof/>
                <w:webHidden/>
              </w:rPr>
            </w:r>
            <w:r w:rsidR="00A65A67">
              <w:rPr>
                <w:noProof/>
                <w:webHidden/>
              </w:rPr>
              <w:fldChar w:fldCharType="separate"/>
            </w:r>
            <w:r w:rsidR="00A65A67">
              <w:rPr>
                <w:noProof/>
                <w:webHidden/>
              </w:rPr>
              <w:t>7</w:t>
            </w:r>
            <w:r w:rsidR="00A65A67">
              <w:rPr>
                <w:noProof/>
                <w:webHidden/>
              </w:rPr>
              <w:fldChar w:fldCharType="end"/>
            </w:r>
          </w:hyperlink>
        </w:p>
        <w:p w14:paraId="35123FD9" w14:textId="7CB5A800" w:rsidR="00A65A67" w:rsidRDefault="00EA71FE">
          <w:pPr>
            <w:pStyle w:val="TOC2"/>
            <w:tabs>
              <w:tab w:val="left" w:pos="660"/>
              <w:tab w:val="right" w:leader="dot" w:pos="9395"/>
            </w:tabs>
            <w:rPr>
              <w:rFonts w:eastAsiaTheme="minorEastAsia"/>
              <w:noProof/>
              <w:sz w:val="22"/>
            </w:rPr>
          </w:pPr>
          <w:hyperlink w:anchor="_Toc194596597" w:history="1">
            <w:r w:rsidR="00A65A67" w:rsidRPr="00864964">
              <w:rPr>
                <w:rStyle w:val="Hyperlink"/>
                <w:b/>
                <w:bCs/>
                <w:noProof/>
              </w:rPr>
              <w:t>6.</w:t>
            </w:r>
            <w:r w:rsidR="00A65A67">
              <w:rPr>
                <w:rFonts w:eastAsiaTheme="minorEastAsia"/>
                <w:noProof/>
                <w:sz w:val="22"/>
              </w:rPr>
              <w:tab/>
            </w:r>
            <w:r w:rsidR="00A65A67" w:rsidRPr="00864964">
              <w:rPr>
                <w:rStyle w:val="Hyperlink"/>
                <w:b/>
                <w:bCs/>
                <w:noProof/>
              </w:rPr>
              <w:t>Ví dụ minh họa</w:t>
            </w:r>
            <w:r w:rsidR="00A65A67">
              <w:rPr>
                <w:noProof/>
                <w:webHidden/>
              </w:rPr>
              <w:tab/>
            </w:r>
            <w:r w:rsidR="00A65A67">
              <w:rPr>
                <w:noProof/>
                <w:webHidden/>
              </w:rPr>
              <w:fldChar w:fldCharType="begin"/>
            </w:r>
            <w:r w:rsidR="00A65A67">
              <w:rPr>
                <w:noProof/>
                <w:webHidden/>
              </w:rPr>
              <w:instrText xml:space="preserve"> PAGEREF _Toc194596597 \h </w:instrText>
            </w:r>
            <w:r w:rsidR="00A65A67">
              <w:rPr>
                <w:noProof/>
                <w:webHidden/>
              </w:rPr>
            </w:r>
            <w:r w:rsidR="00A65A67">
              <w:rPr>
                <w:noProof/>
                <w:webHidden/>
              </w:rPr>
              <w:fldChar w:fldCharType="separate"/>
            </w:r>
            <w:r w:rsidR="00A65A67">
              <w:rPr>
                <w:noProof/>
                <w:webHidden/>
              </w:rPr>
              <w:t>8</w:t>
            </w:r>
            <w:r w:rsidR="00A65A67">
              <w:rPr>
                <w:noProof/>
                <w:webHidden/>
              </w:rPr>
              <w:fldChar w:fldCharType="end"/>
            </w:r>
          </w:hyperlink>
        </w:p>
        <w:p w14:paraId="18283B3B" w14:textId="672E4215" w:rsidR="00A65A67" w:rsidRDefault="00EA71FE">
          <w:pPr>
            <w:pStyle w:val="TOC2"/>
            <w:tabs>
              <w:tab w:val="left" w:pos="660"/>
              <w:tab w:val="right" w:leader="dot" w:pos="9395"/>
            </w:tabs>
            <w:rPr>
              <w:rFonts w:eastAsiaTheme="minorEastAsia"/>
              <w:noProof/>
              <w:sz w:val="22"/>
            </w:rPr>
          </w:pPr>
          <w:hyperlink w:anchor="_Toc194596598" w:history="1">
            <w:r w:rsidR="00A65A67" w:rsidRPr="00864964">
              <w:rPr>
                <w:rStyle w:val="Hyperlink"/>
                <w:b/>
                <w:bCs/>
                <w:noProof/>
              </w:rPr>
              <w:t>7.</w:t>
            </w:r>
            <w:r w:rsidR="00A65A67">
              <w:rPr>
                <w:rFonts w:eastAsiaTheme="minorEastAsia"/>
                <w:noProof/>
                <w:sz w:val="22"/>
              </w:rPr>
              <w:tab/>
            </w:r>
            <w:r w:rsidR="00A65A67" w:rsidRPr="00864964">
              <w:rPr>
                <w:rStyle w:val="Hyperlink"/>
                <w:rFonts w:asciiTheme="majorHAnsi" w:hAnsiTheme="majorHAnsi" w:cstheme="majorHAnsi"/>
                <w:b/>
                <w:bCs/>
                <w:noProof/>
              </w:rPr>
              <w:t>Demo ứng dụng</w:t>
            </w:r>
            <w:r w:rsidR="00A65A67">
              <w:rPr>
                <w:noProof/>
                <w:webHidden/>
              </w:rPr>
              <w:tab/>
            </w:r>
            <w:r w:rsidR="00A65A67">
              <w:rPr>
                <w:noProof/>
                <w:webHidden/>
              </w:rPr>
              <w:fldChar w:fldCharType="begin"/>
            </w:r>
            <w:r w:rsidR="00A65A67">
              <w:rPr>
                <w:noProof/>
                <w:webHidden/>
              </w:rPr>
              <w:instrText xml:space="preserve"> PAGEREF _Toc194596598 \h </w:instrText>
            </w:r>
            <w:r w:rsidR="00A65A67">
              <w:rPr>
                <w:noProof/>
                <w:webHidden/>
              </w:rPr>
            </w:r>
            <w:r w:rsidR="00A65A67">
              <w:rPr>
                <w:noProof/>
                <w:webHidden/>
              </w:rPr>
              <w:fldChar w:fldCharType="separate"/>
            </w:r>
            <w:r w:rsidR="00A65A67">
              <w:rPr>
                <w:noProof/>
                <w:webHidden/>
              </w:rPr>
              <w:t>12</w:t>
            </w:r>
            <w:r w:rsidR="00A65A67">
              <w:rPr>
                <w:noProof/>
                <w:webHidden/>
              </w:rPr>
              <w:fldChar w:fldCharType="end"/>
            </w:r>
          </w:hyperlink>
        </w:p>
        <w:p w14:paraId="5A750047" w14:textId="161EE4D6" w:rsidR="00A65A67" w:rsidRDefault="00EA71FE">
          <w:pPr>
            <w:pStyle w:val="TOC2"/>
            <w:tabs>
              <w:tab w:val="left" w:pos="660"/>
              <w:tab w:val="right" w:leader="dot" w:pos="9395"/>
            </w:tabs>
            <w:rPr>
              <w:rFonts w:eastAsiaTheme="minorEastAsia"/>
              <w:noProof/>
              <w:sz w:val="22"/>
            </w:rPr>
          </w:pPr>
          <w:hyperlink w:anchor="_Toc194596599" w:history="1">
            <w:r w:rsidR="00A65A67" w:rsidRPr="00864964">
              <w:rPr>
                <w:rStyle w:val="Hyperlink"/>
                <w:b/>
                <w:bCs/>
                <w:noProof/>
              </w:rPr>
              <w:t>8.</w:t>
            </w:r>
            <w:r w:rsidR="00A65A67">
              <w:rPr>
                <w:rFonts w:eastAsiaTheme="minorEastAsia"/>
                <w:noProof/>
                <w:sz w:val="22"/>
              </w:rPr>
              <w:tab/>
            </w:r>
            <w:r w:rsidR="00A65A67" w:rsidRPr="00864964">
              <w:rPr>
                <w:rStyle w:val="Hyperlink"/>
                <w:b/>
                <w:bCs/>
                <w:noProof/>
              </w:rPr>
              <w:t>Kết luận</w:t>
            </w:r>
            <w:r w:rsidR="00A65A67">
              <w:rPr>
                <w:noProof/>
                <w:webHidden/>
              </w:rPr>
              <w:tab/>
            </w:r>
            <w:r w:rsidR="00A65A67">
              <w:rPr>
                <w:noProof/>
                <w:webHidden/>
              </w:rPr>
              <w:fldChar w:fldCharType="begin"/>
            </w:r>
            <w:r w:rsidR="00A65A67">
              <w:rPr>
                <w:noProof/>
                <w:webHidden/>
              </w:rPr>
              <w:instrText xml:space="preserve"> PAGEREF _Toc194596599 \h </w:instrText>
            </w:r>
            <w:r w:rsidR="00A65A67">
              <w:rPr>
                <w:noProof/>
                <w:webHidden/>
              </w:rPr>
            </w:r>
            <w:r w:rsidR="00A65A67">
              <w:rPr>
                <w:noProof/>
                <w:webHidden/>
              </w:rPr>
              <w:fldChar w:fldCharType="separate"/>
            </w:r>
            <w:r w:rsidR="00A65A67">
              <w:rPr>
                <w:noProof/>
                <w:webHidden/>
              </w:rPr>
              <w:t>14</w:t>
            </w:r>
            <w:r w:rsidR="00A65A67">
              <w:rPr>
                <w:noProof/>
                <w:webHidden/>
              </w:rPr>
              <w:fldChar w:fldCharType="end"/>
            </w:r>
          </w:hyperlink>
        </w:p>
        <w:p w14:paraId="55988653" w14:textId="42F05C15" w:rsidR="00A65A67" w:rsidRDefault="00EA71FE">
          <w:pPr>
            <w:pStyle w:val="TOC1"/>
            <w:rPr>
              <w:rFonts w:eastAsiaTheme="minorEastAsia"/>
              <w:noProof/>
              <w:sz w:val="22"/>
            </w:rPr>
          </w:pPr>
          <w:hyperlink w:anchor="_Toc194596600" w:history="1">
            <w:r w:rsidR="00A65A67" w:rsidRPr="00864964">
              <w:rPr>
                <w:rStyle w:val="Hyperlink"/>
                <w:noProof/>
              </w:rPr>
              <w:t>PHẦN 2. TÀI LIỆU THAM KHẢO</w:t>
            </w:r>
            <w:r w:rsidR="00A65A67">
              <w:rPr>
                <w:noProof/>
                <w:webHidden/>
              </w:rPr>
              <w:tab/>
            </w:r>
            <w:r w:rsidR="00A65A67">
              <w:rPr>
                <w:noProof/>
                <w:webHidden/>
              </w:rPr>
              <w:fldChar w:fldCharType="begin"/>
            </w:r>
            <w:r w:rsidR="00A65A67">
              <w:rPr>
                <w:noProof/>
                <w:webHidden/>
              </w:rPr>
              <w:instrText xml:space="preserve"> PAGEREF _Toc194596600 \h </w:instrText>
            </w:r>
            <w:r w:rsidR="00A65A67">
              <w:rPr>
                <w:noProof/>
                <w:webHidden/>
              </w:rPr>
            </w:r>
            <w:r w:rsidR="00A65A67">
              <w:rPr>
                <w:noProof/>
                <w:webHidden/>
              </w:rPr>
              <w:fldChar w:fldCharType="separate"/>
            </w:r>
            <w:r w:rsidR="00A65A67">
              <w:rPr>
                <w:noProof/>
                <w:webHidden/>
              </w:rPr>
              <w:t>15</w:t>
            </w:r>
            <w:r w:rsidR="00A65A67">
              <w:rPr>
                <w:noProof/>
                <w:webHidden/>
              </w:rPr>
              <w:fldChar w:fldCharType="end"/>
            </w:r>
          </w:hyperlink>
        </w:p>
        <w:p w14:paraId="5765F285" w14:textId="32395C7E" w:rsidR="00A65A67" w:rsidRDefault="00EA71FE">
          <w:pPr>
            <w:pStyle w:val="TOC1"/>
            <w:rPr>
              <w:rFonts w:eastAsiaTheme="minorEastAsia"/>
              <w:noProof/>
              <w:sz w:val="22"/>
            </w:rPr>
          </w:pPr>
          <w:hyperlink w:anchor="_Toc194596601" w:history="1">
            <w:r w:rsidR="00A65A67" w:rsidRPr="00864964">
              <w:rPr>
                <w:rStyle w:val="Hyperlink"/>
                <w:noProof/>
              </w:rPr>
              <w:t>Danh mục hình ảnh</w:t>
            </w:r>
            <w:r w:rsidR="00A65A67">
              <w:rPr>
                <w:noProof/>
                <w:webHidden/>
              </w:rPr>
              <w:tab/>
            </w:r>
            <w:r w:rsidR="00A65A67">
              <w:rPr>
                <w:noProof/>
                <w:webHidden/>
              </w:rPr>
              <w:fldChar w:fldCharType="begin"/>
            </w:r>
            <w:r w:rsidR="00A65A67">
              <w:rPr>
                <w:noProof/>
                <w:webHidden/>
              </w:rPr>
              <w:instrText xml:space="preserve"> PAGEREF _Toc194596601 \h </w:instrText>
            </w:r>
            <w:r w:rsidR="00A65A67">
              <w:rPr>
                <w:noProof/>
                <w:webHidden/>
              </w:rPr>
            </w:r>
            <w:r w:rsidR="00A65A67">
              <w:rPr>
                <w:noProof/>
                <w:webHidden/>
              </w:rPr>
              <w:fldChar w:fldCharType="separate"/>
            </w:r>
            <w:r w:rsidR="00A65A67">
              <w:rPr>
                <w:noProof/>
                <w:webHidden/>
              </w:rPr>
              <w:t>15</w:t>
            </w:r>
            <w:r w:rsidR="00A65A67">
              <w:rPr>
                <w:noProof/>
                <w:webHidden/>
              </w:rPr>
              <w:fldChar w:fldCharType="end"/>
            </w:r>
          </w:hyperlink>
        </w:p>
        <w:p w14:paraId="6E34DE19" w14:textId="7D15C662" w:rsidR="00016B73" w:rsidRPr="00A46DA4" w:rsidRDefault="00016B73" w:rsidP="006E04FE">
          <w:pPr>
            <w:spacing w:line="312" w:lineRule="auto"/>
            <w:rPr>
              <w:rFonts w:asciiTheme="majorHAnsi" w:hAnsiTheme="majorHAnsi" w:cstheme="majorHAnsi"/>
              <w:sz w:val="28"/>
              <w:szCs w:val="28"/>
            </w:rPr>
            <w:sectPr w:rsidR="00016B73" w:rsidRPr="00A46DA4" w:rsidSect="00BE1FF5">
              <w:pgSz w:w="12240" w:h="15840"/>
              <w:pgMar w:top="1418" w:right="1134" w:bottom="1418" w:left="1701" w:header="720" w:footer="720" w:gutter="0"/>
              <w:pgNumType w:start="1" w:chapStyle="1"/>
              <w:cols w:space="720"/>
              <w:docGrid w:linePitch="360"/>
            </w:sectPr>
          </w:pPr>
          <w:r w:rsidRPr="00A46DA4">
            <w:rPr>
              <w:rFonts w:asciiTheme="majorHAnsi" w:hAnsiTheme="majorHAnsi" w:cstheme="majorHAnsi"/>
              <w:b/>
              <w:bCs/>
              <w:noProof/>
              <w:sz w:val="28"/>
              <w:szCs w:val="28"/>
            </w:rPr>
            <w:fldChar w:fldCharType="end"/>
          </w:r>
        </w:p>
      </w:sdtContent>
    </w:sdt>
    <w:p w14:paraId="20C860C2" w14:textId="680D5CF3" w:rsidR="00CC5102" w:rsidRPr="00A46DA4" w:rsidRDefault="0077432A" w:rsidP="006E04FE">
      <w:pPr>
        <w:spacing w:line="312" w:lineRule="auto"/>
        <w:jc w:val="center"/>
        <w:rPr>
          <w:rFonts w:asciiTheme="majorHAnsi" w:hAnsiTheme="majorHAnsi" w:cstheme="majorHAnsi"/>
          <w:b/>
          <w:bCs/>
          <w:sz w:val="28"/>
          <w:szCs w:val="28"/>
        </w:rPr>
      </w:pPr>
      <w:r w:rsidRPr="00A46DA4">
        <w:rPr>
          <w:rFonts w:asciiTheme="majorHAnsi" w:hAnsiTheme="majorHAnsi" w:cstheme="majorHAnsi"/>
          <w:b/>
          <w:bCs/>
          <w:sz w:val="28"/>
          <w:szCs w:val="28"/>
        </w:rPr>
        <w:lastRenderedPageBreak/>
        <w:t>MỞ ĐẦU</w:t>
      </w:r>
    </w:p>
    <w:p w14:paraId="7755156B" w14:textId="69C47E49" w:rsidR="00CC5102" w:rsidRPr="00A46DA4" w:rsidRDefault="00176198" w:rsidP="006E04FE">
      <w:pPr>
        <w:spacing w:before="120" w:after="120" w:line="312" w:lineRule="auto"/>
        <w:ind w:firstLine="720"/>
        <w:jc w:val="both"/>
        <w:rPr>
          <w:rFonts w:asciiTheme="majorHAnsi" w:hAnsiTheme="majorHAnsi" w:cstheme="majorHAnsi"/>
          <w:b/>
          <w:bCs/>
          <w:color w:val="000000" w:themeColor="text1"/>
          <w:sz w:val="28"/>
          <w:szCs w:val="28"/>
        </w:rPr>
      </w:pPr>
      <w:r w:rsidRPr="00176198">
        <w:rPr>
          <w:rFonts w:asciiTheme="majorHAnsi" w:eastAsia="Times New Roman" w:hAnsiTheme="majorHAnsi" w:cstheme="majorHAnsi"/>
          <w:color w:val="000000"/>
          <w:sz w:val="28"/>
          <w:szCs w:val="28"/>
          <w:lang w:eastAsia="vi-VN"/>
        </w:rPr>
        <w:t>Tương quan Pearson là một công cụ thống kê quan trọng, được sử dụng rộng rãi để đo lường mối quan hệ tuyến tính giữa hai biến số liên tục. Được phát triển bởi Karl Pearson vào cuối thế kỷ 19, phương pháp này đóng vai trò nền tảng trong phân tích dữ liệu, đặc biệt trong khai phá dữ liệu, nơi cần hiểu rõ mối quan hệ giữa các đặc trưng. Báo cáo này sẽ trình bày định nghĩa, công thức, cách diễn giải, giả định, hạn chế và ứng dụng của tương quan Pearson trong khai phá dữ liệu, kèm theo các ví dụ minh họa thực tế.</w:t>
      </w:r>
      <w:r w:rsidR="0077432A" w:rsidRPr="00A46DA4">
        <w:rPr>
          <w:rFonts w:asciiTheme="majorHAnsi" w:hAnsiTheme="majorHAnsi" w:cstheme="majorHAnsi"/>
          <w:b/>
          <w:bCs/>
          <w:color w:val="000000" w:themeColor="text1"/>
          <w:sz w:val="28"/>
          <w:szCs w:val="28"/>
        </w:rPr>
        <w:br w:type="page"/>
      </w:r>
    </w:p>
    <w:p w14:paraId="1623B3E4" w14:textId="77777777" w:rsidR="00CC5102" w:rsidRPr="00A46DA4" w:rsidRDefault="0077432A" w:rsidP="006E04FE">
      <w:pPr>
        <w:pStyle w:val="ListParagraph"/>
        <w:numPr>
          <w:ilvl w:val="0"/>
          <w:numId w:val="1"/>
        </w:numPr>
        <w:spacing w:after="120" w:line="312" w:lineRule="auto"/>
        <w:ind w:left="1134" w:hanging="1134"/>
        <w:contextualSpacing w:val="0"/>
        <w:jc w:val="center"/>
        <w:outlineLvl w:val="0"/>
        <w:rPr>
          <w:rFonts w:asciiTheme="majorHAnsi" w:hAnsiTheme="majorHAnsi" w:cstheme="majorHAnsi"/>
          <w:color w:val="000000" w:themeColor="text1"/>
          <w:sz w:val="28"/>
          <w:szCs w:val="28"/>
        </w:rPr>
      </w:pPr>
      <w:bookmarkStart w:id="1" w:name="_Toc194596591"/>
      <w:r w:rsidRPr="00A46DA4">
        <w:rPr>
          <w:rFonts w:asciiTheme="majorHAnsi" w:hAnsiTheme="majorHAnsi" w:cstheme="majorHAnsi"/>
          <w:b/>
          <w:bCs/>
          <w:color w:val="000000" w:themeColor="text1"/>
          <w:sz w:val="28"/>
          <w:szCs w:val="28"/>
        </w:rPr>
        <w:lastRenderedPageBreak/>
        <w:t>NỘI DUNG</w:t>
      </w:r>
      <w:bookmarkEnd w:id="1"/>
    </w:p>
    <w:p w14:paraId="46034C0D" w14:textId="0224DC57" w:rsidR="008656C2" w:rsidRDefault="002B5CF0" w:rsidP="006E04FE">
      <w:pPr>
        <w:pStyle w:val="ListParagraph"/>
        <w:numPr>
          <w:ilvl w:val="0"/>
          <w:numId w:val="2"/>
        </w:numPr>
        <w:spacing w:after="120" w:line="312" w:lineRule="auto"/>
        <w:ind w:left="426" w:hanging="426"/>
        <w:contextualSpacing w:val="0"/>
        <w:outlineLvl w:val="1"/>
        <w:rPr>
          <w:rFonts w:asciiTheme="majorHAnsi" w:hAnsiTheme="majorHAnsi" w:cstheme="majorHAnsi"/>
          <w:b/>
          <w:bCs/>
          <w:sz w:val="28"/>
          <w:szCs w:val="28"/>
        </w:rPr>
      </w:pPr>
      <w:bookmarkStart w:id="2" w:name="_Toc194596592"/>
      <w:r>
        <w:rPr>
          <w:rFonts w:asciiTheme="majorHAnsi" w:hAnsiTheme="majorHAnsi" w:cstheme="majorHAnsi"/>
          <w:b/>
          <w:bCs/>
          <w:sz w:val="28"/>
          <w:szCs w:val="28"/>
        </w:rPr>
        <w:t>Định nghĩa và công thức</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9"/>
        <w:gridCol w:w="2976"/>
      </w:tblGrid>
      <w:tr w:rsidR="009E0902" w:rsidRPr="00A46DA4" w14:paraId="3FF0D8EB" w14:textId="77777777" w:rsidTr="009C0792">
        <w:tc>
          <w:tcPr>
            <w:tcW w:w="0" w:type="auto"/>
          </w:tcPr>
          <w:p w14:paraId="0FB48E95" w14:textId="77777777" w:rsidR="009E0902" w:rsidRPr="00A46DA4" w:rsidRDefault="009E0902" w:rsidP="009C0792">
            <w:pPr>
              <w:spacing w:before="120" w:after="120" w:line="312" w:lineRule="auto"/>
              <w:jc w:val="both"/>
              <w:rPr>
                <w:rFonts w:asciiTheme="majorHAnsi" w:eastAsiaTheme="majorEastAsia" w:hAnsiTheme="majorHAnsi" w:cstheme="majorHAnsi"/>
                <w:sz w:val="28"/>
                <w:szCs w:val="28"/>
              </w:rPr>
            </w:pPr>
            <w:r w:rsidRPr="00A46DA4">
              <w:rPr>
                <w:rFonts w:asciiTheme="majorHAnsi" w:eastAsiaTheme="majorEastAsia" w:hAnsiTheme="majorHAnsi" w:cstheme="majorHAnsi"/>
                <w:sz w:val="28"/>
                <w:szCs w:val="28"/>
              </w:rPr>
              <w:t xml:space="preserve">Hệ số này được đưa ra bởi </w:t>
            </w:r>
            <w:r w:rsidRPr="00A46DA4">
              <w:rPr>
                <w:rFonts w:asciiTheme="majorHAnsi" w:eastAsiaTheme="majorEastAsia" w:hAnsiTheme="majorHAnsi" w:cstheme="majorHAnsi"/>
                <w:b/>
                <w:bCs/>
                <w:i/>
                <w:iCs/>
                <w:sz w:val="28"/>
                <w:szCs w:val="28"/>
              </w:rPr>
              <w:t>Karl Pearson</w:t>
            </w:r>
            <w:r w:rsidRPr="00A46DA4">
              <w:rPr>
                <w:rFonts w:asciiTheme="majorHAnsi" w:eastAsiaTheme="majorEastAsia" w:hAnsiTheme="majorHAnsi" w:cstheme="majorHAnsi"/>
                <w:sz w:val="28"/>
                <w:szCs w:val="28"/>
              </w:rPr>
              <w:t>, đây chính là cha đẻ của hệ số Pearson. Karl Pearson (27 tháng 3 năm 1857 - 27 tháng 4 năm 1936) là một nhà toán học người Anh, được ghi nhận là người đã thành lập nên môn thống kê toán học. Năm 1911 ông thành lập khoa thống kê đầu tiên trên thế giới tại Đại học College London. Ông là một người theo thuyết ưu sinh và là người viết tiểu sử của Francis Galton.</w:t>
            </w:r>
          </w:p>
        </w:tc>
        <w:tc>
          <w:tcPr>
            <w:tcW w:w="0" w:type="auto"/>
          </w:tcPr>
          <w:p w14:paraId="1CCEADDE" w14:textId="77777777" w:rsidR="009E0902" w:rsidRPr="00A46DA4" w:rsidRDefault="009E0902" w:rsidP="009C0792">
            <w:pPr>
              <w:spacing w:before="120" w:after="120" w:line="312" w:lineRule="auto"/>
              <w:jc w:val="both"/>
              <w:rPr>
                <w:rFonts w:asciiTheme="majorHAnsi" w:eastAsiaTheme="majorEastAsia" w:hAnsiTheme="majorHAnsi" w:cstheme="majorHAnsi"/>
                <w:sz w:val="28"/>
                <w:szCs w:val="28"/>
              </w:rPr>
            </w:pPr>
            <w:r w:rsidRPr="00A46DA4">
              <w:rPr>
                <w:rFonts w:asciiTheme="majorHAnsi" w:hAnsiTheme="majorHAnsi" w:cstheme="majorHAnsi"/>
                <w:noProof/>
                <w:sz w:val="28"/>
                <w:szCs w:val="28"/>
              </w:rPr>
              <w:drawing>
                <wp:inline distT="0" distB="0" distL="0" distR="0" wp14:anchorId="15BE7CDA" wp14:editId="47C863A1">
                  <wp:extent cx="1752600" cy="2291535"/>
                  <wp:effectExtent l="0" t="0" r="0" b="0"/>
                  <wp:docPr id="1936359548" name="Picture 5" descr="Karl Pea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rl Pears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2400" cy="2304349"/>
                          </a:xfrm>
                          <a:prstGeom prst="rect">
                            <a:avLst/>
                          </a:prstGeom>
                          <a:noFill/>
                          <a:ln>
                            <a:noFill/>
                          </a:ln>
                        </pic:spPr>
                      </pic:pic>
                    </a:graphicData>
                  </a:graphic>
                </wp:inline>
              </w:drawing>
            </w:r>
          </w:p>
        </w:tc>
      </w:tr>
    </w:tbl>
    <w:p w14:paraId="5B259FDD" w14:textId="77777777" w:rsidR="009E0902" w:rsidRPr="009E0902" w:rsidRDefault="009E0902" w:rsidP="009E0902">
      <w:pPr>
        <w:rPr>
          <w:rFonts w:asciiTheme="majorHAnsi" w:hAnsiTheme="majorHAnsi" w:cstheme="majorHAnsi"/>
          <w:b/>
          <w:bCs/>
          <w:sz w:val="28"/>
          <w:szCs w:val="28"/>
        </w:rPr>
      </w:pPr>
    </w:p>
    <w:p w14:paraId="40F5DBAE" w14:textId="52B206AD" w:rsidR="002B5CF0" w:rsidRDefault="002B5CF0" w:rsidP="006E04FE">
      <w:pPr>
        <w:pStyle w:val="ListParagraph"/>
        <w:spacing w:after="120" w:line="312" w:lineRule="auto"/>
        <w:ind w:left="425" w:firstLine="720"/>
        <w:contextualSpacing w:val="0"/>
        <w:jc w:val="both"/>
        <w:rPr>
          <w:rFonts w:asciiTheme="majorHAnsi" w:hAnsiTheme="majorHAnsi" w:cstheme="majorHAnsi"/>
          <w:sz w:val="28"/>
          <w:szCs w:val="28"/>
        </w:rPr>
      </w:pPr>
      <w:r w:rsidRPr="002B5CF0">
        <w:rPr>
          <w:rFonts w:asciiTheme="majorHAnsi" w:hAnsiTheme="majorHAnsi" w:cstheme="majorHAnsi"/>
          <w:sz w:val="28"/>
          <w:szCs w:val="28"/>
        </w:rPr>
        <w:t>Tương quan Pearson, hay hệ số tương quan sản phẩm-moment Pearson (PPMC), đo lường mức độ và hướng của mối quan hệ tuyến tính giữa hai biến x và y. Giá trị của nó nằm trong khoảng từ -1 đến 1:</w:t>
      </w:r>
    </w:p>
    <w:p w14:paraId="12B6F849" w14:textId="77E0E15D" w:rsidR="002B5CF0" w:rsidRDefault="002B5CF0" w:rsidP="0037303A">
      <w:pPr>
        <w:pStyle w:val="ListParagraph"/>
        <w:numPr>
          <w:ilvl w:val="0"/>
          <w:numId w:val="5"/>
        </w:numPr>
        <w:spacing w:after="120" w:line="312" w:lineRule="auto"/>
        <w:contextualSpacing w:val="0"/>
        <w:jc w:val="both"/>
        <w:rPr>
          <w:rFonts w:asciiTheme="majorHAnsi" w:hAnsiTheme="majorHAnsi" w:cstheme="majorHAnsi"/>
          <w:sz w:val="28"/>
          <w:szCs w:val="28"/>
        </w:rPr>
      </w:pPr>
      <w:r>
        <w:rPr>
          <w:rFonts w:asciiTheme="majorHAnsi" w:hAnsiTheme="majorHAnsi" w:cstheme="majorHAnsi"/>
          <w:sz w:val="28"/>
          <w:szCs w:val="28"/>
        </w:rPr>
        <w:t>r = 1: Mối quan hệ tuyến tính dương hoàn hảo</w:t>
      </w:r>
      <w:r w:rsidR="00D25A6B">
        <w:rPr>
          <w:rFonts w:asciiTheme="majorHAnsi" w:hAnsiTheme="majorHAnsi" w:cstheme="majorHAnsi"/>
          <w:sz w:val="28"/>
          <w:szCs w:val="28"/>
        </w:rPr>
        <w:t>, tức là khi x tăng, y tăng theo tỉ lệ cố định</w:t>
      </w:r>
    </w:p>
    <w:p w14:paraId="2B8F105D" w14:textId="2D71626F" w:rsidR="002B5CF0" w:rsidRDefault="002B5CF0" w:rsidP="0037303A">
      <w:pPr>
        <w:pStyle w:val="ListParagraph"/>
        <w:numPr>
          <w:ilvl w:val="0"/>
          <w:numId w:val="5"/>
        </w:numPr>
        <w:spacing w:after="120" w:line="312" w:lineRule="auto"/>
        <w:contextualSpacing w:val="0"/>
        <w:jc w:val="both"/>
        <w:rPr>
          <w:rFonts w:asciiTheme="majorHAnsi" w:hAnsiTheme="majorHAnsi" w:cstheme="majorHAnsi"/>
          <w:sz w:val="28"/>
          <w:szCs w:val="28"/>
        </w:rPr>
      </w:pPr>
      <w:r>
        <w:rPr>
          <w:rFonts w:asciiTheme="majorHAnsi" w:hAnsiTheme="majorHAnsi" w:cstheme="majorHAnsi"/>
          <w:sz w:val="28"/>
          <w:szCs w:val="28"/>
        </w:rPr>
        <w:t>r = -1: Mối quan hệ tuyến tính âm hoàn hảo</w:t>
      </w:r>
      <w:r w:rsidR="00D25A6B">
        <w:rPr>
          <w:rFonts w:asciiTheme="majorHAnsi" w:hAnsiTheme="majorHAnsi" w:cstheme="majorHAnsi"/>
          <w:sz w:val="28"/>
          <w:szCs w:val="28"/>
        </w:rPr>
        <w:t>, tức là khi x tăng, y giảm theo tỉ lệ cố định</w:t>
      </w:r>
    </w:p>
    <w:p w14:paraId="46011BD0" w14:textId="6B3482A9" w:rsidR="002B5CF0" w:rsidRDefault="002B5CF0" w:rsidP="0037303A">
      <w:pPr>
        <w:pStyle w:val="ListParagraph"/>
        <w:numPr>
          <w:ilvl w:val="0"/>
          <w:numId w:val="5"/>
        </w:numPr>
        <w:spacing w:after="120" w:line="312" w:lineRule="auto"/>
        <w:contextualSpacing w:val="0"/>
        <w:jc w:val="both"/>
        <w:rPr>
          <w:rFonts w:asciiTheme="majorHAnsi" w:hAnsiTheme="majorHAnsi" w:cstheme="majorHAnsi"/>
          <w:sz w:val="28"/>
          <w:szCs w:val="28"/>
        </w:rPr>
      </w:pPr>
      <w:r>
        <w:rPr>
          <w:rFonts w:asciiTheme="majorHAnsi" w:hAnsiTheme="majorHAnsi" w:cstheme="majorHAnsi"/>
          <w:sz w:val="28"/>
          <w:szCs w:val="28"/>
        </w:rPr>
        <w:t>r = 0: Không có mối quan hệ tuyến tính</w:t>
      </w:r>
      <w:r w:rsidR="00AB3F90">
        <w:rPr>
          <w:rFonts w:asciiTheme="majorHAnsi" w:hAnsiTheme="majorHAnsi" w:cstheme="majorHAnsi"/>
          <w:sz w:val="28"/>
          <w:szCs w:val="28"/>
        </w:rPr>
        <w:t xml:space="preserve"> giữa 2 biến</w:t>
      </w:r>
    </w:p>
    <w:p w14:paraId="6C48EAA0" w14:textId="77777777" w:rsidR="00517771" w:rsidRDefault="00FD6468" w:rsidP="00517771">
      <w:pPr>
        <w:keepNext/>
        <w:spacing w:after="120" w:line="312" w:lineRule="auto"/>
        <w:jc w:val="center"/>
      </w:pPr>
      <w:r w:rsidRPr="00A46DA4">
        <w:rPr>
          <w:rFonts w:asciiTheme="majorHAnsi" w:hAnsiTheme="majorHAnsi" w:cstheme="majorHAnsi"/>
          <w:noProof/>
          <w:sz w:val="28"/>
          <w:szCs w:val="28"/>
        </w:rPr>
        <w:lastRenderedPageBreak/>
        <w:drawing>
          <wp:inline distT="0" distB="0" distL="0" distR="0" wp14:anchorId="1D09BBB3" wp14:editId="197273C8">
            <wp:extent cx="5478780" cy="3695700"/>
            <wp:effectExtent l="19050" t="19050" r="26670" b="19050"/>
            <wp:docPr id="1509018396" name="Picture 1" descr="Hệ số tương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ệ số tương qu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3695700"/>
                    </a:xfrm>
                    <a:prstGeom prst="rect">
                      <a:avLst/>
                    </a:prstGeom>
                    <a:noFill/>
                    <a:ln>
                      <a:solidFill>
                        <a:schemeClr val="tx1"/>
                      </a:solidFill>
                    </a:ln>
                  </pic:spPr>
                </pic:pic>
              </a:graphicData>
            </a:graphic>
          </wp:inline>
        </w:drawing>
      </w:r>
    </w:p>
    <w:p w14:paraId="58857BD6" w14:textId="4035F4CA" w:rsidR="00FD6468" w:rsidRPr="00517771" w:rsidRDefault="00517771" w:rsidP="00517771">
      <w:pPr>
        <w:pStyle w:val="Caption"/>
        <w:jc w:val="center"/>
        <w:rPr>
          <w:rFonts w:asciiTheme="majorHAnsi" w:hAnsiTheme="majorHAnsi" w:cstheme="majorHAnsi"/>
          <w:b w:val="0"/>
          <w:bCs w:val="0"/>
          <w:i/>
          <w:iCs/>
          <w:color w:val="000000" w:themeColor="text1"/>
          <w:sz w:val="28"/>
          <w:szCs w:val="28"/>
        </w:rPr>
      </w:pPr>
      <w:bookmarkStart w:id="3" w:name="_Toc194596512"/>
      <w:bookmarkStart w:id="4" w:name="_Toc194596534"/>
      <w:r w:rsidRPr="00517771">
        <w:rPr>
          <w:b w:val="0"/>
          <w:bCs w:val="0"/>
          <w:i/>
          <w:iCs/>
          <w:color w:val="000000" w:themeColor="text1"/>
        </w:rPr>
        <w:t xml:space="preserve">Hình </w:t>
      </w:r>
      <w:r w:rsidRPr="00517771">
        <w:rPr>
          <w:b w:val="0"/>
          <w:bCs w:val="0"/>
          <w:i/>
          <w:iCs/>
          <w:color w:val="000000" w:themeColor="text1"/>
        </w:rPr>
        <w:fldChar w:fldCharType="begin"/>
      </w:r>
      <w:r w:rsidRPr="00517771">
        <w:rPr>
          <w:b w:val="0"/>
          <w:bCs w:val="0"/>
          <w:i/>
          <w:iCs/>
          <w:color w:val="000000" w:themeColor="text1"/>
        </w:rPr>
        <w:instrText xml:space="preserve"> SEQ Hình \* ARABIC </w:instrText>
      </w:r>
      <w:r w:rsidRPr="00517771">
        <w:rPr>
          <w:b w:val="0"/>
          <w:bCs w:val="0"/>
          <w:i/>
          <w:iCs/>
          <w:color w:val="000000" w:themeColor="text1"/>
        </w:rPr>
        <w:fldChar w:fldCharType="separate"/>
      </w:r>
      <w:r w:rsidR="00B36009">
        <w:rPr>
          <w:b w:val="0"/>
          <w:bCs w:val="0"/>
          <w:i/>
          <w:iCs/>
          <w:noProof/>
          <w:color w:val="000000" w:themeColor="text1"/>
        </w:rPr>
        <w:t>1</w:t>
      </w:r>
      <w:r w:rsidRPr="00517771">
        <w:rPr>
          <w:b w:val="0"/>
          <w:bCs w:val="0"/>
          <w:i/>
          <w:iCs/>
          <w:color w:val="000000" w:themeColor="text1"/>
        </w:rPr>
        <w:fldChar w:fldCharType="end"/>
      </w:r>
      <w:r w:rsidRPr="00517771">
        <w:rPr>
          <w:b w:val="0"/>
          <w:bCs w:val="0"/>
          <w:i/>
          <w:iCs/>
          <w:color w:val="000000" w:themeColor="text1"/>
          <w:lang w:val="en-US"/>
        </w:rPr>
        <w:t>. Ảnh minh họa bằng biểu đồ Scar</w:t>
      </w:r>
      <w:r w:rsidR="00C74DCE">
        <w:rPr>
          <w:b w:val="0"/>
          <w:bCs w:val="0"/>
          <w:i/>
          <w:iCs/>
          <w:color w:val="000000" w:themeColor="text1"/>
          <w:lang w:val="en-US"/>
        </w:rPr>
        <w:t>t</w:t>
      </w:r>
      <w:r w:rsidRPr="00517771">
        <w:rPr>
          <w:b w:val="0"/>
          <w:bCs w:val="0"/>
          <w:i/>
          <w:iCs/>
          <w:color w:val="000000" w:themeColor="text1"/>
          <w:lang w:val="en-US"/>
        </w:rPr>
        <w:t>ter Plot</w:t>
      </w:r>
      <w:bookmarkEnd w:id="3"/>
      <w:bookmarkEnd w:id="4"/>
    </w:p>
    <w:p w14:paraId="0B477263" w14:textId="193AA2F6" w:rsidR="00B36C3F" w:rsidRDefault="00B36C3F" w:rsidP="00B36C3F">
      <w:pPr>
        <w:pStyle w:val="ListParagraph"/>
        <w:spacing w:after="120" w:line="312" w:lineRule="auto"/>
        <w:ind w:left="425" w:firstLine="720"/>
        <w:contextualSpacing w:val="0"/>
        <w:jc w:val="both"/>
        <w:rPr>
          <w:rFonts w:asciiTheme="majorHAnsi" w:hAnsiTheme="majorHAnsi" w:cstheme="majorHAnsi"/>
          <w:sz w:val="28"/>
          <w:szCs w:val="28"/>
        </w:rPr>
      </w:pPr>
      <w:r w:rsidRPr="00B36C3F">
        <w:rPr>
          <w:rFonts w:asciiTheme="majorHAnsi" w:hAnsiTheme="majorHAnsi" w:cstheme="majorHAnsi"/>
          <w:sz w:val="28"/>
          <w:szCs w:val="28"/>
        </w:rPr>
        <w:t>Mục đích của việc chạy tương quan Pearson là kiểm tra mối tương quan tuyến tính chặt chẽ giữa biến phụ thuộc với các biến độc lập. Bởi vì điều kiện để hồi quy là trước nhất phải tương quan. Tiếp đến đó là nhận diện vấn đề đa cộng tuyến khi các biến độc lập cũng có tương quan mạnh với nhau. Dấu hiệu đa cộng tuyến sẽ được xem xét khi phân tích hồi quy (Kiểm tra hệ số VIF)</w:t>
      </w:r>
    </w:p>
    <w:p w14:paraId="19F86CE7" w14:textId="282D4172" w:rsidR="00E24211" w:rsidRDefault="00E24211" w:rsidP="00FD6468">
      <w:pPr>
        <w:pStyle w:val="ListParagraph"/>
        <w:spacing w:after="120" w:line="312" w:lineRule="auto"/>
        <w:ind w:left="425" w:firstLine="720"/>
        <w:contextualSpacing w:val="0"/>
        <w:jc w:val="both"/>
        <w:rPr>
          <w:rFonts w:asciiTheme="majorHAnsi" w:hAnsiTheme="majorHAnsi" w:cstheme="majorHAnsi"/>
          <w:sz w:val="28"/>
          <w:szCs w:val="28"/>
        </w:rPr>
      </w:pPr>
      <w:r w:rsidRPr="00E24211">
        <w:rPr>
          <w:rFonts w:asciiTheme="majorHAnsi" w:hAnsiTheme="majorHAnsi" w:cstheme="majorHAnsi"/>
          <w:sz w:val="28"/>
          <w:szCs w:val="28"/>
        </w:rPr>
        <w:t>Giữa hai biến định lượng có nhiều dạng liên hệ, có thể là tuyến tính hoặc phi tuyến hoặc không có bất kỳ một mối liên hệ nào. Thường các nhà nghiên cứu nhận diện sớm mối quan hệ một cặp biến thông qua đồ thị phân tán Scatter.</w:t>
      </w:r>
    </w:p>
    <w:p w14:paraId="51F069B3" w14:textId="2A281940" w:rsidR="003A210D" w:rsidRPr="00C64700" w:rsidRDefault="003A210D" w:rsidP="00C64700">
      <w:pPr>
        <w:spacing w:after="120" w:line="312" w:lineRule="auto"/>
        <w:ind w:left="360"/>
        <w:jc w:val="both"/>
        <w:rPr>
          <w:rFonts w:asciiTheme="majorHAnsi" w:hAnsiTheme="majorHAnsi" w:cstheme="majorHAnsi"/>
          <w:sz w:val="28"/>
          <w:szCs w:val="28"/>
        </w:rPr>
      </w:pPr>
      <w:r w:rsidRPr="00C64700">
        <w:rPr>
          <w:rFonts w:asciiTheme="majorHAnsi" w:hAnsiTheme="majorHAnsi" w:cstheme="majorHAnsi"/>
          <w:sz w:val="28"/>
          <w:szCs w:val="28"/>
        </w:rPr>
        <w:t>Công thức tính hệ số tương quan</w:t>
      </w:r>
    </w:p>
    <w:p w14:paraId="68D33451" w14:textId="4C694A2A" w:rsidR="00A66969" w:rsidRDefault="0049773B" w:rsidP="006E04FE">
      <w:pPr>
        <w:spacing w:after="120" w:line="312" w:lineRule="auto"/>
        <w:jc w:val="center"/>
        <w:rPr>
          <w:rFonts w:asciiTheme="majorHAnsi" w:hAnsiTheme="majorHAnsi" w:cstheme="majorHAnsi"/>
          <w:sz w:val="28"/>
          <w:szCs w:val="28"/>
        </w:rPr>
      </w:pPr>
      <w:r w:rsidRPr="0049773B">
        <w:rPr>
          <w:rFonts w:asciiTheme="majorHAnsi" w:hAnsiTheme="majorHAnsi" w:cstheme="majorHAnsi"/>
          <w:noProof/>
          <w:sz w:val="28"/>
          <w:szCs w:val="28"/>
        </w:rPr>
        <w:drawing>
          <wp:inline distT="0" distB="0" distL="0" distR="0" wp14:anchorId="7E4F0A64" wp14:editId="394E9610">
            <wp:extent cx="2991267" cy="876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1267" cy="876422"/>
                    </a:xfrm>
                    <a:prstGeom prst="rect">
                      <a:avLst/>
                    </a:prstGeom>
                  </pic:spPr>
                </pic:pic>
              </a:graphicData>
            </a:graphic>
          </wp:inline>
        </w:drawing>
      </w:r>
    </w:p>
    <w:p w14:paraId="31481B5C" w14:textId="0952D40B" w:rsidR="0049773B" w:rsidRDefault="0049773B" w:rsidP="006E04FE">
      <w:pPr>
        <w:spacing w:after="120" w:line="312" w:lineRule="auto"/>
        <w:rPr>
          <w:rFonts w:asciiTheme="majorHAnsi" w:hAnsiTheme="majorHAnsi" w:cstheme="majorHAnsi"/>
          <w:sz w:val="28"/>
          <w:szCs w:val="28"/>
        </w:rPr>
      </w:pPr>
      <w:r>
        <w:rPr>
          <w:rFonts w:asciiTheme="majorHAnsi" w:hAnsiTheme="majorHAnsi" w:cstheme="majorHAnsi"/>
          <w:sz w:val="28"/>
          <w:szCs w:val="28"/>
        </w:rPr>
        <w:tab/>
        <w:t>Trong đó:</w:t>
      </w:r>
    </w:p>
    <w:p w14:paraId="499D6DE2" w14:textId="599335E7" w:rsidR="0049773B" w:rsidRPr="001C582C" w:rsidRDefault="0049773B" w:rsidP="0037303A">
      <w:pPr>
        <w:pStyle w:val="ListParagraph"/>
        <w:numPr>
          <w:ilvl w:val="0"/>
          <w:numId w:val="6"/>
        </w:numPr>
        <w:spacing w:after="120" w:line="312" w:lineRule="auto"/>
        <w:rPr>
          <w:rFonts w:asciiTheme="majorHAnsi" w:hAnsiTheme="majorHAnsi" w:cstheme="majorHAnsi"/>
          <w:sz w:val="28"/>
          <w:szCs w:val="28"/>
        </w:rPr>
      </w:pPr>
      <w:r w:rsidRPr="001C582C">
        <w:rPr>
          <w:rFonts w:asciiTheme="majorHAnsi" w:hAnsiTheme="majorHAnsi" w:cstheme="majorHAnsi"/>
          <w:sz w:val="28"/>
          <w:szCs w:val="28"/>
        </w:rPr>
        <w:lastRenderedPageBreak/>
        <w:t>n: Số lượng quan sát trong tập dữ liệu</w:t>
      </w:r>
      <w:r w:rsidR="00FA31EC" w:rsidRPr="001C582C">
        <w:rPr>
          <w:rFonts w:asciiTheme="majorHAnsi" w:hAnsiTheme="majorHAnsi" w:cstheme="majorHAnsi"/>
          <w:sz w:val="28"/>
          <w:szCs w:val="28"/>
        </w:rPr>
        <w:t>.</w:t>
      </w:r>
    </w:p>
    <w:p w14:paraId="7F87B78E" w14:textId="4D5208A2" w:rsidR="00FA31EC" w:rsidRPr="001C582C" w:rsidRDefault="00FA31EC" w:rsidP="0037303A">
      <w:pPr>
        <w:pStyle w:val="ListParagraph"/>
        <w:numPr>
          <w:ilvl w:val="0"/>
          <w:numId w:val="6"/>
        </w:numPr>
        <w:spacing w:after="120" w:line="312" w:lineRule="auto"/>
        <w:rPr>
          <w:rFonts w:asciiTheme="majorHAnsi" w:hAnsiTheme="majorHAnsi" w:cstheme="majorHAnsi"/>
          <w:sz w:val="28"/>
          <w:szCs w:val="28"/>
        </w:rPr>
      </w:pPr>
      <w:r w:rsidRPr="001C582C">
        <w:rPr>
          <w:rFonts w:asciiTheme="majorHAnsi" w:hAnsiTheme="majorHAnsi" w:cstheme="majorHAnsi"/>
          <w:sz w:val="28"/>
          <w:szCs w:val="28"/>
        </w:rPr>
        <w:t>x</w:t>
      </w:r>
      <w:r w:rsidRPr="001C582C">
        <w:rPr>
          <w:rFonts w:asciiTheme="majorHAnsi" w:hAnsiTheme="majorHAnsi" w:cstheme="majorHAnsi"/>
          <w:sz w:val="28"/>
          <w:szCs w:val="28"/>
          <w:vertAlign w:val="subscript"/>
        </w:rPr>
        <w:t>i</w:t>
      </w:r>
      <w:r w:rsidRPr="001C582C">
        <w:rPr>
          <w:rFonts w:asciiTheme="majorHAnsi" w:hAnsiTheme="majorHAnsi" w:cstheme="majorHAnsi"/>
          <w:sz w:val="28"/>
          <w:szCs w:val="28"/>
        </w:rPr>
        <w:t>: Giá trị của biến x tại quan sát thứ i.</w:t>
      </w:r>
    </w:p>
    <w:p w14:paraId="5F2205B1" w14:textId="4EB2E071" w:rsidR="00FA31EC" w:rsidRPr="001C582C" w:rsidRDefault="00FA31EC" w:rsidP="0037303A">
      <w:pPr>
        <w:pStyle w:val="ListParagraph"/>
        <w:numPr>
          <w:ilvl w:val="0"/>
          <w:numId w:val="6"/>
        </w:numPr>
        <w:spacing w:after="120" w:line="312" w:lineRule="auto"/>
        <w:rPr>
          <w:rFonts w:asciiTheme="majorHAnsi" w:hAnsiTheme="majorHAnsi" w:cstheme="majorHAnsi"/>
          <w:sz w:val="28"/>
          <w:szCs w:val="28"/>
        </w:rPr>
      </w:pPr>
      <w:r w:rsidRPr="001C582C">
        <w:rPr>
          <w:rFonts w:asciiTheme="majorHAnsi" w:hAnsiTheme="majorHAnsi" w:cstheme="majorHAnsi"/>
          <w:sz w:val="28"/>
          <w:szCs w:val="28"/>
        </w:rPr>
        <w:t>y</w:t>
      </w:r>
      <w:r w:rsidRPr="001C582C">
        <w:rPr>
          <w:rFonts w:asciiTheme="majorHAnsi" w:hAnsiTheme="majorHAnsi" w:cstheme="majorHAnsi"/>
          <w:sz w:val="28"/>
          <w:szCs w:val="28"/>
          <w:vertAlign w:val="subscript"/>
        </w:rPr>
        <w:t>i</w:t>
      </w:r>
      <w:r w:rsidRPr="001C582C">
        <w:rPr>
          <w:rFonts w:asciiTheme="majorHAnsi" w:hAnsiTheme="majorHAnsi" w:cstheme="majorHAnsi"/>
          <w:sz w:val="28"/>
          <w:szCs w:val="28"/>
        </w:rPr>
        <w:t>: Giá trị của biến y tại quan sát thứ i.</w:t>
      </w:r>
    </w:p>
    <w:p w14:paraId="60A67C7E" w14:textId="008A6FD4" w:rsidR="00FA31EC" w:rsidRPr="001C582C" w:rsidRDefault="00EA71FE" w:rsidP="0037303A">
      <w:pPr>
        <w:pStyle w:val="ListParagraph"/>
        <w:numPr>
          <w:ilvl w:val="0"/>
          <w:numId w:val="6"/>
        </w:numPr>
        <w:spacing w:after="120" w:line="312" w:lineRule="auto"/>
        <w:rPr>
          <w:rFonts w:asciiTheme="majorHAnsi" w:eastAsiaTheme="minorEastAsia" w:hAnsiTheme="majorHAnsi" w:cstheme="majorHAnsi"/>
          <w:sz w:val="28"/>
          <w:szCs w:val="28"/>
        </w:rPr>
      </w:pPr>
      <m:oMath>
        <m:acc>
          <m:accPr>
            <m:chr m:val="̅"/>
            <m:ctrlPr>
              <w:rPr>
                <w:rFonts w:ascii="Cambria Math" w:hAnsi="Cambria Math" w:cstheme="majorHAnsi"/>
                <w:i/>
                <w:sz w:val="28"/>
                <w:szCs w:val="28"/>
              </w:rPr>
            </m:ctrlPr>
          </m:accPr>
          <m:e>
            <m:r>
              <w:rPr>
                <w:rFonts w:ascii="Cambria Math" w:hAnsi="Cambria Math" w:cstheme="majorHAnsi"/>
                <w:sz w:val="28"/>
                <w:szCs w:val="28"/>
              </w:rPr>
              <m:t>x</m:t>
            </m:r>
          </m:e>
        </m:acc>
      </m:oMath>
      <w:r w:rsidR="00FA31EC" w:rsidRPr="001C582C">
        <w:rPr>
          <w:rFonts w:asciiTheme="majorHAnsi" w:eastAsiaTheme="minorEastAsia" w:hAnsiTheme="majorHAnsi" w:cstheme="majorHAnsi"/>
          <w:sz w:val="28"/>
          <w:szCs w:val="28"/>
        </w:rPr>
        <w:t xml:space="preserve">: Giá trị trung bình của biến x, tính bằng </w:t>
      </w:r>
      <m:oMath>
        <m:acc>
          <m:accPr>
            <m:chr m:val="̅"/>
            <m:ctrlPr>
              <w:rPr>
                <w:rFonts w:ascii="Cambria Math" w:eastAsiaTheme="minorEastAsia" w:hAnsi="Cambria Math" w:cstheme="majorHAnsi"/>
                <w:i/>
                <w:sz w:val="28"/>
                <w:szCs w:val="28"/>
              </w:rPr>
            </m:ctrlPr>
          </m:accPr>
          <m:e>
            <m:r>
              <w:rPr>
                <w:rFonts w:ascii="Cambria Math" w:eastAsiaTheme="minorEastAsia" w:hAnsi="Cambria Math" w:cstheme="majorHAnsi"/>
                <w:sz w:val="28"/>
                <w:szCs w:val="28"/>
              </w:rPr>
              <m:t>x</m:t>
            </m:r>
          </m:e>
        </m:acc>
        <m:r>
          <w:rPr>
            <w:rFonts w:ascii="Cambria Math" w:eastAsiaTheme="minorEastAsia" w:hAnsi="Cambria Math" w:cstheme="majorHAnsi"/>
            <w:sz w:val="28"/>
            <w:szCs w:val="28"/>
          </w:rPr>
          <m:t xml:space="preserve">= </m:t>
        </m:r>
        <m:f>
          <m:fPr>
            <m:ctrlPr>
              <w:rPr>
                <w:rFonts w:ascii="Cambria Math" w:eastAsiaTheme="minorEastAsia" w:hAnsi="Cambria Math" w:cstheme="majorHAnsi"/>
                <w:i/>
                <w:sz w:val="28"/>
                <w:szCs w:val="28"/>
              </w:rPr>
            </m:ctrlPr>
          </m:fPr>
          <m:num>
            <m:nary>
              <m:naryPr>
                <m:chr m:val="∑"/>
                <m:limLoc m:val="subSup"/>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i</m:t>
                    </m:r>
                  </m:sub>
                </m:sSub>
              </m:e>
            </m:nary>
          </m:num>
          <m:den>
            <m:r>
              <w:rPr>
                <w:rFonts w:ascii="Cambria Math" w:eastAsiaTheme="minorEastAsia" w:hAnsi="Cambria Math" w:cstheme="majorHAnsi"/>
                <w:sz w:val="28"/>
                <w:szCs w:val="28"/>
              </w:rPr>
              <m:t>n</m:t>
            </m:r>
          </m:den>
        </m:f>
      </m:oMath>
    </w:p>
    <w:p w14:paraId="7F7CABDA" w14:textId="71F69DF0" w:rsidR="00FA31EC" w:rsidRPr="001D7FFA" w:rsidRDefault="00EA71FE" w:rsidP="0037303A">
      <w:pPr>
        <w:pStyle w:val="ListParagraph"/>
        <w:numPr>
          <w:ilvl w:val="0"/>
          <w:numId w:val="6"/>
        </w:numPr>
        <w:spacing w:after="120" w:line="312" w:lineRule="auto"/>
        <w:rPr>
          <w:rFonts w:asciiTheme="majorHAnsi" w:hAnsiTheme="majorHAnsi" w:cstheme="majorHAnsi"/>
          <w:sz w:val="28"/>
          <w:szCs w:val="28"/>
        </w:rPr>
      </w:pPr>
      <m:oMath>
        <m:acc>
          <m:accPr>
            <m:chr m:val="̅"/>
            <m:ctrlPr>
              <w:rPr>
                <w:rFonts w:ascii="Cambria Math" w:hAnsi="Cambria Math" w:cstheme="majorHAnsi"/>
                <w:i/>
                <w:sz w:val="28"/>
                <w:szCs w:val="28"/>
              </w:rPr>
            </m:ctrlPr>
          </m:accPr>
          <m:e>
            <m:r>
              <w:rPr>
                <w:rFonts w:ascii="Cambria Math" w:hAnsi="Cambria Math" w:cstheme="majorHAnsi"/>
                <w:sz w:val="28"/>
                <w:szCs w:val="28"/>
              </w:rPr>
              <m:t>y</m:t>
            </m:r>
          </m:e>
        </m:acc>
      </m:oMath>
      <w:r w:rsidR="00FA31EC" w:rsidRPr="001C582C">
        <w:rPr>
          <w:rFonts w:asciiTheme="majorHAnsi" w:eastAsiaTheme="minorEastAsia" w:hAnsiTheme="majorHAnsi" w:cstheme="majorHAnsi"/>
          <w:sz w:val="28"/>
          <w:szCs w:val="28"/>
        </w:rPr>
        <w:t xml:space="preserve">: Giá trị trung bình của biến x, tính bằng </w:t>
      </w:r>
      <m:oMath>
        <m:acc>
          <m:accPr>
            <m:chr m:val="̅"/>
            <m:ctrlPr>
              <w:rPr>
                <w:rFonts w:ascii="Cambria Math" w:eastAsiaTheme="minorEastAsia" w:hAnsi="Cambria Math" w:cstheme="majorHAnsi"/>
                <w:i/>
                <w:sz w:val="28"/>
                <w:szCs w:val="28"/>
              </w:rPr>
            </m:ctrlPr>
          </m:accPr>
          <m:e>
            <m:r>
              <w:rPr>
                <w:rFonts w:ascii="Cambria Math" w:eastAsiaTheme="minorEastAsia" w:hAnsi="Cambria Math" w:cstheme="majorHAnsi"/>
                <w:sz w:val="28"/>
                <w:szCs w:val="28"/>
              </w:rPr>
              <m:t>y</m:t>
            </m:r>
          </m:e>
        </m:acc>
        <m:r>
          <w:rPr>
            <w:rFonts w:ascii="Cambria Math" w:eastAsiaTheme="minorEastAsia" w:hAnsi="Cambria Math" w:cstheme="majorHAnsi"/>
            <w:sz w:val="28"/>
            <w:szCs w:val="28"/>
          </w:rPr>
          <m:t xml:space="preserve">= </m:t>
        </m:r>
        <m:f>
          <m:fPr>
            <m:ctrlPr>
              <w:rPr>
                <w:rFonts w:ascii="Cambria Math" w:eastAsiaTheme="minorEastAsia" w:hAnsi="Cambria Math" w:cstheme="majorHAnsi"/>
                <w:i/>
                <w:sz w:val="28"/>
                <w:szCs w:val="28"/>
              </w:rPr>
            </m:ctrlPr>
          </m:fPr>
          <m:num>
            <m:nary>
              <m:naryPr>
                <m:chr m:val="∑"/>
                <m:limLoc m:val="subSup"/>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y</m:t>
                    </m:r>
                  </m:e>
                  <m:sub>
                    <m:r>
                      <w:rPr>
                        <w:rFonts w:ascii="Cambria Math" w:eastAsiaTheme="minorEastAsia" w:hAnsi="Cambria Math" w:cstheme="majorHAnsi"/>
                        <w:sz w:val="28"/>
                        <w:szCs w:val="28"/>
                      </w:rPr>
                      <m:t>i</m:t>
                    </m:r>
                  </m:sub>
                </m:sSub>
              </m:e>
            </m:nary>
          </m:num>
          <m:den>
            <m:r>
              <w:rPr>
                <w:rFonts w:ascii="Cambria Math" w:eastAsiaTheme="minorEastAsia" w:hAnsi="Cambria Math" w:cstheme="majorHAnsi"/>
                <w:sz w:val="28"/>
                <w:szCs w:val="28"/>
              </w:rPr>
              <m:t>n</m:t>
            </m:r>
          </m:den>
        </m:f>
      </m:oMath>
    </w:p>
    <w:p w14:paraId="608B99BC" w14:textId="326ABB8F" w:rsidR="00102285" w:rsidRPr="00B77B55" w:rsidRDefault="001D7FFA" w:rsidP="006E04FE">
      <w:pPr>
        <w:spacing w:after="120" w:line="312" w:lineRule="auto"/>
        <w:ind w:left="360"/>
        <w:jc w:val="both"/>
        <w:rPr>
          <w:rFonts w:asciiTheme="majorHAnsi" w:hAnsiTheme="majorHAnsi" w:cstheme="majorHAnsi"/>
          <w:sz w:val="28"/>
          <w:szCs w:val="28"/>
        </w:rPr>
      </w:pPr>
      <w:r w:rsidRPr="001D7FFA">
        <w:rPr>
          <w:rFonts w:asciiTheme="majorHAnsi" w:hAnsiTheme="majorHAnsi" w:cstheme="majorHAnsi"/>
          <w:sz w:val="28"/>
          <w:szCs w:val="28"/>
        </w:rPr>
        <w:t>Công thức này thể hiện việc chuẩn hóa covariance (mức độ hai biến thay đổi cùng nhau) bằng tích của độ lệch chuẩn của</w:t>
      </w:r>
      <w:r>
        <w:rPr>
          <w:rFonts w:asciiTheme="majorHAnsi" w:hAnsiTheme="majorHAnsi" w:cstheme="majorHAnsi"/>
          <w:sz w:val="28"/>
          <w:szCs w:val="28"/>
        </w:rPr>
        <w:t xml:space="preserve"> </w:t>
      </w:r>
      <w:r w:rsidRPr="001D7FFA">
        <w:rPr>
          <w:rFonts w:asciiTheme="majorHAnsi" w:hAnsiTheme="majorHAnsi" w:cstheme="majorHAnsi"/>
          <w:i/>
          <w:iCs/>
          <w:sz w:val="28"/>
          <w:szCs w:val="28"/>
        </w:rPr>
        <w:t>x</w:t>
      </w:r>
      <w:r>
        <w:rPr>
          <w:rFonts w:asciiTheme="majorHAnsi" w:hAnsiTheme="majorHAnsi" w:cstheme="majorHAnsi"/>
          <w:sz w:val="28"/>
          <w:szCs w:val="28"/>
        </w:rPr>
        <w:t xml:space="preserve"> và </w:t>
      </w:r>
      <w:r w:rsidRPr="001D7FFA">
        <w:rPr>
          <w:rFonts w:asciiTheme="majorHAnsi" w:hAnsiTheme="majorHAnsi" w:cstheme="majorHAnsi"/>
          <w:i/>
          <w:iCs/>
          <w:sz w:val="28"/>
          <w:szCs w:val="28"/>
        </w:rPr>
        <w:t>y</w:t>
      </w:r>
      <w:r w:rsidRPr="001D7FFA">
        <w:rPr>
          <w:rFonts w:asciiTheme="majorHAnsi" w:hAnsiTheme="majorHAnsi" w:cstheme="majorHAnsi"/>
          <w:sz w:val="28"/>
          <w:szCs w:val="28"/>
        </w:rPr>
        <w:t xml:space="preserve"> r luôn nằm trong khoảng [-1, 1].</w:t>
      </w:r>
    </w:p>
    <w:p w14:paraId="683BF0D9" w14:textId="7EEAB5B0" w:rsidR="00A3057B" w:rsidRPr="00A46DA4" w:rsidRDefault="00B77B55" w:rsidP="006E04FE">
      <w:pPr>
        <w:pStyle w:val="ListParagraph"/>
        <w:numPr>
          <w:ilvl w:val="0"/>
          <w:numId w:val="2"/>
        </w:numPr>
        <w:spacing w:before="120" w:after="120" w:line="312" w:lineRule="auto"/>
        <w:contextualSpacing w:val="0"/>
        <w:outlineLvl w:val="1"/>
        <w:rPr>
          <w:rFonts w:asciiTheme="majorHAnsi" w:eastAsiaTheme="majorEastAsia" w:hAnsiTheme="majorHAnsi" w:cstheme="majorHAnsi"/>
          <w:b/>
          <w:bCs/>
          <w:sz w:val="28"/>
          <w:szCs w:val="28"/>
        </w:rPr>
      </w:pPr>
      <w:bookmarkStart w:id="5" w:name="_Toc194596593"/>
      <w:r>
        <w:rPr>
          <w:rFonts w:asciiTheme="majorHAnsi" w:eastAsiaTheme="majorEastAsia" w:hAnsiTheme="majorHAnsi" w:cstheme="majorHAnsi"/>
          <w:b/>
          <w:bCs/>
          <w:sz w:val="28"/>
          <w:szCs w:val="28"/>
        </w:rPr>
        <w:t>Diễn giải hệ số tương quan</w:t>
      </w:r>
      <w:bookmarkEnd w:id="5"/>
    </w:p>
    <w:p w14:paraId="2658F361" w14:textId="370E87DC" w:rsidR="00671B91" w:rsidRPr="005C5CE2" w:rsidRDefault="005C5CE2" w:rsidP="00536446">
      <w:pPr>
        <w:spacing w:line="312" w:lineRule="auto"/>
        <w:ind w:firstLine="360"/>
        <w:rPr>
          <w:rFonts w:asciiTheme="majorHAnsi" w:hAnsiTheme="majorHAnsi" w:cstheme="majorHAnsi"/>
          <w:sz w:val="28"/>
          <w:szCs w:val="28"/>
        </w:rPr>
      </w:pPr>
      <w:r w:rsidRPr="005C5CE2">
        <w:rPr>
          <w:rFonts w:ascii="Times New Roman" w:eastAsia="Times New Roman" w:hAnsi="Times New Roman" w:cs="Times New Roman"/>
          <w:sz w:val="28"/>
          <w:szCs w:val="28"/>
        </w:rPr>
        <w:t>Hệ số tương quan Pearson r cung cấp thông tin về cả hướng và sức mạnh của mối quan hệ tuyến tính:</w:t>
      </w:r>
    </w:p>
    <w:p w14:paraId="437EE449" w14:textId="361590C4" w:rsidR="005C5CE2" w:rsidRPr="005C5CE2" w:rsidRDefault="005C5CE2" w:rsidP="0037303A">
      <w:pPr>
        <w:pStyle w:val="ListParagraph"/>
        <w:numPr>
          <w:ilvl w:val="0"/>
          <w:numId w:val="7"/>
        </w:numPr>
        <w:spacing w:line="312" w:lineRule="auto"/>
        <w:rPr>
          <w:rFonts w:asciiTheme="majorHAnsi" w:hAnsiTheme="majorHAnsi" w:cstheme="majorHAnsi"/>
          <w:sz w:val="28"/>
          <w:szCs w:val="28"/>
        </w:rPr>
      </w:pPr>
      <w:r w:rsidRPr="005C5CE2">
        <w:rPr>
          <w:rFonts w:asciiTheme="majorHAnsi" w:hAnsiTheme="majorHAnsi" w:cstheme="majorHAnsi"/>
          <w:sz w:val="28"/>
          <w:szCs w:val="28"/>
        </w:rPr>
        <w:t>Hướng:</w:t>
      </w:r>
    </w:p>
    <w:p w14:paraId="2E7E6D91" w14:textId="58443093" w:rsidR="005C5CE2" w:rsidRPr="005C5CE2" w:rsidRDefault="005C5CE2" w:rsidP="0037303A">
      <w:pPr>
        <w:pStyle w:val="ListParagraph"/>
        <w:numPr>
          <w:ilvl w:val="0"/>
          <w:numId w:val="8"/>
        </w:numPr>
        <w:spacing w:line="312" w:lineRule="auto"/>
        <w:rPr>
          <w:rFonts w:ascii="Times New Roman" w:eastAsia="Times New Roman" w:hAnsi="Times New Roman" w:cs="Times New Roman"/>
          <w:sz w:val="28"/>
          <w:szCs w:val="28"/>
        </w:rPr>
      </w:pPr>
      <w:r w:rsidRPr="005C5CE2">
        <w:rPr>
          <w:rFonts w:ascii="Times New Roman" w:eastAsia="Times New Roman" w:hAnsi="Times New Roman" w:cs="Times New Roman"/>
          <w:sz w:val="28"/>
          <w:szCs w:val="28"/>
        </w:rPr>
        <w:t>Nếu r &gt; 0: Mối quan hệ dương, nghĩa là khi giá trị của x tăng, giá trị của y cũng tăng. Ví dụ, số giờ học và điểm thi thường có r &gt; 0</w:t>
      </w:r>
    </w:p>
    <w:p w14:paraId="745F7FF9" w14:textId="5AD0A497" w:rsidR="005C5CE2" w:rsidRDefault="005C5CE2" w:rsidP="0037303A">
      <w:pPr>
        <w:pStyle w:val="ListParagraph"/>
        <w:numPr>
          <w:ilvl w:val="0"/>
          <w:numId w:val="8"/>
        </w:numPr>
        <w:spacing w:line="312" w:lineRule="auto"/>
        <w:rPr>
          <w:rFonts w:ascii="Times New Roman" w:eastAsia="Times New Roman" w:hAnsi="Times New Roman" w:cs="Times New Roman"/>
          <w:sz w:val="28"/>
          <w:szCs w:val="28"/>
        </w:rPr>
      </w:pPr>
      <w:r w:rsidRPr="005C5CE2">
        <w:rPr>
          <w:rFonts w:ascii="Times New Roman" w:eastAsia="Times New Roman" w:hAnsi="Times New Roman" w:cs="Times New Roman"/>
          <w:sz w:val="28"/>
          <w:szCs w:val="28"/>
        </w:rPr>
        <w:t>Nếu r &lt; 0: Mối quan hệ âm, nghĩa là khi giá trị của x tăng, giá trị của y giảm. Ví dụ, nhiệt độ và lượng mưa có thể có r &lt; 0.</w:t>
      </w:r>
    </w:p>
    <w:p w14:paraId="11472BD8" w14:textId="7C2A28AC" w:rsidR="002666BE" w:rsidRDefault="002666BE" w:rsidP="0037303A">
      <w:pPr>
        <w:pStyle w:val="ListParagraph"/>
        <w:numPr>
          <w:ilvl w:val="0"/>
          <w:numId w:val="7"/>
        </w:numPr>
        <w:spacing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Sức mạnh:</w:t>
      </w:r>
    </w:p>
    <w:p w14:paraId="78674CA9" w14:textId="701DBE05" w:rsidR="002666BE" w:rsidRDefault="00EA71FE" w:rsidP="0037303A">
      <w:pPr>
        <w:pStyle w:val="ListParagraph"/>
        <w:numPr>
          <w:ilvl w:val="0"/>
          <w:numId w:val="9"/>
        </w:numPr>
        <w:spacing w:line="312" w:lineRule="auto"/>
        <w:rPr>
          <w:rFonts w:ascii="Times New Roman" w:eastAsia="Times New Roman" w:hAnsi="Times New Roman" w:cs="Times New Roman"/>
          <w:sz w:val="28"/>
          <w:szCs w:val="28"/>
        </w:rPr>
      </w:pP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r</m:t>
            </m:r>
          </m:e>
        </m:d>
      </m:oMath>
      <w:r w:rsidR="002666BE">
        <w:rPr>
          <w:rFonts w:ascii="Times New Roman" w:eastAsia="Times New Roman" w:hAnsi="Times New Roman" w:cs="Times New Roman"/>
          <w:sz w:val="28"/>
          <w:szCs w:val="28"/>
        </w:rPr>
        <w:t xml:space="preserve"> &gt;= 0.7: Tương quan mạnh, hai biến có mối quan hệ chặt chẽ.</w:t>
      </w:r>
    </w:p>
    <w:p w14:paraId="400FC74B" w14:textId="2F827DEE" w:rsidR="002666BE" w:rsidRDefault="002666BE" w:rsidP="0037303A">
      <w:pPr>
        <w:pStyle w:val="ListParagraph"/>
        <w:numPr>
          <w:ilvl w:val="0"/>
          <w:numId w:val="9"/>
        </w:numPr>
        <w:spacing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0.3 &lt;=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r</m:t>
            </m:r>
          </m:e>
        </m:d>
      </m:oMath>
      <w:r>
        <w:rPr>
          <w:rFonts w:ascii="Times New Roman" w:eastAsia="Times New Roman" w:hAnsi="Times New Roman" w:cs="Times New Roman"/>
          <w:sz w:val="28"/>
          <w:szCs w:val="28"/>
        </w:rPr>
        <w:t xml:space="preserve"> &lt; 0.7: Tương quan trung bình, mối liên hệ rõ ràng nhưng không quá mạnh.</w:t>
      </w:r>
    </w:p>
    <w:p w14:paraId="3C25E9EE" w14:textId="50B0C009" w:rsidR="002666BE" w:rsidRDefault="00EA71FE" w:rsidP="0037303A">
      <w:pPr>
        <w:pStyle w:val="ListParagraph"/>
        <w:numPr>
          <w:ilvl w:val="0"/>
          <w:numId w:val="9"/>
        </w:numPr>
        <w:spacing w:line="312" w:lineRule="auto"/>
        <w:rPr>
          <w:rFonts w:ascii="Times New Roman" w:eastAsia="Times New Roman" w:hAnsi="Times New Roman" w:cs="Times New Roman"/>
          <w:sz w:val="28"/>
          <w:szCs w:val="28"/>
        </w:rPr>
      </w:pP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r</m:t>
            </m:r>
          </m:e>
        </m:d>
      </m:oMath>
      <w:r w:rsidR="002666BE">
        <w:rPr>
          <w:rFonts w:ascii="Times New Roman" w:eastAsia="Times New Roman" w:hAnsi="Times New Roman" w:cs="Times New Roman"/>
          <w:sz w:val="28"/>
          <w:szCs w:val="28"/>
        </w:rPr>
        <w:t xml:space="preserve"> &lt; 0.3: Tương quan yếu, mối liên hệ rất mờ nhạt hoặc gần như không đáng kể.</w:t>
      </w:r>
    </w:p>
    <w:p w14:paraId="038E5EA8" w14:textId="77777777" w:rsidR="00A42F2F" w:rsidRDefault="00576454" w:rsidP="00A42F2F">
      <w:pPr>
        <w:keepNext/>
        <w:spacing w:line="312" w:lineRule="auto"/>
      </w:pPr>
      <w:r w:rsidRPr="00A46DA4">
        <w:rPr>
          <w:rFonts w:asciiTheme="majorHAnsi" w:hAnsiTheme="majorHAnsi" w:cstheme="majorHAnsi"/>
          <w:noProof/>
          <w:sz w:val="28"/>
          <w:szCs w:val="28"/>
        </w:rPr>
        <w:lastRenderedPageBreak/>
        <w:drawing>
          <wp:inline distT="0" distB="0" distL="0" distR="0" wp14:anchorId="160209A6" wp14:editId="2BB67D63">
            <wp:extent cx="5972175" cy="4265930"/>
            <wp:effectExtent l="19050" t="19050" r="28575" b="20320"/>
            <wp:docPr id="2014931204" name="Picture 4" descr="Đặc tính của hệ s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ặc tính của hệ số"/>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4265930"/>
                    </a:xfrm>
                    <a:prstGeom prst="rect">
                      <a:avLst/>
                    </a:prstGeom>
                    <a:noFill/>
                    <a:ln>
                      <a:solidFill>
                        <a:schemeClr val="accent6">
                          <a:lumMod val="50000"/>
                        </a:schemeClr>
                      </a:solidFill>
                    </a:ln>
                  </pic:spPr>
                </pic:pic>
              </a:graphicData>
            </a:graphic>
          </wp:inline>
        </w:drawing>
      </w:r>
    </w:p>
    <w:p w14:paraId="27C3EE2A" w14:textId="06AA0375" w:rsidR="00034391" w:rsidRPr="00367A52" w:rsidRDefault="00A42F2F" w:rsidP="00A42F2F">
      <w:pPr>
        <w:pStyle w:val="Caption"/>
        <w:jc w:val="center"/>
        <w:rPr>
          <w:rFonts w:ascii="Times New Roman" w:eastAsia="Times New Roman" w:hAnsi="Times New Roman" w:cs="Times New Roman"/>
          <w:b w:val="0"/>
          <w:bCs w:val="0"/>
          <w:i/>
          <w:iCs/>
          <w:color w:val="000000" w:themeColor="text1"/>
          <w:sz w:val="28"/>
          <w:szCs w:val="28"/>
        </w:rPr>
      </w:pPr>
      <w:bookmarkStart w:id="6" w:name="_Toc194596513"/>
      <w:bookmarkStart w:id="7" w:name="_Toc194596535"/>
      <w:r w:rsidRPr="00367A52">
        <w:rPr>
          <w:b w:val="0"/>
          <w:bCs w:val="0"/>
          <w:i/>
          <w:iCs/>
          <w:color w:val="000000" w:themeColor="text1"/>
        </w:rPr>
        <w:t xml:space="preserve">Hình </w:t>
      </w:r>
      <w:r w:rsidRPr="00367A52">
        <w:rPr>
          <w:b w:val="0"/>
          <w:bCs w:val="0"/>
          <w:i/>
          <w:iCs/>
          <w:color w:val="000000" w:themeColor="text1"/>
        </w:rPr>
        <w:fldChar w:fldCharType="begin"/>
      </w:r>
      <w:r w:rsidRPr="00367A52">
        <w:rPr>
          <w:b w:val="0"/>
          <w:bCs w:val="0"/>
          <w:i/>
          <w:iCs/>
          <w:color w:val="000000" w:themeColor="text1"/>
        </w:rPr>
        <w:instrText xml:space="preserve"> SEQ Hình \* ARABIC </w:instrText>
      </w:r>
      <w:r w:rsidRPr="00367A52">
        <w:rPr>
          <w:b w:val="0"/>
          <w:bCs w:val="0"/>
          <w:i/>
          <w:iCs/>
          <w:color w:val="000000" w:themeColor="text1"/>
        </w:rPr>
        <w:fldChar w:fldCharType="separate"/>
      </w:r>
      <w:r w:rsidR="00B36009">
        <w:rPr>
          <w:b w:val="0"/>
          <w:bCs w:val="0"/>
          <w:i/>
          <w:iCs/>
          <w:noProof/>
          <w:color w:val="000000" w:themeColor="text1"/>
        </w:rPr>
        <w:t>2</w:t>
      </w:r>
      <w:r w:rsidRPr="00367A52">
        <w:rPr>
          <w:b w:val="0"/>
          <w:bCs w:val="0"/>
          <w:i/>
          <w:iCs/>
          <w:color w:val="000000" w:themeColor="text1"/>
        </w:rPr>
        <w:fldChar w:fldCharType="end"/>
      </w:r>
      <w:r w:rsidRPr="00367A52">
        <w:rPr>
          <w:b w:val="0"/>
          <w:bCs w:val="0"/>
          <w:i/>
          <w:iCs/>
          <w:color w:val="000000" w:themeColor="text1"/>
          <w:lang w:val="en-US"/>
        </w:rPr>
        <w:t>. Sức mạnh của mối quan hệ tuyến tính</w:t>
      </w:r>
      <w:bookmarkEnd w:id="6"/>
      <w:bookmarkEnd w:id="7"/>
    </w:p>
    <w:p w14:paraId="731A0648" w14:textId="496BA8D6" w:rsidR="002666BE" w:rsidRPr="002666BE" w:rsidRDefault="002666BE" w:rsidP="006E04FE">
      <w:pPr>
        <w:spacing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cụ thể:</w:t>
      </w:r>
    </w:p>
    <w:p w14:paraId="766B1E94" w14:textId="0EA62066" w:rsidR="002666BE" w:rsidRPr="00D62C7A" w:rsidRDefault="002666BE" w:rsidP="0037303A">
      <w:pPr>
        <w:pStyle w:val="ListParagraph"/>
        <w:numPr>
          <w:ilvl w:val="0"/>
          <w:numId w:val="7"/>
        </w:numPr>
        <w:spacing w:line="312" w:lineRule="auto"/>
        <w:jc w:val="both"/>
        <w:rPr>
          <w:sz w:val="28"/>
          <w:szCs w:val="28"/>
        </w:rPr>
      </w:pPr>
      <w:r w:rsidRPr="00D62C7A">
        <w:rPr>
          <w:sz w:val="28"/>
          <w:szCs w:val="28"/>
        </w:rPr>
        <w:t xml:space="preserve">Nếu r = 0.85 giữa số giờ học và điểm thi, điều này cho thấy mối quan hệ dương mạnh, nhưng không đảm bảo rằng học nhiều luôn dẫn đến điểm cao do có thể có các yếu tố khác (như chất lượng học). </w:t>
      </w:r>
    </w:p>
    <w:p w14:paraId="4E35974C" w14:textId="77777777" w:rsidR="00634637" w:rsidRPr="00634637" w:rsidRDefault="002666BE" w:rsidP="0037303A">
      <w:pPr>
        <w:pStyle w:val="ListParagraph"/>
        <w:numPr>
          <w:ilvl w:val="0"/>
          <w:numId w:val="10"/>
        </w:numPr>
        <w:spacing w:line="312" w:lineRule="auto"/>
        <w:jc w:val="both"/>
      </w:pPr>
      <w:r w:rsidRPr="00634637">
        <w:rPr>
          <w:sz w:val="28"/>
          <w:szCs w:val="28"/>
        </w:rPr>
        <w:t>Nếu r = −0.6 giữa nhiệt độ và lượng mưa, điều này cho thấy mối quan hệ âm trung bình, tức là nhiệt độ cao thường đi kèm với lượng mưa thấp.</w:t>
      </w:r>
    </w:p>
    <w:p w14:paraId="091A5532" w14:textId="77777777" w:rsidR="00EA1A34" w:rsidRDefault="00C61422" w:rsidP="003E463D">
      <w:pPr>
        <w:spacing w:line="312" w:lineRule="auto"/>
        <w:ind w:firstLine="360"/>
        <w:jc w:val="both"/>
        <w:rPr>
          <w:sz w:val="28"/>
          <w:szCs w:val="28"/>
        </w:rPr>
      </w:pPr>
      <w:r w:rsidRPr="00C61422">
        <w:rPr>
          <w:sz w:val="28"/>
          <w:szCs w:val="28"/>
        </w:rPr>
        <w:t>Lưu ý quan trọng: Tương quan không đồng nghĩa với nhân quả. Ví dụ, số lượng kem bán ra và số vụ cháy rừng có thể có r dương cao vào mùa hè, nhưng không có nghĩa kem gây ra cháy rừng – cả hai đều bị ảnh hưởng bởi nhiệt độ.</w:t>
      </w:r>
    </w:p>
    <w:p w14:paraId="0FA54785" w14:textId="77777777" w:rsidR="00EA1A34" w:rsidRPr="00EA1A34" w:rsidRDefault="00EA1A34" w:rsidP="001938EA">
      <w:pPr>
        <w:pStyle w:val="ListParagraph"/>
        <w:numPr>
          <w:ilvl w:val="0"/>
          <w:numId w:val="2"/>
        </w:numPr>
        <w:spacing w:line="312" w:lineRule="auto"/>
        <w:jc w:val="both"/>
        <w:outlineLvl w:val="1"/>
        <w:rPr>
          <w:b/>
          <w:bCs/>
          <w:sz w:val="28"/>
          <w:szCs w:val="28"/>
        </w:rPr>
      </w:pPr>
      <w:bookmarkStart w:id="8" w:name="_Toc194596594"/>
      <w:r w:rsidRPr="00EA1A34">
        <w:rPr>
          <w:b/>
          <w:bCs/>
          <w:sz w:val="28"/>
          <w:szCs w:val="28"/>
        </w:rPr>
        <w:t>Giả định và hạn chế</w:t>
      </w:r>
      <w:bookmarkEnd w:id="8"/>
    </w:p>
    <w:p w14:paraId="5B509242" w14:textId="77777777" w:rsidR="00EA1A34" w:rsidRDefault="00EA1A34" w:rsidP="006E04FE">
      <w:pPr>
        <w:pStyle w:val="ListParagraph"/>
        <w:spacing w:line="312" w:lineRule="auto"/>
        <w:ind w:left="360"/>
        <w:jc w:val="both"/>
        <w:rPr>
          <w:sz w:val="28"/>
          <w:szCs w:val="28"/>
        </w:rPr>
      </w:pPr>
      <w:r>
        <w:rPr>
          <w:sz w:val="28"/>
          <w:szCs w:val="28"/>
        </w:rPr>
        <w:t>Để áp dụng tương quan Pearson một cách chính xác, cần tuần thủ các giả định sau:</w:t>
      </w:r>
    </w:p>
    <w:p w14:paraId="3325B36A" w14:textId="77777777" w:rsidR="00A20CF5" w:rsidRDefault="00EA1A34" w:rsidP="0037303A">
      <w:pPr>
        <w:pStyle w:val="ListParagraph"/>
        <w:numPr>
          <w:ilvl w:val="0"/>
          <w:numId w:val="10"/>
        </w:numPr>
        <w:spacing w:line="312" w:lineRule="auto"/>
        <w:jc w:val="both"/>
        <w:rPr>
          <w:sz w:val="28"/>
          <w:szCs w:val="28"/>
        </w:rPr>
      </w:pPr>
      <w:r>
        <w:rPr>
          <w:sz w:val="28"/>
          <w:szCs w:val="28"/>
        </w:rPr>
        <w:lastRenderedPageBreak/>
        <w:t>Tính tuyến tính: Mối quan hệ giữa x và y phải là tuyến tính. Nếu mối quan hệ là phi tuyến tính</w:t>
      </w:r>
      <w:r w:rsidR="004B3047">
        <w:rPr>
          <w:sz w:val="28"/>
          <w:szCs w:val="28"/>
        </w:rPr>
        <w:t xml:space="preserve"> (ví dụ, y = x</w:t>
      </w:r>
      <w:r w:rsidR="004B3047">
        <w:rPr>
          <w:sz w:val="28"/>
          <w:szCs w:val="28"/>
          <w:vertAlign w:val="superscript"/>
        </w:rPr>
        <w:t>2</w:t>
      </w:r>
      <w:r w:rsidR="004B3047">
        <w:rPr>
          <w:sz w:val="28"/>
          <w:szCs w:val="28"/>
        </w:rPr>
        <w:t>), r sẽ không phản ảnh đúng mức độ liên hệ.</w:t>
      </w:r>
    </w:p>
    <w:p w14:paraId="55639932" w14:textId="77777777" w:rsidR="00084812" w:rsidRDefault="00A20CF5" w:rsidP="0037303A">
      <w:pPr>
        <w:pStyle w:val="ListParagraph"/>
        <w:numPr>
          <w:ilvl w:val="0"/>
          <w:numId w:val="10"/>
        </w:numPr>
        <w:spacing w:line="312" w:lineRule="auto"/>
        <w:jc w:val="both"/>
        <w:rPr>
          <w:sz w:val="28"/>
          <w:szCs w:val="28"/>
        </w:rPr>
      </w:pPr>
      <w:r>
        <w:rPr>
          <w:sz w:val="28"/>
          <w:szCs w:val="28"/>
        </w:rPr>
        <w:t>Phân phối gần chuẩn: Dữ liệu của x và y nên có phân phối gần giống phân phối chuẩn, đặc biệt khi sử dụng r để suy luận thống kê (tính giá trị p).</w:t>
      </w:r>
    </w:p>
    <w:p w14:paraId="2CF50D57" w14:textId="77777777" w:rsidR="00084812" w:rsidRDefault="00084812" w:rsidP="0037303A">
      <w:pPr>
        <w:pStyle w:val="ListParagraph"/>
        <w:numPr>
          <w:ilvl w:val="0"/>
          <w:numId w:val="10"/>
        </w:numPr>
        <w:spacing w:line="312" w:lineRule="auto"/>
        <w:jc w:val="both"/>
        <w:rPr>
          <w:sz w:val="28"/>
          <w:szCs w:val="28"/>
        </w:rPr>
      </w:pPr>
      <w:r>
        <w:rPr>
          <w:sz w:val="28"/>
          <w:szCs w:val="28"/>
        </w:rPr>
        <w:t xml:space="preserve">Không có oultier nghiêm trọng: Các điểm dữ liệu bất thường (outlier) có thể làm sai lệnh r. Ví dụ, nếu </w:t>
      </w:r>
      <w:r w:rsidRPr="00084812">
        <w:rPr>
          <w:sz w:val="28"/>
          <w:szCs w:val="28"/>
        </w:rPr>
        <w:t>một học sinh học 1 giờ nhưng đạt điểm 100 do thiên tài</w:t>
      </w:r>
      <w:r>
        <w:rPr>
          <w:sz w:val="28"/>
          <w:szCs w:val="28"/>
        </w:rPr>
        <w:t xml:space="preserve">, r có thể giảm mạnh. </w:t>
      </w:r>
    </w:p>
    <w:p w14:paraId="77B6FB8B" w14:textId="687D6001" w:rsidR="004D7211" w:rsidRDefault="00084812" w:rsidP="0037303A">
      <w:pPr>
        <w:pStyle w:val="ListParagraph"/>
        <w:numPr>
          <w:ilvl w:val="0"/>
          <w:numId w:val="10"/>
        </w:numPr>
        <w:spacing w:line="312" w:lineRule="auto"/>
        <w:jc w:val="both"/>
        <w:rPr>
          <w:sz w:val="28"/>
          <w:szCs w:val="28"/>
        </w:rPr>
      </w:pPr>
      <w:r>
        <w:rPr>
          <w:sz w:val="28"/>
          <w:szCs w:val="28"/>
        </w:rPr>
        <w:t xml:space="preserve">Phương sai khác 0: Phương sai của x và y phải khác 0, và </w:t>
      </w:r>
      <w:r w:rsidRPr="00084812">
        <w:rPr>
          <w:sz w:val="28"/>
          <w:szCs w:val="28"/>
        </w:rPr>
        <w:t>covariance giữa chúng phải hữu hạn.</w:t>
      </w:r>
    </w:p>
    <w:p w14:paraId="7A318A87" w14:textId="77777777" w:rsidR="00B36009" w:rsidRDefault="002F5F03" w:rsidP="00B36009">
      <w:pPr>
        <w:keepNext/>
        <w:spacing w:line="312" w:lineRule="auto"/>
        <w:jc w:val="both"/>
      </w:pPr>
      <w:r>
        <w:rPr>
          <w:noProof/>
        </w:rPr>
        <w:drawing>
          <wp:inline distT="0" distB="0" distL="0" distR="0" wp14:anchorId="5CC57938" wp14:editId="62B1A3A7">
            <wp:extent cx="5768340" cy="5067300"/>
            <wp:effectExtent l="19050" t="19050" r="22860" b="19050"/>
            <wp:docPr id="2" name="Picture 2" descr="Tương quan tuyến tính Pea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ương quan tuyến tính Pears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340" cy="5067300"/>
                    </a:xfrm>
                    <a:prstGeom prst="rect">
                      <a:avLst/>
                    </a:prstGeom>
                    <a:noFill/>
                    <a:ln>
                      <a:solidFill>
                        <a:schemeClr val="tx1"/>
                      </a:solidFill>
                    </a:ln>
                  </pic:spPr>
                </pic:pic>
              </a:graphicData>
            </a:graphic>
          </wp:inline>
        </w:drawing>
      </w:r>
    </w:p>
    <w:p w14:paraId="2CD8E97F" w14:textId="13D80476" w:rsidR="002F5F03" w:rsidRPr="00B36009" w:rsidRDefault="00B36009" w:rsidP="00B36009">
      <w:pPr>
        <w:pStyle w:val="Caption"/>
        <w:jc w:val="center"/>
        <w:rPr>
          <w:b w:val="0"/>
          <w:bCs w:val="0"/>
          <w:i/>
          <w:iCs/>
          <w:color w:val="000000" w:themeColor="text1"/>
        </w:rPr>
      </w:pPr>
      <w:bookmarkStart w:id="9" w:name="_Toc194596514"/>
      <w:bookmarkStart w:id="10" w:name="_Toc194596536"/>
      <w:r w:rsidRPr="00B36009">
        <w:rPr>
          <w:b w:val="0"/>
          <w:bCs w:val="0"/>
          <w:i/>
          <w:iCs/>
          <w:color w:val="000000" w:themeColor="text1"/>
        </w:rPr>
        <w:t xml:space="preserve">Hình </w:t>
      </w:r>
      <w:r w:rsidRPr="00B36009">
        <w:rPr>
          <w:b w:val="0"/>
          <w:bCs w:val="0"/>
          <w:i/>
          <w:iCs/>
          <w:color w:val="000000" w:themeColor="text1"/>
        </w:rPr>
        <w:fldChar w:fldCharType="begin"/>
      </w:r>
      <w:r w:rsidRPr="00B36009">
        <w:rPr>
          <w:b w:val="0"/>
          <w:bCs w:val="0"/>
          <w:i/>
          <w:iCs/>
          <w:color w:val="000000" w:themeColor="text1"/>
        </w:rPr>
        <w:instrText xml:space="preserve"> SEQ Hình \* ARABIC </w:instrText>
      </w:r>
      <w:r w:rsidRPr="00B36009">
        <w:rPr>
          <w:b w:val="0"/>
          <w:bCs w:val="0"/>
          <w:i/>
          <w:iCs/>
          <w:color w:val="000000" w:themeColor="text1"/>
        </w:rPr>
        <w:fldChar w:fldCharType="separate"/>
      </w:r>
      <w:r w:rsidRPr="00B36009">
        <w:rPr>
          <w:b w:val="0"/>
          <w:bCs w:val="0"/>
          <w:i/>
          <w:iCs/>
          <w:color w:val="000000" w:themeColor="text1"/>
        </w:rPr>
        <w:t>3</w:t>
      </w:r>
      <w:r w:rsidRPr="00B36009">
        <w:rPr>
          <w:b w:val="0"/>
          <w:bCs w:val="0"/>
          <w:i/>
          <w:iCs/>
          <w:color w:val="000000" w:themeColor="text1"/>
        </w:rPr>
        <w:fldChar w:fldCharType="end"/>
      </w:r>
      <w:r w:rsidRPr="00B36009">
        <w:rPr>
          <w:b w:val="0"/>
          <w:bCs w:val="0"/>
          <w:i/>
          <w:iCs/>
          <w:color w:val="000000" w:themeColor="text1"/>
        </w:rPr>
        <w:t>. Hình minh họa các mối liên hệ</w:t>
      </w:r>
      <w:bookmarkEnd w:id="9"/>
      <w:bookmarkEnd w:id="10"/>
    </w:p>
    <w:p w14:paraId="0B40A3B8" w14:textId="77777777" w:rsidR="005A344F" w:rsidRDefault="005A344F">
      <w:pPr>
        <w:rPr>
          <w:b/>
          <w:bCs/>
          <w:sz w:val="28"/>
          <w:szCs w:val="28"/>
        </w:rPr>
      </w:pPr>
      <w:r>
        <w:rPr>
          <w:b/>
          <w:bCs/>
          <w:sz w:val="28"/>
          <w:szCs w:val="28"/>
        </w:rPr>
        <w:br w:type="page"/>
      </w:r>
    </w:p>
    <w:p w14:paraId="55AF7C21" w14:textId="7BDA92DA" w:rsidR="004D7211" w:rsidRDefault="004D7211" w:rsidP="001938EA">
      <w:pPr>
        <w:pStyle w:val="ListParagraph"/>
        <w:numPr>
          <w:ilvl w:val="0"/>
          <w:numId w:val="2"/>
        </w:numPr>
        <w:spacing w:line="312" w:lineRule="auto"/>
        <w:jc w:val="both"/>
        <w:outlineLvl w:val="1"/>
        <w:rPr>
          <w:b/>
          <w:bCs/>
          <w:sz w:val="28"/>
          <w:szCs w:val="28"/>
        </w:rPr>
      </w:pPr>
      <w:bookmarkStart w:id="11" w:name="_Toc194596595"/>
      <w:r w:rsidRPr="004D7211">
        <w:rPr>
          <w:b/>
          <w:bCs/>
          <w:sz w:val="28"/>
          <w:szCs w:val="28"/>
        </w:rPr>
        <w:lastRenderedPageBreak/>
        <w:t>Ứng dụng trong khai phá dữ liệu</w:t>
      </w:r>
      <w:bookmarkEnd w:id="11"/>
    </w:p>
    <w:p w14:paraId="610C1057" w14:textId="77777777" w:rsidR="004D7211" w:rsidRDefault="004D7211" w:rsidP="006E04FE">
      <w:pPr>
        <w:pStyle w:val="ListParagraph"/>
        <w:spacing w:line="312" w:lineRule="auto"/>
        <w:ind w:left="360"/>
        <w:jc w:val="both"/>
        <w:rPr>
          <w:sz w:val="28"/>
          <w:szCs w:val="28"/>
        </w:rPr>
      </w:pPr>
      <w:r>
        <w:rPr>
          <w:sz w:val="28"/>
          <w:szCs w:val="28"/>
        </w:rPr>
        <w:t>Tương quan Pearson có nhiều ứng dụng thực tiễn trong khai phá dữ liệu trong khai phá dữ liệu:</w:t>
      </w:r>
    </w:p>
    <w:p w14:paraId="29DBF658" w14:textId="77777777" w:rsidR="00D15084" w:rsidRDefault="004D7211" w:rsidP="0037303A">
      <w:pPr>
        <w:pStyle w:val="ListParagraph"/>
        <w:numPr>
          <w:ilvl w:val="0"/>
          <w:numId w:val="11"/>
        </w:numPr>
        <w:spacing w:line="312" w:lineRule="auto"/>
        <w:jc w:val="both"/>
        <w:rPr>
          <w:sz w:val="28"/>
          <w:szCs w:val="28"/>
        </w:rPr>
      </w:pPr>
      <w:r>
        <w:rPr>
          <w:sz w:val="28"/>
          <w:szCs w:val="28"/>
        </w:rPr>
        <w:t xml:space="preserve">Chọn lọc đặc trưng (Feature Selection): </w:t>
      </w:r>
      <w:r w:rsidR="00D15084" w:rsidRPr="00D15084">
        <w:rPr>
          <w:sz w:val="28"/>
          <w:szCs w:val="28"/>
        </w:rPr>
        <w:t>Trong các mô hình học máy như hồi quy tuyến tính, nếu hai đặc trưng có</w:t>
      </w:r>
      <w:r w:rsidR="00D15084">
        <w:rPr>
          <w:sz w:val="28"/>
          <w:szCs w:val="28"/>
        </w:rPr>
        <w:t xml:space="preserve"> r &gt; 0.8 (</w:t>
      </w:r>
      <w:r w:rsidR="00D15084" w:rsidRPr="00D15084">
        <w:rPr>
          <w:sz w:val="28"/>
          <w:szCs w:val="28"/>
        </w:rPr>
        <w:t>ví dụ, diện tích nhà và số phòng ngủ), ta có thể loại bỏ một đặc trưng để tránh đa cộng tuyến, giúp mô hình đơn giản và hiệu quả hơn.</w:t>
      </w:r>
    </w:p>
    <w:p w14:paraId="16324C60" w14:textId="77777777" w:rsidR="00D15084" w:rsidRDefault="00D15084" w:rsidP="0037303A">
      <w:pPr>
        <w:pStyle w:val="ListParagraph"/>
        <w:numPr>
          <w:ilvl w:val="0"/>
          <w:numId w:val="11"/>
        </w:numPr>
        <w:spacing w:line="312" w:lineRule="auto"/>
        <w:jc w:val="both"/>
        <w:rPr>
          <w:sz w:val="28"/>
          <w:szCs w:val="28"/>
        </w:rPr>
      </w:pPr>
      <w:r w:rsidRPr="00D15084">
        <w:rPr>
          <w:sz w:val="28"/>
          <w:szCs w:val="28"/>
        </w:rPr>
        <w:t xml:space="preserve">Phân tích khám phá dữ liệu (Exploratory Data Analysis </w:t>
      </w:r>
      <w:r>
        <w:rPr>
          <w:sz w:val="28"/>
          <w:szCs w:val="28"/>
        </w:rPr>
        <w:t>–</w:t>
      </w:r>
      <w:r w:rsidRPr="00D15084">
        <w:rPr>
          <w:sz w:val="28"/>
          <w:szCs w:val="28"/>
        </w:rPr>
        <w:t xml:space="preserve"> EDA): Trước khi xây dựng mô hình, tương quan Pearson giúp xác định mối quan hệ giữa các biến. Ví dụ, trong phân tích bán hàng, nếu chi phí quảng cáo và doanh thu có</w:t>
      </w:r>
      <w:r>
        <w:rPr>
          <w:sz w:val="28"/>
          <w:szCs w:val="28"/>
        </w:rPr>
        <w:t xml:space="preserve"> r = 0.75, </w:t>
      </w:r>
      <w:r w:rsidRPr="00D15084">
        <w:rPr>
          <w:sz w:val="28"/>
          <w:szCs w:val="28"/>
        </w:rPr>
        <w:t>ta có thể ưu tiên đầu tư vào quảng cáo.</w:t>
      </w:r>
    </w:p>
    <w:p w14:paraId="1565684F" w14:textId="77777777" w:rsidR="005706C1" w:rsidRDefault="00D15084" w:rsidP="0037303A">
      <w:pPr>
        <w:pStyle w:val="ListParagraph"/>
        <w:numPr>
          <w:ilvl w:val="0"/>
          <w:numId w:val="11"/>
        </w:numPr>
        <w:spacing w:line="312" w:lineRule="auto"/>
        <w:jc w:val="both"/>
        <w:rPr>
          <w:sz w:val="28"/>
          <w:szCs w:val="28"/>
        </w:rPr>
      </w:pPr>
      <w:r w:rsidRPr="00D15084">
        <w:rPr>
          <w:sz w:val="28"/>
          <w:szCs w:val="28"/>
        </w:rPr>
        <w:t>Đo lường sự tương đồng: Trong phân cụm (clustering),</w:t>
      </w:r>
      <w:r>
        <w:rPr>
          <w:sz w:val="28"/>
          <w:szCs w:val="28"/>
        </w:rPr>
        <w:t xml:space="preserve"> r </w:t>
      </w:r>
      <w:r w:rsidRPr="00D15084">
        <w:rPr>
          <w:sz w:val="28"/>
          <w:szCs w:val="28"/>
        </w:rPr>
        <w:t>được dùng để so sánh mức độ tương đồng giữa các đối tượng dữ liệu, hỗ trợ nhóm các điểm dữ liệu có đặc điểm giống nhau.</w:t>
      </w:r>
    </w:p>
    <w:p w14:paraId="663B514E" w14:textId="773B0CF0" w:rsidR="002E2CFD" w:rsidRDefault="005706C1" w:rsidP="0037658C">
      <w:pPr>
        <w:spacing w:line="312" w:lineRule="auto"/>
        <w:ind w:left="360"/>
        <w:jc w:val="both"/>
        <w:rPr>
          <w:sz w:val="28"/>
          <w:szCs w:val="28"/>
        </w:rPr>
      </w:pPr>
      <w:r w:rsidRPr="005706C1">
        <w:rPr>
          <w:sz w:val="28"/>
          <w:szCs w:val="28"/>
        </w:rPr>
        <w:t xml:space="preserve">Ví dụ thực tế: Trong lĩnh vực y tế, tương quan Pearson có thể được dùng để phân tích mối quan hệ giữa liều lượng thuốc và mức độ giảm triệu chứng (ví dụ, </w:t>
      </w:r>
      <w:r w:rsidRPr="005706C1">
        <w:rPr>
          <w:rFonts w:ascii="Cambria Math" w:hAnsi="Cambria Math" w:cs="Cambria Math"/>
          <w:sz w:val="28"/>
          <w:szCs w:val="28"/>
        </w:rPr>
        <w:t>𝑟</w:t>
      </w:r>
      <w:r>
        <w:rPr>
          <w:rFonts w:ascii="Cambria Math" w:hAnsi="Cambria Math" w:cs="Cambria Math"/>
          <w:sz w:val="28"/>
          <w:szCs w:val="28"/>
        </w:rPr>
        <w:t xml:space="preserve"> </w:t>
      </w:r>
      <w:r w:rsidRPr="005706C1">
        <w:rPr>
          <w:sz w:val="28"/>
          <w:szCs w:val="28"/>
        </w:rPr>
        <w:t>=</w:t>
      </w:r>
      <w:r>
        <w:rPr>
          <w:sz w:val="28"/>
          <w:szCs w:val="28"/>
        </w:rPr>
        <w:t xml:space="preserve"> </w:t>
      </w:r>
      <w:r w:rsidRPr="005706C1">
        <w:rPr>
          <w:sz w:val="28"/>
          <w:szCs w:val="28"/>
        </w:rPr>
        <w:t>0.65</w:t>
      </w:r>
      <w:r>
        <w:rPr>
          <w:sz w:val="28"/>
          <w:szCs w:val="28"/>
        </w:rPr>
        <w:t xml:space="preserve"> </w:t>
      </w:r>
      <w:r w:rsidRPr="005706C1">
        <w:rPr>
          <w:sz w:val="28"/>
          <w:szCs w:val="28"/>
        </w:rPr>
        <w:t>cho thấy mối quan hệ dương trung bình).</w:t>
      </w:r>
    </w:p>
    <w:p w14:paraId="2F6C568A" w14:textId="271ACC11" w:rsidR="00D72FEB" w:rsidRPr="007737B9" w:rsidRDefault="00D72FEB" w:rsidP="007737B9">
      <w:pPr>
        <w:pStyle w:val="ListParagraph"/>
        <w:numPr>
          <w:ilvl w:val="0"/>
          <w:numId w:val="2"/>
        </w:numPr>
        <w:spacing w:line="312" w:lineRule="auto"/>
        <w:jc w:val="both"/>
        <w:outlineLvl w:val="1"/>
        <w:rPr>
          <w:b/>
          <w:bCs/>
          <w:sz w:val="28"/>
          <w:szCs w:val="28"/>
        </w:rPr>
      </w:pPr>
      <w:bookmarkStart w:id="12" w:name="_Toc194596596"/>
      <w:r w:rsidRPr="007737B9">
        <w:rPr>
          <w:b/>
          <w:bCs/>
          <w:sz w:val="28"/>
          <w:szCs w:val="28"/>
        </w:rPr>
        <w:t>So sánh với ANOVA và Chi-square</w:t>
      </w:r>
      <w:bookmarkEnd w:id="12"/>
    </w:p>
    <w:tbl>
      <w:tblPr>
        <w:tblStyle w:val="ListTable3-Accent1"/>
        <w:tblW w:w="0" w:type="auto"/>
        <w:tblLook w:val="04A0" w:firstRow="1" w:lastRow="0" w:firstColumn="1" w:lastColumn="0" w:noHBand="0" w:noVBand="1"/>
      </w:tblPr>
      <w:tblGrid>
        <w:gridCol w:w="2348"/>
        <w:gridCol w:w="2349"/>
        <w:gridCol w:w="2349"/>
        <w:gridCol w:w="2349"/>
      </w:tblGrid>
      <w:tr w:rsidR="00995865" w:rsidRPr="00403EDE" w14:paraId="53FF1B0D" w14:textId="77777777" w:rsidTr="00ED1D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8" w:type="dxa"/>
          </w:tcPr>
          <w:p w14:paraId="5316D518" w14:textId="6A36E98D" w:rsidR="00995865" w:rsidRPr="00403EDE" w:rsidRDefault="00995865" w:rsidP="00403EDE">
            <w:pPr>
              <w:spacing w:line="312" w:lineRule="auto"/>
              <w:rPr>
                <w:sz w:val="24"/>
                <w:szCs w:val="24"/>
              </w:rPr>
            </w:pPr>
            <w:r w:rsidRPr="00403EDE">
              <w:rPr>
                <w:rStyle w:val="Strong"/>
                <w:sz w:val="24"/>
                <w:szCs w:val="24"/>
              </w:rPr>
              <w:t>Tiêu chí</w:t>
            </w:r>
          </w:p>
        </w:tc>
        <w:tc>
          <w:tcPr>
            <w:tcW w:w="2349" w:type="dxa"/>
          </w:tcPr>
          <w:p w14:paraId="2DF9CFBD" w14:textId="57AAB471" w:rsidR="00995865" w:rsidRPr="00403EDE" w:rsidRDefault="00995865" w:rsidP="00403EDE">
            <w:pPr>
              <w:spacing w:line="312" w:lineRule="auto"/>
              <w:cnfStyle w:val="100000000000" w:firstRow="1" w:lastRow="0" w:firstColumn="0" w:lastColumn="0" w:oddVBand="0" w:evenVBand="0" w:oddHBand="0" w:evenHBand="0" w:firstRowFirstColumn="0" w:firstRowLastColumn="0" w:lastRowFirstColumn="0" w:lastRowLastColumn="0"/>
              <w:rPr>
                <w:sz w:val="24"/>
                <w:szCs w:val="24"/>
              </w:rPr>
            </w:pPr>
            <w:r w:rsidRPr="00403EDE">
              <w:rPr>
                <w:rStyle w:val="Strong"/>
                <w:sz w:val="24"/>
                <w:szCs w:val="24"/>
              </w:rPr>
              <w:t>Tương quan Pearson</w:t>
            </w:r>
          </w:p>
        </w:tc>
        <w:tc>
          <w:tcPr>
            <w:tcW w:w="2349" w:type="dxa"/>
          </w:tcPr>
          <w:p w14:paraId="63A34D37" w14:textId="4AD9344F" w:rsidR="00995865" w:rsidRPr="00403EDE" w:rsidRDefault="00995865" w:rsidP="00403EDE">
            <w:pPr>
              <w:spacing w:line="312" w:lineRule="auto"/>
              <w:cnfStyle w:val="100000000000" w:firstRow="1" w:lastRow="0" w:firstColumn="0" w:lastColumn="0" w:oddVBand="0" w:evenVBand="0" w:oddHBand="0" w:evenHBand="0" w:firstRowFirstColumn="0" w:firstRowLastColumn="0" w:lastRowFirstColumn="0" w:lastRowLastColumn="0"/>
              <w:rPr>
                <w:sz w:val="24"/>
                <w:szCs w:val="24"/>
              </w:rPr>
            </w:pPr>
            <w:r w:rsidRPr="00403EDE">
              <w:rPr>
                <w:rStyle w:val="Strong"/>
                <w:sz w:val="24"/>
                <w:szCs w:val="24"/>
              </w:rPr>
              <w:t>Phân tích phương sai (ANOVA)</w:t>
            </w:r>
          </w:p>
        </w:tc>
        <w:tc>
          <w:tcPr>
            <w:tcW w:w="2349" w:type="dxa"/>
          </w:tcPr>
          <w:p w14:paraId="0AD622BB" w14:textId="09B88BB3" w:rsidR="00995865" w:rsidRPr="00403EDE" w:rsidRDefault="00995865" w:rsidP="00403EDE">
            <w:pPr>
              <w:spacing w:line="312" w:lineRule="auto"/>
              <w:cnfStyle w:val="100000000000" w:firstRow="1" w:lastRow="0" w:firstColumn="0" w:lastColumn="0" w:oddVBand="0" w:evenVBand="0" w:oddHBand="0" w:evenHBand="0" w:firstRowFirstColumn="0" w:firstRowLastColumn="0" w:lastRowFirstColumn="0" w:lastRowLastColumn="0"/>
              <w:rPr>
                <w:sz w:val="24"/>
                <w:szCs w:val="24"/>
              </w:rPr>
            </w:pPr>
            <w:r w:rsidRPr="00403EDE">
              <w:rPr>
                <w:rStyle w:val="Strong"/>
                <w:sz w:val="24"/>
                <w:szCs w:val="24"/>
              </w:rPr>
              <w:t>Kiểm định Chi-square</w:t>
            </w:r>
          </w:p>
        </w:tc>
      </w:tr>
      <w:tr w:rsidR="00995865" w:rsidRPr="00403EDE" w14:paraId="125B11C7" w14:textId="77777777" w:rsidTr="00ED1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0B01B98C" w14:textId="32649F80" w:rsidR="00995865" w:rsidRPr="00403EDE" w:rsidRDefault="00995865" w:rsidP="00403EDE">
            <w:pPr>
              <w:spacing w:line="312" w:lineRule="auto"/>
              <w:rPr>
                <w:rStyle w:val="Strong"/>
                <w:sz w:val="24"/>
                <w:szCs w:val="24"/>
              </w:rPr>
            </w:pPr>
            <w:r w:rsidRPr="00403EDE">
              <w:rPr>
                <w:sz w:val="24"/>
                <w:szCs w:val="24"/>
              </w:rPr>
              <w:t>Mục đích</w:t>
            </w:r>
          </w:p>
        </w:tc>
        <w:tc>
          <w:tcPr>
            <w:tcW w:w="2349" w:type="dxa"/>
          </w:tcPr>
          <w:p w14:paraId="5C37EB47" w14:textId="5947C2DF" w:rsidR="00995865" w:rsidRPr="00403EDE" w:rsidRDefault="00995865" w:rsidP="00403EDE">
            <w:pPr>
              <w:spacing w:line="312" w:lineRule="auto"/>
              <w:cnfStyle w:val="000000100000" w:firstRow="0" w:lastRow="0" w:firstColumn="0" w:lastColumn="0" w:oddVBand="0" w:evenVBand="0" w:oddHBand="1" w:evenHBand="0" w:firstRowFirstColumn="0" w:firstRowLastColumn="0" w:lastRowFirstColumn="0" w:lastRowLastColumn="0"/>
              <w:rPr>
                <w:rStyle w:val="Strong"/>
                <w:sz w:val="24"/>
                <w:szCs w:val="24"/>
              </w:rPr>
            </w:pPr>
            <w:r w:rsidRPr="00403EDE">
              <w:rPr>
                <w:sz w:val="24"/>
                <w:szCs w:val="24"/>
              </w:rPr>
              <w:t>Đo lường mức độ và hướng của mối quan hệ tuyến tính giữa 2 biến liên tục.</w:t>
            </w:r>
          </w:p>
        </w:tc>
        <w:tc>
          <w:tcPr>
            <w:tcW w:w="2349" w:type="dxa"/>
          </w:tcPr>
          <w:p w14:paraId="6849DE34" w14:textId="310BC8E4" w:rsidR="00995865" w:rsidRPr="00403EDE" w:rsidRDefault="00995865" w:rsidP="00403EDE">
            <w:pPr>
              <w:spacing w:line="312" w:lineRule="auto"/>
              <w:cnfStyle w:val="000000100000" w:firstRow="0" w:lastRow="0" w:firstColumn="0" w:lastColumn="0" w:oddVBand="0" w:evenVBand="0" w:oddHBand="1" w:evenHBand="0" w:firstRowFirstColumn="0" w:firstRowLastColumn="0" w:lastRowFirstColumn="0" w:lastRowLastColumn="0"/>
              <w:rPr>
                <w:rStyle w:val="Strong"/>
                <w:sz w:val="24"/>
                <w:szCs w:val="24"/>
              </w:rPr>
            </w:pPr>
            <w:r w:rsidRPr="00403EDE">
              <w:rPr>
                <w:sz w:val="24"/>
                <w:szCs w:val="24"/>
              </w:rPr>
              <w:t>So sánh trung bình của nhiều nhóm (≥3) để xem có sự khác biệt đáng kể không.</w:t>
            </w:r>
          </w:p>
        </w:tc>
        <w:tc>
          <w:tcPr>
            <w:tcW w:w="2349" w:type="dxa"/>
          </w:tcPr>
          <w:p w14:paraId="74DE61CE" w14:textId="2C26B18A" w:rsidR="00995865" w:rsidRPr="00403EDE" w:rsidRDefault="00995865" w:rsidP="00403EDE">
            <w:pPr>
              <w:spacing w:line="312" w:lineRule="auto"/>
              <w:cnfStyle w:val="000000100000" w:firstRow="0" w:lastRow="0" w:firstColumn="0" w:lastColumn="0" w:oddVBand="0" w:evenVBand="0" w:oddHBand="1" w:evenHBand="0" w:firstRowFirstColumn="0" w:firstRowLastColumn="0" w:lastRowFirstColumn="0" w:lastRowLastColumn="0"/>
              <w:rPr>
                <w:rStyle w:val="Strong"/>
                <w:sz w:val="24"/>
                <w:szCs w:val="24"/>
              </w:rPr>
            </w:pPr>
            <w:r w:rsidRPr="00403EDE">
              <w:rPr>
                <w:sz w:val="24"/>
                <w:szCs w:val="24"/>
              </w:rPr>
              <w:t>Kiểm tra mối quan hệ giữa 2 biến phân loại (categorical).</w:t>
            </w:r>
          </w:p>
        </w:tc>
      </w:tr>
      <w:tr w:rsidR="00995865" w:rsidRPr="00403EDE" w14:paraId="33485406" w14:textId="77777777" w:rsidTr="00ED1D54">
        <w:tc>
          <w:tcPr>
            <w:cnfStyle w:val="001000000000" w:firstRow="0" w:lastRow="0" w:firstColumn="1" w:lastColumn="0" w:oddVBand="0" w:evenVBand="0" w:oddHBand="0" w:evenHBand="0" w:firstRowFirstColumn="0" w:firstRowLastColumn="0" w:lastRowFirstColumn="0" w:lastRowLastColumn="0"/>
            <w:tcW w:w="2348" w:type="dxa"/>
          </w:tcPr>
          <w:p w14:paraId="2BA022D2" w14:textId="6375C563" w:rsidR="00995865" w:rsidRPr="00403EDE" w:rsidRDefault="00995865" w:rsidP="00403EDE">
            <w:pPr>
              <w:spacing w:line="312" w:lineRule="auto"/>
              <w:rPr>
                <w:rStyle w:val="Strong"/>
                <w:sz w:val="24"/>
                <w:szCs w:val="24"/>
              </w:rPr>
            </w:pPr>
            <w:r w:rsidRPr="00403EDE">
              <w:rPr>
                <w:sz w:val="24"/>
                <w:szCs w:val="24"/>
              </w:rPr>
              <w:t>Loại dữ liệu</w:t>
            </w:r>
          </w:p>
        </w:tc>
        <w:tc>
          <w:tcPr>
            <w:tcW w:w="2349" w:type="dxa"/>
          </w:tcPr>
          <w:p w14:paraId="396495E0" w14:textId="38224108" w:rsidR="00995865" w:rsidRPr="00403EDE" w:rsidRDefault="00995865" w:rsidP="00403EDE">
            <w:pPr>
              <w:spacing w:line="312" w:lineRule="auto"/>
              <w:cnfStyle w:val="000000000000" w:firstRow="0" w:lastRow="0" w:firstColumn="0" w:lastColumn="0" w:oddVBand="0" w:evenVBand="0" w:oddHBand="0" w:evenHBand="0" w:firstRowFirstColumn="0" w:firstRowLastColumn="0" w:lastRowFirstColumn="0" w:lastRowLastColumn="0"/>
              <w:rPr>
                <w:rStyle w:val="Strong"/>
                <w:sz w:val="24"/>
                <w:szCs w:val="24"/>
              </w:rPr>
            </w:pPr>
            <w:r w:rsidRPr="00403EDE">
              <w:rPr>
                <w:sz w:val="24"/>
                <w:szCs w:val="24"/>
              </w:rPr>
              <w:t>Biến liên tục (continuous) (ví dụ: điểm số, nhiệt độ).</w:t>
            </w:r>
          </w:p>
        </w:tc>
        <w:tc>
          <w:tcPr>
            <w:tcW w:w="2349" w:type="dxa"/>
          </w:tcPr>
          <w:p w14:paraId="62D68611" w14:textId="1525901F" w:rsidR="00995865" w:rsidRPr="00403EDE" w:rsidRDefault="00995865" w:rsidP="00403EDE">
            <w:pPr>
              <w:spacing w:line="312" w:lineRule="auto"/>
              <w:cnfStyle w:val="000000000000" w:firstRow="0" w:lastRow="0" w:firstColumn="0" w:lastColumn="0" w:oddVBand="0" w:evenVBand="0" w:oddHBand="0" w:evenHBand="0" w:firstRowFirstColumn="0" w:firstRowLastColumn="0" w:lastRowFirstColumn="0" w:lastRowLastColumn="0"/>
              <w:rPr>
                <w:rStyle w:val="Strong"/>
                <w:sz w:val="24"/>
                <w:szCs w:val="24"/>
              </w:rPr>
            </w:pPr>
            <w:r w:rsidRPr="00403EDE">
              <w:rPr>
                <w:sz w:val="24"/>
                <w:szCs w:val="24"/>
              </w:rPr>
              <w:t>Biến phụ thuộc liên tục, biến độc lập phân loại (ví dụ: điểm số theo nhóm tuổi).</w:t>
            </w:r>
          </w:p>
        </w:tc>
        <w:tc>
          <w:tcPr>
            <w:tcW w:w="2349" w:type="dxa"/>
          </w:tcPr>
          <w:p w14:paraId="5AE23641" w14:textId="5D16C249" w:rsidR="00995865" w:rsidRPr="00403EDE" w:rsidRDefault="00995865" w:rsidP="00403EDE">
            <w:pPr>
              <w:spacing w:line="312" w:lineRule="auto"/>
              <w:cnfStyle w:val="000000000000" w:firstRow="0" w:lastRow="0" w:firstColumn="0" w:lastColumn="0" w:oddVBand="0" w:evenVBand="0" w:oddHBand="0" w:evenHBand="0" w:firstRowFirstColumn="0" w:firstRowLastColumn="0" w:lastRowFirstColumn="0" w:lastRowLastColumn="0"/>
              <w:rPr>
                <w:rStyle w:val="Strong"/>
                <w:sz w:val="24"/>
                <w:szCs w:val="24"/>
              </w:rPr>
            </w:pPr>
            <w:r w:rsidRPr="00403EDE">
              <w:rPr>
                <w:sz w:val="24"/>
                <w:szCs w:val="24"/>
              </w:rPr>
              <w:t>Biến phân loại (ví dụ: giới tính, sở thích).</w:t>
            </w:r>
          </w:p>
        </w:tc>
      </w:tr>
      <w:tr w:rsidR="00995865" w:rsidRPr="00403EDE" w14:paraId="575E495A" w14:textId="77777777" w:rsidTr="00ED1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788FAD1D" w14:textId="4D28603B" w:rsidR="00995865" w:rsidRPr="00403EDE" w:rsidRDefault="00995865" w:rsidP="00403EDE">
            <w:pPr>
              <w:spacing w:line="312" w:lineRule="auto"/>
              <w:rPr>
                <w:rStyle w:val="Strong"/>
                <w:sz w:val="24"/>
                <w:szCs w:val="24"/>
              </w:rPr>
            </w:pPr>
            <w:r w:rsidRPr="00403EDE">
              <w:rPr>
                <w:sz w:val="24"/>
                <w:szCs w:val="24"/>
              </w:rPr>
              <w:t>Kết quả</w:t>
            </w:r>
          </w:p>
        </w:tc>
        <w:tc>
          <w:tcPr>
            <w:tcW w:w="2349" w:type="dxa"/>
          </w:tcPr>
          <w:p w14:paraId="3AF11B42" w14:textId="21009EFD" w:rsidR="00995865" w:rsidRPr="00403EDE" w:rsidRDefault="00995865" w:rsidP="00403EDE">
            <w:pPr>
              <w:spacing w:line="312" w:lineRule="auto"/>
              <w:cnfStyle w:val="000000100000" w:firstRow="0" w:lastRow="0" w:firstColumn="0" w:lastColumn="0" w:oddVBand="0" w:evenVBand="0" w:oddHBand="1" w:evenHBand="0" w:firstRowFirstColumn="0" w:firstRowLastColumn="0" w:lastRowFirstColumn="0" w:lastRowLastColumn="0"/>
              <w:rPr>
                <w:rStyle w:val="Strong"/>
                <w:sz w:val="24"/>
                <w:szCs w:val="24"/>
              </w:rPr>
            </w:pPr>
            <w:r w:rsidRPr="00403EDE">
              <w:rPr>
                <w:sz w:val="24"/>
                <w:szCs w:val="24"/>
              </w:rPr>
              <w:t>Hệ số r (từ -1 đến 1) và p-value.</w:t>
            </w:r>
          </w:p>
        </w:tc>
        <w:tc>
          <w:tcPr>
            <w:tcW w:w="2349" w:type="dxa"/>
          </w:tcPr>
          <w:p w14:paraId="4EAF9834" w14:textId="2FE00470" w:rsidR="00995865" w:rsidRPr="00403EDE" w:rsidRDefault="00995865" w:rsidP="00403EDE">
            <w:pPr>
              <w:spacing w:line="312" w:lineRule="auto"/>
              <w:cnfStyle w:val="000000100000" w:firstRow="0" w:lastRow="0" w:firstColumn="0" w:lastColumn="0" w:oddVBand="0" w:evenVBand="0" w:oddHBand="1" w:evenHBand="0" w:firstRowFirstColumn="0" w:firstRowLastColumn="0" w:lastRowFirstColumn="0" w:lastRowLastColumn="0"/>
              <w:rPr>
                <w:rStyle w:val="Strong"/>
                <w:sz w:val="24"/>
                <w:szCs w:val="24"/>
              </w:rPr>
            </w:pPr>
            <w:r w:rsidRPr="00403EDE">
              <w:rPr>
                <w:sz w:val="24"/>
                <w:szCs w:val="24"/>
              </w:rPr>
              <w:t>Giá trị F và p-value.</w:t>
            </w:r>
          </w:p>
        </w:tc>
        <w:tc>
          <w:tcPr>
            <w:tcW w:w="2349" w:type="dxa"/>
          </w:tcPr>
          <w:p w14:paraId="416EEBF1" w14:textId="4016FCD4" w:rsidR="00995865" w:rsidRPr="00403EDE" w:rsidRDefault="00995865" w:rsidP="00403EDE">
            <w:pPr>
              <w:spacing w:line="312" w:lineRule="auto"/>
              <w:cnfStyle w:val="000000100000" w:firstRow="0" w:lastRow="0" w:firstColumn="0" w:lastColumn="0" w:oddVBand="0" w:evenVBand="0" w:oddHBand="1" w:evenHBand="0" w:firstRowFirstColumn="0" w:firstRowLastColumn="0" w:lastRowFirstColumn="0" w:lastRowLastColumn="0"/>
              <w:rPr>
                <w:rStyle w:val="Strong"/>
                <w:sz w:val="24"/>
                <w:szCs w:val="24"/>
              </w:rPr>
            </w:pPr>
            <w:r w:rsidRPr="00403EDE">
              <w:rPr>
                <w:sz w:val="24"/>
                <w:szCs w:val="24"/>
              </w:rPr>
              <w:t>Giá trị Chi-square và p-value.</w:t>
            </w:r>
          </w:p>
        </w:tc>
      </w:tr>
      <w:tr w:rsidR="00995865" w:rsidRPr="00403EDE" w14:paraId="2EA752AD" w14:textId="77777777" w:rsidTr="00ED1D54">
        <w:tc>
          <w:tcPr>
            <w:cnfStyle w:val="001000000000" w:firstRow="0" w:lastRow="0" w:firstColumn="1" w:lastColumn="0" w:oddVBand="0" w:evenVBand="0" w:oddHBand="0" w:evenHBand="0" w:firstRowFirstColumn="0" w:firstRowLastColumn="0" w:lastRowFirstColumn="0" w:lastRowLastColumn="0"/>
            <w:tcW w:w="2348" w:type="dxa"/>
          </w:tcPr>
          <w:p w14:paraId="6D99E5DC" w14:textId="4CEE1713" w:rsidR="00995865" w:rsidRPr="00403EDE" w:rsidRDefault="00995865" w:rsidP="00403EDE">
            <w:pPr>
              <w:spacing w:line="312" w:lineRule="auto"/>
              <w:rPr>
                <w:rStyle w:val="Strong"/>
                <w:sz w:val="24"/>
                <w:szCs w:val="24"/>
              </w:rPr>
            </w:pPr>
            <w:r w:rsidRPr="00403EDE">
              <w:rPr>
                <w:sz w:val="24"/>
                <w:szCs w:val="24"/>
              </w:rPr>
              <w:lastRenderedPageBreak/>
              <w:t>Ví dụ</w:t>
            </w:r>
          </w:p>
        </w:tc>
        <w:tc>
          <w:tcPr>
            <w:tcW w:w="2349" w:type="dxa"/>
          </w:tcPr>
          <w:p w14:paraId="44141D23" w14:textId="64F8075F" w:rsidR="00995865" w:rsidRPr="00403EDE" w:rsidRDefault="00995865" w:rsidP="00403EDE">
            <w:pPr>
              <w:spacing w:line="312" w:lineRule="auto"/>
              <w:cnfStyle w:val="000000000000" w:firstRow="0" w:lastRow="0" w:firstColumn="0" w:lastColumn="0" w:oddVBand="0" w:evenVBand="0" w:oddHBand="0" w:evenHBand="0" w:firstRowFirstColumn="0" w:firstRowLastColumn="0" w:lastRowFirstColumn="0" w:lastRowLastColumn="0"/>
              <w:rPr>
                <w:rStyle w:val="Strong"/>
                <w:sz w:val="24"/>
                <w:szCs w:val="24"/>
              </w:rPr>
            </w:pPr>
            <w:r w:rsidRPr="00403EDE">
              <w:rPr>
                <w:sz w:val="24"/>
                <w:szCs w:val="24"/>
              </w:rPr>
              <w:t>Số giờ học và điểm thi (r = 0.98).</w:t>
            </w:r>
          </w:p>
        </w:tc>
        <w:tc>
          <w:tcPr>
            <w:tcW w:w="2349" w:type="dxa"/>
          </w:tcPr>
          <w:p w14:paraId="52AE9710" w14:textId="1A3FAEB1" w:rsidR="00995865" w:rsidRPr="00403EDE" w:rsidRDefault="00995865" w:rsidP="00403EDE">
            <w:pPr>
              <w:spacing w:line="312" w:lineRule="auto"/>
              <w:cnfStyle w:val="000000000000" w:firstRow="0" w:lastRow="0" w:firstColumn="0" w:lastColumn="0" w:oddVBand="0" w:evenVBand="0" w:oddHBand="0" w:evenHBand="0" w:firstRowFirstColumn="0" w:firstRowLastColumn="0" w:lastRowFirstColumn="0" w:lastRowLastColumn="0"/>
              <w:rPr>
                <w:rStyle w:val="Strong"/>
                <w:sz w:val="24"/>
                <w:szCs w:val="24"/>
              </w:rPr>
            </w:pPr>
            <w:r w:rsidRPr="00403EDE">
              <w:rPr>
                <w:sz w:val="24"/>
                <w:szCs w:val="24"/>
              </w:rPr>
              <w:t>Điểm thi của 3 nhóm học sinh khác nhau.</w:t>
            </w:r>
          </w:p>
        </w:tc>
        <w:tc>
          <w:tcPr>
            <w:tcW w:w="2349" w:type="dxa"/>
          </w:tcPr>
          <w:p w14:paraId="0EE6285E" w14:textId="181D745A" w:rsidR="00995865" w:rsidRPr="00403EDE" w:rsidRDefault="00995865" w:rsidP="00403EDE">
            <w:pPr>
              <w:spacing w:line="312" w:lineRule="auto"/>
              <w:cnfStyle w:val="000000000000" w:firstRow="0" w:lastRow="0" w:firstColumn="0" w:lastColumn="0" w:oddVBand="0" w:evenVBand="0" w:oddHBand="0" w:evenHBand="0" w:firstRowFirstColumn="0" w:firstRowLastColumn="0" w:lastRowFirstColumn="0" w:lastRowLastColumn="0"/>
              <w:rPr>
                <w:rStyle w:val="Strong"/>
                <w:sz w:val="24"/>
                <w:szCs w:val="24"/>
              </w:rPr>
            </w:pPr>
            <w:r w:rsidRPr="00403EDE">
              <w:rPr>
                <w:sz w:val="24"/>
                <w:szCs w:val="24"/>
              </w:rPr>
              <w:t>Mối quan hệ giữa giới tính và sở thích TV.</w:t>
            </w:r>
          </w:p>
        </w:tc>
      </w:tr>
      <w:tr w:rsidR="00995865" w:rsidRPr="00403EDE" w14:paraId="24CE35D4" w14:textId="77777777" w:rsidTr="00ED1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7E8BAEE4" w14:textId="3D054F14" w:rsidR="00995865" w:rsidRPr="00403EDE" w:rsidRDefault="00995865" w:rsidP="00403EDE">
            <w:pPr>
              <w:spacing w:line="312" w:lineRule="auto"/>
              <w:rPr>
                <w:rStyle w:val="Strong"/>
                <w:sz w:val="24"/>
                <w:szCs w:val="24"/>
              </w:rPr>
            </w:pPr>
            <w:r w:rsidRPr="00403EDE">
              <w:rPr>
                <w:sz w:val="24"/>
                <w:szCs w:val="24"/>
              </w:rPr>
              <w:t>Ưu điểm</w:t>
            </w:r>
          </w:p>
        </w:tc>
        <w:tc>
          <w:tcPr>
            <w:tcW w:w="2349" w:type="dxa"/>
          </w:tcPr>
          <w:p w14:paraId="4FC162E7" w14:textId="0FB77674" w:rsidR="00995865" w:rsidRPr="00403EDE" w:rsidRDefault="00995865" w:rsidP="00403EDE">
            <w:pPr>
              <w:spacing w:line="312" w:lineRule="auto"/>
              <w:cnfStyle w:val="000000100000" w:firstRow="0" w:lastRow="0" w:firstColumn="0" w:lastColumn="0" w:oddVBand="0" w:evenVBand="0" w:oddHBand="1" w:evenHBand="0" w:firstRowFirstColumn="0" w:firstRowLastColumn="0" w:lastRowFirstColumn="0" w:lastRowLastColumn="0"/>
              <w:rPr>
                <w:rStyle w:val="Strong"/>
                <w:sz w:val="24"/>
                <w:szCs w:val="24"/>
              </w:rPr>
            </w:pPr>
            <w:r w:rsidRPr="00403EDE">
              <w:rPr>
                <w:sz w:val="24"/>
                <w:szCs w:val="24"/>
              </w:rPr>
              <w:t>Đơn giản, định lượng mối quan hệ tuyến tính.</w:t>
            </w:r>
          </w:p>
        </w:tc>
        <w:tc>
          <w:tcPr>
            <w:tcW w:w="2349" w:type="dxa"/>
          </w:tcPr>
          <w:p w14:paraId="48FC1E58" w14:textId="0C47FEDC" w:rsidR="00995865" w:rsidRPr="00403EDE" w:rsidRDefault="00995865" w:rsidP="00403EDE">
            <w:pPr>
              <w:spacing w:line="312" w:lineRule="auto"/>
              <w:cnfStyle w:val="000000100000" w:firstRow="0" w:lastRow="0" w:firstColumn="0" w:lastColumn="0" w:oddVBand="0" w:evenVBand="0" w:oddHBand="1" w:evenHBand="0" w:firstRowFirstColumn="0" w:firstRowLastColumn="0" w:lastRowFirstColumn="0" w:lastRowLastColumn="0"/>
              <w:rPr>
                <w:rStyle w:val="Strong"/>
                <w:sz w:val="24"/>
                <w:szCs w:val="24"/>
              </w:rPr>
            </w:pPr>
            <w:r w:rsidRPr="00403EDE">
              <w:rPr>
                <w:sz w:val="24"/>
                <w:szCs w:val="24"/>
              </w:rPr>
              <w:t>Phát hiện sự khác biệt giữa nhiều nhóm.</w:t>
            </w:r>
          </w:p>
        </w:tc>
        <w:tc>
          <w:tcPr>
            <w:tcW w:w="2349" w:type="dxa"/>
          </w:tcPr>
          <w:p w14:paraId="0B24FB6D" w14:textId="4108F2AC" w:rsidR="00995865" w:rsidRPr="00403EDE" w:rsidRDefault="00995865" w:rsidP="00403EDE">
            <w:pPr>
              <w:spacing w:line="312" w:lineRule="auto"/>
              <w:cnfStyle w:val="000000100000" w:firstRow="0" w:lastRow="0" w:firstColumn="0" w:lastColumn="0" w:oddVBand="0" w:evenVBand="0" w:oddHBand="1" w:evenHBand="0" w:firstRowFirstColumn="0" w:firstRowLastColumn="0" w:lastRowFirstColumn="0" w:lastRowLastColumn="0"/>
              <w:rPr>
                <w:rStyle w:val="Strong"/>
                <w:sz w:val="24"/>
                <w:szCs w:val="24"/>
              </w:rPr>
            </w:pPr>
            <w:r w:rsidRPr="00403EDE">
              <w:rPr>
                <w:sz w:val="24"/>
                <w:szCs w:val="24"/>
              </w:rPr>
              <w:t>Dễ áp dụng cho dữ liệu phân loại.</w:t>
            </w:r>
          </w:p>
        </w:tc>
      </w:tr>
      <w:tr w:rsidR="00995865" w:rsidRPr="00403EDE" w14:paraId="166A07B2" w14:textId="77777777" w:rsidTr="00ED1D54">
        <w:tc>
          <w:tcPr>
            <w:cnfStyle w:val="001000000000" w:firstRow="0" w:lastRow="0" w:firstColumn="1" w:lastColumn="0" w:oddVBand="0" w:evenVBand="0" w:oddHBand="0" w:evenHBand="0" w:firstRowFirstColumn="0" w:firstRowLastColumn="0" w:lastRowFirstColumn="0" w:lastRowLastColumn="0"/>
            <w:tcW w:w="2348" w:type="dxa"/>
          </w:tcPr>
          <w:p w14:paraId="5561FB66" w14:textId="0F528588" w:rsidR="00995865" w:rsidRPr="00403EDE" w:rsidRDefault="00995865" w:rsidP="00403EDE">
            <w:pPr>
              <w:spacing w:line="312" w:lineRule="auto"/>
              <w:rPr>
                <w:rStyle w:val="Strong"/>
                <w:sz w:val="24"/>
                <w:szCs w:val="24"/>
              </w:rPr>
            </w:pPr>
            <w:r w:rsidRPr="00403EDE">
              <w:rPr>
                <w:sz w:val="24"/>
                <w:szCs w:val="24"/>
              </w:rPr>
              <w:t>Nhược điểm</w:t>
            </w:r>
          </w:p>
        </w:tc>
        <w:tc>
          <w:tcPr>
            <w:tcW w:w="2349" w:type="dxa"/>
          </w:tcPr>
          <w:p w14:paraId="2AF66D78" w14:textId="6BD96C19" w:rsidR="00995865" w:rsidRPr="00403EDE" w:rsidRDefault="00995865" w:rsidP="00403EDE">
            <w:pPr>
              <w:spacing w:line="312" w:lineRule="auto"/>
              <w:cnfStyle w:val="000000000000" w:firstRow="0" w:lastRow="0" w:firstColumn="0" w:lastColumn="0" w:oddVBand="0" w:evenVBand="0" w:oddHBand="0" w:evenHBand="0" w:firstRowFirstColumn="0" w:firstRowLastColumn="0" w:lastRowFirstColumn="0" w:lastRowLastColumn="0"/>
              <w:rPr>
                <w:rStyle w:val="Strong"/>
                <w:sz w:val="24"/>
                <w:szCs w:val="24"/>
              </w:rPr>
            </w:pPr>
            <w:r w:rsidRPr="00403EDE">
              <w:rPr>
                <w:sz w:val="24"/>
                <w:szCs w:val="24"/>
              </w:rPr>
              <w:t>Chỉ đo tuyến tính, nhạy với outlier.</w:t>
            </w:r>
          </w:p>
        </w:tc>
        <w:tc>
          <w:tcPr>
            <w:tcW w:w="2349" w:type="dxa"/>
          </w:tcPr>
          <w:p w14:paraId="4AD26045" w14:textId="0F14F60B" w:rsidR="00995865" w:rsidRPr="00403EDE" w:rsidRDefault="00995865" w:rsidP="00403EDE">
            <w:pPr>
              <w:spacing w:line="312" w:lineRule="auto"/>
              <w:cnfStyle w:val="000000000000" w:firstRow="0" w:lastRow="0" w:firstColumn="0" w:lastColumn="0" w:oddVBand="0" w:evenVBand="0" w:oddHBand="0" w:evenHBand="0" w:firstRowFirstColumn="0" w:firstRowLastColumn="0" w:lastRowFirstColumn="0" w:lastRowLastColumn="0"/>
              <w:rPr>
                <w:rStyle w:val="Strong"/>
                <w:sz w:val="24"/>
                <w:szCs w:val="24"/>
              </w:rPr>
            </w:pPr>
            <w:r w:rsidRPr="00403EDE">
              <w:rPr>
                <w:sz w:val="24"/>
                <w:szCs w:val="24"/>
              </w:rPr>
              <w:t>Không cho biết mối quan hệ cụ thể giữa biến.</w:t>
            </w:r>
          </w:p>
        </w:tc>
        <w:tc>
          <w:tcPr>
            <w:tcW w:w="2349" w:type="dxa"/>
          </w:tcPr>
          <w:p w14:paraId="03C42271" w14:textId="322FBA52" w:rsidR="00995865" w:rsidRPr="00403EDE" w:rsidRDefault="00995865" w:rsidP="00403EDE">
            <w:pPr>
              <w:spacing w:line="312" w:lineRule="auto"/>
              <w:cnfStyle w:val="000000000000" w:firstRow="0" w:lastRow="0" w:firstColumn="0" w:lastColumn="0" w:oddVBand="0" w:evenVBand="0" w:oddHBand="0" w:evenHBand="0" w:firstRowFirstColumn="0" w:firstRowLastColumn="0" w:lastRowFirstColumn="0" w:lastRowLastColumn="0"/>
              <w:rPr>
                <w:rStyle w:val="Strong"/>
                <w:sz w:val="24"/>
                <w:szCs w:val="24"/>
              </w:rPr>
            </w:pPr>
            <w:r w:rsidRPr="00403EDE">
              <w:rPr>
                <w:sz w:val="24"/>
                <w:szCs w:val="24"/>
              </w:rPr>
              <w:t>Không đo lường sức mạnh mối quan hệ.</w:t>
            </w:r>
          </w:p>
        </w:tc>
      </w:tr>
      <w:tr w:rsidR="00995865" w:rsidRPr="00403EDE" w14:paraId="3E34FC7A" w14:textId="77777777" w:rsidTr="00ED1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5DC1A6F9" w14:textId="6C0BA9B6" w:rsidR="00995865" w:rsidRPr="00403EDE" w:rsidRDefault="00995865" w:rsidP="00403EDE">
            <w:pPr>
              <w:spacing w:line="312" w:lineRule="auto"/>
              <w:rPr>
                <w:rStyle w:val="Strong"/>
                <w:sz w:val="24"/>
                <w:szCs w:val="24"/>
              </w:rPr>
            </w:pPr>
            <w:r w:rsidRPr="00403EDE">
              <w:rPr>
                <w:sz w:val="24"/>
                <w:szCs w:val="24"/>
              </w:rPr>
              <w:t>Giả định</w:t>
            </w:r>
          </w:p>
        </w:tc>
        <w:tc>
          <w:tcPr>
            <w:tcW w:w="2349" w:type="dxa"/>
          </w:tcPr>
          <w:p w14:paraId="692F9897" w14:textId="167AA7BA" w:rsidR="00995865" w:rsidRPr="00403EDE" w:rsidRDefault="00995865" w:rsidP="00403EDE">
            <w:pPr>
              <w:spacing w:line="312" w:lineRule="auto"/>
              <w:cnfStyle w:val="000000100000" w:firstRow="0" w:lastRow="0" w:firstColumn="0" w:lastColumn="0" w:oddVBand="0" w:evenVBand="0" w:oddHBand="1" w:evenHBand="0" w:firstRowFirstColumn="0" w:firstRowLastColumn="0" w:lastRowFirstColumn="0" w:lastRowLastColumn="0"/>
              <w:rPr>
                <w:rStyle w:val="Strong"/>
                <w:sz w:val="24"/>
                <w:szCs w:val="24"/>
              </w:rPr>
            </w:pPr>
            <w:r w:rsidRPr="00403EDE">
              <w:rPr>
                <w:sz w:val="24"/>
                <w:szCs w:val="24"/>
              </w:rPr>
              <w:t>Dữ liệu gần chuẩn, tuyến tính, không outlier.</w:t>
            </w:r>
          </w:p>
        </w:tc>
        <w:tc>
          <w:tcPr>
            <w:tcW w:w="2349" w:type="dxa"/>
          </w:tcPr>
          <w:p w14:paraId="61FDB58A" w14:textId="7A8140BD" w:rsidR="00995865" w:rsidRPr="00403EDE" w:rsidRDefault="00995865" w:rsidP="00403EDE">
            <w:pPr>
              <w:spacing w:line="312" w:lineRule="auto"/>
              <w:cnfStyle w:val="000000100000" w:firstRow="0" w:lastRow="0" w:firstColumn="0" w:lastColumn="0" w:oddVBand="0" w:evenVBand="0" w:oddHBand="1" w:evenHBand="0" w:firstRowFirstColumn="0" w:firstRowLastColumn="0" w:lastRowFirstColumn="0" w:lastRowLastColumn="0"/>
              <w:rPr>
                <w:rStyle w:val="Strong"/>
                <w:sz w:val="24"/>
                <w:szCs w:val="24"/>
              </w:rPr>
            </w:pPr>
            <w:r w:rsidRPr="00403EDE">
              <w:rPr>
                <w:sz w:val="24"/>
                <w:szCs w:val="24"/>
              </w:rPr>
              <w:t>Dữ liệu chuẩn, phương sai đồng nhất.</w:t>
            </w:r>
          </w:p>
        </w:tc>
        <w:tc>
          <w:tcPr>
            <w:tcW w:w="2349" w:type="dxa"/>
          </w:tcPr>
          <w:p w14:paraId="5D2A636C" w14:textId="4B9D9F60" w:rsidR="00995865" w:rsidRPr="00403EDE" w:rsidRDefault="00995865" w:rsidP="00403EDE">
            <w:pPr>
              <w:spacing w:line="312" w:lineRule="auto"/>
              <w:cnfStyle w:val="000000100000" w:firstRow="0" w:lastRow="0" w:firstColumn="0" w:lastColumn="0" w:oddVBand="0" w:evenVBand="0" w:oddHBand="1" w:evenHBand="0" w:firstRowFirstColumn="0" w:firstRowLastColumn="0" w:lastRowFirstColumn="0" w:lastRowLastColumn="0"/>
              <w:rPr>
                <w:rStyle w:val="Strong"/>
                <w:sz w:val="24"/>
                <w:szCs w:val="24"/>
              </w:rPr>
            </w:pPr>
            <w:r w:rsidRPr="00403EDE">
              <w:rPr>
                <w:sz w:val="24"/>
                <w:szCs w:val="24"/>
              </w:rPr>
              <w:t>Tần suất kỳ vọng đủ lớn (thường ≥ 5).</w:t>
            </w:r>
          </w:p>
        </w:tc>
      </w:tr>
    </w:tbl>
    <w:p w14:paraId="4A1377E6" w14:textId="77777777" w:rsidR="00D72FEB" w:rsidRPr="00D72FEB" w:rsidRDefault="00D72FEB" w:rsidP="00D72FEB">
      <w:pPr>
        <w:spacing w:line="312" w:lineRule="auto"/>
        <w:jc w:val="both"/>
        <w:rPr>
          <w:sz w:val="28"/>
          <w:szCs w:val="28"/>
        </w:rPr>
      </w:pPr>
    </w:p>
    <w:p w14:paraId="62573D65" w14:textId="77777777" w:rsidR="002E2CFD" w:rsidRPr="00BC691D" w:rsidRDefault="002E2CFD" w:rsidP="001938EA">
      <w:pPr>
        <w:pStyle w:val="ListParagraph"/>
        <w:numPr>
          <w:ilvl w:val="0"/>
          <w:numId w:val="2"/>
        </w:numPr>
        <w:spacing w:line="312" w:lineRule="auto"/>
        <w:jc w:val="both"/>
        <w:outlineLvl w:val="1"/>
        <w:rPr>
          <w:b/>
          <w:bCs/>
          <w:sz w:val="28"/>
          <w:szCs w:val="28"/>
        </w:rPr>
      </w:pPr>
      <w:bookmarkStart w:id="13" w:name="_Toc194596597"/>
      <w:r w:rsidRPr="00BC691D">
        <w:rPr>
          <w:b/>
          <w:bCs/>
          <w:sz w:val="28"/>
          <w:szCs w:val="28"/>
        </w:rPr>
        <w:t>Ví dụ minh họa</w:t>
      </w:r>
      <w:bookmarkEnd w:id="13"/>
    </w:p>
    <w:p w14:paraId="32CCA012" w14:textId="77777777" w:rsidR="002E2CFD" w:rsidRPr="00BC691D" w:rsidRDefault="002E2CFD" w:rsidP="0037303A">
      <w:pPr>
        <w:pStyle w:val="ListParagraph"/>
        <w:numPr>
          <w:ilvl w:val="0"/>
          <w:numId w:val="12"/>
        </w:numPr>
        <w:spacing w:line="312" w:lineRule="auto"/>
        <w:jc w:val="both"/>
        <w:rPr>
          <w:b/>
          <w:bCs/>
          <w:sz w:val="28"/>
          <w:szCs w:val="28"/>
        </w:rPr>
      </w:pPr>
      <w:r w:rsidRPr="00BC691D">
        <w:rPr>
          <w:b/>
          <w:bCs/>
          <w:sz w:val="28"/>
          <w:szCs w:val="28"/>
        </w:rPr>
        <w:t>Ví dụ 1: Số giờ học và điểm thi</w:t>
      </w:r>
    </w:p>
    <w:p w14:paraId="7EAB3160" w14:textId="77777777" w:rsidR="002E2CFD" w:rsidRDefault="002E2CFD" w:rsidP="006E04FE">
      <w:pPr>
        <w:pStyle w:val="ListParagraph"/>
        <w:spacing w:line="312" w:lineRule="auto"/>
        <w:ind w:left="360" w:firstLine="360"/>
        <w:jc w:val="both"/>
        <w:rPr>
          <w:sz w:val="28"/>
          <w:szCs w:val="28"/>
        </w:rPr>
      </w:pPr>
      <w:r>
        <w:rPr>
          <w:sz w:val="28"/>
          <w:szCs w:val="28"/>
        </w:rPr>
        <w:t>Giả sử ta có dữ liệu của 5 học sinh:</w:t>
      </w:r>
    </w:p>
    <w:p w14:paraId="7433F772" w14:textId="0A732125" w:rsidR="002E2CFD" w:rsidRDefault="002E2CFD" w:rsidP="0037303A">
      <w:pPr>
        <w:pStyle w:val="ListParagraph"/>
        <w:numPr>
          <w:ilvl w:val="0"/>
          <w:numId w:val="13"/>
        </w:numPr>
        <w:spacing w:line="312" w:lineRule="auto"/>
        <w:jc w:val="both"/>
        <w:rPr>
          <w:sz w:val="28"/>
          <w:szCs w:val="28"/>
        </w:rPr>
      </w:pPr>
      <w:r>
        <w:rPr>
          <w:sz w:val="28"/>
          <w:szCs w:val="28"/>
        </w:rPr>
        <w:t>Số giờ học: 2,</w:t>
      </w:r>
      <w:r w:rsidR="00026A3D">
        <w:rPr>
          <w:sz w:val="28"/>
          <w:szCs w:val="28"/>
        </w:rPr>
        <w:t xml:space="preserve"> </w:t>
      </w:r>
      <w:r>
        <w:rPr>
          <w:sz w:val="28"/>
          <w:szCs w:val="28"/>
        </w:rPr>
        <w:t>4,</w:t>
      </w:r>
      <w:r w:rsidR="00026A3D">
        <w:rPr>
          <w:sz w:val="28"/>
          <w:szCs w:val="28"/>
        </w:rPr>
        <w:t xml:space="preserve"> </w:t>
      </w:r>
      <w:r>
        <w:rPr>
          <w:sz w:val="28"/>
          <w:szCs w:val="28"/>
        </w:rPr>
        <w:t>6,</w:t>
      </w:r>
      <w:r w:rsidR="00026A3D">
        <w:rPr>
          <w:sz w:val="28"/>
          <w:szCs w:val="28"/>
        </w:rPr>
        <w:t xml:space="preserve"> </w:t>
      </w:r>
      <w:r>
        <w:rPr>
          <w:sz w:val="28"/>
          <w:szCs w:val="28"/>
        </w:rPr>
        <w:t>8,</w:t>
      </w:r>
      <w:r w:rsidR="00026A3D">
        <w:rPr>
          <w:sz w:val="28"/>
          <w:szCs w:val="28"/>
        </w:rPr>
        <w:t xml:space="preserve"> </w:t>
      </w:r>
      <w:r>
        <w:rPr>
          <w:sz w:val="28"/>
          <w:szCs w:val="28"/>
        </w:rPr>
        <w:t>10</w:t>
      </w:r>
    </w:p>
    <w:p w14:paraId="2479FED0" w14:textId="6F00D95C" w:rsidR="002E2CFD" w:rsidRDefault="002E2CFD" w:rsidP="0037303A">
      <w:pPr>
        <w:pStyle w:val="ListParagraph"/>
        <w:numPr>
          <w:ilvl w:val="0"/>
          <w:numId w:val="13"/>
        </w:numPr>
        <w:spacing w:line="312" w:lineRule="auto"/>
        <w:jc w:val="both"/>
        <w:rPr>
          <w:sz w:val="28"/>
          <w:szCs w:val="28"/>
        </w:rPr>
      </w:pPr>
      <w:r>
        <w:rPr>
          <w:sz w:val="28"/>
          <w:szCs w:val="28"/>
        </w:rPr>
        <w:t>Điểm thi: 40,</w:t>
      </w:r>
      <w:r w:rsidR="00026A3D">
        <w:rPr>
          <w:sz w:val="28"/>
          <w:szCs w:val="28"/>
        </w:rPr>
        <w:t xml:space="preserve"> </w:t>
      </w:r>
      <w:r>
        <w:rPr>
          <w:sz w:val="28"/>
          <w:szCs w:val="28"/>
        </w:rPr>
        <w:t>50,</w:t>
      </w:r>
      <w:r w:rsidR="00026A3D">
        <w:rPr>
          <w:sz w:val="28"/>
          <w:szCs w:val="28"/>
        </w:rPr>
        <w:t xml:space="preserve"> </w:t>
      </w:r>
      <w:r>
        <w:rPr>
          <w:sz w:val="28"/>
          <w:szCs w:val="28"/>
        </w:rPr>
        <w:t>65,</w:t>
      </w:r>
      <w:r w:rsidR="00026A3D">
        <w:rPr>
          <w:sz w:val="28"/>
          <w:szCs w:val="28"/>
        </w:rPr>
        <w:t xml:space="preserve"> </w:t>
      </w:r>
      <w:r>
        <w:rPr>
          <w:sz w:val="28"/>
          <w:szCs w:val="28"/>
        </w:rPr>
        <w:t>80,</w:t>
      </w:r>
      <w:r w:rsidR="00026A3D">
        <w:rPr>
          <w:sz w:val="28"/>
          <w:szCs w:val="28"/>
        </w:rPr>
        <w:t xml:space="preserve"> </w:t>
      </w:r>
      <w:r>
        <w:rPr>
          <w:sz w:val="28"/>
          <w:szCs w:val="28"/>
        </w:rPr>
        <w:t>95</w:t>
      </w:r>
    </w:p>
    <w:p w14:paraId="0E9F94BD" w14:textId="17A8E089" w:rsidR="00055A1A" w:rsidRDefault="00055A1A" w:rsidP="0037303A">
      <w:pPr>
        <w:pStyle w:val="ListParagraph"/>
        <w:numPr>
          <w:ilvl w:val="0"/>
          <w:numId w:val="13"/>
        </w:numPr>
        <w:spacing w:line="312" w:lineRule="auto"/>
        <w:jc w:val="both"/>
        <w:rPr>
          <w:sz w:val="28"/>
          <w:szCs w:val="28"/>
        </w:rPr>
      </w:pPr>
      <w:r>
        <w:rPr>
          <w:sz w:val="28"/>
          <w:szCs w:val="28"/>
        </w:rPr>
        <w:t>n = 5 (số quan sát)</w:t>
      </w:r>
    </w:p>
    <w:p w14:paraId="44BA9B8C" w14:textId="104203BB" w:rsidR="009776D8" w:rsidRDefault="009776D8" w:rsidP="009776D8">
      <w:pPr>
        <w:spacing w:line="312" w:lineRule="auto"/>
        <w:ind w:left="720"/>
        <w:jc w:val="both"/>
        <w:rPr>
          <w:rFonts w:eastAsiaTheme="minorEastAsia"/>
          <w:sz w:val="28"/>
          <w:szCs w:val="28"/>
        </w:rPr>
      </w:pPr>
      <w:r>
        <w:rPr>
          <w:sz w:val="28"/>
          <w:szCs w:val="28"/>
        </w:rPr>
        <w:t xml:space="preserve">Bước 1: Tính trung bình </w:t>
      </w:r>
      <m:oMath>
        <m:acc>
          <m:accPr>
            <m:chr m:val="̅"/>
            <m:ctrlPr>
              <w:rPr>
                <w:rFonts w:ascii="Cambria Math" w:eastAsiaTheme="minorEastAsia" w:hAnsi="Cambria Math" w:cstheme="majorHAnsi"/>
                <w:i/>
                <w:sz w:val="28"/>
                <w:szCs w:val="28"/>
              </w:rPr>
            </m:ctrlPr>
          </m:accPr>
          <m:e>
            <m:r>
              <w:rPr>
                <w:rFonts w:ascii="Cambria Math" w:eastAsiaTheme="minorEastAsia" w:hAnsi="Cambria Math" w:cstheme="majorHAnsi"/>
                <w:sz w:val="28"/>
                <w:szCs w:val="28"/>
              </w:rPr>
              <m:t>x</m:t>
            </m:r>
          </m:e>
        </m:acc>
      </m:oMath>
      <w:r>
        <w:rPr>
          <w:rFonts w:eastAsiaTheme="minorEastAsia"/>
          <w:sz w:val="28"/>
          <w:szCs w:val="28"/>
        </w:rPr>
        <w:t xml:space="preserve"> và </w:t>
      </w:r>
      <m:oMath>
        <m:acc>
          <m:accPr>
            <m:chr m:val="̅"/>
            <m:ctrlPr>
              <w:rPr>
                <w:rFonts w:ascii="Cambria Math" w:eastAsiaTheme="minorEastAsia" w:hAnsi="Cambria Math" w:cstheme="majorHAnsi"/>
                <w:i/>
                <w:sz w:val="28"/>
                <w:szCs w:val="28"/>
              </w:rPr>
            </m:ctrlPr>
          </m:accPr>
          <m:e>
            <m:r>
              <w:rPr>
                <w:rFonts w:ascii="Cambria Math" w:eastAsiaTheme="minorEastAsia" w:hAnsi="Cambria Math" w:cstheme="majorHAnsi"/>
                <w:sz w:val="28"/>
                <w:szCs w:val="28"/>
              </w:rPr>
              <m:t>y</m:t>
            </m:r>
          </m:e>
        </m:acc>
      </m:oMath>
    </w:p>
    <w:p w14:paraId="4F95E29E" w14:textId="68520DFC" w:rsidR="009776D8" w:rsidRPr="009776D8" w:rsidRDefault="00EA71FE" w:rsidP="009776D8">
      <w:pPr>
        <w:spacing w:line="312" w:lineRule="auto"/>
        <w:ind w:left="720"/>
        <w:jc w:val="both"/>
        <w:rPr>
          <w:rFonts w:eastAsiaTheme="minorEastAsia"/>
          <w:sz w:val="28"/>
          <w:szCs w:val="28"/>
        </w:rPr>
      </w:pPr>
      <m:oMathPara>
        <m:oMath>
          <m:acc>
            <m:accPr>
              <m:chr m:val="̅"/>
              <m:ctrlPr>
                <w:rPr>
                  <w:rFonts w:ascii="Cambria Math" w:eastAsiaTheme="minorEastAsia" w:hAnsi="Cambria Math" w:cstheme="majorHAnsi"/>
                  <w:i/>
                  <w:sz w:val="28"/>
                  <w:szCs w:val="28"/>
                </w:rPr>
              </m:ctrlPr>
            </m:accPr>
            <m:e>
              <m:r>
                <w:rPr>
                  <w:rFonts w:ascii="Cambria Math" w:eastAsiaTheme="minorEastAsia" w:hAnsi="Cambria Math" w:cstheme="majorHAnsi"/>
                  <w:sz w:val="28"/>
                  <w:szCs w:val="28"/>
                </w:rPr>
                <m:t>x</m:t>
              </m:r>
            </m:e>
          </m:acc>
          <m:r>
            <w:rPr>
              <w:rFonts w:ascii="Cambria Math" w:eastAsiaTheme="minorEastAsia" w:hAnsi="Cambria Math" w:cstheme="majorHAnsi"/>
              <w:sz w:val="28"/>
              <w:szCs w:val="28"/>
            </w:rPr>
            <m:t xml:space="preserve">= </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2+4+6+8+10</m:t>
              </m:r>
            </m:num>
            <m:den>
              <m:r>
                <w:rPr>
                  <w:rFonts w:ascii="Cambria Math" w:eastAsiaTheme="minorEastAsia" w:hAnsi="Cambria Math" w:cstheme="majorHAnsi"/>
                  <w:sz w:val="28"/>
                  <w:szCs w:val="28"/>
                </w:rPr>
                <m:t>5</m:t>
              </m:r>
            </m:den>
          </m:f>
          <m:r>
            <w:rPr>
              <w:rFonts w:ascii="Cambria Math" w:eastAsiaTheme="minorEastAsia" w:hAnsi="Cambria Math" w:cstheme="majorHAnsi"/>
              <w:sz w:val="28"/>
              <w:szCs w:val="28"/>
            </w:rPr>
            <m:t>=6</m:t>
          </m:r>
        </m:oMath>
      </m:oMathPara>
    </w:p>
    <w:p w14:paraId="2EEF5856" w14:textId="175897D7" w:rsidR="009776D8" w:rsidRPr="009776D8" w:rsidRDefault="00EA71FE" w:rsidP="009776D8">
      <w:pPr>
        <w:spacing w:line="312" w:lineRule="auto"/>
        <w:ind w:left="720"/>
        <w:jc w:val="both"/>
        <w:rPr>
          <w:rFonts w:eastAsiaTheme="minorEastAsia"/>
          <w:sz w:val="28"/>
          <w:szCs w:val="28"/>
        </w:rPr>
      </w:pPr>
      <m:oMathPara>
        <m:oMath>
          <m:acc>
            <m:accPr>
              <m:chr m:val="̅"/>
              <m:ctrlPr>
                <w:rPr>
                  <w:rFonts w:ascii="Cambria Math" w:eastAsiaTheme="minorEastAsia" w:hAnsi="Cambria Math" w:cstheme="majorHAnsi"/>
                  <w:i/>
                  <w:sz w:val="28"/>
                  <w:szCs w:val="28"/>
                </w:rPr>
              </m:ctrlPr>
            </m:accPr>
            <m:e>
              <m:r>
                <w:rPr>
                  <w:rFonts w:ascii="Cambria Math" w:eastAsiaTheme="minorEastAsia" w:hAnsi="Cambria Math" w:cstheme="majorHAnsi"/>
                  <w:sz w:val="28"/>
                  <w:szCs w:val="28"/>
                </w:rPr>
                <m:t>y</m:t>
              </m:r>
            </m:e>
          </m:acc>
          <m:r>
            <w:rPr>
              <w:rFonts w:ascii="Cambria Math" w:eastAsiaTheme="minorEastAsia" w:hAnsi="Cambria Math" w:cstheme="majorHAnsi"/>
              <w:sz w:val="28"/>
              <w:szCs w:val="28"/>
            </w:rPr>
            <m:t xml:space="preserve">= </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40+50+65+80+95</m:t>
              </m:r>
            </m:num>
            <m:den>
              <m:r>
                <w:rPr>
                  <w:rFonts w:ascii="Cambria Math" w:eastAsiaTheme="minorEastAsia" w:hAnsi="Cambria Math" w:cstheme="majorHAnsi"/>
                  <w:sz w:val="28"/>
                  <w:szCs w:val="28"/>
                </w:rPr>
                <m:t>5</m:t>
              </m:r>
            </m:den>
          </m:f>
          <m:r>
            <w:rPr>
              <w:rFonts w:ascii="Cambria Math" w:eastAsiaTheme="minorEastAsia" w:hAnsi="Cambria Math" w:cstheme="majorHAnsi"/>
              <w:sz w:val="28"/>
              <w:szCs w:val="28"/>
            </w:rPr>
            <m:t>=66</m:t>
          </m:r>
        </m:oMath>
      </m:oMathPara>
    </w:p>
    <w:p w14:paraId="298A44CA" w14:textId="77777777" w:rsidR="00574357" w:rsidRDefault="00574357">
      <w:pPr>
        <w:rPr>
          <w:rFonts w:eastAsiaTheme="minorEastAsia"/>
          <w:sz w:val="28"/>
          <w:szCs w:val="28"/>
        </w:rPr>
      </w:pPr>
      <w:r>
        <w:rPr>
          <w:rFonts w:eastAsiaTheme="minorEastAsia"/>
          <w:sz w:val="28"/>
          <w:szCs w:val="28"/>
        </w:rPr>
        <w:br w:type="page"/>
      </w:r>
    </w:p>
    <w:p w14:paraId="3CC5D2B8" w14:textId="108A6D28" w:rsidR="009776D8" w:rsidRDefault="009776D8" w:rsidP="009776D8">
      <w:pPr>
        <w:spacing w:line="312" w:lineRule="auto"/>
        <w:ind w:left="720"/>
        <w:jc w:val="both"/>
        <w:rPr>
          <w:rFonts w:eastAsiaTheme="minorEastAsia"/>
          <w:sz w:val="28"/>
          <w:szCs w:val="28"/>
        </w:rPr>
      </w:pPr>
      <w:r>
        <w:rPr>
          <w:rFonts w:eastAsiaTheme="minorEastAsia"/>
          <w:sz w:val="28"/>
          <w:szCs w:val="28"/>
        </w:rPr>
        <w:lastRenderedPageBreak/>
        <w:t>Bước 2: Tính các giá trị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oMath>
      <w:r>
        <w:rPr>
          <w:rFonts w:eastAsiaTheme="minorEastAsia"/>
          <w:sz w:val="28"/>
          <w:szCs w:val="28"/>
        </w:rPr>
        <w: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y</m:t>
            </m:r>
          </m:e>
        </m:acc>
      </m:oMath>
      <w:r>
        <w:rPr>
          <w:rFonts w:eastAsiaTheme="minorEastAsia"/>
          <w:sz w:val="28"/>
          <w:szCs w:val="28"/>
        </w:rPr>
        <w:t>), và các tích liên quan</w:t>
      </w:r>
    </w:p>
    <w:tbl>
      <w:tblPr>
        <w:tblStyle w:val="TableGrid"/>
        <w:tblW w:w="5000" w:type="pct"/>
        <w:tblLook w:val="04A0" w:firstRow="1" w:lastRow="0" w:firstColumn="1" w:lastColumn="0" w:noHBand="0" w:noVBand="1"/>
      </w:tblPr>
      <w:tblGrid>
        <w:gridCol w:w="356"/>
        <w:gridCol w:w="496"/>
        <w:gridCol w:w="496"/>
        <w:gridCol w:w="1355"/>
        <w:gridCol w:w="1731"/>
        <w:gridCol w:w="2120"/>
        <w:gridCol w:w="1280"/>
        <w:gridCol w:w="1561"/>
      </w:tblGrid>
      <w:tr w:rsidR="00350456" w14:paraId="5C48246C" w14:textId="77777777" w:rsidTr="00350456">
        <w:tc>
          <w:tcPr>
            <w:tcW w:w="190" w:type="pct"/>
          </w:tcPr>
          <w:p w14:paraId="66F9B777" w14:textId="21EAC67E" w:rsidR="009776D8" w:rsidRDefault="009776D8" w:rsidP="009776D8">
            <w:pPr>
              <w:spacing w:line="312" w:lineRule="auto"/>
              <w:jc w:val="both"/>
              <w:rPr>
                <w:rFonts w:eastAsiaTheme="minorEastAsia"/>
                <w:sz w:val="28"/>
                <w:szCs w:val="28"/>
              </w:rPr>
            </w:pPr>
            <w:r>
              <w:rPr>
                <w:rFonts w:eastAsiaTheme="minorEastAsia"/>
                <w:sz w:val="28"/>
                <w:szCs w:val="28"/>
              </w:rPr>
              <w:t>i</w:t>
            </w:r>
          </w:p>
        </w:tc>
        <w:tc>
          <w:tcPr>
            <w:tcW w:w="264" w:type="pct"/>
          </w:tcPr>
          <w:p w14:paraId="15002F64" w14:textId="4DDD8151" w:rsidR="009776D8" w:rsidRDefault="00EA71FE" w:rsidP="009776D8">
            <w:pPr>
              <w:spacing w:line="312" w:lineRule="auto"/>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m:oMathPara>
          </w:p>
        </w:tc>
        <w:tc>
          <w:tcPr>
            <w:tcW w:w="264" w:type="pct"/>
          </w:tcPr>
          <w:p w14:paraId="4326DD07" w14:textId="0BED6986" w:rsidR="009776D8" w:rsidRDefault="00EA71FE" w:rsidP="009776D8">
            <w:pPr>
              <w:spacing w:line="312" w:lineRule="auto"/>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oMath>
            </m:oMathPara>
          </w:p>
        </w:tc>
        <w:tc>
          <w:tcPr>
            <w:tcW w:w="721" w:type="pct"/>
          </w:tcPr>
          <w:p w14:paraId="44FA3D3E" w14:textId="26637693" w:rsidR="009776D8" w:rsidRDefault="00EA71FE" w:rsidP="009776D8">
            <w:pPr>
              <w:spacing w:line="312" w:lineRule="auto"/>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oMath>
            </m:oMathPara>
          </w:p>
        </w:tc>
        <w:tc>
          <w:tcPr>
            <w:tcW w:w="921" w:type="pct"/>
          </w:tcPr>
          <w:p w14:paraId="4F0C5C59" w14:textId="1BF1B291" w:rsidR="009776D8" w:rsidRDefault="00EA71FE" w:rsidP="009776D8">
            <w:pPr>
              <w:spacing w:line="312" w:lineRule="auto"/>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y</m:t>
                    </m:r>
                  </m:e>
                </m:acc>
              </m:oMath>
            </m:oMathPara>
          </w:p>
        </w:tc>
        <w:tc>
          <w:tcPr>
            <w:tcW w:w="1128" w:type="pct"/>
          </w:tcPr>
          <w:p w14:paraId="283FA098" w14:textId="031FD46A" w:rsidR="009776D8" w:rsidRDefault="00DF5DE7" w:rsidP="009776D8">
            <w:pPr>
              <w:spacing w:line="312" w:lineRule="auto"/>
              <w:jc w:val="both"/>
              <w:rPr>
                <w:rFonts w:eastAsiaTheme="minorEastAsia"/>
                <w:sz w:val="28"/>
                <w:szCs w:val="28"/>
              </w:rPr>
            </w:pPr>
            <w:r>
              <w:rPr>
                <w:rFonts w:eastAsiaTheme="minorEastAsia"/>
                <w:sz w:val="28"/>
                <w:szCs w:val="28"/>
              </w:rPr>
              <w:t>(</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oMath>
            <w:r>
              <w:rPr>
                <w:rFonts w:eastAsiaTheme="minorEastAsia"/>
                <w:sz w:val="28"/>
                <w:szCs w:val="28"/>
              </w:rPr>
              <w:t>)</w:t>
            </w:r>
            <w:r w:rsidR="004D75DA">
              <w:rPr>
                <w:rFonts w:eastAsiaTheme="minorEastAsia"/>
                <w:sz w:val="28"/>
                <w:szCs w:val="28"/>
              </w:rPr>
              <w:t xml:space="preserve"> </w:t>
            </w:r>
            <w:r>
              <w:rPr>
                <w:rFonts w:eastAsiaTheme="minorEastAsia"/>
                <w:sz w:val="28"/>
                <w:szCs w:val="28"/>
              </w:rPr>
              <w:t>̣(</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y</m:t>
                  </m:r>
                </m:e>
              </m:acc>
            </m:oMath>
            <w:r>
              <w:rPr>
                <w:rFonts w:eastAsiaTheme="minorEastAsia"/>
                <w:sz w:val="28"/>
                <w:szCs w:val="28"/>
              </w:rPr>
              <w:t>)</w:t>
            </w:r>
          </w:p>
        </w:tc>
        <w:tc>
          <w:tcPr>
            <w:tcW w:w="681" w:type="pct"/>
          </w:tcPr>
          <w:p w14:paraId="2C00AE07" w14:textId="340ED86B" w:rsidR="009776D8" w:rsidRPr="00DF5DE7" w:rsidRDefault="00DF5DE7" w:rsidP="009776D8">
            <w:pPr>
              <w:spacing w:line="312" w:lineRule="auto"/>
              <w:jc w:val="both"/>
              <w:rPr>
                <w:rFonts w:eastAsiaTheme="minorEastAsia"/>
                <w:sz w:val="28"/>
                <w:szCs w:val="28"/>
                <w:vertAlign w:val="superscript"/>
              </w:rPr>
            </w:pPr>
            <w:r>
              <w:rPr>
                <w:rFonts w:eastAsiaTheme="minorEastAsia"/>
                <w:sz w:val="28"/>
                <w:szCs w:val="28"/>
              </w:rPr>
              <w:t>(</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oMath>
            <w:r>
              <w:rPr>
                <w:rFonts w:eastAsiaTheme="minorEastAsia"/>
                <w:sz w:val="28"/>
                <w:szCs w:val="28"/>
              </w:rPr>
              <w:t>)</w:t>
            </w:r>
            <w:r>
              <w:rPr>
                <w:rFonts w:eastAsiaTheme="minorEastAsia"/>
                <w:sz w:val="28"/>
                <w:szCs w:val="28"/>
                <w:vertAlign w:val="superscript"/>
              </w:rPr>
              <w:t>2</w:t>
            </w:r>
          </w:p>
        </w:tc>
        <w:tc>
          <w:tcPr>
            <w:tcW w:w="831" w:type="pct"/>
          </w:tcPr>
          <w:p w14:paraId="31210EF9" w14:textId="62C04E93" w:rsidR="009776D8" w:rsidRPr="00DF5DE7" w:rsidRDefault="00DF5DE7" w:rsidP="009776D8">
            <w:pPr>
              <w:spacing w:line="312" w:lineRule="auto"/>
              <w:jc w:val="both"/>
              <w:rPr>
                <w:rFonts w:eastAsiaTheme="minorEastAsia"/>
                <w:sz w:val="28"/>
                <w:szCs w:val="28"/>
                <w:vertAlign w:val="superscript"/>
              </w:rPr>
            </w:pPr>
            <w:r>
              <w:rPr>
                <w:rFonts w:eastAsiaTheme="minorEastAsia"/>
                <w:sz w:val="28"/>
                <w:szCs w:val="28"/>
              </w:rPr>
              <w:t>(</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y</m:t>
                  </m:r>
                </m:e>
              </m:acc>
            </m:oMath>
            <w:r>
              <w:rPr>
                <w:rFonts w:eastAsiaTheme="minorEastAsia"/>
                <w:sz w:val="28"/>
                <w:szCs w:val="28"/>
              </w:rPr>
              <w:t>)</w:t>
            </w:r>
            <w:r>
              <w:rPr>
                <w:rFonts w:eastAsiaTheme="minorEastAsia"/>
                <w:sz w:val="28"/>
                <w:szCs w:val="28"/>
                <w:vertAlign w:val="superscript"/>
              </w:rPr>
              <w:t>2</w:t>
            </w:r>
          </w:p>
        </w:tc>
      </w:tr>
      <w:tr w:rsidR="00350456" w14:paraId="7071C48B" w14:textId="77777777" w:rsidTr="00350456">
        <w:tc>
          <w:tcPr>
            <w:tcW w:w="190" w:type="pct"/>
          </w:tcPr>
          <w:p w14:paraId="56AA2564" w14:textId="069335E6" w:rsidR="009776D8" w:rsidRDefault="00DF5DE7" w:rsidP="009776D8">
            <w:pPr>
              <w:spacing w:line="312" w:lineRule="auto"/>
              <w:jc w:val="both"/>
              <w:rPr>
                <w:rFonts w:eastAsiaTheme="minorEastAsia"/>
                <w:sz w:val="28"/>
                <w:szCs w:val="28"/>
              </w:rPr>
            </w:pPr>
            <w:r>
              <w:rPr>
                <w:rFonts w:eastAsiaTheme="minorEastAsia"/>
                <w:sz w:val="28"/>
                <w:szCs w:val="28"/>
              </w:rPr>
              <w:t>1</w:t>
            </w:r>
          </w:p>
        </w:tc>
        <w:tc>
          <w:tcPr>
            <w:tcW w:w="264" w:type="pct"/>
          </w:tcPr>
          <w:p w14:paraId="58694538" w14:textId="432AED16" w:rsidR="009776D8" w:rsidRDefault="00DF5DE7" w:rsidP="009776D8">
            <w:pPr>
              <w:spacing w:line="312" w:lineRule="auto"/>
              <w:jc w:val="both"/>
              <w:rPr>
                <w:rFonts w:eastAsiaTheme="minorEastAsia"/>
                <w:sz w:val="28"/>
                <w:szCs w:val="28"/>
              </w:rPr>
            </w:pPr>
            <w:r>
              <w:rPr>
                <w:rFonts w:eastAsiaTheme="minorEastAsia"/>
                <w:sz w:val="28"/>
                <w:szCs w:val="28"/>
              </w:rPr>
              <w:t>2</w:t>
            </w:r>
          </w:p>
        </w:tc>
        <w:tc>
          <w:tcPr>
            <w:tcW w:w="264" w:type="pct"/>
          </w:tcPr>
          <w:p w14:paraId="599151A7" w14:textId="151A5325" w:rsidR="009776D8" w:rsidRDefault="00DF5DE7" w:rsidP="009776D8">
            <w:pPr>
              <w:spacing w:line="312" w:lineRule="auto"/>
              <w:jc w:val="both"/>
              <w:rPr>
                <w:rFonts w:eastAsiaTheme="minorEastAsia"/>
                <w:sz w:val="28"/>
                <w:szCs w:val="28"/>
              </w:rPr>
            </w:pPr>
            <w:r>
              <w:rPr>
                <w:rFonts w:eastAsiaTheme="minorEastAsia"/>
                <w:sz w:val="28"/>
                <w:szCs w:val="28"/>
              </w:rPr>
              <w:t>40</w:t>
            </w:r>
          </w:p>
        </w:tc>
        <w:tc>
          <w:tcPr>
            <w:tcW w:w="721" w:type="pct"/>
          </w:tcPr>
          <w:p w14:paraId="36F66B7B" w14:textId="47B2CB48" w:rsidR="009776D8" w:rsidRDefault="00DF5DE7" w:rsidP="009776D8">
            <w:pPr>
              <w:spacing w:line="312" w:lineRule="auto"/>
              <w:jc w:val="both"/>
              <w:rPr>
                <w:rFonts w:eastAsiaTheme="minorEastAsia"/>
                <w:sz w:val="28"/>
                <w:szCs w:val="28"/>
              </w:rPr>
            </w:pPr>
            <w:r>
              <w:rPr>
                <w:rFonts w:eastAsiaTheme="minorEastAsia"/>
                <w:sz w:val="28"/>
                <w:szCs w:val="28"/>
              </w:rPr>
              <w:t>2 - 6 = -4</w:t>
            </w:r>
          </w:p>
        </w:tc>
        <w:tc>
          <w:tcPr>
            <w:tcW w:w="921" w:type="pct"/>
          </w:tcPr>
          <w:p w14:paraId="2686122C" w14:textId="68FE64D4" w:rsidR="009776D8" w:rsidRDefault="00DF5DE7" w:rsidP="009776D8">
            <w:pPr>
              <w:spacing w:line="312" w:lineRule="auto"/>
              <w:jc w:val="both"/>
              <w:rPr>
                <w:rFonts w:eastAsiaTheme="minorEastAsia"/>
                <w:sz w:val="28"/>
                <w:szCs w:val="28"/>
              </w:rPr>
            </w:pPr>
            <w:r>
              <w:rPr>
                <w:rFonts w:eastAsiaTheme="minorEastAsia"/>
                <w:sz w:val="28"/>
                <w:szCs w:val="28"/>
              </w:rPr>
              <w:t>40 – 66 = -26</w:t>
            </w:r>
          </w:p>
        </w:tc>
        <w:tc>
          <w:tcPr>
            <w:tcW w:w="1128" w:type="pct"/>
          </w:tcPr>
          <w:p w14:paraId="0073D637" w14:textId="0D16FCF1" w:rsidR="009776D8" w:rsidRDefault="00646D9D" w:rsidP="009776D8">
            <w:pPr>
              <w:spacing w:line="312" w:lineRule="auto"/>
              <w:jc w:val="both"/>
              <w:rPr>
                <w:rFonts w:eastAsiaTheme="minorEastAsia"/>
                <w:sz w:val="28"/>
                <w:szCs w:val="28"/>
              </w:rPr>
            </w:pPr>
            <w:r>
              <w:rPr>
                <w:rFonts w:eastAsiaTheme="minorEastAsia"/>
                <w:sz w:val="28"/>
                <w:szCs w:val="28"/>
              </w:rPr>
              <w:t>-4 x -26 = 104</w:t>
            </w:r>
          </w:p>
        </w:tc>
        <w:tc>
          <w:tcPr>
            <w:tcW w:w="681" w:type="pct"/>
          </w:tcPr>
          <w:p w14:paraId="76EDA03E" w14:textId="2814C26B" w:rsidR="009776D8" w:rsidRPr="00646D9D" w:rsidRDefault="00646D9D" w:rsidP="009776D8">
            <w:pPr>
              <w:spacing w:line="312" w:lineRule="auto"/>
              <w:jc w:val="both"/>
              <w:rPr>
                <w:rFonts w:eastAsiaTheme="minorEastAsia"/>
                <w:sz w:val="28"/>
                <w:szCs w:val="28"/>
              </w:rPr>
            </w:pPr>
            <w:r>
              <w:rPr>
                <w:rFonts w:eastAsiaTheme="minorEastAsia"/>
                <w:sz w:val="28"/>
                <w:szCs w:val="28"/>
              </w:rPr>
              <w:t>(-4)</w:t>
            </w:r>
            <w:r>
              <w:rPr>
                <w:rFonts w:eastAsiaTheme="minorEastAsia"/>
                <w:sz w:val="28"/>
                <w:szCs w:val="28"/>
                <w:vertAlign w:val="superscript"/>
              </w:rPr>
              <w:t xml:space="preserve">2 </w:t>
            </w:r>
            <w:r>
              <w:rPr>
                <w:rFonts w:eastAsiaTheme="minorEastAsia"/>
                <w:sz w:val="28"/>
                <w:szCs w:val="28"/>
              </w:rPr>
              <w:t>= 16</w:t>
            </w:r>
          </w:p>
        </w:tc>
        <w:tc>
          <w:tcPr>
            <w:tcW w:w="831" w:type="pct"/>
          </w:tcPr>
          <w:p w14:paraId="1529676F" w14:textId="6D25E6D2" w:rsidR="009776D8" w:rsidRDefault="00646D9D" w:rsidP="009776D8">
            <w:pPr>
              <w:spacing w:line="312" w:lineRule="auto"/>
              <w:jc w:val="both"/>
              <w:rPr>
                <w:rFonts w:eastAsiaTheme="minorEastAsia"/>
                <w:sz w:val="28"/>
                <w:szCs w:val="28"/>
              </w:rPr>
            </w:pPr>
            <w:r>
              <w:rPr>
                <w:rFonts w:eastAsiaTheme="minorEastAsia"/>
                <w:sz w:val="28"/>
                <w:szCs w:val="28"/>
              </w:rPr>
              <w:t>(-26)</w:t>
            </w:r>
            <w:r>
              <w:rPr>
                <w:rFonts w:eastAsiaTheme="minorEastAsia"/>
                <w:sz w:val="28"/>
                <w:szCs w:val="28"/>
                <w:vertAlign w:val="superscript"/>
              </w:rPr>
              <w:t xml:space="preserve">2 </w:t>
            </w:r>
            <w:r>
              <w:rPr>
                <w:rFonts w:eastAsiaTheme="minorEastAsia"/>
                <w:sz w:val="28"/>
                <w:szCs w:val="28"/>
              </w:rPr>
              <w:t>= 676</w:t>
            </w:r>
          </w:p>
        </w:tc>
      </w:tr>
      <w:tr w:rsidR="00350456" w14:paraId="396CB1DC" w14:textId="77777777" w:rsidTr="00350456">
        <w:tc>
          <w:tcPr>
            <w:tcW w:w="190" w:type="pct"/>
          </w:tcPr>
          <w:p w14:paraId="578E03AD" w14:textId="58875986" w:rsidR="009776D8" w:rsidRDefault="00DF5DE7" w:rsidP="009776D8">
            <w:pPr>
              <w:spacing w:line="312" w:lineRule="auto"/>
              <w:jc w:val="both"/>
              <w:rPr>
                <w:rFonts w:eastAsiaTheme="minorEastAsia"/>
                <w:sz w:val="28"/>
                <w:szCs w:val="28"/>
              </w:rPr>
            </w:pPr>
            <w:r>
              <w:rPr>
                <w:rFonts w:eastAsiaTheme="minorEastAsia"/>
                <w:sz w:val="28"/>
                <w:szCs w:val="28"/>
              </w:rPr>
              <w:t>2</w:t>
            </w:r>
          </w:p>
        </w:tc>
        <w:tc>
          <w:tcPr>
            <w:tcW w:w="264" w:type="pct"/>
          </w:tcPr>
          <w:p w14:paraId="7E2FF55C" w14:textId="60D64A85" w:rsidR="009776D8" w:rsidRDefault="00DF5DE7" w:rsidP="009776D8">
            <w:pPr>
              <w:spacing w:line="312" w:lineRule="auto"/>
              <w:jc w:val="both"/>
              <w:rPr>
                <w:rFonts w:eastAsiaTheme="minorEastAsia"/>
                <w:sz w:val="28"/>
                <w:szCs w:val="28"/>
              </w:rPr>
            </w:pPr>
            <w:r>
              <w:rPr>
                <w:rFonts w:eastAsiaTheme="minorEastAsia"/>
                <w:sz w:val="28"/>
                <w:szCs w:val="28"/>
              </w:rPr>
              <w:t>4</w:t>
            </w:r>
          </w:p>
        </w:tc>
        <w:tc>
          <w:tcPr>
            <w:tcW w:w="264" w:type="pct"/>
          </w:tcPr>
          <w:p w14:paraId="10E4D1BF" w14:textId="157508D8" w:rsidR="009776D8" w:rsidRDefault="00DF5DE7" w:rsidP="009776D8">
            <w:pPr>
              <w:spacing w:line="312" w:lineRule="auto"/>
              <w:jc w:val="both"/>
              <w:rPr>
                <w:rFonts w:eastAsiaTheme="minorEastAsia"/>
                <w:sz w:val="28"/>
                <w:szCs w:val="28"/>
              </w:rPr>
            </w:pPr>
            <w:r>
              <w:rPr>
                <w:rFonts w:eastAsiaTheme="minorEastAsia"/>
                <w:sz w:val="28"/>
                <w:szCs w:val="28"/>
              </w:rPr>
              <w:t>50</w:t>
            </w:r>
          </w:p>
        </w:tc>
        <w:tc>
          <w:tcPr>
            <w:tcW w:w="721" w:type="pct"/>
          </w:tcPr>
          <w:p w14:paraId="354F41A9" w14:textId="3C5F2495" w:rsidR="009776D8" w:rsidRDefault="00DF5DE7" w:rsidP="009776D8">
            <w:pPr>
              <w:spacing w:line="312" w:lineRule="auto"/>
              <w:jc w:val="both"/>
              <w:rPr>
                <w:rFonts w:eastAsiaTheme="minorEastAsia"/>
                <w:sz w:val="28"/>
                <w:szCs w:val="28"/>
              </w:rPr>
            </w:pPr>
            <w:r>
              <w:rPr>
                <w:rFonts w:eastAsiaTheme="minorEastAsia"/>
                <w:sz w:val="28"/>
                <w:szCs w:val="28"/>
              </w:rPr>
              <w:t>4 – 6 = -2</w:t>
            </w:r>
          </w:p>
        </w:tc>
        <w:tc>
          <w:tcPr>
            <w:tcW w:w="921" w:type="pct"/>
          </w:tcPr>
          <w:p w14:paraId="3C96CFDB" w14:textId="0380BAB2" w:rsidR="009776D8" w:rsidRDefault="00DF5DE7" w:rsidP="009776D8">
            <w:pPr>
              <w:spacing w:line="312" w:lineRule="auto"/>
              <w:jc w:val="both"/>
              <w:rPr>
                <w:rFonts w:eastAsiaTheme="minorEastAsia"/>
                <w:sz w:val="28"/>
                <w:szCs w:val="28"/>
              </w:rPr>
            </w:pPr>
            <w:r>
              <w:rPr>
                <w:rFonts w:eastAsiaTheme="minorEastAsia"/>
                <w:sz w:val="28"/>
                <w:szCs w:val="28"/>
              </w:rPr>
              <w:t>50 – 66 = -16</w:t>
            </w:r>
          </w:p>
        </w:tc>
        <w:tc>
          <w:tcPr>
            <w:tcW w:w="1128" w:type="pct"/>
          </w:tcPr>
          <w:p w14:paraId="00B0C7C6" w14:textId="3CB3F100" w:rsidR="009776D8" w:rsidRDefault="00646D9D" w:rsidP="009776D8">
            <w:pPr>
              <w:spacing w:line="312" w:lineRule="auto"/>
              <w:jc w:val="both"/>
              <w:rPr>
                <w:rFonts w:eastAsiaTheme="minorEastAsia"/>
                <w:sz w:val="28"/>
                <w:szCs w:val="28"/>
              </w:rPr>
            </w:pPr>
            <w:r>
              <w:rPr>
                <w:rFonts w:eastAsiaTheme="minorEastAsia"/>
                <w:sz w:val="28"/>
                <w:szCs w:val="28"/>
              </w:rPr>
              <w:t>-2 x -16 = 32</w:t>
            </w:r>
          </w:p>
        </w:tc>
        <w:tc>
          <w:tcPr>
            <w:tcW w:w="681" w:type="pct"/>
          </w:tcPr>
          <w:p w14:paraId="18ECA7C9" w14:textId="529CDA12" w:rsidR="009776D8" w:rsidRDefault="00646D9D" w:rsidP="009776D8">
            <w:pPr>
              <w:spacing w:line="312" w:lineRule="auto"/>
              <w:jc w:val="both"/>
              <w:rPr>
                <w:rFonts w:eastAsiaTheme="minorEastAsia"/>
                <w:sz w:val="28"/>
                <w:szCs w:val="28"/>
              </w:rPr>
            </w:pPr>
            <w:r>
              <w:rPr>
                <w:rFonts w:eastAsiaTheme="minorEastAsia"/>
                <w:sz w:val="28"/>
                <w:szCs w:val="28"/>
              </w:rPr>
              <w:t>(-2)</w:t>
            </w:r>
            <w:r>
              <w:rPr>
                <w:rFonts w:eastAsiaTheme="minorEastAsia"/>
                <w:sz w:val="28"/>
                <w:szCs w:val="28"/>
                <w:vertAlign w:val="superscript"/>
              </w:rPr>
              <w:t xml:space="preserve">2 </w:t>
            </w:r>
            <w:r>
              <w:rPr>
                <w:rFonts w:eastAsiaTheme="minorEastAsia"/>
                <w:sz w:val="28"/>
                <w:szCs w:val="28"/>
              </w:rPr>
              <w:t>= 4</w:t>
            </w:r>
          </w:p>
        </w:tc>
        <w:tc>
          <w:tcPr>
            <w:tcW w:w="831" w:type="pct"/>
          </w:tcPr>
          <w:p w14:paraId="49ED8DFB" w14:textId="1973C4AD" w:rsidR="009776D8" w:rsidRDefault="00646D9D" w:rsidP="009776D8">
            <w:pPr>
              <w:spacing w:line="312" w:lineRule="auto"/>
              <w:jc w:val="both"/>
              <w:rPr>
                <w:rFonts w:eastAsiaTheme="minorEastAsia"/>
                <w:sz w:val="28"/>
                <w:szCs w:val="28"/>
              </w:rPr>
            </w:pPr>
            <w:r>
              <w:rPr>
                <w:rFonts w:eastAsiaTheme="minorEastAsia"/>
                <w:sz w:val="28"/>
                <w:szCs w:val="28"/>
              </w:rPr>
              <w:t>(-16)</w:t>
            </w:r>
            <w:r>
              <w:rPr>
                <w:rFonts w:eastAsiaTheme="minorEastAsia"/>
                <w:sz w:val="28"/>
                <w:szCs w:val="28"/>
                <w:vertAlign w:val="superscript"/>
              </w:rPr>
              <w:t xml:space="preserve">2 </w:t>
            </w:r>
            <w:r>
              <w:rPr>
                <w:rFonts w:eastAsiaTheme="minorEastAsia"/>
                <w:sz w:val="28"/>
                <w:szCs w:val="28"/>
              </w:rPr>
              <w:t>= 256</w:t>
            </w:r>
          </w:p>
        </w:tc>
      </w:tr>
      <w:tr w:rsidR="00350456" w14:paraId="3C19C01E" w14:textId="77777777" w:rsidTr="00350456">
        <w:tc>
          <w:tcPr>
            <w:tcW w:w="190" w:type="pct"/>
          </w:tcPr>
          <w:p w14:paraId="19F014A6" w14:textId="5B824085" w:rsidR="009776D8" w:rsidRDefault="00DF5DE7" w:rsidP="009776D8">
            <w:pPr>
              <w:spacing w:line="312" w:lineRule="auto"/>
              <w:jc w:val="both"/>
              <w:rPr>
                <w:rFonts w:eastAsiaTheme="minorEastAsia"/>
                <w:sz w:val="28"/>
                <w:szCs w:val="28"/>
              </w:rPr>
            </w:pPr>
            <w:r>
              <w:rPr>
                <w:rFonts w:eastAsiaTheme="minorEastAsia"/>
                <w:sz w:val="28"/>
                <w:szCs w:val="28"/>
              </w:rPr>
              <w:t>3</w:t>
            </w:r>
          </w:p>
        </w:tc>
        <w:tc>
          <w:tcPr>
            <w:tcW w:w="264" w:type="pct"/>
          </w:tcPr>
          <w:p w14:paraId="2A54E1F9" w14:textId="17F5AEE1" w:rsidR="009776D8" w:rsidRDefault="00DF5DE7" w:rsidP="009776D8">
            <w:pPr>
              <w:spacing w:line="312" w:lineRule="auto"/>
              <w:jc w:val="both"/>
              <w:rPr>
                <w:rFonts w:eastAsiaTheme="minorEastAsia"/>
                <w:sz w:val="28"/>
                <w:szCs w:val="28"/>
              </w:rPr>
            </w:pPr>
            <w:r>
              <w:rPr>
                <w:rFonts w:eastAsiaTheme="minorEastAsia"/>
                <w:sz w:val="28"/>
                <w:szCs w:val="28"/>
              </w:rPr>
              <w:t>6</w:t>
            </w:r>
          </w:p>
        </w:tc>
        <w:tc>
          <w:tcPr>
            <w:tcW w:w="264" w:type="pct"/>
          </w:tcPr>
          <w:p w14:paraId="156DD3BE" w14:textId="66E97C28" w:rsidR="009776D8" w:rsidRDefault="00DF5DE7" w:rsidP="009776D8">
            <w:pPr>
              <w:spacing w:line="312" w:lineRule="auto"/>
              <w:jc w:val="both"/>
              <w:rPr>
                <w:rFonts w:eastAsiaTheme="minorEastAsia"/>
                <w:sz w:val="28"/>
                <w:szCs w:val="28"/>
              </w:rPr>
            </w:pPr>
            <w:r>
              <w:rPr>
                <w:rFonts w:eastAsiaTheme="minorEastAsia"/>
                <w:sz w:val="28"/>
                <w:szCs w:val="28"/>
              </w:rPr>
              <w:t>65</w:t>
            </w:r>
          </w:p>
        </w:tc>
        <w:tc>
          <w:tcPr>
            <w:tcW w:w="721" w:type="pct"/>
          </w:tcPr>
          <w:p w14:paraId="3160E209" w14:textId="543F4D27" w:rsidR="009776D8" w:rsidRDefault="00DF5DE7" w:rsidP="009776D8">
            <w:pPr>
              <w:spacing w:line="312" w:lineRule="auto"/>
              <w:jc w:val="both"/>
              <w:rPr>
                <w:rFonts w:eastAsiaTheme="minorEastAsia"/>
                <w:sz w:val="28"/>
                <w:szCs w:val="28"/>
              </w:rPr>
            </w:pPr>
            <w:r>
              <w:rPr>
                <w:rFonts w:eastAsiaTheme="minorEastAsia"/>
                <w:sz w:val="28"/>
                <w:szCs w:val="28"/>
              </w:rPr>
              <w:t>6 – 6 = 0</w:t>
            </w:r>
          </w:p>
        </w:tc>
        <w:tc>
          <w:tcPr>
            <w:tcW w:w="921" w:type="pct"/>
          </w:tcPr>
          <w:p w14:paraId="6CCC4E15" w14:textId="74FB6889" w:rsidR="009776D8" w:rsidRDefault="00DF5DE7" w:rsidP="009776D8">
            <w:pPr>
              <w:spacing w:line="312" w:lineRule="auto"/>
              <w:jc w:val="both"/>
              <w:rPr>
                <w:rFonts w:eastAsiaTheme="minorEastAsia"/>
                <w:sz w:val="28"/>
                <w:szCs w:val="28"/>
              </w:rPr>
            </w:pPr>
            <w:r>
              <w:rPr>
                <w:rFonts w:eastAsiaTheme="minorEastAsia"/>
                <w:sz w:val="28"/>
                <w:szCs w:val="28"/>
              </w:rPr>
              <w:t>65 – 66 = -1</w:t>
            </w:r>
          </w:p>
        </w:tc>
        <w:tc>
          <w:tcPr>
            <w:tcW w:w="1128" w:type="pct"/>
          </w:tcPr>
          <w:p w14:paraId="74DC5B29" w14:textId="65EB7DED" w:rsidR="009776D8" w:rsidRDefault="00646D9D" w:rsidP="009776D8">
            <w:pPr>
              <w:spacing w:line="312" w:lineRule="auto"/>
              <w:jc w:val="both"/>
              <w:rPr>
                <w:rFonts w:eastAsiaTheme="minorEastAsia"/>
                <w:sz w:val="28"/>
                <w:szCs w:val="28"/>
              </w:rPr>
            </w:pPr>
            <w:r>
              <w:rPr>
                <w:rFonts w:eastAsiaTheme="minorEastAsia"/>
                <w:sz w:val="28"/>
                <w:szCs w:val="28"/>
              </w:rPr>
              <w:t>0 x -1 = 0</w:t>
            </w:r>
          </w:p>
        </w:tc>
        <w:tc>
          <w:tcPr>
            <w:tcW w:w="681" w:type="pct"/>
          </w:tcPr>
          <w:p w14:paraId="44A22483" w14:textId="153DBD53" w:rsidR="009776D8" w:rsidRDefault="00646D9D" w:rsidP="009776D8">
            <w:pPr>
              <w:spacing w:line="312" w:lineRule="auto"/>
              <w:jc w:val="both"/>
              <w:rPr>
                <w:rFonts w:eastAsiaTheme="minorEastAsia"/>
                <w:sz w:val="28"/>
                <w:szCs w:val="28"/>
              </w:rPr>
            </w:pPr>
            <w:r>
              <w:rPr>
                <w:rFonts w:eastAsiaTheme="minorEastAsia"/>
                <w:sz w:val="28"/>
                <w:szCs w:val="28"/>
              </w:rPr>
              <w:t>0</w:t>
            </w:r>
            <w:r>
              <w:rPr>
                <w:rFonts w:eastAsiaTheme="minorEastAsia"/>
                <w:sz w:val="28"/>
                <w:szCs w:val="28"/>
                <w:vertAlign w:val="superscript"/>
              </w:rPr>
              <w:t xml:space="preserve">2 </w:t>
            </w:r>
            <w:r>
              <w:rPr>
                <w:rFonts w:eastAsiaTheme="minorEastAsia"/>
                <w:sz w:val="28"/>
                <w:szCs w:val="28"/>
              </w:rPr>
              <w:t>= 0</w:t>
            </w:r>
          </w:p>
        </w:tc>
        <w:tc>
          <w:tcPr>
            <w:tcW w:w="831" w:type="pct"/>
          </w:tcPr>
          <w:p w14:paraId="1B5F8FBB" w14:textId="27ABA54A" w:rsidR="009776D8" w:rsidRDefault="00646D9D" w:rsidP="009776D8">
            <w:pPr>
              <w:spacing w:line="312" w:lineRule="auto"/>
              <w:jc w:val="both"/>
              <w:rPr>
                <w:rFonts w:eastAsiaTheme="minorEastAsia"/>
                <w:sz w:val="28"/>
                <w:szCs w:val="28"/>
              </w:rPr>
            </w:pPr>
            <w:r>
              <w:rPr>
                <w:rFonts w:eastAsiaTheme="minorEastAsia"/>
                <w:sz w:val="28"/>
                <w:szCs w:val="28"/>
              </w:rPr>
              <w:t>(-1)</w:t>
            </w:r>
            <w:r>
              <w:rPr>
                <w:rFonts w:eastAsiaTheme="minorEastAsia"/>
                <w:sz w:val="28"/>
                <w:szCs w:val="28"/>
                <w:vertAlign w:val="superscript"/>
              </w:rPr>
              <w:t xml:space="preserve">2 </w:t>
            </w:r>
            <w:r>
              <w:rPr>
                <w:rFonts w:eastAsiaTheme="minorEastAsia"/>
                <w:sz w:val="28"/>
                <w:szCs w:val="28"/>
              </w:rPr>
              <w:t>= 1</w:t>
            </w:r>
          </w:p>
        </w:tc>
      </w:tr>
      <w:tr w:rsidR="00350456" w14:paraId="066B5776" w14:textId="77777777" w:rsidTr="00350456">
        <w:tc>
          <w:tcPr>
            <w:tcW w:w="190" w:type="pct"/>
          </w:tcPr>
          <w:p w14:paraId="42EC07CE" w14:textId="2EF21C2A" w:rsidR="009776D8" w:rsidRDefault="00DF5DE7" w:rsidP="009776D8">
            <w:pPr>
              <w:spacing w:line="312" w:lineRule="auto"/>
              <w:jc w:val="both"/>
              <w:rPr>
                <w:rFonts w:eastAsiaTheme="minorEastAsia"/>
                <w:sz w:val="28"/>
                <w:szCs w:val="28"/>
              </w:rPr>
            </w:pPr>
            <w:r>
              <w:rPr>
                <w:rFonts w:eastAsiaTheme="minorEastAsia"/>
                <w:sz w:val="28"/>
                <w:szCs w:val="28"/>
              </w:rPr>
              <w:t>4</w:t>
            </w:r>
          </w:p>
        </w:tc>
        <w:tc>
          <w:tcPr>
            <w:tcW w:w="264" w:type="pct"/>
          </w:tcPr>
          <w:p w14:paraId="73F4398F" w14:textId="4742AA0E" w:rsidR="009776D8" w:rsidRDefault="00DF5DE7" w:rsidP="009776D8">
            <w:pPr>
              <w:spacing w:line="312" w:lineRule="auto"/>
              <w:jc w:val="both"/>
              <w:rPr>
                <w:rFonts w:eastAsiaTheme="minorEastAsia"/>
                <w:sz w:val="28"/>
                <w:szCs w:val="28"/>
              </w:rPr>
            </w:pPr>
            <w:r>
              <w:rPr>
                <w:rFonts w:eastAsiaTheme="minorEastAsia"/>
                <w:sz w:val="28"/>
                <w:szCs w:val="28"/>
              </w:rPr>
              <w:t>8</w:t>
            </w:r>
          </w:p>
        </w:tc>
        <w:tc>
          <w:tcPr>
            <w:tcW w:w="264" w:type="pct"/>
          </w:tcPr>
          <w:p w14:paraId="7B5106FA" w14:textId="7151A61E" w:rsidR="009776D8" w:rsidRDefault="00DF5DE7" w:rsidP="009776D8">
            <w:pPr>
              <w:spacing w:line="312" w:lineRule="auto"/>
              <w:jc w:val="both"/>
              <w:rPr>
                <w:rFonts w:eastAsiaTheme="minorEastAsia"/>
                <w:sz w:val="28"/>
                <w:szCs w:val="28"/>
              </w:rPr>
            </w:pPr>
            <w:r>
              <w:rPr>
                <w:rFonts w:eastAsiaTheme="minorEastAsia"/>
                <w:sz w:val="28"/>
                <w:szCs w:val="28"/>
              </w:rPr>
              <w:t>80</w:t>
            </w:r>
          </w:p>
        </w:tc>
        <w:tc>
          <w:tcPr>
            <w:tcW w:w="721" w:type="pct"/>
          </w:tcPr>
          <w:p w14:paraId="6E85918A" w14:textId="524E6E21" w:rsidR="009776D8" w:rsidRDefault="00DF5DE7" w:rsidP="009776D8">
            <w:pPr>
              <w:spacing w:line="312" w:lineRule="auto"/>
              <w:jc w:val="both"/>
              <w:rPr>
                <w:rFonts w:eastAsiaTheme="minorEastAsia"/>
                <w:sz w:val="28"/>
                <w:szCs w:val="28"/>
              </w:rPr>
            </w:pPr>
            <w:r>
              <w:rPr>
                <w:rFonts w:eastAsiaTheme="minorEastAsia"/>
                <w:sz w:val="28"/>
                <w:szCs w:val="28"/>
              </w:rPr>
              <w:t>8 – 6 =2</w:t>
            </w:r>
          </w:p>
        </w:tc>
        <w:tc>
          <w:tcPr>
            <w:tcW w:w="921" w:type="pct"/>
          </w:tcPr>
          <w:p w14:paraId="152D4A8E" w14:textId="5430DBC9" w:rsidR="009776D8" w:rsidRDefault="00DF5DE7" w:rsidP="009776D8">
            <w:pPr>
              <w:spacing w:line="312" w:lineRule="auto"/>
              <w:jc w:val="both"/>
              <w:rPr>
                <w:rFonts w:eastAsiaTheme="minorEastAsia"/>
                <w:sz w:val="28"/>
                <w:szCs w:val="28"/>
              </w:rPr>
            </w:pPr>
            <w:r>
              <w:rPr>
                <w:rFonts w:eastAsiaTheme="minorEastAsia"/>
                <w:sz w:val="28"/>
                <w:szCs w:val="28"/>
              </w:rPr>
              <w:t>80 – 66 = 14</w:t>
            </w:r>
          </w:p>
        </w:tc>
        <w:tc>
          <w:tcPr>
            <w:tcW w:w="1128" w:type="pct"/>
          </w:tcPr>
          <w:p w14:paraId="0591E0F6" w14:textId="321906FC" w:rsidR="009776D8" w:rsidRDefault="00646D9D" w:rsidP="009776D8">
            <w:pPr>
              <w:spacing w:line="312" w:lineRule="auto"/>
              <w:jc w:val="both"/>
              <w:rPr>
                <w:rFonts w:eastAsiaTheme="minorEastAsia"/>
                <w:sz w:val="28"/>
                <w:szCs w:val="28"/>
              </w:rPr>
            </w:pPr>
            <w:r>
              <w:rPr>
                <w:rFonts w:eastAsiaTheme="minorEastAsia"/>
                <w:sz w:val="28"/>
                <w:szCs w:val="28"/>
              </w:rPr>
              <w:t>2 x 14 = 28</w:t>
            </w:r>
          </w:p>
        </w:tc>
        <w:tc>
          <w:tcPr>
            <w:tcW w:w="681" w:type="pct"/>
          </w:tcPr>
          <w:p w14:paraId="486FF9C2" w14:textId="7DE3A8A3" w:rsidR="009776D8" w:rsidRDefault="00646D9D" w:rsidP="009776D8">
            <w:pPr>
              <w:spacing w:line="312" w:lineRule="auto"/>
              <w:jc w:val="both"/>
              <w:rPr>
                <w:rFonts w:eastAsiaTheme="minorEastAsia"/>
                <w:sz w:val="28"/>
                <w:szCs w:val="28"/>
              </w:rPr>
            </w:pPr>
            <w:r>
              <w:rPr>
                <w:rFonts w:eastAsiaTheme="minorEastAsia"/>
                <w:sz w:val="28"/>
                <w:szCs w:val="28"/>
              </w:rPr>
              <w:t>2</w:t>
            </w:r>
            <w:r>
              <w:rPr>
                <w:rFonts w:eastAsiaTheme="minorEastAsia"/>
                <w:sz w:val="28"/>
                <w:szCs w:val="28"/>
                <w:vertAlign w:val="superscript"/>
              </w:rPr>
              <w:t xml:space="preserve">2 </w:t>
            </w:r>
            <w:r>
              <w:rPr>
                <w:rFonts w:eastAsiaTheme="minorEastAsia"/>
                <w:sz w:val="28"/>
                <w:szCs w:val="28"/>
              </w:rPr>
              <w:t>= 4</w:t>
            </w:r>
          </w:p>
        </w:tc>
        <w:tc>
          <w:tcPr>
            <w:tcW w:w="831" w:type="pct"/>
          </w:tcPr>
          <w:p w14:paraId="0ACD70C1" w14:textId="4B6A4680" w:rsidR="009776D8" w:rsidRDefault="00AF554E" w:rsidP="009776D8">
            <w:pPr>
              <w:spacing w:line="312" w:lineRule="auto"/>
              <w:jc w:val="both"/>
              <w:rPr>
                <w:rFonts w:eastAsiaTheme="minorEastAsia"/>
                <w:sz w:val="28"/>
                <w:szCs w:val="28"/>
              </w:rPr>
            </w:pPr>
            <w:r>
              <w:rPr>
                <w:rFonts w:eastAsiaTheme="minorEastAsia"/>
                <w:sz w:val="28"/>
                <w:szCs w:val="28"/>
              </w:rPr>
              <w:t>14</w:t>
            </w:r>
            <w:r w:rsidR="00646D9D">
              <w:rPr>
                <w:rFonts w:eastAsiaTheme="minorEastAsia"/>
                <w:sz w:val="28"/>
                <w:szCs w:val="28"/>
                <w:vertAlign w:val="superscript"/>
              </w:rPr>
              <w:t xml:space="preserve">2 </w:t>
            </w:r>
            <w:r w:rsidR="00646D9D">
              <w:rPr>
                <w:rFonts w:eastAsiaTheme="minorEastAsia"/>
                <w:sz w:val="28"/>
                <w:szCs w:val="28"/>
              </w:rPr>
              <w:t>= 196</w:t>
            </w:r>
          </w:p>
        </w:tc>
      </w:tr>
      <w:tr w:rsidR="00350456" w14:paraId="78A9B752" w14:textId="77777777" w:rsidTr="00350456">
        <w:tc>
          <w:tcPr>
            <w:tcW w:w="190" w:type="pct"/>
          </w:tcPr>
          <w:p w14:paraId="5F06F7F2" w14:textId="192F35AD" w:rsidR="009776D8" w:rsidRDefault="00DF5DE7" w:rsidP="009776D8">
            <w:pPr>
              <w:spacing w:line="312" w:lineRule="auto"/>
              <w:jc w:val="both"/>
              <w:rPr>
                <w:rFonts w:eastAsiaTheme="minorEastAsia"/>
                <w:sz w:val="28"/>
                <w:szCs w:val="28"/>
              </w:rPr>
            </w:pPr>
            <w:r>
              <w:rPr>
                <w:rFonts w:eastAsiaTheme="minorEastAsia"/>
                <w:sz w:val="28"/>
                <w:szCs w:val="28"/>
              </w:rPr>
              <w:t>5</w:t>
            </w:r>
          </w:p>
        </w:tc>
        <w:tc>
          <w:tcPr>
            <w:tcW w:w="264" w:type="pct"/>
          </w:tcPr>
          <w:p w14:paraId="2962F3F4" w14:textId="29A88B28" w:rsidR="009776D8" w:rsidRDefault="00DF5DE7" w:rsidP="009776D8">
            <w:pPr>
              <w:spacing w:line="312" w:lineRule="auto"/>
              <w:jc w:val="both"/>
              <w:rPr>
                <w:rFonts w:eastAsiaTheme="minorEastAsia"/>
                <w:sz w:val="28"/>
                <w:szCs w:val="28"/>
              </w:rPr>
            </w:pPr>
            <w:r>
              <w:rPr>
                <w:rFonts w:eastAsiaTheme="minorEastAsia"/>
                <w:sz w:val="28"/>
                <w:szCs w:val="28"/>
              </w:rPr>
              <w:t>10</w:t>
            </w:r>
          </w:p>
        </w:tc>
        <w:tc>
          <w:tcPr>
            <w:tcW w:w="264" w:type="pct"/>
          </w:tcPr>
          <w:p w14:paraId="5435A6D7" w14:textId="2214E59C" w:rsidR="009776D8" w:rsidRDefault="00DF5DE7" w:rsidP="009776D8">
            <w:pPr>
              <w:spacing w:line="312" w:lineRule="auto"/>
              <w:jc w:val="both"/>
              <w:rPr>
                <w:rFonts w:eastAsiaTheme="minorEastAsia"/>
                <w:sz w:val="28"/>
                <w:szCs w:val="28"/>
              </w:rPr>
            </w:pPr>
            <w:r>
              <w:rPr>
                <w:rFonts w:eastAsiaTheme="minorEastAsia"/>
                <w:sz w:val="28"/>
                <w:szCs w:val="28"/>
              </w:rPr>
              <w:t>95</w:t>
            </w:r>
          </w:p>
        </w:tc>
        <w:tc>
          <w:tcPr>
            <w:tcW w:w="721" w:type="pct"/>
          </w:tcPr>
          <w:p w14:paraId="294E5FB9" w14:textId="21D83AE5" w:rsidR="009776D8" w:rsidRDefault="00DF5DE7" w:rsidP="009776D8">
            <w:pPr>
              <w:spacing w:line="312" w:lineRule="auto"/>
              <w:jc w:val="both"/>
              <w:rPr>
                <w:rFonts w:eastAsiaTheme="minorEastAsia"/>
                <w:sz w:val="28"/>
                <w:szCs w:val="28"/>
              </w:rPr>
            </w:pPr>
            <w:r>
              <w:rPr>
                <w:rFonts w:eastAsiaTheme="minorEastAsia"/>
                <w:sz w:val="28"/>
                <w:szCs w:val="28"/>
              </w:rPr>
              <w:t>10 – 6 = 4</w:t>
            </w:r>
          </w:p>
        </w:tc>
        <w:tc>
          <w:tcPr>
            <w:tcW w:w="921" w:type="pct"/>
          </w:tcPr>
          <w:p w14:paraId="3EBAF8F9" w14:textId="0F1529E0" w:rsidR="009776D8" w:rsidRDefault="00DF5DE7" w:rsidP="009776D8">
            <w:pPr>
              <w:spacing w:line="312" w:lineRule="auto"/>
              <w:jc w:val="both"/>
              <w:rPr>
                <w:rFonts w:eastAsiaTheme="minorEastAsia"/>
                <w:sz w:val="28"/>
                <w:szCs w:val="28"/>
              </w:rPr>
            </w:pPr>
            <w:r>
              <w:rPr>
                <w:rFonts w:eastAsiaTheme="minorEastAsia"/>
                <w:sz w:val="28"/>
                <w:szCs w:val="28"/>
              </w:rPr>
              <w:t xml:space="preserve">95 – 66 = </w:t>
            </w:r>
            <w:r w:rsidR="00646D9D">
              <w:rPr>
                <w:rFonts w:eastAsiaTheme="minorEastAsia"/>
                <w:sz w:val="28"/>
                <w:szCs w:val="28"/>
              </w:rPr>
              <w:t>29</w:t>
            </w:r>
          </w:p>
        </w:tc>
        <w:tc>
          <w:tcPr>
            <w:tcW w:w="1128" w:type="pct"/>
          </w:tcPr>
          <w:p w14:paraId="25EE4E36" w14:textId="2222E03F" w:rsidR="009776D8" w:rsidRDefault="00646D9D" w:rsidP="009776D8">
            <w:pPr>
              <w:spacing w:line="312" w:lineRule="auto"/>
              <w:jc w:val="both"/>
              <w:rPr>
                <w:rFonts w:eastAsiaTheme="minorEastAsia"/>
                <w:sz w:val="28"/>
                <w:szCs w:val="28"/>
              </w:rPr>
            </w:pPr>
            <w:r>
              <w:rPr>
                <w:rFonts w:eastAsiaTheme="minorEastAsia"/>
                <w:sz w:val="28"/>
                <w:szCs w:val="28"/>
              </w:rPr>
              <w:t>4 x 29 = 116</w:t>
            </w:r>
          </w:p>
        </w:tc>
        <w:tc>
          <w:tcPr>
            <w:tcW w:w="681" w:type="pct"/>
          </w:tcPr>
          <w:p w14:paraId="423B3AB8" w14:textId="304DBA86" w:rsidR="009776D8" w:rsidRDefault="00646D9D" w:rsidP="009776D8">
            <w:pPr>
              <w:spacing w:line="312" w:lineRule="auto"/>
              <w:jc w:val="both"/>
              <w:rPr>
                <w:rFonts w:eastAsiaTheme="minorEastAsia"/>
                <w:sz w:val="28"/>
                <w:szCs w:val="28"/>
              </w:rPr>
            </w:pPr>
            <w:r>
              <w:rPr>
                <w:rFonts w:eastAsiaTheme="minorEastAsia"/>
                <w:sz w:val="28"/>
                <w:szCs w:val="28"/>
              </w:rPr>
              <w:t>4</w:t>
            </w:r>
            <w:r>
              <w:rPr>
                <w:rFonts w:eastAsiaTheme="minorEastAsia"/>
                <w:sz w:val="28"/>
                <w:szCs w:val="28"/>
                <w:vertAlign w:val="superscript"/>
              </w:rPr>
              <w:t xml:space="preserve">2 </w:t>
            </w:r>
            <w:r>
              <w:rPr>
                <w:rFonts w:eastAsiaTheme="minorEastAsia"/>
                <w:sz w:val="28"/>
                <w:szCs w:val="28"/>
              </w:rPr>
              <w:t>= 16</w:t>
            </w:r>
          </w:p>
        </w:tc>
        <w:tc>
          <w:tcPr>
            <w:tcW w:w="831" w:type="pct"/>
          </w:tcPr>
          <w:p w14:paraId="75487B29" w14:textId="6862CC5A" w:rsidR="009776D8" w:rsidRDefault="00AF554E" w:rsidP="009776D8">
            <w:pPr>
              <w:spacing w:line="312" w:lineRule="auto"/>
              <w:jc w:val="both"/>
              <w:rPr>
                <w:rFonts w:eastAsiaTheme="minorEastAsia"/>
                <w:sz w:val="28"/>
                <w:szCs w:val="28"/>
              </w:rPr>
            </w:pPr>
            <w:r>
              <w:rPr>
                <w:rFonts w:eastAsiaTheme="minorEastAsia"/>
                <w:sz w:val="28"/>
                <w:szCs w:val="28"/>
              </w:rPr>
              <w:t>29</w:t>
            </w:r>
            <w:r>
              <w:rPr>
                <w:rFonts w:eastAsiaTheme="minorEastAsia"/>
                <w:sz w:val="28"/>
                <w:szCs w:val="28"/>
                <w:vertAlign w:val="superscript"/>
              </w:rPr>
              <w:t xml:space="preserve">2 </w:t>
            </w:r>
            <w:r>
              <w:rPr>
                <w:rFonts w:eastAsiaTheme="minorEastAsia"/>
                <w:sz w:val="28"/>
                <w:szCs w:val="28"/>
              </w:rPr>
              <w:t>= 841</w:t>
            </w:r>
          </w:p>
        </w:tc>
      </w:tr>
    </w:tbl>
    <w:p w14:paraId="14773F3B" w14:textId="77777777" w:rsidR="008938E5" w:rsidRDefault="008938E5" w:rsidP="009776D8">
      <w:pPr>
        <w:spacing w:line="312" w:lineRule="auto"/>
        <w:ind w:left="720"/>
        <w:jc w:val="both"/>
        <w:rPr>
          <w:rFonts w:eastAsiaTheme="minorEastAsia"/>
          <w:sz w:val="28"/>
          <w:szCs w:val="28"/>
        </w:rPr>
      </w:pPr>
    </w:p>
    <w:p w14:paraId="734196D5" w14:textId="725A7CEB" w:rsidR="009776D8" w:rsidRDefault="004D75DA" w:rsidP="009776D8">
      <w:pPr>
        <w:spacing w:line="312" w:lineRule="auto"/>
        <w:ind w:left="720"/>
        <w:jc w:val="both"/>
        <w:rPr>
          <w:rFonts w:eastAsiaTheme="minorEastAsia"/>
          <w:sz w:val="28"/>
          <w:szCs w:val="28"/>
        </w:rPr>
      </w:pPr>
      <w:r>
        <w:rPr>
          <w:rFonts w:eastAsiaTheme="minorEastAsia"/>
          <w:sz w:val="28"/>
          <w:szCs w:val="28"/>
        </w:rPr>
        <w:t>Bước 3: Tính tổng các cột liên quan</w:t>
      </w:r>
    </w:p>
    <w:p w14:paraId="1E194EDC" w14:textId="0599D20C" w:rsidR="004D75DA" w:rsidRPr="004D5B80" w:rsidRDefault="00EA71FE" w:rsidP="004D5B80">
      <w:pPr>
        <w:pStyle w:val="ListParagraph"/>
        <w:numPr>
          <w:ilvl w:val="0"/>
          <w:numId w:val="12"/>
        </w:numPr>
        <w:spacing w:line="312" w:lineRule="auto"/>
        <w:jc w:val="both"/>
        <w:rPr>
          <w:rFonts w:eastAsiaTheme="minorEastAsia"/>
          <w:sz w:val="28"/>
          <w:szCs w:val="28"/>
        </w:rPr>
      </w:pPr>
      <m:oMath>
        <m:nary>
          <m:naryPr>
            <m:chr m:val="∑"/>
            <m:limLoc m:val="undOvr"/>
            <m:subHide m:val="1"/>
            <m:supHide m:val="1"/>
            <m:ctrlPr>
              <w:rPr>
                <w:rFonts w:ascii="Cambria Math" w:eastAsiaTheme="minorEastAsia" w:hAnsi="Cambria Math"/>
                <w:i/>
                <w:sz w:val="28"/>
                <w:szCs w:val="28"/>
              </w:rPr>
            </m:ctrlPr>
          </m:naryP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m:rPr>
                <m:sty m:val="p"/>
              </m:rPr>
              <w:rPr>
                <w:rFonts w:ascii="Cambria Math" w:eastAsiaTheme="minorEastAsia" w:hAnsi="Cambria Math"/>
                <w:sz w:val="28"/>
                <w:szCs w:val="28"/>
              </w:rPr>
              <m:t>)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y</m:t>
                </m:r>
              </m:e>
            </m:acc>
            <m:r>
              <m:rPr>
                <m:sty m:val="p"/>
              </m:rPr>
              <w:rPr>
                <w:rFonts w:ascii="Cambria Math" w:eastAsiaTheme="minorEastAsia" w:hAnsi="Cambria Math"/>
                <w:sz w:val="28"/>
                <w:szCs w:val="28"/>
              </w:rPr>
              <m:t>)=104+32+0+28+116=280</m:t>
            </m:r>
          </m:e>
        </m:nary>
      </m:oMath>
    </w:p>
    <w:p w14:paraId="791BD585" w14:textId="2CD32CBF" w:rsidR="004D75DA" w:rsidRPr="004D5B80" w:rsidRDefault="00EA71FE" w:rsidP="004D5B80">
      <w:pPr>
        <w:pStyle w:val="ListParagraph"/>
        <w:numPr>
          <w:ilvl w:val="0"/>
          <w:numId w:val="12"/>
        </w:numPr>
        <w:spacing w:line="312" w:lineRule="auto"/>
        <w:jc w:val="both"/>
        <w:rPr>
          <w:rFonts w:eastAsiaTheme="minorEastAsia"/>
          <w:sz w:val="28"/>
          <w:szCs w:val="28"/>
        </w:rPr>
      </w:pPr>
      <m:oMath>
        <m:nary>
          <m:naryPr>
            <m:chr m:val="∑"/>
            <m:limLoc m:val="undOvr"/>
            <m:subHide m:val="1"/>
            <m:supHide m:val="1"/>
            <m:ctrlPr>
              <w:rPr>
                <w:rFonts w:ascii="Cambria Math" w:eastAsiaTheme="minorEastAsia" w:hAnsi="Cambria Math"/>
                <w:i/>
                <w:sz w:val="28"/>
                <w:szCs w:val="28"/>
              </w:rPr>
            </m:ctrlPr>
          </m:naryPr>
          <m:sub/>
          <m:sup/>
          <m:e>
            <m:sSup>
              <m:sSupPr>
                <m:ctrlPr>
                  <w:rPr>
                    <w:rFonts w:ascii="Cambria Math" w:eastAsiaTheme="minorEastAsia" w:hAnsi="Cambria Math"/>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m:rPr>
                    <m:sty m:val="p"/>
                  </m:rPr>
                  <w:rPr>
                    <w:rFonts w:ascii="Cambria Math" w:eastAsiaTheme="minorEastAsia" w:hAnsi="Cambria Math"/>
                    <w:sz w:val="28"/>
                    <w:szCs w:val="28"/>
                  </w:rPr>
                  <m:t>)</m:t>
                </m:r>
              </m:e>
              <m:sup>
                <m:r>
                  <w:rPr>
                    <w:rFonts w:ascii="Cambria Math" w:eastAsiaTheme="minorEastAsia" w:hAnsi="Cambria Math"/>
                    <w:sz w:val="28"/>
                    <w:szCs w:val="28"/>
                  </w:rPr>
                  <m:t>2</m:t>
                </m:r>
              </m:sup>
            </m:sSup>
            <m:r>
              <m:rPr>
                <m:sty m:val="p"/>
              </m:rPr>
              <w:rPr>
                <w:rFonts w:ascii="Cambria Math" w:eastAsiaTheme="minorEastAsia" w:hAnsi="Cambria Math"/>
                <w:sz w:val="28"/>
                <w:szCs w:val="28"/>
              </w:rPr>
              <m:t>=16+4+0+4+16=40</m:t>
            </m:r>
          </m:e>
        </m:nary>
      </m:oMath>
    </w:p>
    <w:p w14:paraId="3C687620" w14:textId="515179FA" w:rsidR="004D5B80" w:rsidRPr="004D5B80" w:rsidRDefault="00EA71FE" w:rsidP="004D5B80">
      <w:pPr>
        <w:pStyle w:val="ListParagraph"/>
        <w:numPr>
          <w:ilvl w:val="0"/>
          <w:numId w:val="12"/>
        </w:numPr>
        <w:spacing w:line="312" w:lineRule="auto"/>
        <w:jc w:val="both"/>
        <w:rPr>
          <w:rFonts w:eastAsiaTheme="minorEastAsia"/>
          <w:sz w:val="28"/>
          <w:szCs w:val="28"/>
        </w:rPr>
      </w:pPr>
      <m:oMath>
        <m:nary>
          <m:naryPr>
            <m:chr m:val="∑"/>
            <m:limLoc m:val="undOvr"/>
            <m:subHide m:val="1"/>
            <m:supHide m:val="1"/>
            <m:ctrlPr>
              <w:rPr>
                <w:rFonts w:ascii="Cambria Math" w:eastAsiaTheme="minorEastAsia" w:hAnsi="Cambria Math"/>
                <w:i/>
                <w:sz w:val="28"/>
                <w:szCs w:val="28"/>
              </w:rPr>
            </m:ctrlPr>
          </m:naryPr>
          <m:sub/>
          <m:sup/>
          <m:e>
            <m:sSup>
              <m:sSupPr>
                <m:ctrlPr>
                  <w:rPr>
                    <w:rFonts w:ascii="Cambria Math" w:eastAsiaTheme="minorEastAsia" w:hAnsi="Cambria Math"/>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y</m:t>
                    </m:r>
                  </m:e>
                </m:acc>
                <m:r>
                  <m:rPr>
                    <m:sty m:val="p"/>
                  </m:rPr>
                  <w:rPr>
                    <w:rFonts w:ascii="Cambria Math" w:eastAsiaTheme="minorEastAsia" w:hAnsi="Cambria Math"/>
                    <w:sz w:val="28"/>
                    <w:szCs w:val="28"/>
                  </w:rPr>
                  <m:t>)</m:t>
                </m:r>
              </m:e>
              <m:sup>
                <m:r>
                  <w:rPr>
                    <w:rFonts w:ascii="Cambria Math" w:eastAsiaTheme="minorEastAsia" w:hAnsi="Cambria Math"/>
                    <w:sz w:val="28"/>
                    <w:szCs w:val="28"/>
                  </w:rPr>
                  <m:t>2</m:t>
                </m:r>
              </m:sup>
            </m:sSup>
            <m:r>
              <m:rPr>
                <m:sty m:val="p"/>
              </m:rPr>
              <w:rPr>
                <w:rFonts w:ascii="Cambria Math" w:eastAsiaTheme="minorEastAsia" w:hAnsi="Cambria Math"/>
                <w:sz w:val="28"/>
                <w:szCs w:val="28"/>
              </w:rPr>
              <m:t>=676+256+1+196+841=1970</m:t>
            </m:r>
          </m:e>
        </m:nary>
      </m:oMath>
    </w:p>
    <w:p w14:paraId="3DC13C5E" w14:textId="1F2F991A" w:rsidR="004D5B80" w:rsidRDefault="004D5B80" w:rsidP="004D5B80">
      <w:pPr>
        <w:spacing w:line="312" w:lineRule="auto"/>
        <w:ind w:left="720"/>
        <w:jc w:val="both"/>
        <w:rPr>
          <w:rFonts w:eastAsiaTheme="minorEastAsia"/>
          <w:sz w:val="28"/>
          <w:szCs w:val="28"/>
        </w:rPr>
      </w:pPr>
      <w:r>
        <w:rPr>
          <w:rFonts w:eastAsiaTheme="minorEastAsia"/>
          <w:sz w:val="28"/>
          <w:szCs w:val="28"/>
        </w:rPr>
        <w:t>Bước 4 : Thay vào công thức</w:t>
      </w:r>
    </w:p>
    <w:p w14:paraId="2757B676" w14:textId="7D84BC6A" w:rsidR="004D5B80" w:rsidRPr="004815DE" w:rsidRDefault="004D5B80" w:rsidP="004815DE">
      <w:pPr>
        <w:pStyle w:val="ListParagraph"/>
        <w:numPr>
          <w:ilvl w:val="0"/>
          <w:numId w:val="14"/>
        </w:numPr>
        <w:spacing w:line="312" w:lineRule="auto"/>
        <w:jc w:val="center"/>
        <w:rPr>
          <w:rFonts w:eastAsiaTheme="minorEastAsia"/>
          <w:sz w:val="36"/>
          <w:szCs w:val="36"/>
        </w:rPr>
      </w:pPr>
      <w:r w:rsidRPr="004815DE">
        <w:rPr>
          <w:rFonts w:eastAsiaTheme="minorEastAsia"/>
          <w:sz w:val="36"/>
          <w:szCs w:val="36"/>
        </w:rPr>
        <w:t xml:space="preserve">r = </w:t>
      </w:r>
      <m:oMath>
        <m:f>
          <m:fPr>
            <m:ctrlPr>
              <w:rPr>
                <w:rFonts w:ascii="Cambria Math" w:eastAsiaTheme="minorEastAsia" w:hAnsi="Cambria Math"/>
                <w:i/>
                <w:sz w:val="36"/>
                <w:szCs w:val="36"/>
              </w:rPr>
            </m:ctrlPr>
          </m:fPr>
          <m:num>
            <m:r>
              <w:rPr>
                <w:rFonts w:ascii="Cambria Math" w:eastAsiaTheme="minorEastAsia" w:hAnsi="Cambria Math"/>
                <w:sz w:val="36"/>
                <w:szCs w:val="36"/>
              </w:rPr>
              <m:t>280</m:t>
            </m:r>
          </m:num>
          <m:den>
            <m:rad>
              <m:radPr>
                <m:degHide m:val="1"/>
                <m:ctrlPr>
                  <w:rPr>
                    <w:rFonts w:ascii="Cambria Math" w:eastAsiaTheme="minorEastAsia" w:hAnsi="Cambria Math"/>
                    <w:i/>
                    <w:sz w:val="36"/>
                    <w:szCs w:val="36"/>
                  </w:rPr>
                </m:ctrlPr>
              </m:radPr>
              <m:deg/>
              <m:e>
                <m:r>
                  <w:rPr>
                    <w:rFonts w:ascii="Cambria Math" w:eastAsiaTheme="minorEastAsia" w:hAnsi="Cambria Math"/>
                    <w:sz w:val="36"/>
                    <w:szCs w:val="36"/>
                  </w:rPr>
                  <m:t>40</m:t>
                </m:r>
              </m:e>
            </m:rad>
            <m:r>
              <w:rPr>
                <w:rFonts w:ascii="Cambria Math" w:eastAsiaTheme="minorEastAsia" w:hAnsi="Cambria Math"/>
                <w:sz w:val="36"/>
                <w:szCs w:val="36"/>
              </w:rPr>
              <m:t xml:space="preserve"> × </m:t>
            </m:r>
            <m:rad>
              <m:radPr>
                <m:degHide m:val="1"/>
                <m:ctrlPr>
                  <w:rPr>
                    <w:rFonts w:ascii="Cambria Math" w:eastAsiaTheme="minorEastAsia" w:hAnsi="Cambria Math"/>
                    <w:i/>
                    <w:sz w:val="36"/>
                    <w:szCs w:val="36"/>
                  </w:rPr>
                </m:ctrlPr>
              </m:radPr>
              <m:deg/>
              <m:e>
                <m:r>
                  <w:rPr>
                    <w:rFonts w:ascii="Cambria Math" w:eastAsiaTheme="minorEastAsia" w:hAnsi="Cambria Math"/>
                    <w:sz w:val="36"/>
                    <w:szCs w:val="36"/>
                  </w:rPr>
                  <m:t>1970</m:t>
                </m:r>
              </m:e>
            </m:rad>
          </m:den>
        </m:f>
        <m:r>
          <w:rPr>
            <w:rFonts w:ascii="Cambria Math" w:eastAsiaTheme="minorEastAsia" w:hAnsi="Cambria Math"/>
            <w:sz w:val="36"/>
            <w:szCs w:val="36"/>
          </w:rPr>
          <m:t>~0.0996</m:t>
        </m:r>
      </m:oMath>
    </w:p>
    <w:p w14:paraId="662E47CB" w14:textId="7AC47ED3" w:rsidR="002E2CFD" w:rsidRDefault="002E2CFD" w:rsidP="0062314E">
      <w:pPr>
        <w:pStyle w:val="ListParagraph"/>
        <w:spacing w:after="120" w:line="312" w:lineRule="auto"/>
        <w:ind w:left="0" w:firstLine="720"/>
        <w:contextualSpacing w:val="0"/>
        <w:jc w:val="both"/>
        <w:rPr>
          <w:rFonts w:asciiTheme="majorHAnsi" w:hAnsiTheme="majorHAnsi" w:cstheme="majorHAnsi"/>
          <w:sz w:val="28"/>
          <w:szCs w:val="28"/>
        </w:rPr>
      </w:pPr>
      <w:r w:rsidRPr="00C96753">
        <w:rPr>
          <w:rFonts w:asciiTheme="majorHAnsi" w:hAnsiTheme="majorHAnsi" w:cstheme="majorHAnsi"/>
          <w:sz w:val="28"/>
          <w:szCs w:val="28"/>
        </w:rPr>
        <w:t>Kết quả tính toán cho thấy r = 0.9</w:t>
      </w:r>
      <w:r w:rsidR="004D5B80">
        <w:rPr>
          <w:rFonts w:asciiTheme="majorHAnsi" w:hAnsiTheme="majorHAnsi" w:cstheme="majorHAnsi"/>
          <w:sz w:val="28"/>
          <w:szCs w:val="28"/>
        </w:rPr>
        <w:t>96</w:t>
      </w:r>
      <w:r w:rsidRPr="00C96753">
        <w:rPr>
          <w:rFonts w:asciiTheme="majorHAnsi" w:hAnsiTheme="majorHAnsi" w:cstheme="majorHAnsi"/>
          <w:sz w:val="28"/>
          <w:szCs w:val="28"/>
        </w:rPr>
        <w:t>, thể hiện mối quan hệ tuyến tính dương rất mạnh. Điều này cho thấy số giờ học tăng có liên quan chặt chẽ đến điểm thi cao, nhưng không đảm bảo nhân quả do có thể có yếu tố như tài năng tự nhiên.</w:t>
      </w:r>
    </w:p>
    <w:p w14:paraId="217BA837" w14:textId="77777777" w:rsidR="00D950F1" w:rsidRDefault="00592ECF" w:rsidP="00D950F1">
      <w:pPr>
        <w:keepNext/>
        <w:spacing w:after="120" w:line="312" w:lineRule="auto"/>
        <w:jc w:val="both"/>
      </w:pPr>
      <w:r w:rsidRPr="00592ECF">
        <w:rPr>
          <w:rFonts w:asciiTheme="majorHAnsi" w:hAnsiTheme="majorHAnsi" w:cstheme="majorHAnsi"/>
          <w:noProof/>
          <w:sz w:val="28"/>
          <w:szCs w:val="28"/>
        </w:rPr>
        <w:lastRenderedPageBreak/>
        <w:drawing>
          <wp:inline distT="0" distB="0" distL="0" distR="0" wp14:anchorId="5E34BE67" wp14:editId="114E7A90">
            <wp:extent cx="5972175" cy="3963670"/>
            <wp:effectExtent l="19050" t="19050" r="2857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3963670"/>
                    </a:xfrm>
                    <a:prstGeom prst="rect">
                      <a:avLst/>
                    </a:prstGeom>
                    <a:ln>
                      <a:solidFill>
                        <a:schemeClr val="tx1"/>
                      </a:solidFill>
                    </a:ln>
                  </pic:spPr>
                </pic:pic>
              </a:graphicData>
            </a:graphic>
          </wp:inline>
        </w:drawing>
      </w:r>
    </w:p>
    <w:p w14:paraId="5F426753" w14:textId="71DEC3A6" w:rsidR="00592ECF" w:rsidRPr="00D950F1" w:rsidRDefault="00D950F1" w:rsidP="00D950F1">
      <w:pPr>
        <w:pStyle w:val="Caption"/>
        <w:jc w:val="center"/>
        <w:rPr>
          <w:b w:val="0"/>
          <w:bCs w:val="0"/>
          <w:i/>
          <w:iCs/>
          <w:color w:val="000000" w:themeColor="text1"/>
        </w:rPr>
      </w:pPr>
      <w:bookmarkStart w:id="14" w:name="_Toc194596515"/>
      <w:bookmarkStart w:id="15" w:name="_Toc194596537"/>
      <w:r w:rsidRPr="00D950F1">
        <w:rPr>
          <w:b w:val="0"/>
          <w:bCs w:val="0"/>
          <w:i/>
          <w:iCs/>
          <w:color w:val="000000" w:themeColor="text1"/>
        </w:rPr>
        <w:t xml:space="preserve">Hình </w:t>
      </w:r>
      <w:r w:rsidRPr="00D950F1">
        <w:rPr>
          <w:b w:val="0"/>
          <w:bCs w:val="0"/>
          <w:i/>
          <w:iCs/>
          <w:color w:val="000000" w:themeColor="text1"/>
        </w:rPr>
        <w:fldChar w:fldCharType="begin"/>
      </w:r>
      <w:r w:rsidRPr="00D950F1">
        <w:rPr>
          <w:b w:val="0"/>
          <w:bCs w:val="0"/>
          <w:i/>
          <w:iCs/>
          <w:color w:val="000000" w:themeColor="text1"/>
        </w:rPr>
        <w:instrText xml:space="preserve"> SEQ Hình \* ARABIC </w:instrText>
      </w:r>
      <w:r w:rsidRPr="00D950F1">
        <w:rPr>
          <w:b w:val="0"/>
          <w:bCs w:val="0"/>
          <w:i/>
          <w:iCs/>
          <w:color w:val="000000" w:themeColor="text1"/>
        </w:rPr>
        <w:fldChar w:fldCharType="separate"/>
      </w:r>
      <w:r w:rsidR="00B36009">
        <w:rPr>
          <w:b w:val="0"/>
          <w:bCs w:val="0"/>
          <w:i/>
          <w:iCs/>
          <w:noProof/>
          <w:color w:val="000000" w:themeColor="text1"/>
        </w:rPr>
        <w:t>4</w:t>
      </w:r>
      <w:r w:rsidRPr="00D950F1">
        <w:rPr>
          <w:b w:val="0"/>
          <w:bCs w:val="0"/>
          <w:i/>
          <w:iCs/>
          <w:color w:val="000000" w:themeColor="text1"/>
        </w:rPr>
        <w:fldChar w:fldCharType="end"/>
      </w:r>
      <w:r w:rsidRPr="00D950F1">
        <w:rPr>
          <w:b w:val="0"/>
          <w:bCs w:val="0"/>
          <w:i/>
          <w:iCs/>
          <w:color w:val="000000" w:themeColor="text1"/>
        </w:rPr>
        <w:t>. Biểu đồ ví dụ 1</w:t>
      </w:r>
      <w:bookmarkEnd w:id="14"/>
      <w:bookmarkEnd w:id="15"/>
    </w:p>
    <w:p w14:paraId="1258C630" w14:textId="77777777" w:rsidR="002E2CFD" w:rsidRPr="00BC691D" w:rsidRDefault="002E2CFD" w:rsidP="0037303A">
      <w:pPr>
        <w:pStyle w:val="ListParagraph"/>
        <w:numPr>
          <w:ilvl w:val="0"/>
          <w:numId w:val="12"/>
        </w:numPr>
        <w:spacing w:line="312" w:lineRule="auto"/>
        <w:jc w:val="both"/>
        <w:rPr>
          <w:b/>
          <w:bCs/>
          <w:sz w:val="28"/>
          <w:szCs w:val="28"/>
        </w:rPr>
      </w:pPr>
      <w:r w:rsidRPr="00BC691D">
        <w:rPr>
          <w:b/>
          <w:bCs/>
          <w:sz w:val="28"/>
          <w:szCs w:val="28"/>
        </w:rPr>
        <w:t>Ví dụ 2: Nhiệt độ và lượng mưa</w:t>
      </w:r>
    </w:p>
    <w:p w14:paraId="1F6DADA1" w14:textId="77777777" w:rsidR="002E2CFD" w:rsidRDefault="002E2CFD" w:rsidP="006E04FE">
      <w:pPr>
        <w:pStyle w:val="ListParagraph"/>
        <w:spacing w:line="312" w:lineRule="auto"/>
        <w:ind w:left="360" w:firstLine="360"/>
        <w:jc w:val="both"/>
        <w:rPr>
          <w:sz w:val="28"/>
          <w:szCs w:val="28"/>
        </w:rPr>
      </w:pPr>
      <w:r>
        <w:rPr>
          <w:sz w:val="28"/>
          <w:szCs w:val="28"/>
        </w:rPr>
        <w:t>Dữ liệu từ 5 ngày:</w:t>
      </w:r>
    </w:p>
    <w:p w14:paraId="41F992D6" w14:textId="008583BA" w:rsidR="002E2CFD" w:rsidRDefault="002E2CFD" w:rsidP="0037303A">
      <w:pPr>
        <w:pStyle w:val="ListParagraph"/>
        <w:numPr>
          <w:ilvl w:val="0"/>
          <w:numId w:val="13"/>
        </w:numPr>
        <w:spacing w:line="312" w:lineRule="auto"/>
        <w:jc w:val="both"/>
        <w:rPr>
          <w:sz w:val="28"/>
          <w:szCs w:val="28"/>
        </w:rPr>
      </w:pPr>
      <w:r>
        <w:rPr>
          <w:sz w:val="28"/>
          <w:szCs w:val="28"/>
        </w:rPr>
        <w:t>Nhiệt độ(độ C): 20,</w:t>
      </w:r>
      <w:r w:rsidR="009562C1">
        <w:rPr>
          <w:sz w:val="28"/>
          <w:szCs w:val="28"/>
        </w:rPr>
        <w:t xml:space="preserve"> </w:t>
      </w:r>
      <w:r>
        <w:rPr>
          <w:sz w:val="28"/>
          <w:szCs w:val="28"/>
        </w:rPr>
        <w:t>25,</w:t>
      </w:r>
      <w:r w:rsidR="009562C1">
        <w:rPr>
          <w:sz w:val="28"/>
          <w:szCs w:val="28"/>
        </w:rPr>
        <w:t xml:space="preserve"> </w:t>
      </w:r>
      <w:r>
        <w:rPr>
          <w:sz w:val="28"/>
          <w:szCs w:val="28"/>
        </w:rPr>
        <w:t>30,</w:t>
      </w:r>
      <w:r w:rsidR="009562C1">
        <w:rPr>
          <w:sz w:val="28"/>
          <w:szCs w:val="28"/>
        </w:rPr>
        <w:t xml:space="preserve"> </w:t>
      </w:r>
      <w:r>
        <w:rPr>
          <w:sz w:val="28"/>
          <w:szCs w:val="28"/>
        </w:rPr>
        <w:t>35,</w:t>
      </w:r>
      <w:r w:rsidR="009562C1">
        <w:rPr>
          <w:sz w:val="28"/>
          <w:szCs w:val="28"/>
        </w:rPr>
        <w:t xml:space="preserve"> </w:t>
      </w:r>
      <w:r>
        <w:rPr>
          <w:sz w:val="28"/>
          <w:szCs w:val="28"/>
        </w:rPr>
        <w:t>40.</w:t>
      </w:r>
    </w:p>
    <w:p w14:paraId="55AA093C" w14:textId="7AB0CA6A" w:rsidR="002E2CFD" w:rsidRDefault="002E2CFD" w:rsidP="0037303A">
      <w:pPr>
        <w:pStyle w:val="ListParagraph"/>
        <w:numPr>
          <w:ilvl w:val="0"/>
          <w:numId w:val="13"/>
        </w:numPr>
        <w:spacing w:line="312" w:lineRule="auto"/>
        <w:jc w:val="both"/>
        <w:rPr>
          <w:sz w:val="28"/>
          <w:szCs w:val="28"/>
        </w:rPr>
      </w:pPr>
      <w:r>
        <w:rPr>
          <w:sz w:val="28"/>
          <w:szCs w:val="28"/>
        </w:rPr>
        <w:t>Lượng mưa (mm): 10,</w:t>
      </w:r>
      <w:r w:rsidR="009562C1">
        <w:rPr>
          <w:sz w:val="28"/>
          <w:szCs w:val="28"/>
        </w:rPr>
        <w:t xml:space="preserve"> </w:t>
      </w:r>
      <w:r>
        <w:rPr>
          <w:sz w:val="28"/>
          <w:szCs w:val="28"/>
        </w:rPr>
        <w:t>8,</w:t>
      </w:r>
      <w:r w:rsidR="009562C1">
        <w:rPr>
          <w:sz w:val="28"/>
          <w:szCs w:val="28"/>
        </w:rPr>
        <w:t xml:space="preserve"> </w:t>
      </w:r>
      <w:r>
        <w:rPr>
          <w:sz w:val="28"/>
          <w:szCs w:val="28"/>
        </w:rPr>
        <w:t>5,</w:t>
      </w:r>
      <w:r w:rsidR="009562C1">
        <w:rPr>
          <w:sz w:val="28"/>
          <w:szCs w:val="28"/>
        </w:rPr>
        <w:t xml:space="preserve"> </w:t>
      </w:r>
      <w:r>
        <w:rPr>
          <w:sz w:val="28"/>
          <w:szCs w:val="28"/>
        </w:rPr>
        <w:t>3,</w:t>
      </w:r>
      <w:r w:rsidR="009562C1">
        <w:rPr>
          <w:sz w:val="28"/>
          <w:szCs w:val="28"/>
        </w:rPr>
        <w:t xml:space="preserve"> </w:t>
      </w:r>
      <w:r>
        <w:rPr>
          <w:sz w:val="28"/>
          <w:szCs w:val="28"/>
        </w:rPr>
        <w:t>1</w:t>
      </w:r>
    </w:p>
    <w:p w14:paraId="6B524682" w14:textId="2BFBF679" w:rsidR="00DE6960" w:rsidRDefault="00DE6960" w:rsidP="0037303A">
      <w:pPr>
        <w:pStyle w:val="ListParagraph"/>
        <w:numPr>
          <w:ilvl w:val="0"/>
          <w:numId w:val="13"/>
        </w:numPr>
        <w:spacing w:line="312" w:lineRule="auto"/>
        <w:jc w:val="both"/>
        <w:rPr>
          <w:sz w:val="28"/>
          <w:szCs w:val="28"/>
        </w:rPr>
      </w:pPr>
      <w:r>
        <w:rPr>
          <w:sz w:val="28"/>
          <w:szCs w:val="28"/>
        </w:rPr>
        <w:t>n = 5 (số quan sát)</w:t>
      </w:r>
    </w:p>
    <w:p w14:paraId="4E93C218" w14:textId="27A79E03" w:rsidR="00C15FD7" w:rsidRDefault="006D651C" w:rsidP="003E60F3">
      <w:pPr>
        <w:pStyle w:val="ListParagraph"/>
        <w:spacing w:after="120" w:line="312" w:lineRule="auto"/>
        <w:ind w:left="0" w:firstLine="720"/>
        <w:contextualSpacing w:val="0"/>
        <w:jc w:val="both"/>
        <w:rPr>
          <w:rFonts w:asciiTheme="majorHAnsi" w:hAnsiTheme="majorHAnsi" w:cstheme="majorHAnsi"/>
          <w:sz w:val="28"/>
          <w:szCs w:val="28"/>
        </w:rPr>
      </w:pPr>
      <w:r>
        <w:rPr>
          <w:rFonts w:asciiTheme="majorHAnsi" w:hAnsiTheme="majorHAnsi" w:cstheme="majorHAnsi"/>
          <w:sz w:val="28"/>
          <w:szCs w:val="28"/>
        </w:rPr>
        <w:t>Tương tự cách tính ở ví dụ 1, k</w:t>
      </w:r>
      <w:r w:rsidR="002E2CFD" w:rsidRPr="00F91242">
        <w:rPr>
          <w:rFonts w:asciiTheme="majorHAnsi" w:hAnsiTheme="majorHAnsi" w:cstheme="majorHAnsi"/>
          <w:sz w:val="28"/>
          <w:szCs w:val="28"/>
        </w:rPr>
        <w:t>ết quả</w:t>
      </w:r>
      <w:r w:rsidR="00566FA3" w:rsidRPr="00F91242">
        <w:rPr>
          <w:rFonts w:asciiTheme="majorHAnsi" w:hAnsiTheme="majorHAnsi" w:cstheme="majorHAnsi"/>
          <w:sz w:val="28"/>
          <w:szCs w:val="28"/>
        </w:rPr>
        <w:t xml:space="preserve"> tính toán cho thấy</w:t>
      </w:r>
      <w:r w:rsidR="002E2CFD" w:rsidRPr="00F91242">
        <w:rPr>
          <w:rFonts w:asciiTheme="majorHAnsi" w:hAnsiTheme="majorHAnsi" w:cstheme="majorHAnsi"/>
          <w:sz w:val="28"/>
          <w:szCs w:val="28"/>
        </w:rPr>
        <w:t xml:space="preserve"> r  </w:t>
      </w:r>
      <w:r w:rsidR="00566FA3" w:rsidRPr="00F91242">
        <w:rPr>
          <w:rFonts w:asciiTheme="majorHAnsi" w:hAnsiTheme="majorHAnsi" w:cstheme="majorHAnsi"/>
          <w:sz w:val="28"/>
          <w:szCs w:val="28"/>
        </w:rPr>
        <w:t>= -</w:t>
      </w:r>
      <w:r w:rsidR="009E0DFE">
        <w:rPr>
          <w:rFonts w:asciiTheme="majorHAnsi" w:hAnsiTheme="majorHAnsi" w:cstheme="majorHAnsi"/>
          <w:sz w:val="28"/>
          <w:szCs w:val="28"/>
        </w:rPr>
        <w:t xml:space="preserve"> </w:t>
      </w:r>
      <w:r w:rsidR="00566FA3" w:rsidRPr="00F91242">
        <w:rPr>
          <w:rFonts w:asciiTheme="majorHAnsi" w:hAnsiTheme="majorHAnsi" w:cstheme="majorHAnsi"/>
          <w:sz w:val="28"/>
          <w:szCs w:val="28"/>
        </w:rPr>
        <w:t>0.97, thể hiện mối quan hệ tuyến tính âm rất mạnh. Nhiệt độ cao đi kèm với lượng mưa thấp, nhưng không có nghĩa nhiệt độ trực tiếp làm giảm mưa – cả hai có thể bị ảnh hưởng bởi mùa khô.</w:t>
      </w:r>
    </w:p>
    <w:p w14:paraId="323EC4FE" w14:textId="77777777" w:rsidR="00D950F1" w:rsidRDefault="00727ED6" w:rsidP="00D950F1">
      <w:pPr>
        <w:keepNext/>
        <w:spacing w:after="120" w:line="312" w:lineRule="auto"/>
        <w:jc w:val="both"/>
      </w:pPr>
      <w:r w:rsidRPr="00727ED6">
        <w:rPr>
          <w:rFonts w:asciiTheme="majorHAnsi" w:hAnsiTheme="majorHAnsi" w:cstheme="majorHAnsi"/>
          <w:noProof/>
          <w:sz w:val="28"/>
          <w:szCs w:val="28"/>
        </w:rPr>
        <w:lastRenderedPageBreak/>
        <w:drawing>
          <wp:inline distT="0" distB="0" distL="0" distR="0" wp14:anchorId="79DB353E" wp14:editId="22864AF1">
            <wp:extent cx="5972175" cy="3987165"/>
            <wp:effectExtent l="19050" t="19050" r="2857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3987165"/>
                    </a:xfrm>
                    <a:prstGeom prst="rect">
                      <a:avLst/>
                    </a:prstGeom>
                    <a:ln>
                      <a:solidFill>
                        <a:schemeClr val="tx1"/>
                      </a:solidFill>
                    </a:ln>
                  </pic:spPr>
                </pic:pic>
              </a:graphicData>
            </a:graphic>
          </wp:inline>
        </w:drawing>
      </w:r>
    </w:p>
    <w:p w14:paraId="6465A118" w14:textId="77A1636F" w:rsidR="00727ED6" w:rsidRPr="00D950F1" w:rsidRDefault="00D950F1" w:rsidP="00D950F1">
      <w:pPr>
        <w:pStyle w:val="Caption"/>
        <w:jc w:val="center"/>
        <w:rPr>
          <w:b w:val="0"/>
          <w:bCs w:val="0"/>
          <w:i/>
          <w:iCs/>
          <w:color w:val="000000" w:themeColor="text1"/>
        </w:rPr>
      </w:pPr>
      <w:bookmarkStart w:id="16" w:name="_Toc194596516"/>
      <w:bookmarkStart w:id="17" w:name="_Toc194596538"/>
      <w:r w:rsidRPr="00D950F1">
        <w:rPr>
          <w:b w:val="0"/>
          <w:bCs w:val="0"/>
          <w:i/>
          <w:iCs/>
          <w:color w:val="000000" w:themeColor="text1"/>
        </w:rPr>
        <w:t xml:space="preserve">Hình </w:t>
      </w:r>
      <w:r w:rsidRPr="00D950F1">
        <w:rPr>
          <w:b w:val="0"/>
          <w:bCs w:val="0"/>
          <w:i/>
          <w:iCs/>
          <w:color w:val="000000" w:themeColor="text1"/>
        </w:rPr>
        <w:fldChar w:fldCharType="begin"/>
      </w:r>
      <w:r w:rsidRPr="00D950F1">
        <w:rPr>
          <w:b w:val="0"/>
          <w:bCs w:val="0"/>
          <w:i/>
          <w:iCs/>
          <w:color w:val="000000" w:themeColor="text1"/>
        </w:rPr>
        <w:instrText xml:space="preserve"> SEQ Hình \* ARABIC </w:instrText>
      </w:r>
      <w:r w:rsidRPr="00D950F1">
        <w:rPr>
          <w:b w:val="0"/>
          <w:bCs w:val="0"/>
          <w:i/>
          <w:iCs/>
          <w:color w:val="000000" w:themeColor="text1"/>
        </w:rPr>
        <w:fldChar w:fldCharType="separate"/>
      </w:r>
      <w:r w:rsidR="00B36009">
        <w:rPr>
          <w:b w:val="0"/>
          <w:bCs w:val="0"/>
          <w:i/>
          <w:iCs/>
          <w:noProof/>
          <w:color w:val="000000" w:themeColor="text1"/>
        </w:rPr>
        <w:t>5</w:t>
      </w:r>
      <w:r w:rsidRPr="00D950F1">
        <w:rPr>
          <w:b w:val="0"/>
          <w:bCs w:val="0"/>
          <w:i/>
          <w:iCs/>
          <w:color w:val="000000" w:themeColor="text1"/>
        </w:rPr>
        <w:fldChar w:fldCharType="end"/>
      </w:r>
      <w:r w:rsidRPr="00D950F1">
        <w:rPr>
          <w:b w:val="0"/>
          <w:bCs w:val="0"/>
          <w:i/>
          <w:iCs/>
          <w:color w:val="000000" w:themeColor="text1"/>
        </w:rPr>
        <w:t>. Biểu đồ ví dụ 2</w:t>
      </w:r>
      <w:bookmarkEnd w:id="16"/>
      <w:bookmarkEnd w:id="17"/>
    </w:p>
    <w:p w14:paraId="61AC4363" w14:textId="77777777" w:rsidR="001405CA" w:rsidRDefault="001405CA">
      <w:pPr>
        <w:rPr>
          <w:rFonts w:asciiTheme="majorHAnsi" w:hAnsiTheme="majorHAnsi" w:cstheme="majorHAnsi"/>
          <w:b/>
          <w:bCs/>
          <w:sz w:val="28"/>
          <w:szCs w:val="28"/>
        </w:rPr>
      </w:pPr>
      <w:r>
        <w:rPr>
          <w:rFonts w:asciiTheme="majorHAnsi" w:hAnsiTheme="majorHAnsi" w:cstheme="majorHAnsi"/>
          <w:b/>
          <w:bCs/>
          <w:sz w:val="28"/>
          <w:szCs w:val="28"/>
        </w:rPr>
        <w:br w:type="page"/>
      </w:r>
    </w:p>
    <w:p w14:paraId="59F3F00E" w14:textId="673BAD61" w:rsidR="00D73E5C" w:rsidRDefault="00D73E5C" w:rsidP="004B6A4A">
      <w:pPr>
        <w:pStyle w:val="ListParagraph"/>
        <w:numPr>
          <w:ilvl w:val="0"/>
          <w:numId w:val="2"/>
        </w:numPr>
        <w:spacing w:after="120" w:line="312" w:lineRule="auto"/>
        <w:jc w:val="both"/>
        <w:outlineLvl w:val="1"/>
        <w:rPr>
          <w:rFonts w:asciiTheme="majorHAnsi" w:hAnsiTheme="majorHAnsi" w:cstheme="majorHAnsi"/>
          <w:b/>
          <w:bCs/>
          <w:sz w:val="28"/>
          <w:szCs w:val="28"/>
        </w:rPr>
      </w:pPr>
      <w:bookmarkStart w:id="18" w:name="_Toc194596598"/>
      <w:r w:rsidRPr="00D73E5C">
        <w:rPr>
          <w:rFonts w:asciiTheme="majorHAnsi" w:hAnsiTheme="majorHAnsi" w:cstheme="majorHAnsi"/>
          <w:b/>
          <w:bCs/>
          <w:sz w:val="28"/>
          <w:szCs w:val="28"/>
        </w:rPr>
        <w:lastRenderedPageBreak/>
        <w:t>Demo</w:t>
      </w:r>
      <w:r w:rsidR="004B0761">
        <w:rPr>
          <w:rFonts w:asciiTheme="majorHAnsi" w:hAnsiTheme="majorHAnsi" w:cstheme="majorHAnsi"/>
          <w:b/>
          <w:bCs/>
          <w:sz w:val="28"/>
          <w:szCs w:val="28"/>
        </w:rPr>
        <w:t xml:space="preserve"> ứng dụng</w:t>
      </w:r>
      <w:bookmarkEnd w:id="18"/>
    </w:p>
    <w:p w14:paraId="3AE48FB2" w14:textId="28A20981" w:rsidR="009A5E17" w:rsidRPr="009A5E17" w:rsidRDefault="009A5E17" w:rsidP="009A5E17">
      <w:pPr>
        <w:spacing w:after="120" w:line="312" w:lineRule="auto"/>
        <w:jc w:val="both"/>
        <w:rPr>
          <w:rFonts w:asciiTheme="majorHAnsi" w:hAnsiTheme="majorHAnsi" w:cstheme="majorHAnsi"/>
          <w:b/>
          <w:bCs/>
          <w:sz w:val="28"/>
          <w:szCs w:val="28"/>
        </w:rPr>
      </w:pPr>
      <w:r w:rsidRPr="009A5E17">
        <w:rPr>
          <w:rFonts w:asciiTheme="majorHAnsi" w:hAnsiTheme="majorHAnsi" w:cstheme="majorHAnsi"/>
          <w:b/>
          <w:bCs/>
          <w:sz w:val="28"/>
          <w:szCs w:val="28"/>
        </w:rPr>
        <w:t>Thư viện sử dụng:</w:t>
      </w:r>
    </w:p>
    <w:p w14:paraId="6D696711" w14:textId="77777777" w:rsidR="009A5E17" w:rsidRPr="009A5E17" w:rsidRDefault="009A5E17" w:rsidP="009B2733">
      <w:pPr>
        <w:pStyle w:val="ListParagraph"/>
        <w:numPr>
          <w:ilvl w:val="0"/>
          <w:numId w:val="12"/>
        </w:numPr>
        <w:spacing w:after="120" w:line="312" w:lineRule="auto"/>
        <w:jc w:val="both"/>
        <w:rPr>
          <w:rFonts w:asciiTheme="majorHAnsi" w:hAnsiTheme="majorHAnsi" w:cstheme="majorHAnsi"/>
          <w:sz w:val="28"/>
          <w:szCs w:val="28"/>
        </w:rPr>
      </w:pPr>
      <w:r w:rsidRPr="009A5E17">
        <w:rPr>
          <w:rFonts w:asciiTheme="majorHAnsi" w:hAnsiTheme="majorHAnsi" w:cstheme="majorHAnsi"/>
          <w:sz w:val="28"/>
          <w:szCs w:val="28"/>
        </w:rPr>
        <w:t>tkinter: Xây dựng giao diện người dùng</w:t>
      </w:r>
    </w:p>
    <w:p w14:paraId="7FA3FB59" w14:textId="77777777" w:rsidR="009A5E17" w:rsidRPr="009A5E17" w:rsidRDefault="009A5E17" w:rsidP="009B2733">
      <w:pPr>
        <w:pStyle w:val="ListParagraph"/>
        <w:numPr>
          <w:ilvl w:val="0"/>
          <w:numId w:val="12"/>
        </w:numPr>
        <w:spacing w:after="120" w:line="312" w:lineRule="auto"/>
        <w:jc w:val="both"/>
        <w:rPr>
          <w:rFonts w:asciiTheme="majorHAnsi" w:hAnsiTheme="majorHAnsi" w:cstheme="majorHAnsi"/>
          <w:sz w:val="28"/>
          <w:szCs w:val="28"/>
        </w:rPr>
      </w:pPr>
      <w:r w:rsidRPr="009A5E17">
        <w:rPr>
          <w:rFonts w:asciiTheme="majorHAnsi" w:hAnsiTheme="majorHAnsi" w:cstheme="majorHAnsi"/>
          <w:sz w:val="28"/>
          <w:szCs w:val="28"/>
        </w:rPr>
        <w:t>pandas: Đọc và xử lý dữ liệu CSV</w:t>
      </w:r>
    </w:p>
    <w:p w14:paraId="50EE6F0E" w14:textId="77777777" w:rsidR="009A5E17" w:rsidRPr="009A5E17" w:rsidRDefault="009A5E17" w:rsidP="009B2733">
      <w:pPr>
        <w:pStyle w:val="ListParagraph"/>
        <w:numPr>
          <w:ilvl w:val="0"/>
          <w:numId w:val="12"/>
        </w:numPr>
        <w:spacing w:after="120" w:line="312" w:lineRule="auto"/>
        <w:jc w:val="both"/>
        <w:rPr>
          <w:rFonts w:asciiTheme="majorHAnsi" w:hAnsiTheme="majorHAnsi" w:cstheme="majorHAnsi"/>
          <w:sz w:val="28"/>
          <w:szCs w:val="28"/>
        </w:rPr>
      </w:pPr>
      <w:r w:rsidRPr="009A5E17">
        <w:rPr>
          <w:rFonts w:asciiTheme="majorHAnsi" w:hAnsiTheme="majorHAnsi" w:cstheme="majorHAnsi"/>
          <w:sz w:val="28"/>
          <w:szCs w:val="28"/>
        </w:rPr>
        <w:t>scipy.stats: Cung cấp hàm tính Pearson (pearsonr)</w:t>
      </w:r>
    </w:p>
    <w:p w14:paraId="66275150" w14:textId="77777777" w:rsidR="009A5E17" w:rsidRPr="009A5E17" w:rsidRDefault="009A5E17" w:rsidP="009B2733">
      <w:pPr>
        <w:pStyle w:val="ListParagraph"/>
        <w:numPr>
          <w:ilvl w:val="0"/>
          <w:numId w:val="12"/>
        </w:numPr>
        <w:spacing w:after="120" w:line="312" w:lineRule="auto"/>
        <w:jc w:val="both"/>
        <w:rPr>
          <w:rFonts w:asciiTheme="majorHAnsi" w:hAnsiTheme="majorHAnsi" w:cstheme="majorHAnsi"/>
          <w:sz w:val="28"/>
          <w:szCs w:val="28"/>
        </w:rPr>
      </w:pPr>
      <w:r w:rsidRPr="009A5E17">
        <w:rPr>
          <w:rFonts w:asciiTheme="majorHAnsi" w:hAnsiTheme="majorHAnsi" w:cstheme="majorHAnsi"/>
          <w:sz w:val="28"/>
          <w:szCs w:val="28"/>
        </w:rPr>
        <w:t>numpy: Tính toán số học</w:t>
      </w:r>
    </w:p>
    <w:p w14:paraId="0D67531E" w14:textId="77777777" w:rsidR="009A5E17" w:rsidRPr="009A5E17" w:rsidRDefault="009A5E17" w:rsidP="009B2733">
      <w:pPr>
        <w:pStyle w:val="ListParagraph"/>
        <w:numPr>
          <w:ilvl w:val="0"/>
          <w:numId w:val="12"/>
        </w:numPr>
        <w:spacing w:after="120" w:line="312" w:lineRule="auto"/>
        <w:jc w:val="both"/>
        <w:rPr>
          <w:rFonts w:asciiTheme="majorHAnsi" w:hAnsiTheme="majorHAnsi" w:cstheme="majorHAnsi"/>
          <w:sz w:val="28"/>
          <w:szCs w:val="28"/>
        </w:rPr>
      </w:pPr>
      <w:r w:rsidRPr="009A5E17">
        <w:rPr>
          <w:rFonts w:asciiTheme="majorHAnsi" w:hAnsiTheme="majorHAnsi" w:cstheme="majorHAnsi"/>
          <w:sz w:val="28"/>
          <w:szCs w:val="28"/>
        </w:rPr>
        <w:t>matplotlib: Vẽ đồ thị</w:t>
      </w:r>
    </w:p>
    <w:p w14:paraId="3739600D" w14:textId="430F71E0" w:rsidR="009A5E17" w:rsidRPr="001405CA" w:rsidRDefault="009A5E17" w:rsidP="009A5E17">
      <w:pPr>
        <w:spacing w:after="120" w:line="312" w:lineRule="auto"/>
        <w:jc w:val="both"/>
        <w:rPr>
          <w:rFonts w:asciiTheme="majorHAnsi" w:hAnsiTheme="majorHAnsi" w:cstheme="majorHAnsi"/>
          <w:b/>
          <w:bCs/>
          <w:sz w:val="28"/>
          <w:szCs w:val="28"/>
        </w:rPr>
      </w:pPr>
      <w:r w:rsidRPr="001405CA">
        <w:rPr>
          <w:rFonts w:asciiTheme="majorHAnsi" w:hAnsiTheme="majorHAnsi" w:cstheme="majorHAnsi"/>
          <w:b/>
          <w:bCs/>
          <w:sz w:val="28"/>
          <w:szCs w:val="28"/>
        </w:rPr>
        <w:t>Giao diện người dùng:</w:t>
      </w:r>
    </w:p>
    <w:p w14:paraId="2F26A046" w14:textId="77777777" w:rsidR="009A5E17" w:rsidRPr="009A5E17" w:rsidRDefault="009A5E17" w:rsidP="009A5E17">
      <w:pPr>
        <w:pStyle w:val="ListParagraph"/>
        <w:numPr>
          <w:ilvl w:val="0"/>
          <w:numId w:val="16"/>
        </w:numPr>
        <w:spacing w:after="120" w:line="312" w:lineRule="auto"/>
        <w:jc w:val="both"/>
        <w:rPr>
          <w:rFonts w:asciiTheme="majorHAnsi" w:hAnsiTheme="majorHAnsi" w:cstheme="majorHAnsi"/>
          <w:sz w:val="28"/>
          <w:szCs w:val="28"/>
        </w:rPr>
      </w:pPr>
      <w:r w:rsidRPr="009A5E17">
        <w:rPr>
          <w:rFonts w:asciiTheme="majorHAnsi" w:hAnsiTheme="majorHAnsi" w:cstheme="majorHAnsi"/>
          <w:sz w:val="28"/>
          <w:szCs w:val="28"/>
        </w:rPr>
        <w:t>Cửa sổ chính (full màn hình)</w:t>
      </w:r>
    </w:p>
    <w:p w14:paraId="77DF7731" w14:textId="77777777" w:rsidR="009A5E17" w:rsidRPr="009A5E17" w:rsidRDefault="009A5E17" w:rsidP="009A5E17">
      <w:pPr>
        <w:pStyle w:val="ListParagraph"/>
        <w:numPr>
          <w:ilvl w:val="0"/>
          <w:numId w:val="16"/>
        </w:numPr>
        <w:spacing w:after="120" w:line="312" w:lineRule="auto"/>
        <w:jc w:val="both"/>
        <w:rPr>
          <w:rFonts w:asciiTheme="majorHAnsi" w:hAnsiTheme="majorHAnsi" w:cstheme="majorHAnsi"/>
          <w:sz w:val="28"/>
          <w:szCs w:val="28"/>
        </w:rPr>
      </w:pPr>
      <w:r w:rsidRPr="009A5E17">
        <w:rPr>
          <w:rFonts w:asciiTheme="majorHAnsi" w:hAnsiTheme="majorHAnsi" w:cstheme="majorHAnsi"/>
          <w:sz w:val="28"/>
          <w:szCs w:val="28"/>
        </w:rPr>
        <w:t>Ba phần chính:</w:t>
      </w:r>
    </w:p>
    <w:p w14:paraId="52EC83DE" w14:textId="0FFDCC03" w:rsidR="009A5E17" w:rsidRDefault="009A5E17" w:rsidP="009A5E17">
      <w:pPr>
        <w:pStyle w:val="ListParagraph"/>
        <w:numPr>
          <w:ilvl w:val="0"/>
          <w:numId w:val="16"/>
        </w:numPr>
        <w:spacing w:after="120" w:line="312" w:lineRule="auto"/>
        <w:jc w:val="both"/>
        <w:rPr>
          <w:rFonts w:asciiTheme="majorHAnsi" w:hAnsiTheme="majorHAnsi" w:cstheme="majorHAnsi"/>
          <w:sz w:val="28"/>
          <w:szCs w:val="28"/>
        </w:rPr>
      </w:pPr>
      <w:r w:rsidRPr="009A5E17">
        <w:rPr>
          <w:rFonts w:asciiTheme="majorHAnsi" w:hAnsiTheme="majorHAnsi" w:cstheme="majorHAnsi"/>
          <w:sz w:val="28"/>
          <w:szCs w:val="28"/>
        </w:rPr>
        <w:t>Phần chọn file</w:t>
      </w:r>
    </w:p>
    <w:p w14:paraId="2FF37A1B" w14:textId="77777777" w:rsidR="00951F64" w:rsidRDefault="00DE601A" w:rsidP="00951F64">
      <w:pPr>
        <w:keepNext/>
        <w:spacing w:after="120" w:line="312" w:lineRule="auto"/>
        <w:jc w:val="both"/>
      </w:pPr>
      <w:r w:rsidRPr="00DE601A">
        <w:rPr>
          <w:rFonts w:asciiTheme="majorHAnsi" w:hAnsiTheme="majorHAnsi" w:cstheme="majorHAnsi"/>
          <w:noProof/>
          <w:sz w:val="28"/>
          <w:szCs w:val="28"/>
        </w:rPr>
        <w:drawing>
          <wp:inline distT="0" distB="0" distL="0" distR="0" wp14:anchorId="1FB96BD5" wp14:editId="0753F627">
            <wp:extent cx="5972175" cy="348615"/>
            <wp:effectExtent l="19050" t="19050" r="2857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348615"/>
                    </a:xfrm>
                    <a:prstGeom prst="rect">
                      <a:avLst/>
                    </a:prstGeom>
                    <a:ln>
                      <a:solidFill>
                        <a:schemeClr val="tx1"/>
                      </a:solidFill>
                    </a:ln>
                  </pic:spPr>
                </pic:pic>
              </a:graphicData>
            </a:graphic>
          </wp:inline>
        </w:drawing>
      </w:r>
    </w:p>
    <w:p w14:paraId="16883621" w14:textId="4B0C6EA4" w:rsidR="00DE601A" w:rsidRPr="00951F64" w:rsidRDefault="00951F64" w:rsidP="00951F64">
      <w:pPr>
        <w:pStyle w:val="Caption"/>
        <w:jc w:val="center"/>
        <w:rPr>
          <w:b w:val="0"/>
          <w:bCs w:val="0"/>
          <w:i/>
          <w:iCs/>
          <w:color w:val="000000" w:themeColor="text1"/>
        </w:rPr>
      </w:pPr>
      <w:bookmarkStart w:id="19" w:name="_Toc194596517"/>
      <w:bookmarkStart w:id="20" w:name="_Toc194596539"/>
      <w:r w:rsidRPr="00951F64">
        <w:rPr>
          <w:b w:val="0"/>
          <w:bCs w:val="0"/>
          <w:i/>
          <w:iCs/>
          <w:color w:val="000000" w:themeColor="text1"/>
        </w:rPr>
        <w:t xml:space="preserve">Hình </w:t>
      </w:r>
      <w:r w:rsidRPr="00951F64">
        <w:rPr>
          <w:b w:val="0"/>
          <w:bCs w:val="0"/>
          <w:i/>
          <w:iCs/>
          <w:color w:val="000000" w:themeColor="text1"/>
        </w:rPr>
        <w:fldChar w:fldCharType="begin"/>
      </w:r>
      <w:r w:rsidRPr="00951F64">
        <w:rPr>
          <w:b w:val="0"/>
          <w:bCs w:val="0"/>
          <w:i/>
          <w:iCs/>
          <w:color w:val="000000" w:themeColor="text1"/>
        </w:rPr>
        <w:instrText xml:space="preserve"> SEQ Hình \* ARABIC </w:instrText>
      </w:r>
      <w:r w:rsidRPr="00951F64">
        <w:rPr>
          <w:b w:val="0"/>
          <w:bCs w:val="0"/>
          <w:i/>
          <w:iCs/>
          <w:color w:val="000000" w:themeColor="text1"/>
        </w:rPr>
        <w:fldChar w:fldCharType="separate"/>
      </w:r>
      <w:r w:rsidR="00B36009">
        <w:rPr>
          <w:b w:val="0"/>
          <w:bCs w:val="0"/>
          <w:i/>
          <w:iCs/>
          <w:noProof/>
          <w:color w:val="000000" w:themeColor="text1"/>
        </w:rPr>
        <w:t>6</w:t>
      </w:r>
      <w:r w:rsidRPr="00951F64">
        <w:rPr>
          <w:b w:val="0"/>
          <w:bCs w:val="0"/>
          <w:i/>
          <w:iCs/>
          <w:color w:val="000000" w:themeColor="text1"/>
        </w:rPr>
        <w:fldChar w:fldCharType="end"/>
      </w:r>
      <w:r w:rsidRPr="00951F64">
        <w:rPr>
          <w:b w:val="0"/>
          <w:bCs w:val="0"/>
          <w:i/>
          <w:iCs/>
          <w:color w:val="000000" w:themeColor="text1"/>
        </w:rPr>
        <w:t>. Phần chọn file</w:t>
      </w:r>
      <w:bookmarkEnd w:id="19"/>
      <w:bookmarkEnd w:id="20"/>
    </w:p>
    <w:p w14:paraId="568BB93C" w14:textId="0F612865" w:rsidR="009A5E17" w:rsidRDefault="009A5E17" w:rsidP="009A5E17">
      <w:pPr>
        <w:pStyle w:val="ListParagraph"/>
        <w:numPr>
          <w:ilvl w:val="0"/>
          <w:numId w:val="16"/>
        </w:numPr>
        <w:spacing w:after="120" w:line="312" w:lineRule="auto"/>
        <w:jc w:val="both"/>
        <w:rPr>
          <w:rFonts w:asciiTheme="majorHAnsi" w:hAnsiTheme="majorHAnsi" w:cstheme="majorHAnsi"/>
          <w:sz w:val="28"/>
          <w:szCs w:val="28"/>
        </w:rPr>
      </w:pPr>
      <w:r w:rsidRPr="009A5E17">
        <w:rPr>
          <w:rFonts w:asciiTheme="majorHAnsi" w:hAnsiTheme="majorHAnsi" w:cstheme="majorHAnsi"/>
          <w:sz w:val="28"/>
          <w:szCs w:val="28"/>
        </w:rPr>
        <w:t>Phần chọn biến phân tích (X và Y)</w:t>
      </w:r>
    </w:p>
    <w:p w14:paraId="012D5806" w14:textId="77777777" w:rsidR="00951F64" w:rsidRDefault="00023B6D" w:rsidP="00951F64">
      <w:pPr>
        <w:keepNext/>
        <w:spacing w:after="120" w:line="312" w:lineRule="auto"/>
        <w:jc w:val="both"/>
      </w:pPr>
      <w:r w:rsidRPr="00023B6D">
        <w:rPr>
          <w:rFonts w:asciiTheme="majorHAnsi" w:hAnsiTheme="majorHAnsi" w:cstheme="majorHAnsi"/>
          <w:noProof/>
          <w:sz w:val="28"/>
          <w:szCs w:val="28"/>
        </w:rPr>
        <w:drawing>
          <wp:inline distT="0" distB="0" distL="0" distR="0" wp14:anchorId="6550CC14" wp14:editId="5EB0496F">
            <wp:extent cx="5972175" cy="661670"/>
            <wp:effectExtent l="19050" t="19050" r="2857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661670"/>
                    </a:xfrm>
                    <a:prstGeom prst="rect">
                      <a:avLst/>
                    </a:prstGeom>
                    <a:ln>
                      <a:solidFill>
                        <a:schemeClr val="tx1"/>
                      </a:solidFill>
                    </a:ln>
                  </pic:spPr>
                </pic:pic>
              </a:graphicData>
            </a:graphic>
          </wp:inline>
        </w:drawing>
      </w:r>
    </w:p>
    <w:p w14:paraId="1D576763" w14:textId="261BF574" w:rsidR="00023B6D" w:rsidRPr="00951F64" w:rsidRDefault="00951F64" w:rsidP="00951F64">
      <w:pPr>
        <w:pStyle w:val="Caption"/>
        <w:jc w:val="center"/>
        <w:rPr>
          <w:b w:val="0"/>
          <w:bCs w:val="0"/>
          <w:i/>
          <w:iCs/>
          <w:color w:val="000000" w:themeColor="text1"/>
        </w:rPr>
      </w:pPr>
      <w:bookmarkStart w:id="21" w:name="_Toc194596518"/>
      <w:bookmarkStart w:id="22" w:name="_Toc194596540"/>
      <w:r w:rsidRPr="00951F64">
        <w:rPr>
          <w:b w:val="0"/>
          <w:bCs w:val="0"/>
          <w:i/>
          <w:iCs/>
          <w:color w:val="000000" w:themeColor="text1"/>
        </w:rPr>
        <w:t xml:space="preserve">Hình </w:t>
      </w:r>
      <w:r w:rsidRPr="00951F64">
        <w:rPr>
          <w:b w:val="0"/>
          <w:bCs w:val="0"/>
          <w:i/>
          <w:iCs/>
          <w:color w:val="000000" w:themeColor="text1"/>
        </w:rPr>
        <w:fldChar w:fldCharType="begin"/>
      </w:r>
      <w:r w:rsidRPr="00951F64">
        <w:rPr>
          <w:b w:val="0"/>
          <w:bCs w:val="0"/>
          <w:i/>
          <w:iCs/>
          <w:color w:val="000000" w:themeColor="text1"/>
        </w:rPr>
        <w:instrText xml:space="preserve"> SEQ Hình \* ARABIC </w:instrText>
      </w:r>
      <w:r w:rsidRPr="00951F64">
        <w:rPr>
          <w:b w:val="0"/>
          <w:bCs w:val="0"/>
          <w:i/>
          <w:iCs/>
          <w:color w:val="000000" w:themeColor="text1"/>
        </w:rPr>
        <w:fldChar w:fldCharType="separate"/>
      </w:r>
      <w:r w:rsidR="00B36009">
        <w:rPr>
          <w:b w:val="0"/>
          <w:bCs w:val="0"/>
          <w:i/>
          <w:iCs/>
          <w:noProof/>
          <w:color w:val="000000" w:themeColor="text1"/>
        </w:rPr>
        <w:t>7</w:t>
      </w:r>
      <w:r w:rsidRPr="00951F64">
        <w:rPr>
          <w:b w:val="0"/>
          <w:bCs w:val="0"/>
          <w:i/>
          <w:iCs/>
          <w:color w:val="000000" w:themeColor="text1"/>
        </w:rPr>
        <w:fldChar w:fldCharType="end"/>
      </w:r>
      <w:r w:rsidRPr="00951F64">
        <w:rPr>
          <w:b w:val="0"/>
          <w:bCs w:val="0"/>
          <w:i/>
          <w:iCs/>
          <w:color w:val="000000" w:themeColor="text1"/>
        </w:rPr>
        <w:t>. Phần chọn biến phân tích (X và Y)</w:t>
      </w:r>
      <w:bookmarkEnd w:id="21"/>
      <w:bookmarkEnd w:id="22"/>
    </w:p>
    <w:p w14:paraId="494E079E" w14:textId="0DC98E92" w:rsidR="009A5E17" w:rsidRDefault="009A5E17" w:rsidP="009A5E17">
      <w:pPr>
        <w:pStyle w:val="ListParagraph"/>
        <w:numPr>
          <w:ilvl w:val="0"/>
          <w:numId w:val="16"/>
        </w:numPr>
        <w:spacing w:after="120" w:line="312" w:lineRule="auto"/>
        <w:jc w:val="both"/>
        <w:rPr>
          <w:rFonts w:asciiTheme="majorHAnsi" w:hAnsiTheme="majorHAnsi" w:cstheme="majorHAnsi"/>
          <w:sz w:val="28"/>
          <w:szCs w:val="28"/>
        </w:rPr>
      </w:pPr>
      <w:r w:rsidRPr="009A5E17">
        <w:rPr>
          <w:rFonts w:asciiTheme="majorHAnsi" w:hAnsiTheme="majorHAnsi" w:cstheme="majorHAnsi"/>
          <w:sz w:val="28"/>
          <w:szCs w:val="28"/>
        </w:rPr>
        <w:t>Phần hiển thị kết quả (kết quả tính toán và biểu đồ)</w:t>
      </w:r>
    </w:p>
    <w:p w14:paraId="4F7F822A" w14:textId="77777777" w:rsidR="006871B9" w:rsidRDefault="00641439" w:rsidP="006871B9">
      <w:pPr>
        <w:keepNext/>
        <w:spacing w:after="120" w:line="312" w:lineRule="auto"/>
        <w:jc w:val="both"/>
      </w:pPr>
      <w:r w:rsidRPr="00641439">
        <w:rPr>
          <w:rFonts w:asciiTheme="majorHAnsi" w:hAnsiTheme="majorHAnsi" w:cstheme="majorHAnsi"/>
          <w:noProof/>
          <w:sz w:val="28"/>
          <w:szCs w:val="28"/>
        </w:rPr>
        <w:lastRenderedPageBreak/>
        <w:drawing>
          <wp:inline distT="0" distB="0" distL="0" distR="0" wp14:anchorId="40BB0E59" wp14:editId="28C73059">
            <wp:extent cx="5972175" cy="2280920"/>
            <wp:effectExtent l="19050" t="19050" r="28575"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280920"/>
                    </a:xfrm>
                    <a:prstGeom prst="rect">
                      <a:avLst/>
                    </a:prstGeom>
                    <a:ln>
                      <a:solidFill>
                        <a:schemeClr val="tx1"/>
                      </a:solidFill>
                    </a:ln>
                  </pic:spPr>
                </pic:pic>
              </a:graphicData>
            </a:graphic>
          </wp:inline>
        </w:drawing>
      </w:r>
    </w:p>
    <w:p w14:paraId="086F2C04" w14:textId="67A53DD9" w:rsidR="00641439" w:rsidRPr="00951F64" w:rsidRDefault="006871B9" w:rsidP="006871B9">
      <w:pPr>
        <w:pStyle w:val="Caption"/>
        <w:jc w:val="center"/>
        <w:rPr>
          <w:rFonts w:asciiTheme="majorHAnsi" w:hAnsiTheme="majorHAnsi" w:cstheme="majorHAnsi"/>
          <w:b w:val="0"/>
          <w:bCs w:val="0"/>
          <w:i/>
          <w:iCs/>
          <w:color w:val="000000" w:themeColor="text1"/>
          <w:sz w:val="28"/>
          <w:szCs w:val="28"/>
        </w:rPr>
      </w:pPr>
      <w:bookmarkStart w:id="23" w:name="_Toc194596519"/>
      <w:bookmarkStart w:id="24" w:name="_Toc194596541"/>
      <w:r w:rsidRPr="00951F64">
        <w:rPr>
          <w:b w:val="0"/>
          <w:bCs w:val="0"/>
          <w:i/>
          <w:iCs/>
          <w:color w:val="000000" w:themeColor="text1"/>
        </w:rPr>
        <w:t xml:space="preserve">Hình </w:t>
      </w:r>
      <w:r w:rsidRPr="00951F64">
        <w:rPr>
          <w:b w:val="0"/>
          <w:bCs w:val="0"/>
          <w:i/>
          <w:iCs/>
          <w:color w:val="000000" w:themeColor="text1"/>
        </w:rPr>
        <w:fldChar w:fldCharType="begin"/>
      </w:r>
      <w:r w:rsidRPr="00951F64">
        <w:rPr>
          <w:b w:val="0"/>
          <w:bCs w:val="0"/>
          <w:i/>
          <w:iCs/>
          <w:color w:val="000000" w:themeColor="text1"/>
        </w:rPr>
        <w:instrText xml:space="preserve"> SEQ Hình \* ARABIC </w:instrText>
      </w:r>
      <w:r w:rsidRPr="00951F64">
        <w:rPr>
          <w:b w:val="0"/>
          <w:bCs w:val="0"/>
          <w:i/>
          <w:iCs/>
          <w:color w:val="000000" w:themeColor="text1"/>
        </w:rPr>
        <w:fldChar w:fldCharType="separate"/>
      </w:r>
      <w:r w:rsidR="00B36009">
        <w:rPr>
          <w:b w:val="0"/>
          <w:bCs w:val="0"/>
          <w:i/>
          <w:iCs/>
          <w:noProof/>
          <w:color w:val="000000" w:themeColor="text1"/>
        </w:rPr>
        <w:t>8</w:t>
      </w:r>
      <w:r w:rsidRPr="00951F64">
        <w:rPr>
          <w:b w:val="0"/>
          <w:bCs w:val="0"/>
          <w:i/>
          <w:iCs/>
          <w:color w:val="000000" w:themeColor="text1"/>
        </w:rPr>
        <w:fldChar w:fldCharType="end"/>
      </w:r>
      <w:r w:rsidRPr="00951F64">
        <w:rPr>
          <w:b w:val="0"/>
          <w:bCs w:val="0"/>
          <w:i/>
          <w:iCs/>
          <w:color w:val="000000" w:themeColor="text1"/>
          <w:lang w:val="en-US"/>
        </w:rPr>
        <w:t>. Phần hiển thị kết quả</w:t>
      </w:r>
      <w:bookmarkEnd w:id="23"/>
      <w:bookmarkEnd w:id="24"/>
    </w:p>
    <w:p w14:paraId="5187038D" w14:textId="77777777" w:rsidR="009A5E17" w:rsidRPr="009A5E17" w:rsidRDefault="009A5E17" w:rsidP="009A5E17">
      <w:pPr>
        <w:spacing w:after="120" w:line="312" w:lineRule="auto"/>
        <w:jc w:val="both"/>
        <w:rPr>
          <w:rFonts w:asciiTheme="majorHAnsi" w:hAnsiTheme="majorHAnsi" w:cstheme="majorHAnsi"/>
          <w:b/>
          <w:bCs/>
          <w:sz w:val="28"/>
          <w:szCs w:val="28"/>
        </w:rPr>
      </w:pPr>
      <w:r w:rsidRPr="009A5E17">
        <w:rPr>
          <w:rFonts w:asciiTheme="majorHAnsi" w:hAnsiTheme="majorHAnsi" w:cstheme="majorHAnsi"/>
          <w:b/>
          <w:bCs/>
          <w:sz w:val="28"/>
          <w:szCs w:val="28"/>
        </w:rPr>
        <w:t>Luồng hoạt động chính</w:t>
      </w:r>
    </w:p>
    <w:p w14:paraId="6FF2D532" w14:textId="7304B8CA" w:rsidR="009A5E17" w:rsidRPr="009A5E17" w:rsidRDefault="009B2733" w:rsidP="009A5E17">
      <w:pPr>
        <w:spacing w:after="120" w:line="312" w:lineRule="auto"/>
        <w:jc w:val="both"/>
        <w:rPr>
          <w:rFonts w:asciiTheme="majorHAnsi" w:hAnsiTheme="majorHAnsi" w:cstheme="majorHAnsi"/>
          <w:b/>
          <w:bCs/>
          <w:sz w:val="28"/>
          <w:szCs w:val="28"/>
        </w:rPr>
      </w:pPr>
      <w:r>
        <w:rPr>
          <w:rFonts w:asciiTheme="majorHAnsi" w:hAnsiTheme="majorHAnsi" w:cstheme="majorHAnsi"/>
          <w:b/>
          <w:bCs/>
          <w:sz w:val="28"/>
          <w:szCs w:val="28"/>
        </w:rPr>
        <w:t xml:space="preserve">1. </w:t>
      </w:r>
      <w:r w:rsidR="009A5E17" w:rsidRPr="009A5E17">
        <w:rPr>
          <w:rFonts w:asciiTheme="majorHAnsi" w:hAnsiTheme="majorHAnsi" w:cstheme="majorHAnsi"/>
          <w:b/>
          <w:bCs/>
          <w:sz w:val="28"/>
          <w:szCs w:val="28"/>
        </w:rPr>
        <w:t>Đọc dữ liệu:</w:t>
      </w:r>
    </w:p>
    <w:p w14:paraId="65897DDD" w14:textId="01A603CB" w:rsidR="00D37AC3" w:rsidRPr="00BF29CD" w:rsidRDefault="009A5E17" w:rsidP="00D37AC3">
      <w:pPr>
        <w:pStyle w:val="ListParagraph"/>
        <w:numPr>
          <w:ilvl w:val="0"/>
          <w:numId w:val="17"/>
        </w:numPr>
        <w:spacing w:after="120" w:line="312" w:lineRule="auto"/>
        <w:jc w:val="both"/>
        <w:rPr>
          <w:rFonts w:asciiTheme="majorHAnsi" w:hAnsiTheme="majorHAnsi" w:cstheme="majorHAnsi"/>
          <w:sz w:val="28"/>
          <w:szCs w:val="28"/>
        </w:rPr>
      </w:pPr>
      <w:r w:rsidRPr="009B2733">
        <w:rPr>
          <w:rFonts w:asciiTheme="majorHAnsi" w:hAnsiTheme="majorHAnsi" w:cstheme="majorHAnsi"/>
          <w:sz w:val="28"/>
          <w:szCs w:val="28"/>
        </w:rPr>
        <w:t xml:space="preserve">Khi người dùng click "Chọn file CSV", hàm </w:t>
      </w:r>
      <w:r w:rsidRPr="00101EE6">
        <w:rPr>
          <w:rFonts w:asciiTheme="majorHAnsi" w:hAnsiTheme="majorHAnsi" w:cstheme="majorHAnsi"/>
          <w:i/>
          <w:iCs/>
          <w:sz w:val="28"/>
          <w:szCs w:val="28"/>
        </w:rPr>
        <w:t>browse_file()</w:t>
      </w:r>
      <w:r w:rsidRPr="009B2733">
        <w:rPr>
          <w:rFonts w:asciiTheme="majorHAnsi" w:hAnsiTheme="majorHAnsi" w:cstheme="majorHAnsi"/>
          <w:sz w:val="28"/>
          <w:szCs w:val="28"/>
        </w:rPr>
        <w:t xml:space="preserve"> mở hộp thoại chọn file</w:t>
      </w:r>
    </w:p>
    <w:p w14:paraId="12EBD92E" w14:textId="77777777" w:rsidR="009A5E17" w:rsidRPr="009B2733" w:rsidRDefault="009A5E17" w:rsidP="009B2733">
      <w:pPr>
        <w:pStyle w:val="ListParagraph"/>
        <w:numPr>
          <w:ilvl w:val="0"/>
          <w:numId w:val="17"/>
        </w:numPr>
        <w:spacing w:after="120" w:line="312" w:lineRule="auto"/>
        <w:jc w:val="both"/>
        <w:rPr>
          <w:rFonts w:asciiTheme="majorHAnsi" w:hAnsiTheme="majorHAnsi" w:cstheme="majorHAnsi"/>
          <w:sz w:val="28"/>
          <w:szCs w:val="28"/>
        </w:rPr>
      </w:pPr>
      <w:r w:rsidRPr="009B2733">
        <w:rPr>
          <w:rFonts w:asciiTheme="majorHAnsi" w:hAnsiTheme="majorHAnsi" w:cstheme="majorHAnsi"/>
          <w:sz w:val="28"/>
          <w:szCs w:val="28"/>
        </w:rPr>
        <w:t>Dữ liệu được đọc vào DataFrame pandas</w:t>
      </w:r>
    </w:p>
    <w:p w14:paraId="288BEC09" w14:textId="23F222BA" w:rsidR="00065834" w:rsidRPr="00065834" w:rsidRDefault="009A5E17" w:rsidP="00065834">
      <w:pPr>
        <w:pStyle w:val="ListParagraph"/>
        <w:numPr>
          <w:ilvl w:val="0"/>
          <w:numId w:val="17"/>
        </w:numPr>
        <w:spacing w:after="120" w:line="312" w:lineRule="auto"/>
        <w:jc w:val="both"/>
        <w:rPr>
          <w:rFonts w:asciiTheme="majorHAnsi" w:hAnsiTheme="majorHAnsi" w:cstheme="majorHAnsi"/>
          <w:sz w:val="28"/>
          <w:szCs w:val="28"/>
        </w:rPr>
      </w:pPr>
      <w:r w:rsidRPr="009B2733">
        <w:rPr>
          <w:rFonts w:asciiTheme="majorHAnsi" w:hAnsiTheme="majorHAnsi" w:cstheme="majorHAnsi"/>
          <w:sz w:val="28"/>
          <w:szCs w:val="28"/>
        </w:rPr>
        <w:t>Danh sách các cột được nạp vào các combobox X và Y</w:t>
      </w:r>
    </w:p>
    <w:p w14:paraId="24251A8F" w14:textId="7F385DFB" w:rsidR="009A5E17" w:rsidRPr="009A5E17" w:rsidRDefault="009B2733" w:rsidP="009A5E17">
      <w:pPr>
        <w:spacing w:after="120" w:line="312" w:lineRule="auto"/>
        <w:jc w:val="both"/>
        <w:rPr>
          <w:rFonts w:asciiTheme="majorHAnsi" w:hAnsiTheme="majorHAnsi" w:cstheme="majorHAnsi"/>
          <w:b/>
          <w:bCs/>
          <w:sz w:val="28"/>
          <w:szCs w:val="28"/>
        </w:rPr>
      </w:pPr>
      <w:r>
        <w:rPr>
          <w:rFonts w:asciiTheme="majorHAnsi" w:hAnsiTheme="majorHAnsi" w:cstheme="majorHAnsi"/>
          <w:b/>
          <w:bCs/>
          <w:sz w:val="28"/>
          <w:szCs w:val="28"/>
        </w:rPr>
        <w:t xml:space="preserve">2. </w:t>
      </w:r>
      <w:r w:rsidR="009A5E17" w:rsidRPr="009A5E17">
        <w:rPr>
          <w:rFonts w:asciiTheme="majorHAnsi" w:hAnsiTheme="majorHAnsi" w:cstheme="majorHAnsi"/>
          <w:b/>
          <w:bCs/>
          <w:sz w:val="28"/>
          <w:szCs w:val="28"/>
        </w:rPr>
        <w:t>Phân tích dữ liệu:</w:t>
      </w:r>
    </w:p>
    <w:p w14:paraId="3E78A449" w14:textId="77777777" w:rsidR="009A5E17" w:rsidRPr="00430F86" w:rsidRDefault="009A5E17" w:rsidP="009B2733">
      <w:pPr>
        <w:pStyle w:val="ListParagraph"/>
        <w:numPr>
          <w:ilvl w:val="0"/>
          <w:numId w:val="18"/>
        </w:numPr>
        <w:spacing w:after="120" w:line="312" w:lineRule="auto"/>
        <w:jc w:val="both"/>
        <w:rPr>
          <w:rFonts w:asciiTheme="majorHAnsi" w:hAnsiTheme="majorHAnsi" w:cstheme="majorHAnsi"/>
          <w:sz w:val="28"/>
          <w:szCs w:val="28"/>
        </w:rPr>
      </w:pPr>
      <w:r w:rsidRPr="00430F86">
        <w:rPr>
          <w:rFonts w:asciiTheme="majorHAnsi" w:hAnsiTheme="majorHAnsi" w:cstheme="majorHAnsi"/>
          <w:sz w:val="28"/>
          <w:szCs w:val="28"/>
        </w:rPr>
        <w:t xml:space="preserve">Khi người dùng click "Phân tích", hàm </w:t>
      </w:r>
      <w:r w:rsidRPr="007B1317">
        <w:rPr>
          <w:rFonts w:asciiTheme="majorHAnsi" w:hAnsiTheme="majorHAnsi" w:cstheme="majorHAnsi"/>
          <w:i/>
          <w:iCs/>
          <w:sz w:val="28"/>
          <w:szCs w:val="28"/>
        </w:rPr>
        <w:t>analyze()</w:t>
      </w:r>
      <w:r w:rsidRPr="00430F86">
        <w:rPr>
          <w:rFonts w:asciiTheme="majorHAnsi" w:hAnsiTheme="majorHAnsi" w:cstheme="majorHAnsi"/>
          <w:sz w:val="28"/>
          <w:szCs w:val="28"/>
        </w:rPr>
        <w:t xml:space="preserve"> thực hiện các bước:</w:t>
      </w:r>
    </w:p>
    <w:p w14:paraId="3543512C" w14:textId="77777777" w:rsidR="009A5E17" w:rsidRPr="00430F86" w:rsidRDefault="009A5E17" w:rsidP="009B2733">
      <w:pPr>
        <w:pStyle w:val="ListParagraph"/>
        <w:numPr>
          <w:ilvl w:val="0"/>
          <w:numId w:val="19"/>
        </w:numPr>
        <w:spacing w:after="120" w:line="312" w:lineRule="auto"/>
        <w:jc w:val="both"/>
        <w:rPr>
          <w:rFonts w:asciiTheme="majorHAnsi" w:hAnsiTheme="majorHAnsi" w:cstheme="majorHAnsi"/>
          <w:sz w:val="28"/>
          <w:szCs w:val="28"/>
        </w:rPr>
      </w:pPr>
      <w:r w:rsidRPr="00430F86">
        <w:rPr>
          <w:rFonts w:asciiTheme="majorHAnsi" w:hAnsiTheme="majorHAnsi" w:cstheme="majorHAnsi"/>
          <w:sz w:val="28"/>
          <w:szCs w:val="28"/>
        </w:rPr>
        <w:t>Kiểm tra tính hợp lệ của lựa chọn (đã chọn hai cột khác nhau)</w:t>
      </w:r>
    </w:p>
    <w:p w14:paraId="728DD7DA" w14:textId="77777777" w:rsidR="009A5E17" w:rsidRPr="00430F86" w:rsidRDefault="009A5E17" w:rsidP="009B2733">
      <w:pPr>
        <w:pStyle w:val="ListParagraph"/>
        <w:numPr>
          <w:ilvl w:val="0"/>
          <w:numId w:val="19"/>
        </w:numPr>
        <w:spacing w:after="120" w:line="312" w:lineRule="auto"/>
        <w:jc w:val="both"/>
        <w:rPr>
          <w:rFonts w:asciiTheme="majorHAnsi" w:hAnsiTheme="majorHAnsi" w:cstheme="majorHAnsi"/>
          <w:sz w:val="28"/>
          <w:szCs w:val="28"/>
        </w:rPr>
      </w:pPr>
      <w:r w:rsidRPr="00430F86">
        <w:rPr>
          <w:rFonts w:asciiTheme="majorHAnsi" w:hAnsiTheme="majorHAnsi" w:cstheme="majorHAnsi"/>
          <w:sz w:val="28"/>
          <w:szCs w:val="28"/>
        </w:rPr>
        <w:t>Loại bỏ các dòng có giá trị NaN</w:t>
      </w:r>
    </w:p>
    <w:p w14:paraId="740898EF" w14:textId="6642A578" w:rsidR="00D73E5C" w:rsidRPr="00430F86" w:rsidRDefault="009A5E17" w:rsidP="009B2733">
      <w:pPr>
        <w:pStyle w:val="ListParagraph"/>
        <w:numPr>
          <w:ilvl w:val="0"/>
          <w:numId w:val="19"/>
        </w:numPr>
        <w:spacing w:after="120" w:line="312" w:lineRule="auto"/>
        <w:jc w:val="both"/>
        <w:rPr>
          <w:rFonts w:asciiTheme="majorHAnsi" w:hAnsiTheme="majorHAnsi" w:cstheme="majorHAnsi"/>
          <w:sz w:val="28"/>
          <w:szCs w:val="28"/>
        </w:rPr>
      </w:pPr>
      <w:r w:rsidRPr="00430F86">
        <w:rPr>
          <w:rFonts w:asciiTheme="majorHAnsi" w:hAnsiTheme="majorHAnsi" w:cstheme="majorHAnsi"/>
          <w:sz w:val="28"/>
          <w:szCs w:val="28"/>
        </w:rPr>
        <w:t>Thực hiện các bước tính toán hệ số tương quan theo công thức:</w:t>
      </w:r>
    </w:p>
    <w:p w14:paraId="25D2D7D1" w14:textId="5655D022" w:rsidR="009A5E17" w:rsidRDefault="009A5E17" w:rsidP="00D75644">
      <w:pPr>
        <w:spacing w:after="120" w:line="312" w:lineRule="auto"/>
        <w:jc w:val="center"/>
        <w:rPr>
          <w:rFonts w:asciiTheme="majorHAnsi" w:hAnsiTheme="majorHAnsi" w:cstheme="majorHAnsi"/>
          <w:b/>
          <w:bCs/>
          <w:sz w:val="28"/>
          <w:szCs w:val="28"/>
        </w:rPr>
      </w:pPr>
      <w:r w:rsidRPr="009A5E17">
        <w:rPr>
          <w:rFonts w:asciiTheme="majorHAnsi" w:hAnsiTheme="majorHAnsi" w:cstheme="majorHAnsi"/>
          <w:b/>
          <w:bCs/>
          <w:sz w:val="28"/>
          <w:szCs w:val="28"/>
        </w:rPr>
        <w:t>r = Σ[(X-mean_X)(Y-mean_Y)] / √[Σ(X-mean_X)² × Σ(Y-mean_Y)²]</w:t>
      </w:r>
    </w:p>
    <w:p w14:paraId="21ABA76E" w14:textId="77777777" w:rsidR="009A5E17" w:rsidRPr="00342BBF" w:rsidRDefault="009A5E17" w:rsidP="00342BBF">
      <w:pPr>
        <w:pStyle w:val="ListParagraph"/>
        <w:numPr>
          <w:ilvl w:val="0"/>
          <w:numId w:val="19"/>
        </w:numPr>
        <w:spacing w:after="120" w:line="312" w:lineRule="auto"/>
        <w:jc w:val="both"/>
        <w:rPr>
          <w:rFonts w:asciiTheme="majorHAnsi" w:hAnsiTheme="majorHAnsi" w:cstheme="majorHAnsi"/>
          <w:sz w:val="28"/>
          <w:szCs w:val="28"/>
        </w:rPr>
      </w:pPr>
      <w:r w:rsidRPr="00342BBF">
        <w:rPr>
          <w:rFonts w:asciiTheme="majorHAnsi" w:hAnsiTheme="majorHAnsi" w:cstheme="majorHAnsi"/>
          <w:sz w:val="28"/>
          <w:szCs w:val="28"/>
        </w:rPr>
        <w:t>Tính p-value để đánh giá ý nghĩa thống kê</w:t>
      </w:r>
    </w:p>
    <w:p w14:paraId="5142E7B3" w14:textId="77777777" w:rsidR="009A5E17" w:rsidRPr="00342BBF" w:rsidRDefault="009A5E17" w:rsidP="00342BBF">
      <w:pPr>
        <w:pStyle w:val="ListParagraph"/>
        <w:numPr>
          <w:ilvl w:val="0"/>
          <w:numId w:val="19"/>
        </w:numPr>
        <w:spacing w:after="120" w:line="312" w:lineRule="auto"/>
        <w:jc w:val="both"/>
        <w:rPr>
          <w:rFonts w:asciiTheme="majorHAnsi" w:hAnsiTheme="majorHAnsi" w:cstheme="majorHAnsi"/>
          <w:sz w:val="28"/>
          <w:szCs w:val="28"/>
        </w:rPr>
      </w:pPr>
      <w:r w:rsidRPr="00342BBF">
        <w:rPr>
          <w:rFonts w:asciiTheme="majorHAnsi" w:hAnsiTheme="majorHAnsi" w:cstheme="majorHAnsi"/>
          <w:sz w:val="28"/>
          <w:szCs w:val="28"/>
        </w:rPr>
        <w:t>Tính khoảng tin cậy 95% sử dụng phép biến đổi Fisher z</w:t>
      </w:r>
    </w:p>
    <w:p w14:paraId="66D5F575" w14:textId="13168A5D" w:rsidR="009A5E17" w:rsidRPr="009A5E17" w:rsidRDefault="009A5E17" w:rsidP="009A5E17">
      <w:pPr>
        <w:spacing w:after="120" w:line="312" w:lineRule="auto"/>
        <w:jc w:val="both"/>
        <w:rPr>
          <w:rFonts w:asciiTheme="majorHAnsi" w:hAnsiTheme="majorHAnsi" w:cstheme="majorHAnsi"/>
          <w:b/>
          <w:bCs/>
          <w:sz w:val="28"/>
          <w:szCs w:val="28"/>
        </w:rPr>
      </w:pPr>
      <w:r w:rsidRPr="009A5E17">
        <w:rPr>
          <w:rFonts w:asciiTheme="majorHAnsi" w:hAnsiTheme="majorHAnsi" w:cstheme="majorHAnsi"/>
          <w:b/>
          <w:bCs/>
          <w:sz w:val="28"/>
          <w:szCs w:val="28"/>
        </w:rPr>
        <w:t>Hiển thị kết quả:</w:t>
      </w:r>
    </w:p>
    <w:p w14:paraId="393673AE" w14:textId="77777777" w:rsidR="009A5E17" w:rsidRPr="00083225" w:rsidRDefault="009A5E17" w:rsidP="00A11B30">
      <w:pPr>
        <w:pStyle w:val="ListParagraph"/>
        <w:numPr>
          <w:ilvl w:val="0"/>
          <w:numId w:val="20"/>
        </w:numPr>
        <w:spacing w:after="120" w:line="312" w:lineRule="auto"/>
        <w:jc w:val="both"/>
        <w:rPr>
          <w:rFonts w:asciiTheme="majorHAnsi" w:hAnsiTheme="majorHAnsi" w:cstheme="majorHAnsi"/>
          <w:sz w:val="28"/>
          <w:szCs w:val="28"/>
        </w:rPr>
      </w:pPr>
      <w:r w:rsidRPr="00083225">
        <w:rPr>
          <w:rFonts w:asciiTheme="majorHAnsi" w:hAnsiTheme="majorHAnsi" w:cstheme="majorHAnsi"/>
          <w:sz w:val="28"/>
          <w:szCs w:val="28"/>
        </w:rPr>
        <w:t>Hiển thị chi tiết từng bước tính toán trong khung kết quả:</w:t>
      </w:r>
    </w:p>
    <w:p w14:paraId="79009C72" w14:textId="77777777" w:rsidR="009A5E17" w:rsidRPr="00083225" w:rsidRDefault="009A5E17" w:rsidP="00A11B30">
      <w:pPr>
        <w:pStyle w:val="ListParagraph"/>
        <w:numPr>
          <w:ilvl w:val="0"/>
          <w:numId w:val="21"/>
        </w:numPr>
        <w:spacing w:after="120" w:line="312" w:lineRule="auto"/>
        <w:jc w:val="both"/>
        <w:rPr>
          <w:rFonts w:asciiTheme="majorHAnsi" w:hAnsiTheme="majorHAnsi" w:cstheme="majorHAnsi"/>
          <w:sz w:val="28"/>
          <w:szCs w:val="28"/>
        </w:rPr>
      </w:pPr>
      <w:r w:rsidRPr="00083225">
        <w:rPr>
          <w:rFonts w:asciiTheme="majorHAnsi" w:hAnsiTheme="majorHAnsi" w:cstheme="majorHAnsi"/>
          <w:sz w:val="28"/>
          <w:szCs w:val="28"/>
        </w:rPr>
        <w:t>Số lượng dữ liệu sau khi loại bỏ NaN</w:t>
      </w:r>
    </w:p>
    <w:p w14:paraId="277EB122" w14:textId="77777777" w:rsidR="009A5E17" w:rsidRPr="00083225" w:rsidRDefault="009A5E17" w:rsidP="00A11B30">
      <w:pPr>
        <w:pStyle w:val="ListParagraph"/>
        <w:numPr>
          <w:ilvl w:val="0"/>
          <w:numId w:val="21"/>
        </w:numPr>
        <w:spacing w:after="120" w:line="312" w:lineRule="auto"/>
        <w:jc w:val="both"/>
        <w:rPr>
          <w:rFonts w:asciiTheme="majorHAnsi" w:hAnsiTheme="majorHAnsi" w:cstheme="majorHAnsi"/>
          <w:sz w:val="28"/>
          <w:szCs w:val="28"/>
        </w:rPr>
      </w:pPr>
      <w:r w:rsidRPr="00083225">
        <w:rPr>
          <w:rFonts w:asciiTheme="majorHAnsi" w:hAnsiTheme="majorHAnsi" w:cstheme="majorHAnsi"/>
          <w:sz w:val="28"/>
          <w:szCs w:val="28"/>
        </w:rPr>
        <w:t>Tổng và trung bình của X, Y</w:t>
      </w:r>
    </w:p>
    <w:p w14:paraId="425E3899" w14:textId="77777777" w:rsidR="009A5E17" w:rsidRPr="00083225" w:rsidRDefault="009A5E17" w:rsidP="00A11B30">
      <w:pPr>
        <w:pStyle w:val="ListParagraph"/>
        <w:numPr>
          <w:ilvl w:val="0"/>
          <w:numId w:val="21"/>
        </w:numPr>
        <w:spacing w:after="120" w:line="312" w:lineRule="auto"/>
        <w:jc w:val="both"/>
        <w:rPr>
          <w:rFonts w:asciiTheme="majorHAnsi" w:hAnsiTheme="majorHAnsi" w:cstheme="majorHAnsi"/>
          <w:sz w:val="28"/>
          <w:szCs w:val="28"/>
        </w:rPr>
      </w:pPr>
      <w:r w:rsidRPr="00083225">
        <w:rPr>
          <w:rFonts w:asciiTheme="majorHAnsi" w:hAnsiTheme="majorHAnsi" w:cstheme="majorHAnsi"/>
          <w:sz w:val="28"/>
          <w:szCs w:val="28"/>
        </w:rPr>
        <w:lastRenderedPageBreak/>
        <w:t>Độ lệch so với giá trị trung bình</w:t>
      </w:r>
    </w:p>
    <w:p w14:paraId="33AE17DB" w14:textId="77777777" w:rsidR="009A5E17" w:rsidRPr="00083225" w:rsidRDefault="009A5E17" w:rsidP="00A11B30">
      <w:pPr>
        <w:pStyle w:val="ListParagraph"/>
        <w:numPr>
          <w:ilvl w:val="0"/>
          <w:numId w:val="21"/>
        </w:numPr>
        <w:spacing w:after="120" w:line="312" w:lineRule="auto"/>
        <w:jc w:val="both"/>
        <w:rPr>
          <w:rFonts w:asciiTheme="majorHAnsi" w:hAnsiTheme="majorHAnsi" w:cstheme="majorHAnsi"/>
          <w:sz w:val="28"/>
          <w:szCs w:val="28"/>
        </w:rPr>
      </w:pPr>
      <w:r w:rsidRPr="00083225">
        <w:rPr>
          <w:rFonts w:asciiTheme="majorHAnsi" w:hAnsiTheme="majorHAnsi" w:cstheme="majorHAnsi"/>
          <w:sz w:val="28"/>
          <w:szCs w:val="28"/>
        </w:rPr>
        <w:t>Tính bình phương độ lệch và tích độ lệch</w:t>
      </w:r>
    </w:p>
    <w:p w14:paraId="38D5F0F8" w14:textId="77777777" w:rsidR="009A5E17" w:rsidRPr="00083225" w:rsidRDefault="009A5E17" w:rsidP="00A11B30">
      <w:pPr>
        <w:pStyle w:val="ListParagraph"/>
        <w:numPr>
          <w:ilvl w:val="0"/>
          <w:numId w:val="21"/>
        </w:numPr>
        <w:spacing w:after="120" w:line="312" w:lineRule="auto"/>
        <w:jc w:val="both"/>
        <w:rPr>
          <w:rFonts w:asciiTheme="majorHAnsi" w:hAnsiTheme="majorHAnsi" w:cstheme="majorHAnsi"/>
          <w:sz w:val="28"/>
          <w:szCs w:val="28"/>
        </w:rPr>
      </w:pPr>
      <w:r w:rsidRPr="00083225">
        <w:rPr>
          <w:rFonts w:asciiTheme="majorHAnsi" w:hAnsiTheme="majorHAnsi" w:cstheme="majorHAnsi"/>
          <w:sz w:val="28"/>
          <w:szCs w:val="28"/>
        </w:rPr>
        <w:t>Hệ số tương quan r và p-value</w:t>
      </w:r>
    </w:p>
    <w:p w14:paraId="028A2DB8" w14:textId="77777777" w:rsidR="009A5E17" w:rsidRPr="00083225" w:rsidRDefault="009A5E17" w:rsidP="00A11B30">
      <w:pPr>
        <w:pStyle w:val="ListParagraph"/>
        <w:numPr>
          <w:ilvl w:val="0"/>
          <w:numId w:val="21"/>
        </w:numPr>
        <w:spacing w:after="120" w:line="312" w:lineRule="auto"/>
        <w:jc w:val="both"/>
        <w:rPr>
          <w:rFonts w:asciiTheme="majorHAnsi" w:hAnsiTheme="majorHAnsi" w:cstheme="majorHAnsi"/>
          <w:sz w:val="28"/>
          <w:szCs w:val="28"/>
        </w:rPr>
      </w:pPr>
      <w:r w:rsidRPr="00083225">
        <w:rPr>
          <w:rFonts w:asciiTheme="majorHAnsi" w:hAnsiTheme="majorHAnsi" w:cstheme="majorHAnsi"/>
          <w:sz w:val="28"/>
          <w:szCs w:val="28"/>
        </w:rPr>
        <w:t>Khoảng tin cậy 95%</w:t>
      </w:r>
    </w:p>
    <w:p w14:paraId="351E9CCB" w14:textId="310C19A9" w:rsidR="009A5E17" w:rsidRDefault="009A5E17" w:rsidP="00C564A1">
      <w:pPr>
        <w:pStyle w:val="ListParagraph"/>
        <w:numPr>
          <w:ilvl w:val="0"/>
          <w:numId w:val="22"/>
        </w:numPr>
        <w:spacing w:after="120" w:line="312" w:lineRule="auto"/>
        <w:jc w:val="both"/>
        <w:rPr>
          <w:rFonts w:asciiTheme="majorHAnsi" w:hAnsiTheme="majorHAnsi" w:cstheme="majorHAnsi"/>
          <w:sz w:val="28"/>
          <w:szCs w:val="28"/>
        </w:rPr>
      </w:pPr>
      <w:r w:rsidRPr="00083225">
        <w:rPr>
          <w:rFonts w:asciiTheme="majorHAnsi" w:hAnsiTheme="majorHAnsi" w:cstheme="majorHAnsi"/>
          <w:sz w:val="28"/>
          <w:szCs w:val="28"/>
        </w:rPr>
        <w:t>Hiển thị biểu đồ phân tán (scatter plot) giữa biến X và Y</w:t>
      </w:r>
    </w:p>
    <w:p w14:paraId="25FEF46D" w14:textId="77777777" w:rsidR="00F57178" w:rsidRDefault="00DF5427" w:rsidP="00F57178">
      <w:pPr>
        <w:keepNext/>
        <w:spacing w:after="120" w:line="312" w:lineRule="auto"/>
        <w:jc w:val="both"/>
      </w:pPr>
      <w:r w:rsidRPr="00DF5427">
        <w:rPr>
          <w:rFonts w:asciiTheme="majorHAnsi" w:hAnsiTheme="majorHAnsi" w:cstheme="majorHAnsi"/>
          <w:noProof/>
          <w:sz w:val="28"/>
          <w:szCs w:val="28"/>
        </w:rPr>
        <w:drawing>
          <wp:inline distT="0" distB="0" distL="0" distR="0" wp14:anchorId="5EDEFCF7" wp14:editId="07D2AC32">
            <wp:extent cx="5972175" cy="3357880"/>
            <wp:effectExtent l="19050" t="19050" r="2857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3357880"/>
                    </a:xfrm>
                    <a:prstGeom prst="rect">
                      <a:avLst/>
                    </a:prstGeom>
                    <a:ln>
                      <a:solidFill>
                        <a:schemeClr val="tx1"/>
                      </a:solidFill>
                    </a:ln>
                  </pic:spPr>
                </pic:pic>
              </a:graphicData>
            </a:graphic>
          </wp:inline>
        </w:drawing>
      </w:r>
    </w:p>
    <w:p w14:paraId="38412ADB" w14:textId="42AC633B" w:rsidR="009F6C5B" w:rsidRPr="00F57178" w:rsidRDefault="00F57178" w:rsidP="00F57178">
      <w:pPr>
        <w:pStyle w:val="Caption"/>
        <w:jc w:val="center"/>
        <w:rPr>
          <w:rFonts w:asciiTheme="majorHAnsi" w:hAnsiTheme="majorHAnsi" w:cstheme="majorHAnsi"/>
          <w:b w:val="0"/>
          <w:bCs w:val="0"/>
          <w:i/>
          <w:iCs/>
          <w:color w:val="000000" w:themeColor="text1"/>
          <w:sz w:val="28"/>
          <w:szCs w:val="28"/>
        </w:rPr>
      </w:pPr>
      <w:bookmarkStart w:id="25" w:name="_Toc194596520"/>
      <w:bookmarkStart w:id="26" w:name="_Toc194596542"/>
      <w:r w:rsidRPr="00F57178">
        <w:rPr>
          <w:b w:val="0"/>
          <w:bCs w:val="0"/>
          <w:i/>
          <w:iCs/>
          <w:color w:val="000000" w:themeColor="text1"/>
        </w:rPr>
        <w:t xml:space="preserve">Hình </w:t>
      </w:r>
      <w:r w:rsidRPr="00F57178">
        <w:rPr>
          <w:b w:val="0"/>
          <w:bCs w:val="0"/>
          <w:i/>
          <w:iCs/>
          <w:color w:val="000000" w:themeColor="text1"/>
        </w:rPr>
        <w:fldChar w:fldCharType="begin"/>
      </w:r>
      <w:r w:rsidRPr="00F57178">
        <w:rPr>
          <w:b w:val="0"/>
          <w:bCs w:val="0"/>
          <w:i/>
          <w:iCs/>
          <w:color w:val="000000" w:themeColor="text1"/>
        </w:rPr>
        <w:instrText xml:space="preserve"> SEQ Hình \* ARABIC </w:instrText>
      </w:r>
      <w:r w:rsidRPr="00F57178">
        <w:rPr>
          <w:b w:val="0"/>
          <w:bCs w:val="0"/>
          <w:i/>
          <w:iCs/>
          <w:color w:val="000000" w:themeColor="text1"/>
        </w:rPr>
        <w:fldChar w:fldCharType="separate"/>
      </w:r>
      <w:r w:rsidR="00B36009">
        <w:rPr>
          <w:b w:val="0"/>
          <w:bCs w:val="0"/>
          <w:i/>
          <w:iCs/>
          <w:noProof/>
          <w:color w:val="000000" w:themeColor="text1"/>
        </w:rPr>
        <w:t>9</w:t>
      </w:r>
      <w:r w:rsidRPr="00F57178">
        <w:rPr>
          <w:b w:val="0"/>
          <w:bCs w:val="0"/>
          <w:i/>
          <w:iCs/>
          <w:color w:val="000000" w:themeColor="text1"/>
        </w:rPr>
        <w:fldChar w:fldCharType="end"/>
      </w:r>
      <w:r w:rsidRPr="00F57178">
        <w:rPr>
          <w:b w:val="0"/>
          <w:bCs w:val="0"/>
          <w:i/>
          <w:iCs/>
          <w:color w:val="000000" w:themeColor="text1"/>
          <w:lang w:val="en-US"/>
        </w:rPr>
        <w:t>. Giao diện hiển thị kết quả</w:t>
      </w:r>
      <w:bookmarkEnd w:id="25"/>
      <w:bookmarkEnd w:id="26"/>
    </w:p>
    <w:p w14:paraId="346E69E7" w14:textId="77777777" w:rsidR="00C15FD7" w:rsidRDefault="00C15FD7" w:rsidP="001938EA">
      <w:pPr>
        <w:pStyle w:val="ListParagraph"/>
        <w:numPr>
          <w:ilvl w:val="0"/>
          <w:numId w:val="2"/>
        </w:numPr>
        <w:spacing w:line="312" w:lineRule="auto"/>
        <w:jc w:val="both"/>
        <w:outlineLvl w:val="1"/>
        <w:rPr>
          <w:b/>
          <w:bCs/>
          <w:sz w:val="28"/>
          <w:szCs w:val="28"/>
        </w:rPr>
      </w:pPr>
      <w:bookmarkStart w:id="27" w:name="_Toc194596599"/>
      <w:r w:rsidRPr="00C15FD7">
        <w:rPr>
          <w:b/>
          <w:bCs/>
          <w:sz w:val="28"/>
          <w:szCs w:val="28"/>
        </w:rPr>
        <w:t>Kết luận</w:t>
      </w:r>
      <w:bookmarkEnd w:id="27"/>
    </w:p>
    <w:p w14:paraId="08219C31" w14:textId="15635780" w:rsidR="005C5CE2" w:rsidRPr="00C15FD7" w:rsidRDefault="00C15FD7" w:rsidP="00C14C00">
      <w:pPr>
        <w:pStyle w:val="ListParagraph"/>
        <w:spacing w:line="312" w:lineRule="auto"/>
        <w:ind w:left="357" w:firstLine="720"/>
        <w:jc w:val="both"/>
        <w:rPr>
          <w:sz w:val="28"/>
          <w:szCs w:val="28"/>
        </w:rPr>
      </w:pPr>
      <w:r w:rsidRPr="00C15FD7">
        <w:rPr>
          <w:sz w:val="28"/>
          <w:szCs w:val="28"/>
        </w:rPr>
        <w:t>Tương quan</w:t>
      </w:r>
      <w:r>
        <w:rPr>
          <w:sz w:val="28"/>
          <w:szCs w:val="28"/>
        </w:rPr>
        <w:t xml:space="preserve"> </w:t>
      </w:r>
      <w:r w:rsidRPr="00C15FD7">
        <w:rPr>
          <w:sz w:val="28"/>
          <w:szCs w:val="28"/>
        </w:rPr>
        <w:t>Pearson là một công cụ thống kê đơn giản nhưng hiệu quả để đo lường mối quan hệ tuyến tính giữa hai biến số. Trong khai phá dữ liệu, nó hỗ trợ từ việc phân tích khám phá, chọn lọc đặc trưng đến đo lường sự tương đồng, đóng vai trò nền tảng trước khi áp dụng các kỹ thuật phức tạp hơn. Tuy nhiên, để sử dụng đúng, cần chú ý đến các giả định như tính tuyến tính, không có outlier và không suy ra nhân quả từ tương quan. Với tính ứng dụng cao, tương quan Pearson là một bước không thể thiếu trong quá trình khai phá tri thức từ dữ liệu.</w:t>
      </w:r>
      <w:r w:rsidR="005C5CE2" w:rsidRPr="00C15FD7">
        <w:rPr>
          <w:sz w:val="28"/>
          <w:szCs w:val="28"/>
        </w:rPr>
        <w:br w:type="page"/>
      </w:r>
    </w:p>
    <w:p w14:paraId="53EA6A96" w14:textId="001125B1" w:rsidR="006F2FE5" w:rsidRPr="00A46DA4" w:rsidRDefault="00A10834" w:rsidP="00C3041B">
      <w:pPr>
        <w:pStyle w:val="Heading1"/>
      </w:pPr>
      <w:bookmarkStart w:id="28" w:name="_Toc194596600"/>
      <w:r w:rsidRPr="00A46DA4">
        <w:lastRenderedPageBreak/>
        <w:t xml:space="preserve">PHẦN 2. </w:t>
      </w:r>
      <w:r w:rsidR="0066390D" w:rsidRPr="00A46DA4">
        <w:t>TÀI LIỆU THAM KHẢO</w:t>
      </w:r>
      <w:bookmarkEnd w:id="28"/>
    </w:p>
    <w:tbl>
      <w:tblPr>
        <w:tblStyle w:val="TableGrid"/>
        <w:tblW w:w="0" w:type="auto"/>
        <w:tblLook w:val="04A0" w:firstRow="1" w:lastRow="0" w:firstColumn="1" w:lastColumn="0" w:noHBand="0" w:noVBand="1"/>
      </w:tblPr>
      <w:tblGrid>
        <w:gridCol w:w="543"/>
        <w:gridCol w:w="8852"/>
      </w:tblGrid>
      <w:tr w:rsidR="006F2FE5" w:rsidRPr="00A46DA4" w14:paraId="6ECA09F0" w14:textId="77777777" w:rsidTr="006F2FE5">
        <w:tc>
          <w:tcPr>
            <w:tcW w:w="0" w:type="auto"/>
          </w:tcPr>
          <w:p w14:paraId="3C0E1B27" w14:textId="3BAFCC4B" w:rsidR="006F2FE5" w:rsidRPr="00A46DA4" w:rsidRDefault="006F2FE5" w:rsidP="006E04FE">
            <w:pPr>
              <w:spacing w:line="312" w:lineRule="auto"/>
              <w:rPr>
                <w:rFonts w:asciiTheme="majorHAnsi" w:hAnsiTheme="majorHAnsi" w:cstheme="majorHAnsi"/>
                <w:sz w:val="28"/>
                <w:szCs w:val="28"/>
              </w:rPr>
            </w:pPr>
            <w:r w:rsidRPr="00A46DA4">
              <w:rPr>
                <w:rFonts w:asciiTheme="majorHAnsi" w:hAnsiTheme="majorHAnsi" w:cstheme="majorHAnsi"/>
                <w:sz w:val="28"/>
                <w:szCs w:val="28"/>
              </w:rPr>
              <w:t>[1]</w:t>
            </w:r>
          </w:p>
        </w:tc>
        <w:tc>
          <w:tcPr>
            <w:tcW w:w="0" w:type="auto"/>
          </w:tcPr>
          <w:p w14:paraId="04348B20" w14:textId="245B67F5" w:rsidR="006F2FE5" w:rsidRPr="00A46DA4" w:rsidRDefault="006F2FE5" w:rsidP="006E04FE">
            <w:pPr>
              <w:spacing w:line="312" w:lineRule="auto"/>
              <w:rPr>
                <w:rFonts w:asciiTheme="majorHAnsi" w:hAnsiTheme="majorHAnsi" w:cstheme="majorHAnsi"/>
                <w:sz w:val="28"/>
                <w:szCs w:val="28"/>
              </w:rPr>
            </w:pPr>
            <w:r w:rsidRPr="00A46DA4">
              <w:rPr>
                <w:rFonts w:asciiTheme="majorHAnsi" w:hAnsiTheme="majorHAnsi" w:cstheme="majorHAnsi"/>
                <w:sz w:val="28"/>
                <w:szCs w:val="28"/>
              </w:rPr>
              <w:t xml:space="preserve">Phạm Lộc Blog. (2015). </w:t>
            </w:r>
            <w:r w:rsidRPr="00A46DA4">
              <w:rPr>
                <w:rFonts w:asciiTheme="majorHAnsi" w:hAnsiTheme="majorHAnsi" w:cstheme="majorHAnsi"/>
                <w:i/>
                <w:iCs/>
                <w:sz w:val="28"/>
                <w:szCs w:val="28"/>
              </w:rPr>
              <w:t>Phân tích tương quan Pearson trong SPSS</w:t>
            </w:r>
            <w:r w:rsidRPr="00A46DA4">
              <w:rPr>
                <w:rFonts w:asciiTheme="majorHAnsi" w:hAnsiTheme="majorHAnsi" w:cstheme="majorHAnsi"/>
                <w:sz w:val="28"/>
                <w:szCs w:val="28"/>
              </w:rPr>
              <w:t xml:space="preserve">. từ </w:t>
            </w:r>
            <w:hyperlink r:id="rId22" w:tgtFrame="_new" w:history="1">
              <w:r w:rsidRPr="00A46DA4">
                <w:rPr>
                  <w:rFonts w:asciiTheme="majorHAnsi" w:hAnsiTheme="majorHAnsi" w:cstheme="majorHAnsi"/>
                  <w:color w:val="0000FF"/>
                  <w:sz w:val="28"/>
                  <w:szCs w:val="28"/>
                  <w:u w:val="single"/>
                </w:rPr>
                <w:t>https://www.phamlocblog.com/2015/11/phan-tich-tuong-quan-pearson-trong-spss.html</w:t>
              </w:r>
            </w:hyperlink>
          </w:p>
        </w:tc>
      </w:tr>
      <w:tr w:rsidR="002F319E" w:rsidRPr="00A46DA4" w14:paraId="59E01999" w14:textId="77777777" w:rsidTr="006F2FE5">
        <w:tc>
          <w:tcPr>
            <w:tcW w:w="0" w:type="auto"/>
          </w:tcPr>
          <w:p w14:paraId="1EB23BC0" w14:textId="704AEC44" w:rsidR="002F319E" w:rsidRPr="00A46DA4" w:rsidRDefault="002F319E" w:rsidP="006E04FE">
            <w:pPr>
              <w:spacing w:line="312" w:lineRule="auto"/>
              <w:rPr>
                <w:rFonts w:asciiTheme="majorHAnsi" w:hAnsiTheme="majorHAnsi" w:cstheme="majorHAnsi"/>
                <w:sz w:val="28"/>
                <w:szCs w:val="28"/>
              </w:rPr>
            </w:pPr>
            <w:r w:rsidRPr="00A46DA4">
              <w:rPr>
                <w:rFonts w:asciiTheme="majorHAnsi" w:hAnsiTheme="majorHAnsi" w:cstheme="majorHAnsi"/>
                <w:sz w:val="28"/>
                <w:szCs w:val="28"/>
              </w:rPr>
              <w:t>[2]</w:t>
            </w:r>
          </w:p>
        </w:tc>
        <w:tc>
          <w:tcPr>
            <w:tcW w:w="0" w:type="auto"/>
          </w:tcPr>
          <w:p w14:paraId="36AB04B3" w14:textId="7313A869" w:rsidR="002F319E" w:rsidRPr="00A46DA4" w:rsidRDefault="00713282" w:rsidP="006E04FE">
            <w:pPr>
              <w:spacing w:line="312" w:lineRule="auto"/>
              <w:rPr>
                <w:rFonts w:asciiTheme="majorHAnsi" w:hAnsiTheme="majorHAnsi" w:cstheme="majorHAnsi"/>
                <w:sz w:val="28"/>
                <w:szCs w:val="28"/>
              </w:rPr>
            </w:pPr>
            <w:r w:rsidRPr="00A46DA4">
              <w:rPr>
                <w:rFonts w:asciiTheme="majorHAnsi" w:hAnsiTheme="majorHAnsi" w:cstheme="majorHAnsi"/>
                <w:sz w:val="28"/>
                <w:szCs w:val="28"/>
              </w:rPr>
              <w:t xml:space="preserve">Trần Quang Quý. (2021). </w:t>
            </w:r>
            <w:r w:rsidRPr="00A46DA4">
              <w:rPr>
                <w:rFonts w:asciiTheme="majorHAnsi" w:hAnsiTheme="majorHAnsi" w:cstheme="majorHAnsi"/>
                <w:i/>
                <w:iCs/>
                <w:sz w:val="28"/>
                <w:szCs w:val="28"/>
              </w:rPr>
              <w:t>Correlation Coefficient - RPubs</w:t>
            </w:r>
            <w:r w:rsidRPr="00A46DA4">
              <w:rPr>
                <w:rFonts w:asciiTheme="majorHAnsi" w:hAnsiTheme="majorHAnsi" w:cstheme="majorHAnsi"/>
                <w:sz w:val="28"/>
                <w:szCs w:val="28"/>
              </w:rPr>
              <w:t xml:space="preserve">. từ </w:t>
            </w:r>
            <w:hyperlink r:id="rId23" w:tgtFrame="_new" w:history="1">
              <w:r w:rsidRPr="00A46DA4">
                <w:rPr>
                  <w:rFonts w:asciiTheme="majorHAnsi" w:hAnsiTheme="majorHAnsi" w:cstheme="majorHAnsi"/>
                  <w:color w:val="0000FF"/>
                  <w:sz w:val="28"/>
                  <w:szCs w:val="28"/>
                  <w:u w:val="single"/>
                </w:rPr>
                <w:t>https://rpubs.com/tranquangquy_ictu/769561</w:t>
              </w:r>
            </w:hyperlink>
          </w:p>
        </w:tc>
      </w:tr>
      <w:tr w:rsidR="00A055B9" w:rsidRPr="00A46DA4" w14:paraId="4FF8EC25" w14:textId="77777777" w:rsidTr="006F2FE5">
        <w:tc>
          <w:tcPr>
            <w:tcW w:w="0" w:type="auto"/>
          </w:tcPr>
          <w:p w14:paraId="16DA89B2" w14:textId="7B38828A" w:rsidR="00A055B9" w:rsidRPr="00A46DA4" w:rsidRDefault="00A055B9" w:rsidP="006E04FE">
            <w:pPr>
              <w:spacing w:line="312" w:lineRule="auto"/>
              <w:rPr>
                <w:rFonts w:asciiTheme="majorHAnsi" w:hAnsiTheme="majorHAnsi" w:cstheme="majorHAnsi"/>
                <w:sz w:val="28"/>
                <w:szCs w:val="28"/>
              </w:rPr>
            </w:pPr>
            <w:r w:rsidRPr="00A46DA4">
              <w:rPr>
                <w:rFonts w:asciiTheme="majorHAnsi" w:hAnsiTheme="majorHAnsi" w:cstheme="majorHAnsi"/>
                <w:sz w:val="28"/>
                <w:szCs w:val="28"/>
              </w:rPr>
              <w:t>[3]</w:t>
            </w:r>
          </w:p>
        </w:tc>
        <w:tc>
          <w:tcPr>
            <w:tcW w:w="0" w:type="auto"/>
          </w:tcPr>
          <w:p w14:paraId="1DC1685C" w14:textId="30B7C0A3" w:rsidR="00A055B9" w:rsidRPr="00A46DA4" w:rsidRDefault="00A055B9" w:rsidP="006E04FE">
            <w:pPr>
              <w:spacing w:line="312" w:lineRule="auto"/>
              <w:rPr>
                <w:rFonts w:asciiTheme="majorHAnsi" w:hAnsiTheme="majorHAnsi" w:cstheme="majorHAnsi"/>
                <w:sz w:val="28"/>
                <w:szCs w:val="28"/>
              </w:rPr>
            </w:pPr>
            <w:r w:rsidRPr="00A46DA4">
              <w:rPr>
                <w:rFonts w:asciiTheme="majorHAnsi" w:hAnsiTheme="majorHAnsi" w:cstheme="majorHAnsi"/>
                <w:sz w:val="28"/>
                <w:szCs w:val="28"/>
              </w:rPr>
              <w:t>Nghiên c</w:t>
            </w:r>
            <w:r w:rsidR="00350456">
              <w:rPr>
                <w:rFonts w:asciiTheme="majorHAnsi" w:hAnsiTheme="majorHAnsi" w:cstheme="majorHAnsi"/>
                <w:sz w:val="28"/>
                <w:szCs w:val="28"/>
              </w:rPr>
              <w:t>ứ</w:t>
            </w:r>
            <w:r w:rsidRPr="00A46DA4">
              <w:rPr>
                <w:rFonts w:asciiTheme="majorHAnsi" w:hAnsiTheme="majorHAnsi" w:cstheme="majorHAnsi"/>
                <w:sz w:val="28"/>
                <w:szCs w:val="28"/>
              </w:rPr>
              <w:t xml:space="preserve">u giáo dục (2025). </w:t>
            </w:r>
            <w:r w:rsidRPr="00A46DA4">
              <w:rPr>
                <w:rFonts w:asciiTheme="majorHAnsi" w:hAnsiTheme="majorHAnsi" w:cstheme="majorHAnsi"/>
                <w:i/>
                <w:iCs/>
                <w:sz w:val="28"/>
                <w:szCs w:val="28"/>
              </w:rPr>
              <w:t xml:space="preserve">Phân tích tương quan Pearson r (Pearson’s Collection r) </w:t>
            </w:r>
            <w:r w:rsidRPr="00A46DA4">
              <w:rPr>
                <w:rFonts w:asciiTheme="majorHAnsi" w:hAnsiTheme="majorHAnsi" w:cstheme="majorHAnsi"/>
                <w:sz w:val="28"/>
                <w:szCs w:val="28"/>
              </w:rPr>
              <w:t>từ</w:t>
            </w:r>
          </w:p>
          <w:p w14:paraId="58E12297" w14:textId="77777777" w:rsidR="00A055B9" w:rsidRPr="00A46DA4" w:rsidRDefault="00EA71FE" w:rsidP="006E04FE">
            <w:pPr>
              <w:spacing w:line="312" w:lineRule="auto"/>
              <w:rPr>
                <w:rFonts w:asciiTheme="majorHAnsi" w:hAnsiTheme="majorHAnsi" w:cstheme="majorHAnsi"/>
                <w:sz w:val="28"/>
                <w:szCs w:val="28"/>
              </w:rPr>
            </w:pPr>
            <w:hyperlink r:id="rId24" w:history="1">
              <w:r w:rsidR="00A055B9" w:rsidRPr="00A46DA4">
                <w:rPr>
                  <w:rFonts w:asciiTheme="majorHAnsi" w:hAnsiTheme="majorHAnsi" w:cstheme="majorHAnsi"/>
                  <w:color w:val="0000FF"/>
                  <w:sz w:val="28"/>
                  <w:szCs w:val="28"/>
                </w:rPr>
                <w:t>https://nghiencuugiaoduc.com.vn/bai-4-phan-tich-tuong-quan-pearson-r-pearsons-correlation-r/</w:t>
              </w:r>
            </w:hyperlink>
          </w:p>
        </w:tc>
      </w:tr>
      <w:tr w:rsidR="00D05730" w:rsidRPr="00A46DA4" w14:paraId="0C71D4F3" w14:textId="77777777" w:rsidTr="006F2FE5">
        <w:tc>
          <w:tcPr>
            <w:tcW w:w="0" w:type="auto"/>
          </w:tcPr>
          <w:p w14:paraId="408C2357" w14:textId="4BC52F93" w:rsidR="00D05730" w:rsidRPr="00A46DA4" w:rsidRDefault="00D05730" w:rsidP="006E04FE">
            <w:pPr>
              <w:spacing w:line="312" w:lineRule="auto"/>
              <w:rPr>
                <w:rFonts w:asciiTheme="majorHAnsi" w:hAnsiTheme="majorHAnsi" w:cstheme="majorHAnsi"/>
                <w:sz w:val="28"/>
                <w:szCs w:val="28"/>
              </w:rPr>
            </w:pPr>
            <w:r>
              <w:rPr>
                <w:rFonts w:asciiTheme="majorHAnsi" w:hAnsiTheme="majorHAnsi" w:cstheme="majorHAnsi"/>
                <w:sz w:val="28"/>
                <w:szCs w:val="28"/>
              </w:rPr>
              <w:t>[4]</w:t>
            </w:r>
          </w:p>
        </w:tc>
        <w:tc>
          <w:tcPr>
            <w:tcW w:w="0" w:type="auto"/>
          </w:tcPr>
          <w:p w14:paraId="0C33E84E" w14:textId="6510CD50" w:rsidR="00D05730" w:rsidRDefault="00250947" w:rsidP="006E04FE">
            <w:pPr>
              <w:spacing w:line="312" w:lineRule="auto"/>
              <w:rPr>
                <w:rFonts w:asciiTheme="majorHAnsi" w:hAnsiTheme="majorHAnsi" w:cstheme="majorHAnsi"/>
                <w:sz w:val="28"/>
                <w:szCs w:val="28"/>
              </w:rPr>
            </w:pPr>
            <w:r>
              <w:rPr>
                <w:rFonts w:asciiTheme="majorHAnsi" w:hAnsiTheme="majorHAnsi" w:cstheme="majorHAnsi"/>
                <w:sz w:val="28"/>
                <w:szCs w:val="28"/>
              </w:rPr>
              <w:t>Xử lí định lượng</w:t>
            </w:r>
            <w:r w:rsidR="00D05730">
              <w:rPr>
                <w:rFonts w:asciiTheme="majorHAnsi" w:hAnsiTheme="majorHAnsi" w:cstheme="majorHAnsi"/>
                <w:sz w:val="28"/>
                <w:szCs w:val="28"/>
              </w:rPr>
              <w:t xml:space="preserve"> (2020). </w:t>
            </w:r>
            <w:r w:rsidR="00D05730" w:rsidRPr="00D80FF6">
              <w:rPr>
                <w:rFonts w:asciiTheme="majorHAnsi" w:hAnsiTheme="majorHAnsi" w:cstheme="majorHAnsi"/>
                <w:i/>
                <w:iCs/>
                <w:sz w:val="28"/>
                <w:szCs w:val="28"/>
              </w:rPr>
              <w:t>Phân tích và đọc kết quả tương quan Pearson trên SPSS.</w:t>
            </w:r>
            <w:r w:rsidR="00D80FF6">
              <w:rPr>
                <w:rFonts w:asciiTheme="majorHAnsi" w:hAnsiTheme="majorHAnsi" w:cstheme="majorHAnsi"/>
                <w:i/>
                <w:iCs/>
                <w:sz w:val="28"/>
                <w:szCs w:val="28"/>
              </w:rPr>
              <w:t xml:space="preserve"> </w:t>
            </w:r>
            <w:r w:rsidR="00D80FF6">
              <w:rPr>
                <w:rFonts w:asciiTheme="majorHAnsi" w:hAnsiTheme="majorHAnsi" w:cstheme="majorHAnsi"/>
                <w:sz w:val="28"/>
                <w:szCs w:val="28"/>
              </w:rPr>
              <w:t>Từ</w:t>
            </w:r>
          </w:p>
          <w:p w14:paraId="5B349CD7" w14:textId="517C1853" w:rsidR="00D80FF6" w:rsidRPr="00D80FF6" w:rsidRDefault="00EA71FE" w:rsidP="006E04FE">
            <w:pPr>
              <w:spacing w:line="312" w:lineRule="auto"/>
              <w:rPr>
                <w:rFonts w:asciiTheme="majorHAnsi" w:hAnsiTheme="majorHAnsi" w:cstheme="majorHAnsi"/>
                <w:sz w:val="28"/>
                <w:szCs w:val="28"/>
              </w:rPr>
            </w:pPr>
            <w:hyperlink r:id="rId25" w:history="1">
              <w:r w:rsidR="00D80FF6" w:rsidRPr="00D80FF6">
                <w:rPr>
                  <w:color w:val="0000FF"/>
                  <w:sz w:val="28"/>
                  <w:szCs w:val="28"/>
                </w:rPr>
                <w:t>https://xulydinhluong.com/phan-tich-tuong-quan-pearson-tren-spss/</w:t>
              </w:r>
            </w:hyperlink>
          </w:p>
        </w:tc>
      </w:tr>
    </w:tbl>
    <w:p w14:paraId="08734C2B" w14:textId="1DB03C40" w:rsidR="006F2FE5" w:rsidRDefault="006F2FE5" w:rsidP="006E04FE">
      <w:pPr>
        <w:spacing w:line="312" w:lineRule="auto"/>
        <w:rPr>
          <w:rFonts w:asciiTheme="majorHAnsi" w:hAnsiTheme="majorHAnsi" w:cstheme="majorHAnsi"/>
          <w:sz w:val="28"/>
          <w:szCs w:val="28"/>
        </w:rPr>
      </w:pPr>
    </w:p>
    <w:p w14:paraId="0D04160E" w14:textId="5A6BB200" w:rsidR="00C3041B" w:rsidRDefault="00C3041B" w:rsidP="00C3041B">
      <w:pPr>
        <w:pStyle w:val="Heading1"/>
      </w:pPr>
      <w:bookmarkStart w:id="29" w:name="_Toc194596601"/>
      <w:r w:rsidRPr="00C3041B">
        <w:t>Danh mục hình ảnh</w:t>
      </w:r>
      <w:bookmarkEnd w:id="29"/>
    </w:p>
    <w:p w14:paraId="7098A1CF" w14:textId="77777777" w:rsidR="00F57178" w:rsidRPr="00F57178" w:rsidRDefault="00F57178" w:rsidP="00F57178"/>
    <w:sdt>
      <w:sdtPr>
        <w:rPr>
          <w:rFonts w:asciiTheme="majorHAnsi" w:hAnsiTheme="majorHAnsi" w:cstheme="majorHAnsi"/>
          <w:sz w:val="22"/>
          <w:szCs w:val="28"/>
        </w:rPr>
        <w:id w:val="-1621143736"/>
        <w:docPartObj>
          <w:docPartGallery w:val="AutoText"/>
        </w:docPartObj>
      </w:sdtPr>
      <w:sdtEndPr/>
      <w:sdtContent>
        <w:p w14:paraId="318F0166" w14:textId="3CB6DD31" w:rsidR="00407994" w:rsidRDefault="00407994">
          <w:pPr>
            <w:pStyle w:val="TableofFigures"/>
            <w:tabs>
              <w:tab w:val="right" w:leader="dot" w:pos="9395"/>
            </w:tabs>
            <w:rPr>
              <w:rFonts w:eastAsiaTheme="minorEastAsia"/>
              <w:noProof/>
              <w:sz w:val="22"/>
            </w:rPr>
          </w:pPr>
          <w:r>
            <w:rPr>
              <w:rFonts w:asciiTheme="majorHAnsi" w:hAnsiTheme="majorHAnsi" w:cstheme="majorHAnsi"/>
              <w:szCs w:val="28"/>
            </w:rPr>
            <w:fldChar w:fldCharType="begin"/>
          </w:r>
          <w:r>
            <w:rPr>
              <w:rFonts w:asciiTheme="majorHAnsi" w:hAnsiTheme="majorHAnsi" w:cstheme="majorHAnsi"/>
              <w:szCs w:val="28"/>
            </w:rPr>
            <w:instrText xml:space="preserve"> TOC \h \z \c "Hình" </w:instrText>
          </w:r>
          <w:r>
            <w:rPr>
              <w:rFonts w:asciiTheme="majorHAnsi" w:hAnsiTheme="majorHAnsi" w:cstheme="majorHAnsi"/>
              <w:szCs w:val="28"/>
            </w:rPr>
            <w:fldChar w:fldCharType="separate"/>
          </w:r>
          <w:hyperlink w:anchor="_Toc194596534" w:history="1">
            <w:r w:rsidRPr="003F6649">
              <w:rPr>
                <w:rStyle w:val="Hyperlink"/>
                <w:i/>
                <w:iCs/>
                <w:noProof/>
              </w:rPr>
              <w:t>Hình 1. Ảnh minh họa bằng biểu đồ Scartter Plot</w:t>
            </w:r>
            <w:r>
              <w:rPr>
                <w:noProof/>
                <w:webHidden/>
              </w:rPr>
              <w:tab/>
            </w:r>
            <w:r>
              <w:rPr>
                <w:noProof/>
                <w:webHidden/>
              </w:rPr>
              <w:fldChar w:fldCharType="begin"/>
            </w:r>
            <w:r>
              <w:rPr>
                <w:noProof/>
                <w:webHidden/>
              </w:rPr>
              <w:instrText xml:space="preserve"> PAGEREF _Toc194596534 \h </w:instrText>
            </w:r>
            <w:r>
              <w:rPr>
                <w:noProof/>
                <w:webHidden/>
              </w:rPr>
            </w:r>
            <w:r>
              <w:rPr>
                <w:noProof/>
                <w:webHidden/>
              </w:rPr>
              <w:fldChar w:fldCharType="separate"/>
            </w:r>
            <w:r>
              <w:rPr>
                <w:noProof/>
                <w:webHidden/>
              </w:rPr>
              <w:t>3</w:t>
            </w:r>
            <w:r>
              <w:rPr>
                <w:noProof/>
                <w:webHidden/>
              </w:rPr>
              <w:fldChar w:fldCharType="end"/>
            </w:r>
          </w:hyperlink>
        </w:p>
        <w:p w14:paraId="56356EBC" w14:textId="676061C0" w:rsidR="00407994" w:rsidRDefault="00EA71FE">
          <w:pPr>
            <w:pStyle w:val="TableofFigures"/>
            <w:tabs>
              <w:tab w:val="right" w:leader="dot" w:pos="9395"/>
            </w:tabs>
            <w:rPr>
              <w:rFonts w:eastAsiaTheme="minorEastAsia"/>
              <w:noProof/>
              <w:sz w:val="22"/>
            </w:rPr>
          </w:pPr>
          <w:hyperlink w:anchor="_Toc194596535" w:history="1">
            <w:r w:rsidR="00407994" w:rsidRPr="003F6649">
              <w:rPr>
                <w:rStyle w:val="Hyperlink"/>
                <w:i/>
                <w:iCs/>
                <w:noProof/>
              </w:rPr>
              <w:t>Hình 2. Sức mạnh của mối quan hệ tuyến tính</w:t>
            </w:r>
            <w:r w:rsidR="00407994">
              <w:rPr>
                <w:noProof/>
                <w:webHidden/>
              </w:rPr>
              <w:tab/>
            </w:r>
            <w:r w:rsidR="00407994">
              <w:rPr>
                <w:noProof/>
                <w:webHidden/>
              </w:rPr>
              <w:fldChar w:fldCharType="begin"/>
            </w:r>
            <w:r w:rsidR="00407994">
              <w:rPr>
                <w:noProof/>
                <w:webHidden/>
              </w:rPr>
              <w:instrText xml:space="preserve"> PAGEREF _Toc194596535 \h </w:instrText>
            </w:r>
            <w:r w:rsidR="00407994">
              <w:rPr>
                <w:noProof/>
                <w:webHidden/>
              </w:rPr>
            </w:r>
            <w:r w:rsidR="00407994">
              <w:rPr>
                <w:noProof/>
                <w:webHidden/>
              </w:rPr>
              <w:fldChar w:fldCharType="separate"/>
            </w:r>
            <w:r w:rsidR="00407994">
              <w:rPr>
                <w:noProof/>
                <w:webHidden/>
              </w:rPr>
              <w:t>5</w:t>
            </w:r>
            <w:r w:rsidR="00407994">
              <w:rPr>
                <w:noProof/>
                <w:webHidden/>
              </w:rPr>
              <w:fldChar w:fldCharType="end"/>
            </w:r>
          </w:hyperlink>
        </w:p>
        <w:p w14:paraId="5AE6037A" w14:textId="40FF295A" w:rsidR="00407994" w:rsidRDefault="00EA71FE">
          <w:pPr>
            <w:pStyle w:val="TableofFigures"/>
            <w:tabs>
              <w:tab w:val="right" w:leader="dot" w:pos="9395"/>
            </w:tabs>
            <w:rPr>
              <w:rFonts w:eastAsiaTheme="minorEastAsia"/>
              <w:noProof/>
              <w:sz w:val="22"/>
            </w:rPr>
          </w:pPr>
          <w:hyperlink w:anchor="_Toc194596536" w:history="1">
            <w:r w:rsidR="00407994" w:rsidRPr="003F6649">
              <w:rPr>
                <w:rStyle w:val="Hyperlink"/>
                <w:i/>
                <w:iCs/>
                <w:noProof/>
              </w:rPr>
              <w:t>Hình 3. Hình minh họa các mối liên hệ</w:t>
            </w:r>
            <w:r w:rsidR="00407994">
              <w:rPr>
                <w:noProof/>
                <w:webHidden/>
              </w:rPr>
              <w:tab/>
            </w:r>
            <w:r w:rsidR="00407994">
              <w:rPr>
                <w:noProof/>
                <w:webHidden/>
              </w:rPr>
              <w:fldChar w:fldCharType="begin"/>
            </w:r>
            <w:r w:rsidR="00407994">
              <w:rPr>
                <w:noProof/>
                <w:webHidden/>
              </w:rPr>
              <w:instrText xml:space="preserve"> PAGEREF _Toc194596536 \h </w:instrText>
            </w:r>
            <w:r w:rsidR="00407994">
              <w:rPr>
                <w:noProof/>
                <w:webHidden/>
              </w:rPr>
            </w:r>
            <w:r w:rsidR="00407994">
              <w:rPr>
                <w:noProof/>
                <w:webHidden/>
              </w:rPr>
              <w:fldChar w:fldCharType="separate"/>
            </w:r>
            <w:r w:rsidR="00407994">
              <w:rPr>
                <w:noProof/>
                <w:webHidden/>
              </w:rPr>
              <w:t>6</w:t>
            </w:r>
            <w:r w:rsidR="00407994">
              <w:rPr>
                <w:noProof/>
                <w:webHidden/>
              </w:rPr>
              <w:fldChar w:fldCharType="end"/>
            </w:r>
          </w:hyperlink>
        </w:p>
        <w:p w14:paraId="45204FB6" w14:textId="3038A26D" w:rsidR="00407994" w:rsidRDefault="00EA71FE">
          <w:pPr>
            <w:pStyle w:val="TableofFigures"/>
            <w:tabs>
              <w:tab w:val="right" w:leader="dot" w:pos="9395"/>
            </w:tabs>
            <w:rPr>
              <w:rFonts w:eastAsiaTheme="minorEastAsia"/>
              <w:noProof/>
              <w:sz w:val="22"/>
            </w:rPr>
          </w:pPr>
          <w:hyperlink w:anchor="_Toc194596537" w:history="1">
            <w:r w:rsidR="00407994" w:rsidRPr="003F6649">
              <w:rPr>
                <w:rStyle w:val="Hyperlink"/>
                <w:i/>
                <w:iCs/>
                <w:noProof/>
              </w:rPr>
              <w:t>Hình 4. Biểu đồ ví dụ 1</w:t>
            </w:r>
            <w:r w:rsidR="00407994">
              <w:rPr>
                <w:noProof/>
                <w:webHidden/>
              </w:rPr>
              <w:tab/>
            </w:r>
            <w:r w:rsidR="00407994">
              <w:rPr>
                <w:noProof/>
                <w:webHidden/>
              </w:rPr>
              <w:fldChar w:fldCharType="begin"/>
            </w:r>
            <w:r w:rsidR="00407994">
              <w:rPr>
                <w:noProof/>
                <w:webHidden/>
              </w:rPr>
              <w:instrText xml:space="preserve"> PAGEREF _Toc194596537 \h </w:instrText>
            </w:r>
            <w:r w:rsidR="00407994">
              <w:rPr>
                <w:noProof/>
                <w:webHidden/>
              </w:rPr>
            </w:r>
            <w:r w:rsidR="00407994">
              <w:rPr>
                <w:noProof/>
                <w:webHidden/>
              </w:rPr>
              <w:fldChar w:fldCharType="separate"/>
            </w:r>
            <w:r w:rsidR="00407994">
              <w:rPr>
                <w:noProof/>
                <w:webHidden/>
              </w:rPr>
              <w:t>10</w:t>
            </w:r>
            <w:r w:rsidR="00407994">
              <w:rPr>
                <w:noProof/>
                <w:webHidden/>
              </w:rPr>
              <w:fldChar w:fldCharType="end"/>
            </w:r>
          </w:hyperlink>
        </w:p>
        <w:p w14:paraId="039EE4A5" w14:textId="73E333C9" w:rsidR="00407994" w:rsidRDefault="00EA71FE">
          <w:pPr>
            <w:pStyle w:val="TableofFigures"/>
            <w:tabs>
              <w:tab w:val="right" w:leader="dot" w:pos="9395"/>
            </w:tabs>
            <w:rPr>
              <w:rFonts w:eastAsiaTheme="minorEastAsia"/>
              <w:noProof/>
              <w:sz w:val="22"/>
            </w:rPr>
          </w:pPr>
          <w:hyperlink w:anchor="_Toc194596538" w:history="1">
            <w:r w:rsidR="00407994" w:rsidRPr="003F6649">
              <w:rPr>
                <w:rStyle w:val="Hyperlink"/>
                <w:i/>
                <w:iCs/>
                <w:noProof/>
              </w:rPr>
              <w:t>Hình 5. Biểu đồ ví dụ 2</w:t>
            </w:r>
            <w:r w:rsidR="00407994">
              <w:rPr>
                <w:noProof/>
                <w:webHidden/>
              </w:rPr>
              <w:tab/>
            </w:r>
            <w:r w:rsidR="00407994">
              <w:rPr>
                <w:noProof/>
                <w:webHidden/>
              </w:rPr>
              <w:fldChar w:fldCharType="begin"/>
            </w:r>
            <w:r w:rsidR="00407994">
              <w:rPr>
                <w:noProof/>
                <w:webHidden/>
              </w:rPr>
              <w:instrText xml:space="preserve"> PAGEREF _Toc194596538 \h </w:instrText>
            </w:r>
            <w:r w:rsidR="00407994">
              <w:rPr>
                <w:noProof/>
                <w:webHidden/>
              </w:rPr>
            </w:r>
            <w:r w:rsidR="00407994">
              <w:rPr>
                <w:noProof/>
                <w:webHidden/>
              </w:rPr>
              <w:fldChar w:fldCharType="separate"/>
            </w:r>
            <w:r w:rsidR="00407994">
              <w:rPr>
                <w:noProof/>
                <w:webHidden/>
              </w:rPr>
              <w:t>11</w:t>
            </w:r>
            <w:r w:rsidR="00407994">
              <w:rPr>
                <w:noProof/>
                <w:webHidden/>
              </w:rPr>
              <w:fldChar w:fldCharType="end"/>
            </w:r>
          </w:hyperlink>
        </w:p>
        <w:p w14:paraId="01B63429" w14:textId="26B0B80C" w:rsidR="00407994" w:rsidRDefault="00EA71FE">
          <w:pPr>
            <w:pStyle w:val="TableofFigures"/>
            <w:tabs>
              <w:tab w:val="right" w:leader="dot" w:pos="9395"/>
            </w:tabs>
            <w:rPr>
              <w:rFonts w:eastAsiaTheme="minorEastAsia"/>
              <w:noProof/>
              <w:sz w:val="22"/>
            </w:rPr>
          </w:pPr>
          <w:hyperlink w:anchor="_Toc194596539" w:history="1">
            <w:r w:rsidR="00407994" w:rsidRPr="003F6649">
              <w:rPr>
                <w:rStyle w:val="Hyperlink"/>
                <w:i/>
                <w:iCs/>
                <w:noProof/>
              </w:rPr>
              <w:t>Hình 6. Phần chọn file</w:t>
            </w:r>
            <w:r w:rsidR="00407994">
              <w:rPr>
                <w:noProof/>
                <w:webHidden/>
              </w:rPr>
              <w:tab/>
            </w:r>
            <w:r w:rsidR="00407994">
              <w:rPr>
                <w:noProof/>
                <w:webHidden/>
              </w:rPr>
              <w:fldChar w:fldCharType="begin"/>
            </w:r>
            <w:r w:rsidR="00407994">
              <w:rPr>
                <w:noProof/>
                <w:webHidden/>
              </w:rPr>
              <w:instrText xml:space="preserve"> PAGEREF _Toc194596539 \h </w:instrText>
            </w:r>
            <w:r w:rsidR="00407994">
              <w:rPr>
                <w:noProof/>
                <w:webHidden/>
              </w:rPr>
            </w:r>
            <w:r w:rsidR="00407994">
              <w:rPr>
                <w:noProof/>
                <w:webHidden/>
              </w:rPr>
              <w:fldChar w:fldCharType="separate"/>
            </w:r>
            <w:r w:rsidR="00407994">
              <w:rPr>
                <w:noProof/>
                <w:webHidden/>
              </w:rPr>
              <w:t>12</w:t>
            </w:r>
            <w:r w:rsidR="00407994">
              <w:rPr>
                <w:noProof/>
                <w:webHidden/>
              </w:rPr>
              <w:fldChar w:fldCharType="end"/>
            </w:r>
          </w:hyperlink>
        </w:p>
        <w:p w14:paraId="45FBAE6F" w14:textId="0DE7102F" w:rsidR="00407994" w:rsidRDefault="00EA71FE">
          <w:pPr>
            <w:pStyle w:val="TableofFigures"/>
            <w:tabs>
              <w:tab w:val="right" w:leader="dot" w:pos="9395"/>
            </w:tabs>
            <w:rPr>
              <w:rFonts w:eastAsiaTheme="minorEastAsia"/>
              <w:noProof/>
              <w:sz w:val="22"/>
            </w:rPr>
          </w:pPr>
          <w:hyperlink w:anchor="_Toc194596540" w:history="1">
            <w:r w:rsidR="00407994" w:rsidRPr="003F6649">
              <w:rPr>
                <w:rStyle w:val="Hyperlink"/>
                <w:i/>
                <w:iCs/>
                <w:noProof/>
              </w:rPr>
              <w:t>Hình 7. Phần chọn biến phân tích (X và Y)</w:t>
            </w:r>
            <w:r w:rsidR="00407994">
              <w:rPr>
                <w:noProof/>
                <w:webHidden/>
              </w:rPr>
              <w:tab/>
            </w:r>
            <w:r w:rsidR="00407994">
              <w:rPr>
                <w:noProof/>
                <w:webHidden/>
              </w:rPr>
              <w:fldChar w:fldCharType="begin"/>
            </w:r>
            <w:r w:rsidR="00407994">
              <w:rPr>
                <w:noProof/>
                <w:webHidden/>
              </w:rPr>
              <w:instrText xml:space="preserve"> PAGEREF _Toc194596540 \h </w:instrText>
            </w:r>
            <w:r w:rsidR="00407994">
              <w:rPr>
                <w:noProof/>
                <w:webHidden/>
              </w:rPr>
            </w:r>
            <w:r w:rsidR="00407994">
              <w:rPr>
                <w:noProof/>
                <w:webHidden/>
              </w:rPr>
              <w:fldChar w:fldCharType="separate"/>
            </w:r>
            <w:r w:rsidR="00407994">
              <w:rPr>
                <w:noProof/>
                <w:webHidden/>
              </w:rPr>
              <w:t>12</w:t>
            </w:r>
            <w:r w:rsidR="00407994">
              <w:rPr>
                <w:noProof/>
                <w:webHidden/>
              </w:rPr>
              <w:fldChar w:fldCharType="end"/>
            </w:r>
          </w:hyperlink>
        </w:p>
        <w:p w14:paraId="635FB23D" w14:textId="29600DBD" w:rsidR="00407994" w:rsidRDefault="00EA71FE">
          <w:pPr>
            <w:pStyle w:val="TableofFigures"/>
            <w:tabs>
              <w:tab w:val="right" w:leader="dot" w:pos="9395"/>
            </w:tabs>
            <w:rPr>
              <w:rFonts w:eastAsiaTheme="minorEastAsia"/>
              <w:noProof/>
              <w:sz w:val="22"/>
            </w:rPr>
          </w:pPr>
          <w:hyperlink w:anchor="_Toc194596541" w:history="1">
            <w:r w:rsidR="00407994" w:rsidRPr="003F6649">
              <w:rPr>
                <w:rStyle w:val="Hyperlink"/>
                <w:i/>
                <w:iCs/>
                <w:noProof/>
              </w:rPr>
              <w:t>Hình 8. Phần hiển thị kết quả</w:t>
            </w:r>
            <w:r w:rsidR="00407994">
              <w:rPr>
                <w:noProof/>
                <w:webHidden/>
              </w:rPr>
              <w:tab/>
            </w:r>
            <w:r w:rsidR="00407994">
              <w:rPr>
                <w:noProof/>
                <w:webHidden/>
              </w:rPr>
              <w:fldChar w:fldCharType="begin"/>
            </w:r>
            <w:r w:rsidR="00407994">
              <w:rPr>
                <w:noProof/>
                <w:webHidden/>
              </w:rPr>
              <w:instrText xml:space="preserve"> PAGEREF _Toc194596541 \h </w:instrText>
            </w:r>
            <w:r w:rsidR="00407994">
              <w:rPr>
                <w:noProof/>
                <w:webHidden/>
              </w:rPr>
            </w:r>
            <w:r w:rsidR="00407994">
              <w:rPr>
                <w:noProof/>
                <w:webHidden/>
              </w:rPr>
              <w:fldChar w:fldCharType="separate"/>
            </w:r>
            <w:r w:rsidR="00407994">
              <w:rPr>
                <w:noProof/>
                <w:webHidden/>
              </w:rPr>
              <w:t>13</w:t>
            </w:r>
            <w:r w:rsidR="00407994">
              <w:rPr>
                <w:noProof/>
                <w:webHidden/>
              </w:rPr>
              <w:fldChar w:fldCharType="end"/>
            </w:r>
          </w:hyperlink>
        </w:p>
        <w:p w14:paraId="6945BDCD" w14:textId="66CFAD54" w:rsidR="00407994" w:rsidRDefault="00EA71FE">
          <w:pPr>
            <w:pStyle w:val="TableofFigures"/>
            <w:tabs>
              <w:tab w:val="right" w:leader="dot" w:pos="9395"/>
            </w:tabs>
            <w:rPr>
              <w:rFonts w:eastAsiaTheme="minorEastAsia"/>
              <w:noProof/>
              <w:sz w:val="22"/>
            </w:rPr>
          </w:pPr>
          <w:hyperlink w:anchor="_Toc194596542" w:history="1">
            <w:r w:rsidR="00407994" w:rsidRPr="003F6649">
              <w:rPr>
                <w:rStyle w:val="Hyperlink"/>
                <w:i/>
                <w:iCs/>
                <w:noProof/>
              </w:rPr>
              <w:t>Hình 9. Giao diện hiển thị kết quả</w:t>
            </w:r>
            <w:r w:rsidR="00407994">
              <w:rPr>
                <w:noProof/>
                <w:webHidden/>
              </w:rPr>
              <w:tab/>
            </w:r>
            <w:r w:rsidR="00407994">
              <w:rPr>
                <w:noProof/>
                <w:webHidden/>
              </w:rPr>
              <w:fldChar w:fldCharType="begin"/>
            </w:r>
            <w:r w:rsidR="00407994">
              <w:rPr>
                <w:noProof/>
                <w:webHidden/>
              </w:rPr>
              <w:instrText xml:space="preserve"> PAGEREF _Toc194596542 \h </w:instrText>
            </w:r>
            <w:r w:rsidR="00407994">
              <w:rPr>
                <w:noProof/>
                <w:webHidden/>
              </w:rPr>
            </w:r>
            <w:r w:rsidR="00407994">
              <w:rPr>
                <w:noProof/>
                <w:webHidden/>
              </w:rPr>
              <w:fldChar w:fldCharType="separate"/>
            </w:r>
            <w:r w:rsidR="00407994">
              <w:rPr>
                <w:noProof/>
                <w:webHidden/>
              </w:rPr>
              <w:t>14</w:t>
            </w:r>
            <w:r w:rsidR="00407994">
              <w:rPr>
                <w:noProof/>
                <w:webHidden/>
              </w:rPr>
              <w:fldChar w:fldCharType="end"/>
            </w:r>
          </w:hyperlink>
        </w:p>
        <w:p w14:paraId="66F84726" w14:textId="338F540A" w:rsidR="00407994" w:rsidRPr="00A46DA4" w:rsidRDefault="00407994" w:rsidP="00407994">
          <w:pPr>
            <w:pStyle w:val="TableofFigures"/>
            <w:tabs>
              <w:tab w:val="right" w:leader="dot" w:pos="9395"/>
            </w:tabs>
            <w:rPr>
              <w:rFonts w:asciiTheme="majorHAnsi" w:hAnsiTheme="majorHAnsi" w:cstheme="majorHAnsi"/>
              <w:szCs w:val="28"/>
            </w:rPr>
          </w:pPr>
          <w:r>
            <w:rPr>
              <w:rFonts w:asciiTheme="majorHAnsi" w:hAnsiTheme="majorHAnsi" w:cstheme="majorHAnsi"/>
              <w:szCs w:val="28"/>
            </w:rPr>
            <w:fldChar w:fldCharType="end"/>
          </w:r>
        </w:p>
        <w:p w14:paraId="0008CF91" w14:textId="0288AEE3" w:rsidR="006F2FE5" w:rsidRPr="00A46DA4" w:rsidRDefault="006F2FE5" w:rsidP="006E04FE">
          <w:pPr>
            <w:spacing w:line="312" w:lineRule="auto"/>
            <w:rPr>
              <w:rFonts w:asciiTheme="majorHAnsi" w:hAnsiTheme="majorHAnsi" w:cstheme="majorHAnsi"/>
              <w:sz w:val="28"/>
              <w:szCs w:val="28"/>
            </w:rPr>
          </w:pPr>
        </w:p>
        <w:p w14:paraId="2748813B" w14:textId="494D2193" w:rsidR="00CC5102" w:rsidRPr="00A46DA4" w:rsidRDefault="00EA71FE" w:rsidP="006E04FE">
          <w:pPr>
            <w:spacing w:line="312" w:lineRule="auto"/>
            <w:rPr>
              <w:rFonts w:asciiTheme="majorHAnsi" w:hAnsiTheme="majorHAnsi" w:cstheme="majorHAnsi"/>
              <w:sz w:val="28"/>
              <w:szCs w:val="28"/>
            </w:rPr>
          </w:pPr>
        </w:p>
      </w:sdtContent>
    </w:sdt>
    <w:p w14:paraId="23927360" w14:textId="77777777" w:rsidR="00CC5102" w:rsidRPr="00A46DA4" w:rsidRDefault="00CC5102" w:rsidP="006E04FE">
      <w:pPr>
        <w:widowControl w:val="0"/>
        <w:autoSpaceDE w:val="0"/>
        <w:autoSpaceDN w:val="0"/>
        <w:adjustRightInd w:val="0"/>
        <w:spacing w:after="120" w:line="312" w:lineRule="auto"/>
        <w:rPr>
          <w:rFonts w:asciiTheme="majorHAnsi" w:eastAsia="Arial Unicode MS" w:hAnsiTheme="majorHAnsi" w:cstheme="majorHAnsi"/>
          <w:sz w:val="28"/>
          <w:szCs w:val="28"/>
        </w:rPr>
      </w:pPr>
    </w:p>
    <w:p w14:paraId="3C75B83B" w14:textId="4DA9648F" w:rsidR="00BD51B6" w:rsidRPr="00A46DA4" w:rsidRDefault="00BD51B6" w:rsidP="006E04FE">
      <w:pPr>
        <w:spacing w:line="312" w:lineRule="auto"/>
        <w:rPr>
          <w:rFonts w:asciiTheme="majorHAnsi" w:eastAsia="Arial Unicode MS" w:hAnsiTheme="majorHAnsi" w:cstheme="majorHAnsi"/>
          <w:sz w:val="28"/>
          <w:szCs w:val="28"/>
        </w:rPr>
      </w:pPr>
    </w:p>
    <w:sectPr w:rsidR="00BD51B6" w:rsidRPr="00A46DA4" w:rsidSect="00BE1FF5">
      <w:headerReference w:type="default" r:id="rId26"/>
      <w:footerReference w:type="default" r:id="rId27"/>
      <w:pgSz w:w="12240" w:h="15840"/>
      <w:pgMar w:top="1418" w:right="1134" w:bottom="1418" w:left="1701"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0F1D5" w14:textId="77777777" w:rsidR="00EA71FE" w:rsidRDefault="00EA71FE">
      <w:r>
        <w:separator/>
      </w:r>
    </w:p>
  </w:endnote>
  <w:endnote w:type="continuationSeparator" w:id="0">
    <w:p w14:paraId="2D66012A" w14:textId="77777777" w:rsidR="00EA71FE" w:rsidRDefault="00EA7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173D6" w14:textId="77777777" w:rsidR="00CC5102" w:rsidRDefault="00CC510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6"/>
    </w:tblGrid>
    <w:tr w:rsidR="00B45E4F" w14:paraId="71D55977" w14:textId="77777777">
      <w:trPr>
        <w:trHeight w:hRule="exact" w:val="115"/>
        <w:jc w:val="center"/>
      </w:trPr>
      <w:tc>
        <w:tcPr>
          <w:tcW w:w="4686" w:type="dxa"/>
          <w:shd w:val="clear" w:color="auto" w:fill="4472C4" w:themeFill="accent1"/>
          <w:tcMar>
            <w:top w:w="0" w:type="dxa"/>
            <w:bottom w:w="0" w:type="dxa"/>
          </w:tcMar>
        </w:tcPr>
        <w:p w14:paraId="06343334" w14:textId="77777777" w:rsidR="00B45E4F" w:rsidRDefault="00B45E4F">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B9D04FF" w14:textId="77777777" w:rsidR="00B45E4F" w:rsidRDefault="00B45E4F">
          <w:pPr>
            <w:pStyle w:val="Header"/>
            <w:tabs>
              <w:tab w:val="clear" w:pos="4680"/>
              <w:tab w:val="clear" w:pos="9360"/>
            </w:tabs>
            <w:jc w:val="right"/>
            <w:rPr>
              <w:caps/>
              <w:sz w:val="18"/>
            </w:rPr>
          </w:pPr>
        </w:p>
      </w:tc>
    </w:tr>
    <w:tr w:rsidR="00B45E4F" w14:paraId="624A4D98" w14:textId="77777777">
      <w:trPr>
        <w:jc w:val="center"/>
      </w:trPr>
      <w:sdt>
        <w:sdtPr>
          <w:rPr>
            <w:caps/>
            <w:color w:val="808080" w:themeColor="background1" w:themeShade="80"/>
            <w:sz w:val="18"/>
            <w:szCs w:val="18"/>
          </w:rPr>
          <w:alias w:val="Author"/>
          <w:tag w:val=""/>
          <w:id w:val="1534151868"/>
          <w:placeholder>
            <w:docPart w:val="FC0FCBEF8BC3442CAFB185C30C96E53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0D6183A" w14:textId="3F8BB067" w:rsidR="00B45E4F" w:rsidRDefault="005D233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KHAI PHÁ DỮ LIỆU</w:t>
              </w:r>
            </w:p>
          </w:tc>
        </w:sdtContent>
      </w:sdt>
      <w:tc>
        <w:tcPr>
          <w:tcW w:w="4674" w:type="dxa"/>
          <w:shd w:val="clear" w:color="auto" w:fill="auto"/>
          <w:vAlign w:val="center"/>
        </w:tcPr>
        <w:p w14:paraId="506C356C" w14:textId="77777777" w:rsidR="00B45E4F" w:rsidRDefault="00B45E4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AD0976A" w14:textId="77777777" w:rsidR="00B45E4F" w:rsidRDefault="00B45E4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55604" w14:textId="77777777" w:rsidR="00EA71FE" w:rsidRDefault="00EA71FE">
      <w:r>
        <w:separator/>
      </w:r>
    </w:p>
  </w:footnote>
  <w:footnote w:type="continuationSeparator" w:id="0">
    <w:p w14:paraId="18E4C8DB" w14:textId="77777777" w:rsidR="00EA71FE" w:rsidRDefault="00EA7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44AB1" w14:textId="77777777" w:rsidR="00B45E4F" w:rsidRDefault="00B45E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B3B"/>
    <w:multiLevelType w:val="hybridMultilevel"/>
    <w:tmpl w:val="A1CED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922C7"/>
    <w:multiLevelType w:val="multilevel"/>
    <w:tmpl w:val="03A922C7"/>
    <w:lvl w:ilvl="0">
      <w:start w:val="1"/>
      <w:numFmt w:val="decimal"/>
      <w:lvlText w:val="PHẦN %1."/>
      <w:lvlJc w:val="left"/>
      <w:pPr>
        <w:ind w:left="3600" w:hanging="360"/>
      </w:pPr>
      <w:rPr>
        <w:rFonts w:hint="default"/>
        <w:b/>
        <w:bCs/>
        <w:sz w:val="26"/>
        <w:szCs w:val="26"/>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 w15:restartNumberingAfterBreak="0">
    <w:nsid w:val="05036D69"/>
    <w:multiLevelType w:val="hybridMultilevel"/>
    <w:tmpl w:val="2FC88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6960C6"/>
    <w:multiLevelType w:val="hybridMultilevel"/>
    <w:tmpl w:val="9246FE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2B3D6E"/>
    <w:multiLevelType w:val="hybridMultilevel"/>
    <w:tmpl w:val="DA64A9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1D0D97"/>
    <w:multiLevelType w:val="hybridMultilevel"/>
    <w:tmpl w:val="6A804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80245"/>
    <w:multiLevelType w:val="hybridMultilevel"/>
    <w:tmpl w:val="8806CDAA"/>
    <w:lvl w:ilvl="0" w:tplc="EDA43EA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A64C3"/>
    <w:multiLevelType w:val="hybridMultilevel"/>
    <w:tmpl w:val="D57A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46DE3"/>
    <w:multiLevelType w:val="hybridMultilevel"/>
    <w:tmpl w:val="FEDC0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EC3017"/>
    <w:multiLevelType w:val="hybridMultilevel"/>
    <w:tmpl w:val="B0CE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050F1F"/>
    <w:multiLevelType w:val="multilevel"/>
    <w:tmpl w:val="41050F1F"/>
    <w:lvl w:ilvl="0">
      <w:start w:val="1"/>
      <w:numFmt w:val="decimal"/>
      <w:lvlText w:val="%1."/>
      <w:lvlJc w:val="left"/>
      <w:pPr>
        <w:ind w:left="360" w:hanging="360"/>
      </w:pPr>
      <w:rPr>
        <w:rFonts w:asciiTheme="minorHAnsi" w:eastAsiaTheme="minorHAnsi" w:hAnsiTheme="minorHAnsi" w:cstheme="minorBidi"/>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4500A4"/>
    <w:multiLevelType w:val="hybridMultilevel"/>
    <w:tmpl w:val="7544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8F3CE7"/>
    <w:multiLevelType w:val="hybridMultilevel"/>
    <w:tmpl w:val="36E8D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21545"/>
    <w:multiLevelType w:val="hybridMultilevel"/>
    <w:tmpl w:val="69265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FC5457"/>
    <w:multiLevelType w:val="hybridMultilevel"/>
    <w:tmpl w:val="D07CC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27DF4"/>
    <w:multiLevelType w:val="hybridMultilevel"/>
    <w:tmpl w:val="A5BC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C519F"/>
    <w:multiLevelType w:val="hybridMultilevel"/>
    <w:tmpl w:val="295E53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4A12C4"/>
    <w:multiLevelType w:val="hybridMultilevel"/>
    <w:tmpl w:val="33A0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513BEB"/>
    <w:multiLevelType w:val="hybridMultilevel"/>
    <w:tmpl w:val="E160D2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370874"/>
    <w:multiLevelType w:val="hybridMultilevel"/>
    <w:tmpl w:val="E546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3C0D60"/>
    <w:multiLevelType w:val="hybridMultilevel"/>
    <w:tmpl w:val="216A23D6"/>
    <w:lvl w:ilvl="0" w:tplc="6540B624">
      <w:start w:val="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E50512"/>
    <w:multiLevelType w:val="hybridMultilevel"/>
    <w:tmpl w:val="4296DB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0"/>
  </w:num>
  <w:num w:numId="3">
    <w:abstractNumId w:val="6"/>
  </w:num>
  <w:num w:numId="4">
    <w:abstractNumId w:val="14"/>
  </w:num>
  <w:num w:numId="5">
    <w:abstractNumId w:val="8"/>
  </w:num>
  <w:num w:numId="6">
    <w:abstractNumId w:val="19"/>
  </w:num>
  <w:num w:numId="7">
    <w:abstractNumId w:val="5"/>
  </w:num>
  <w:num w:numId="8">
    <w:abstractNumId w:val="18"/>
  </w:num>
  <w:num w:numId="9">
    <w:abstractNumId w:val="21"/>
  </w:num>
  <w:num w:numId="10">
    <w:abstractNumId w:val="9"/>
  </w:num>
  <w:num w:numId="11">
    <w:abstractNumId w:val="2"/>
  </w:num>
  <w:num w:numId="12">
    <w:abstractNumId w:val="13"/>
  </w:num>
  <w:num w:numId="13">
    <w:abstractNumId w:val="4"/>
  </w:num>
  <w:num w:numId="14">
    <w:abstractNumId w:val="20"/>
  </w:num>
  <w:num w:numId="15">
    <w:abstractNumId w:val="0"/>
  </w:num>
  <w:num w:numId="16">
    <w:abstractNumId w:val="12"/>
  </w:num>
  <w:num w:numId="17">
    <w:abstractNumId w:val="15"/>
  </w:num>
  <w:num w:numId="18">
    <w:abstractNumId w:val="7"/>
  </w:num>
  <w:num w:numId="19">
    <w:abstractNumId w:val="16"/>
  </w:num>
  <w:num w:numId="20">
    <w:abstractNumId w:val="17"/>
  </w:num>
  <w:num w:numId="21">
    <w:abstractNumId w:val="3"/>
  </w:num>
  <w:num w:numId="2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41"/>
    <w:rsid w:val="00000A44"/>
    <w:rsid w:val="00002263"/>
    <w:rsid w:val="00002D06"/>
    <w:rsid w:val="00003ADE"/>
    <w:rsid w:val="00004C8C"/>
    <w:rsid w:val="00004D99"/>
    <w:rsid w:val="00005DAA"/>
    <w:rsid w:val="00007A89"/>
    <w:rsid w:val="00016B73"/>
    <w:rsid w:val="00017206"/>
    <w:rsid w:val="00017AC0"/>
    <w:rsid w:val="00020131"/>
    <w:rsid w:val="0002190D"/>
    <w:rsid w:val="00022E5F"/>
    <w:rsid w:val="00023B6D"/>
    <w:rsid w:val="00025FDE"/>
    <w:rsid w:val="00026295"/>
    <w:rsid w:val="00026A3D"/>
    <w:rsid w:val="00027279"/>
    <w:rsid w:val="0003034C"/>
    <w:rsid w:val="0003059C"/>
    <w:rsid w:val="000305FC"/>
    <w:rsid w:val="00030FCF"/>
    <w:rsid w:val="00032522"/>
    <w:rsid w:val="000328BA"/>
    <w:rsid w:val="00032DA1"/>
    <w:rsid w:val="00034391"/>
    <w:rsid w:val="00034653"/>
    <w:rsid w:val="000347FF"/>
    <w:rsid w:val="00034CBA"/>
    <w:rsid w:val="0003730E"/>
    <w:rsid w:val="00037D32"/>
    <w:rsid w:val="00040149"/>
    <w:rsid w:val="00042B5D"/>
    <w:rsid w:val="00043E89"/>
    <w:rsid w:val="0004440D"/>
    <w:rsid w:val="00045900"/>
    <w:rsid w:val="00045E3F"/>
    <w:rsid w:val="0005074E"/>
    <w:rsid w:val="000531ED"/>
    <w:rsid w:val="00053976"/>
    <w:rsid w:val="0005407D"/>
    <w:rsid w:val="0005460F"/>
    <w:rsid w:val="00054986"/>
    <w:rsid w:val="00055A1A"/>
    <w:rsid w:val="00062BFB"/>
    <w:rsid w:val="00065479"/>
    <w:rsid w:val="00065834"/>
    <w:rsid w:val="00073F02"/>
    <w:rsid w:val="000775C9"/>
    <w:rsid w:val="00080016"/>
    <w:rsid w:val="00081085"/>
    <w:rsid w:val="000812B3"/>
    <w:rsid w:val="00083225"/>
    <w:rsid w:val="000832F3"/>
    <w:rsid w:val="000833F1"/>
    <w:rsid w:val="00084812"/>
    <w:rsid w:val="0008711C"/>
    <w:rsid w:val="000903BE"/>
    <w:rsid w:val="00092220"/>
    <w:rsid w:val="000945B6"/>
    <w:rsid w:val="00095EED"/>
    <w:rsid w:val="00096F5B"/>
    <w:rsid w:val="00097529"/>
    <w:rsid w:val="000A0296"/>
    <w:rsid w:val="000A119D"/>
    <w:rsid w:val="000A140B"/>
    <w:rsid w:val="000A2481"/>
    <w:rsid w:val="000A2B3C"/>
    <w:rsid w:val="000A5281"/>
    <w:rsid w:val="000A63C5"/>
    <w:rsid w:val="000A68A2"/>
    <w:rsid w:val="000B1D2F"/>
    <w:rsid w:val="000B3834"/>
    <w:rsid w:val="000B4E2E"/>
    <w:rsid w:val="000B66FF"/>
    <w:rsid w:val="000C04E8"/>
    <w:rsid w:val="000C0B0A"/>
    <w:rsid w:val="000C243F"/>
    <w:rsid w:val="000C3F35"/>
    <w:rsid w:val="000C7357"/>
    <w:rsid w:val="000D116F"/>
    <w:rsid w:val="000D5DAD"/>
    <w:rsid w:val="000E42C1"/>
    <w:rsid w:val="000E57C8"/>
    <w:rsid w:val="000E5FDE"/>
    <w:rsid w:val="000F028F"/>
    <w:rsid w:val="000F0A68"/>
    <w:rsid w:val="000F6FFC"/>
    <w:rsid w:val="000F7FA2"/>
    <w:rsid w:val="00101AA5"/>
    <w:rsid w:val="00101EE6"/>
    <w:rsid w:val="00101F60"/>
    <w:rsid w:val="00102285"/>
    <w:rsid w:val="00102695"/>
    <w:rsid w:val="001117FB"/>
    <w:rsid w:val="001138A0"/>
    <w:rsid w:val="00113D17"/>
    <w:rsid w:val="00115F20"/>
    <w:rsid w:val="00116D56"/>
    <w:rsid w:val="00120684"/>
    <w:rsid w:val="00121E4F"/>
    <w:rsid w:val="001222D3"/>
    <w:rsid w:val="00124D1D"/>
    <w:rsid w:val="0012587D"/>
    <w:rsid w:val="00127877"/>
    <w:rsid w:val="00130591"/>
    <w:rsid w:val="001315B3"/>
    <w:rsid w:val="00133215"/>
    <w:rsid w:val="001333A5"/>
    <w:rsid w:val="00133AF3"/>
    <w:rsid w:val="00137AB7"/>
    <w:rsid w:val="00140034"/>
    <w:rsid w:val="001405CA"/>
    <w:rsid w:val="001441DF"/>
    <w:rsid w:val="00144B7D"/>
    <w:rsid w:val="00146779"/>
    <w:rsid w:val="001469D3"/>
    <w:rsid w:val="001474C5"/>
    <w:rsid w:val="001517AB"/>
    <w:rsid w:val="0015369A"/>
    <w:rsid w:val="00153EE1"/>
    <w:rsid w:val="001540C5"/>
    <w:rsid w:val="00155A5E"/>
    <w:rsid w:val="0015623E"/>
    <w:rsid w:val="0015741F"/>
    <w:rsid w:val="00161523"/>
    <w:rsid w:val="00162D82"/>
    <w:rsid w:val="0016543D"/>
    <w:rsid w:val="001666E2"/>
    <w:rsid w:val="0017223B"/>
    <w:rsid w:val="00172AEC"/>
    <w:rsid w:val="00174374"/>
    <w:rsid w:val="0017469E"/>
    <w:rsid w:val="00175DEF"/>
    <w:rsid w:val="00176198"/>
    <w:rsid w:val="00177E2D"/>
    <w:rsid w:val="001816E2"/>
    <w:rsid w:val="00182667"/>
    <w:rsid w:val="001829E8"/>
    <w:rsid w:val="00182F9A"/>
    <w:rsid w:val="001835A9"/>
    <w:rsid w:val="0019092D"/>
    <w:rsid w:val="0019296A"/>
    <w:rsid w:val="001938EA"/>
    <w:rsid w:val="001978B5"/>
    <w:rsid w:val="001A0AE2"/>
    <w:rsid w:val="001A3CF0"/>
    <w:rsid w:val="001A7EF6"/>
    <w:rsid w:val="001B314E"/>
    <w:rsid w:val="001B5C49"/>
    <w:rsid w:val="001B5C65"/>
    <w:rsid w:val="001C1440"/>
    <w:rsid w:val="001C2388"/>
    <w:rsid w:val="001C2923"/>
    <w:rsid w:val="001C582C"/>
    <w:rsid w:val="001C59C0"/>
    <w:rsid w:val="001D14A1"/>
    <w:rsid w:val="001D241A"/>
    <w:rsid w:val="001D263D"/>
    <w:rsid w:val="001D3729"/>
    <w:rsid w:val="001D3937"/>
    <w:rsid w:val="001D62EE"/>
    <w:rsid w:val="001D7FFA"/>
    <w:rsid w:val="001E1E10"/>
    <w:rsid w:val="001E207B"/>
    <w:rsid w:val="001E431B"/>
    <w:rsid w:val="001E7530"/>
    <w:rsid w:val="001E7B2F"/>
    <w:rsid w:val="001F0423"/>
    <w:rsid w:val="001F0D5A"/>
    <w:rsid w:val="001F73AD"/>
    <w:rsid w:val="0020077C"/>
    <w:rsid w:val="0020306A"/>
    <w:rsid w:val="00204BED"/>
    <w:rsid w:val="002064FA"/>
    <w:rsid w:val="00206656"/>
    <w:rsid w:val="00207D56"/>
    <w:rsid w:val="00215436"/>
    <w:rsid w:val="00216570"/>
    <w:rsid w:val="002167AC"/>
    <w:rsid w:val="002235D8"/>
    <w:rsid w:val="00226D5E"/>
    <w:rsid w:val="00226E51"/>
    <w:rsid w:val="00227218"/>
    <w:rsid w:val="00234610"/>
    <w:rsid w:val="00235741"/>
    <w:rsid w:val="002406BA"/>
    <w:rsid w:val="00241B0D"/>
    <w:rsid w:val="0024369C"/>
    <w:rsid w:val="00243E45"/>
    <w:rsid w:val="002447F9"/>
    <w:rsid w:val="0024484E"/>
    <w:rsid w:val="002460C6"/>
    <w:rsid w:val="00246724"/>
    <w:rsid w:val="002500BB"/>
    <w:rsid w:val="00250947"/>
    <w:rsid w:val="002513B8"/>
    <w:rsid w:val="002521C7"/>
    <w:rsid w:val="00253094"/>
    <w:rsid w:val="0026064A"/>
    <w:rsid w:val="00261F3C"/>
    <w:rsid w:val="00264F0D"/>
    <w:rsid w:val="002666BE"/>
    <w:rsid w:val="0026712C"/>
    <w:rsid w:val="00270453"/>
    <w:rsid w:val="002718A2"/>
    <w:rsid w:val="00272910"/>
    <w:rsid w:val="00273152"/>
    <w:rsid w:val="00274A77"/>
    <w:rsid w:val="00280869"/>
    <w:rsid w:val="002902A0"/>
    <w:rsid w:val="00290BE7"/>
    <w:rsid w:val="00292238"/>
    <w:rsid w:val="0029361A"/>
    <w:rsid w:val="002A2AC5"/>
    <w:rsid w:val="002A2BF5"/>
    <w:rsid w:val="002A3DCF"/>
    <w:rsid w:val="002A52DA"/>
    <w:rsid w:val="002A5B1C"/>
    <w:rsid w:val="002A6196"/>
    <w:rsid w:val="002A66DC"/>
    <w:rsid w:val="002B059B"/>
    <w:rsid w:val="002B0F5D"/>
    <w:rsid w:val="002B3797"/>
    <w:rsid w:val="002B4CDB"/>
    <w:rsid w:val="002B5CF0"/>
    <w:rsid w:val="002B5D01"/>
    <w:rsid w:val="002B7607"/>
    <w:rsid w:val="002C0816"/>
    <w:rsid w:val="002C55AB"/>
    <w:rsid w:val="002C633D"/>
    <w:rsid w:val="002D27AD"/>
    <w:rsid w:val="002D285C"/>
    <w:rsid w:val="002D2A00"/>
    <w:rsid w:val="002D4A0A"/>
    <w:rsid w:val="002D6717"/>
    <w:rsid w:val="002E0CFB"/>
    <w:rsid w:val="002E2CFD"/>
    <w:rsid w:val="002E324A"/>
    <w:rsid w:val="002E51FC"/>
    <w:rsid w:val="002E568E"/>
    <w:rsid w:val="002F0BD6"/>
    <w:rsid w:val="002F319E"/>
    <w:rsid w:val="002F3598"/>
    <w:rsid w:val="002F5F03"/>
    <w:rsid w:val="002F6673"/>
    <w:rsid w:val="002F6D96"/>
    <w:rsid w:val="002F6E71"/>
    <w:rsid w:val="002F7894"/>
    <w:rsid w:val="003014EA"/>
    <w:rsid w:val="003025C8"/>
    <w:rsid w:val="00305240"/>
    <w:rsid w:val="00305D38"/>
    <w:rsid w:val="00307073"/>
    <w:rsid w:val="00311F84"/>
    <w:rsid w:val="00316BD6"/>
    <w:rsid w:val="0031739E"/>
    <w:rsid w:val="003200B9"/>
    <w:rsid w:val="00323C95"/>
    <w:rsid w:val="00325716"/>
    <w:rsid w:val="0032731E"/>
    <w:rsid w:val="00327E34"/>
    <w:rsid w:val="00332E4B"/>
    <w:rsid w:val="00332FAC"/>
    <w:rsid w:val="003338B8"/>
    <w:rsid w:val="003371EF"/>
    <w:rsid w:val="00337CA0"/>
    <w:rsid w:val="00342BBF"/>
    <w:rsid w:val="00342EE0"/>
    <w:rsid w:val="00350456"/>
    <w:rsid w:val="00351CDA"/>
    <w:rsid w:val="00360257"/>
    <w:rsid w:val="00361042"/>
    <w:rsid w:val="0036168B"/>
    <w:rsid w:val="00362281"/>
    <w:rsid w:val="00362AFF"/>
    <w:rsid w:val="003647E3"/>
    <w:rsid w:val="003653EA"/>
    <w:rsid w:val="003668A7"/>
    <w:rsid w:val="00367A52"/>
    <w:rsid w:val="0037303A"/>
    <w:rsid w:val="00374F6A"/>
    <w:rsid w:val="00375645"/>
    <w:rsid w:val="0037658C"/>
    <w:rsid w:val="00380971"/>
    <w:rsid w:val="003812BE"/>
    <w:rsid w:val="003824DD"/>
    <w:rsid w:val="00384899"/>
    <w:rsid w:val="00387BAC"/>
    <w:rsid w:val="00394A43"/>
    <w:rsid w:val="00396EC7"/>
    <w:rsid w:val="00397E1B"/>
    <w:rsid w:val="003A210D"/>
    <w:rsid w:val="003A2401"/>
    <w:rsid w:val="003A2DCF"/>
    <w:rsid w:val="003A4B2F"/>
    <w:rsid w:val="003A5368"/>
    <w:rsid w:val="003A621F"/>
    <w:rsid w:val="003B03B2"/>
    <w:rsid w:val="003B1412"/>
    <w:rsid w:val="003B2C57"/>
    <w:rsid w:val="003B4D85"/>
    <w:rsid w:val="003C2D3E"/>
    <w:rsid w:val="003C6202"/>
    <w:rsid w:val="003C6647"/>
    <w:rsid w:val="003C6AE9"/>
    <w:rsid w:val="003D0805"/>
    <w:rsid w:val="003D14EF"/>
    <w:rsid w:val="003D2E0B"/>
    <w:rsid w:val="003D3A7F"/>
    <w:rsid w:val="003D77A3"/>
    <w:rsid w:val="003D7E82"/>
    <w:rsid w:val="003E0349"/>
    <w:rsid w:val="003E1EF3"/>
    <w:rsid w:val="003E33C2"/>
    <w:rsid w:val="003E463D"/>
    <w:rsid w:val="003E5821"/>
    <w:rsid w:val="003E60F3"/>
    <w:rsid w:val="003E6E7B"/>
    <w:rsid w:val="003F2754"/>
    <w:rsid w:val="003F614E"/>
    <w:rsid w:val="003F6AFF"/>
    <w:rsid w:val="004011AD"/>
    <w:rsid w:val="00401AEB"/>
    <w:rsid w:val="00403EDE"/>
    <w:rsid w:val="00403F7E"/>
    <w:rsid w:val="00405EC0"/>
    <w:rsid w:val="00406B45"/>
    <w:rsid w:val="00407994"/>
    <w:rsid w:val="00407FA3"/>
    <w:rsid w:val="0041135C"/>
    <w:rsid w:val="004123E6"/>
    <w:rsid w:val="00413C87"/>
    <w:rsid w:val="00415089"/>
    <w:rsid w:val="00416A3B"/>
    <w:rsid w:val="0041741B"/>
    <w:rsid w:val="00417576"/>
    <w:rsid w:val="004175EF"/>
    <w:rsid w:val="00424206"/>
    <w:rsid w:val="00426A56"/>
    <w:rsid w:val="004277CB"/>
    <w:rsid w:val="00427D44"/>
    <w:rsid w:val="00427F87"/>
    <w:rsid w:val="00430F86"/>
    <w:rsid w:val="004312F6"/>
    <w:rsid w:val="00433E94"/>
    <w:rsid w:val="004348C4"/>
    <w:rsid w:val="0043522C"/>
    <w:rsid w:val="0043525F"/>
    <w:rsid w:val="0044111E"/>
    <w:rsid w:val="004431CD"/>
    <w:rsid w:val="00445296"/>
    <w:rsid w:val="004455BA"/>
    <w:rsid w:val="00445D3F"/>
    <w:rsid w:val="00446ECF"/>
    <w:rsid w:val="0045628B"/>
    <w:rsid w:val="00461425"/>
    <w:rsid w:val="00462165"/>
    <w:rsid w:val="004647FF"/>
    <w:rsid w:val="00470146"/>
    <w:rsid w:val="00470CFC"/>
    <w:rsid w:val="00471FE8"/>
    <w:rsid w:val="00477CA3"/>
    <w:rsid w:val="00480C11"/>
    <w:rsid w:val="004815DE"/>
    <w:rsid w:val="00481759"/>
    <w:rsid w:val="00481E76"/>
    <w:rsid w:val="004825C8"/>
    <w:rsid w:val="00483A97"/>
    <w:rsid w:val="00484310"/>
    <w:rsid w:val="004865BE"/>
    <w:rsid w:val="0048722A"/>
    <w:rsid w:val="0049178F"/>
    <w:rsid w:val="00492097"/>
    <w:rsid w:val="004941A7"/>
    <w:rsid w:val="004944F8"/>
    <w:rsid w:val="004946C9"/>
    <w:rsid w:val="00495B76"/>
    <w:rsid w:val="00495E34"/>
    <w:rsid w:val="0049773B"/>
    <w:rsid w:val="004978F0"/>
    <w:rsid w:val="004A3E35"/>
    <w:rsid w:val="004A4331"/>
    <w:rsid w:val="004B03E9"/>
    <w:rsid w:val="004B0761"/>
    <w:rsid w:val="004B1968"/>
    <w:rsid w:val="004B2BA5"/>
    <w:rsid w:val="004B3047"/>
    <w:rsid w:val="004B36AA"/>
    <w:rsid w:val="004B4274"/>
    <w:rsid w:val="004B5E49"/>
    <w:rsid w:val="004B6A4A"/>
    <w:rsid w:val="004C114D"/>
    <w:rsid w:val="004C2B6C"/>
    <w:rsid w:val="004C4AF6"/>
    <w:rsid w:val="004D024F"/>
    <w:rsid w:val="004D0785"/>
    <w:rsid w:val="004D3273"/>
    <w:rsid w:val="004D5B80"/>
    <w:rsid w:val="004D5C25"/>
    <w:rsid w:val="004D7211"/>
    <w:rsid w:val="004D75DA"/>
    <w:rsid w:val="004D766E"/>
    <w:rsid w:val="004D78C0"/>
    <w:rsid w:val="004D7BFA"/>
    <w:rsid w:val="004D7C4D"/>
    <w:rsid w:val="004E1DCD"/>
    <w:rsid w:val="004E521E"/>
    <w:rsid w:val="004E613F"/>
    <w:rsid w:val="004F287D"/>
    <w:rsid w:val="004F416D"/>
    <w:rsid w:val="004F4EA5"/>
    <w:rsid w:val="00504A85"/>
    <w:rsid w:val="0050568E"/>
    <w:rsid w:val="0051356E"/>
    <w:rsid w:val="005139A8"/>
    <w:rsid w:val="00514797"/>
    <w:rsid w:val="00514CC4"/>
    <w:rsid w:val="00517771"/>
    <w:rsid w:val="00517A0E"/>
    <w:rsid w:val="005206B3"/>
    <w:rsid w:val="00520D6F"/>
    <w:rsid w:val="00522E97"/>
    <w:rsid w:val="0052415D"/>
    <w:rsid w:val="005246BB"/>
    <w:rsid w:val="00526CCD"/>
    <w:rsid w:val="00527929"/>
    <w:rsid w:val="00530450"/>
    <w:rsid w:val="00530462"/>
    <w:rsid w:val="0053155D"/>
    <w:rsid w:val="00535372"/>
    <w:rsid w:val="00536446"/>
    <w:rsid w:val="0054091F"/>
    <w:rsid w:val="0054344E"/>
    <w:rsid w:val="00545210"/>
    <w:rsid w:val="005473CD"/>
    <w:rsid w:val="005479F7"/>
    <w:rsid w:val="00550235"/>
    <w:rsid w:val="00553799"/>
    <w:rsid w:val="005541E4"/>
    <w:rsid w:val="00554DEA"/>
    <w:rsid w:val="005555EB"/>
    <w:rsid w:val="00555EC0"/>
    <w:rsid w:val="0055703B"/>
    <w:rsid w:val="00557877"/>
    <w:rsid w:val="00560102"/>
    <w:rsid w:val="00563418"/>
    <w:rsid w:val="00563FEE"/>
    <w:rsid w:val="0056572F"/>
    <w:rsid w:val="00565FDD"/>
    <w:rsid w:val="005664A1"/>
    <w:rsid w:val="00566FA3"/>
    <w:rsid w:val="005706C1"/>
    <w:rsid w:val="00574357"/>
    <w:rsid w:val="0057450E"/>
    <w:rsid w:val="005746C7"/>
    <w:rsid w:val="00574DAC"/>
    <w:rsid w:val="005753B0"/>
    <w:rsid w:val="00576454"/>
    <w:rsid w:val="00581796"/>
    <w:rsid w:val="00584E65"/>
    <w:rsid w:val="00586033"/>
    <w:rsid w:val="005877D3"/>
    <w:rsid w:val="00592816"/>
    <w:rsid w:val="00592ECF"/>
    <w:rsid w:val="00593D62"/>
    <w:rsid w:val="00594AC8"/>
    <w:rsid w:val="00594BFA"/>
    <w:rsid w:val="00595027"/>
    <w:rsid w:val="005956A4"/>
    <w:rsid w:val="005A3090"/>
    <w:rsid w:val="005A344F"/>
    <w:rsid w:val="005A41DD"/>
    <w:rsid w:val="005A4B16"/>
    <w:rsid w:val="005A6C0B"/>
    <w:rsid w:val="005A7D41"/>
    <w:rsid w:val="005B0373"/>
    <w:rsid w:val="005B192C"/>
    <w:rsid w:val="005B24EE"/>
    <w:rsid w:val="005B3118"/>
    <w:rsid w:val="005B5B3D"/>
    <w:rsid w:val="005C28E4"/>
    <w:rsid w:val="005C3D54"/>
    <w:rsid w:val="005C559E"/>
    <w:rsid w:val="005C5CE2"/>
    <w:rsid w:val="005D2152"/>
    <w:rsid w:val="005D2337"/>
    <w:rsid w:val="005D2FF3"/>
    <w:rsid w:val="005D5C6D"/>
    <w:rsid w:val="005D67C0"/>
    <w:rsid w:val="005D769D"/>
    <w:rsid w:val="005E1A8E"/>
    <w:rsid w:val="005E1EF7"/>
    <w:rsid w:val="005E23FD"/>
    <w:rsid w:val="005E3D28"/>
    <w:rsid w:val="005F10E5"/>
    <w:rsid w:val="005F1FE0"/>
    <w:rsid w:val="0060039B"/>
    <w:rsid w:val="00601F97"/>
    <w:rsid w:val="006042A4"/>
    <w:rsid w:val="0060612F"/>
    <w:rsid w:val="0060652B"/>
    <w:rsid w:val="00612628"/>
    <w:rsid w:val="0061719B"/>
    <w:rsid w:val="0061768B"/>
    <w:rsid w:val="00621B06"/>
    <w:rsid w:val="00622976"/>
    <w:rsid w:val="0062314E"/>
    <w:rsid w:val="0062390D"/>
    <w:rsid w:val="00624B37"/>
    <w:rsid w:val="00630BAE"/>
    <w:rsid w:val="006316F7"/>
    <w:rsid w:val="0063174E"/>
    <w:rsid w:val="0063375F"/>
    <w:rsid w:val="006337A4"/>
    <w:rsid w:val="00633FD7"/>
    <w:rsid w:val="00634637"/>
    <w:rsid w:val="00634FFC"/>
    <w:rsid w:val="0063531E"/>
    <w:rsid w:val="006366EE"/>
    <w:rsid w:val="00636764"/>
    <w:rsid w:val="00636A77"/>
    <w:rsid w:val="00637286"/>
    <w:rsid w:val="006402DD"/>
    <w:rsid w:val="00641439"/>
    <w:rsid w:val="006424E7"/>
    <w:rsid w:val="00642AB9"/>
    <w:rsid w:val="00643EDE"/>
    <w:rsid w:val="00644A43"/>
    <w:rsid w:val="00645756"/>
    <w:rsid w:val="0064681A"/>
    <w:rsid w:val="00646D9D"/>
    <w:rsid w:val="0064742A"/>
    <w:rsid w:val="00650E95"/>
    <w:rsid w:val="00651A5A"/>
    <w:rsid w:val="00652412"/>
    <w:rsid w:val="00652830"/>
    <w:rsid w:val="00655F9F"/>
    <w:rsid w:val="00657ADA"/>
    <w:rsid w:val="0066390D"/>
    <w:rsid w:val="00665A2D"/>
    <w:rsid w:val="00666E59"/>
    <w:rsid w:val="00671B91"/>
    <w:rsid w:val="00673BD4"/>
    <w:rsid w:val="00675970"/>
    <w:rsid w:val="00680552"/>
    <w:rsid w:val="00680D29"/>
    <w:rsid w:val="00680E18"/>
    <w:rsid w:val="00685DD1"/>
    <w:rsid w:val="006871B9"/>
    <w:rsid w:val="00687B13"/>
    <w:rsid w:val="0069134F"/>
    <w:rsid w:val="00691458"/>
    <w:rsid w:val="00691EE7"/>
    <w:rsid w:val="006924C8"/>
    <w:rsid w:val="00693C36"/>
    <w:rsid w:val="0069427B"/>
    <w:rsid w:val="00694F5F"/>
    <w:rsid w:val="00697260"/>
    <w:rsid w:val="006A4EB7"/>
    <w:rsid w:val="006A5B16"/>
    <w:rsid w:val="006A5EE2"/>
    <w:rsid w:val="006A5EEC"/>
    <w:rsid w:val="006B236A"/>
    <w:rsid w:val="006B3D8B"/>
    <w:rsid w:val="006B43A2"/>
    <w:rsid w:val="006B5E7C"/>
    <w:rsid w:val="006B695E"/>
    <w:rsid w:val="006B6BDC"/>
    <w:rsid w:val="006C33FF"/>
    <w:rsid w:val="006C4204"/>
    <w:rsid w:val="006C4F50"/>
    <w:rsid w:val="006C5B70"/>
    <w:rsid w:val="006C7FA5"/>
    <w:rsid w:val="006D639D"/>
    <w:rsid w:val="006D651C"/>
    <w:rsid w:val="006D7126"/>
    <w:rsid w:val="006E04FE"/>
    <w:rsid w:val="006E06A3"/>
    <w:rsid w:val="006E11FA"/>
    <w:rsid w:val="006E2A36"/>
    <w:rsid w:val="006E34EF"/>
    <w:rsid w:val="006E69CD"/>
    <w:rsid w:val="006E779B"/>
    <w:rsid w:val="006F0B66"/>
    <w:rsid w:val="006F1A03"/>
    <w:rsid w:val="006F1F33"/>
    <w:rsid w:val="006F2FE5"/>
    <w:rsid w:val="006F3005"/>
    <w:rsid w:val="00701F2C"/>
    <w:rsid w:val="00703DAD"/>
    <w:rsid w:val="007043D0"/>
    <w:rsid w:val="0070577B"/>
    <w:rsid w:val="00710F33"/>
    <w:rsid w:val="00712168"/>
    <w:rsid w:val="007122FE"/>
    <w:rsid w:val="00713282"/>
    <w:rsid w:val="00714983"/>
    <w:rsid w:val="00715EFF"/>
    <w:rsid w:val="00722FB0"/>
    <w:rsid w:val="0072641D"/>
    <w:rsid w:val="00727ED6"/>
    <w:rsid w:val="00732634"/>
    <w:rsid w:val="00732F5A"/>
    <w:rsid w:val="00740E8A"/>
    <w:rsid w:val="007411DE"/>
    <w:rsid w:val="0074152E"/>
    <w:rsid w:val="00742700"/>
    <w:rsid w:val="00743980"/>
    <w:rsid w:val="0074414C"/>
    <w:rsid w:val="00744DCB"/>
    <w:rsid w:val="00746EA2"/>
    <w:rsid w:val="007472E2"/>
    <w:rsid w:val="00751346"/>
    <w:rsid w:val="00753FAE"/>
    <w:rsid w:val="007547E1"/>
    <w:rsid w:val="00754C13"/>
    <w:rsid w:val="007603B3"/>
    <w:rsid w:val="007629B9"/>
    <w:rsid w:val="00772960"/>
    <w:rsid w:val="00772CB7"/>
    <w:rsid w:val="0077379B"/>
    <w:rsid w:val="007737B9"/>
    <w:rsid w:val="0077432A"/>
    <w:rsid w:val="00775DD7"/>
    <w:rsid w:val="00775E96"/>
    <w:rsid w:val="00776519"/>
    <w:rsid w:val="00780B1D"/>
    <w:rsid w:val="0078190D"/>
    <w:rsid w:val="00781FED"/>
    <w:rsid w:val="00782A30"/>
    <w:rsid w:val="00783D38"/>
    <w:rsid w:val="00784852"/>
    <w:rsid w:val="00784A96"/>
    <w:rsid w:val="00784F79"/>
    <w:rsid w:val="00792B6B"/>
    <w:rsid w:val="00795B47"/>
    <w:rsid w:val="007973B1"/>
    <w:rsid w:val="00797C07"/>
    <w:rsid w:val="007A06C6"/>
    <w:rsid w:val="007A207F"/>
    <w:rsid w:val="007A2E00"/>
    <w:rsid w:val="007A3428"/>
    <w:rsid w:val="007A5D78"/>
    <w:rsid w:val="007A76DA"/>
    <w:rsid w:val="007B1136"/>
    <w:rsid w:val="007B1317"/>
    <w:rsid w:val="007B1355"/>
    <w:rsid w:val="007B4FBC"/>
    <w:rsid w:val="007B5A03"/>
    <w:rsid w:val="007B609B"/>
    <w:rsid w:val="007B7E36"/>
    <w:rsid w:val="007C0045"/>
    <w:rsid w:val="007C11B4"/>
    <w:rsid w:val="007C1BBE"/>
    <w:rsid w:val="007C5D54"/>
    <w:rsid w:val="007C6910"/>
    <w:rsid w:val="007D0E6B"/>
    <w:rsid w:val="007D351F"/>
    <w:rsid w:val="007D6EDB"/>
    <w:rsid w:val="007D7C74"/>
    <w:rsid w:val="007E13E6"/>
    <w:rsid w:val="007E1F91"/>
    <w:rsid w:val="007E41D9"/>
    <w:rsid w:val="007F095F"/>
    <w:rsid w:val="007F0ADD"/>
    <w:rsid w:val="007F0DED"/>
    <w:rsid w:val="007F6EE7"/>
    <w:rsid w:val="007F75E3"/>
    <w:rsid w:val="008004B2"/>
    <w:rsid w:val="0080240B"/>
    <w:rsid w:val="008035E0"/>
    <w:rsid w:val="00804C52"/>
    <w:rsid w:val="0080548E"/>
    <w:rsid w:val="0080564C"/>
    <w:rsid w:val="0080662C"/>
    <w:rsid w:val="008141C9"/>
    <w:rsid w:val="0081591A"/>
    <w:rsid w:val="008171F9"/>
    <w:rsid w:val="008226A2"/>
    <w:rsid w:val="00822A67"/>
    <w:rsid w:val="00822BB5"/>
    <w:rsid w:val="0082362F"/>
    <w:rsid w:val="008251DD"/>
    <w:rsid w:val="0082679D"/>
    <w:rsid w:val="00831A80"/>
    <w:rsid w:val="0083201B"/>
    <w:rsid w:val="0083238A"/>
    <w:rsid w:val="008323AE"/>
    <w:rsid w:val="008326E2"/>
    <w:rsid w:val="00834277"/>
    <w:rsid w:val="00834540"/>
    <w:rsid w:val="008345B1"/>
    <w:rsid w:val="008345C2"/>
    <w:rsid w:val="00834AE0"/>
    <w:rsid w:val="00836DE8"/>
    <w:rsid w:val="00837916"/>
    <w:rsid w:val="00842D17"/>
    <w:rsid w:val="008433D4"/>
    <w:rsid w:val="0084343A"/>
    <w:rsid w:val="00843ECB"/>
    <w:rsid w:val="008463ED"/>
    <w:rsid w:val="00847254"/>
    <w:rsid w:val="00847A4A"/>
    <w:rsid w:val="008509E4"/>
    <w:rsid w:val="00851EDE"/>
    <w:rsid w:val="008528DB"/>
    <w:rsid w:val="0085296B"/>
    <w:rsid w:val="0085332E"/>
    <w:rsid w:val="00853707"/>
    <w:rsid w:val="00853871"/>
    <w:rsid w:val="00855869"/>
    <w:rsid w:val="00855EFD"/>
    <w:rsid w:val="00855F51"/>
    <w:rsid w:val="0086055D"/>
    <w:rsid w:val="00860DD6"/>
    <w:rsid w:val="008623EF"/>
    <w:rsid w:val="008629CF"/>
    <w:rsid w:val="00863EC1"/>
    <w:rsid w:val="00864009"/>
    <w:rsid w:val="008656C2"/>
    <w:rsid w:val="00873932"/>
    <w:rsid w:val="00875663"/>
    <w:rsid w:val="00877299"/>
    <w:rsid w:val="00880BF2"/>
    <w:rsid w:val="00881845"/>
    <w:rsid w:val="00882822"/>
    <w:rsid w:val="0088588D"/>
    <w:rsid w:val="00887957"/>
    <w:rsid w:val="008913C2"/>
    <w:rsid w:val="008938E5"/>
    <w:rsid w:val="008951CC"/>
    <w:rsid w:val="00897F40"/>
    <w:rsid w:val="008A220C"/>
    <w:rsid w:val="008A3BCF"/>
    <w:rsid w:val="008A5170"/>
    <w:rsid w:val="008A5A45"/>
    <w:rsid w:val="008A613C"/>
    <w:rsid w:val="008A65FA"/>
    <w:rsid w:val="008A6843"/>
    <w:rsid w:val="008B0B10"/>
    <w:rsid w:val="008B0FF6"/>
    <w:rsid w:val="008B464A"/>
    <w:rsid w:val="008B5305"/>
    <w:rsid w:val="008B5333"/>
    <w:rsid w:val="008C0958"/>
    <w:rsid w:val="008C59AD"/>
    <w:rsid w:val="008C6503"/>
    <w:rsid w:val="008C661A"/>
    <w:rsid w:val="008D2763"/>
    <w:rsid w:val="008D2B6B"/>
    <w:rsid w:val="008D3BB9"/>
    <w:rsid w:val="008D403B"/>
    <w:rsid w:val="008E32F1"/>
    <w:rsid w:val="008E3D35"/>
    <w:rsid w:val="008E59B5"/>
    <w:rsid w:val="008E7AC0"/>
    <w:rsid w:val="008F09A1"/>
    <w:rsid w:val="008F1338"/>
    <w:rsid w:val="008F1C1B"/>
    <w:rsid w:val="008F51FE"/>
    <w:rsid w:val="008F61E9"/>
    <w:rsid w:val="008F690A"/>
    <w:rsid w:val="008F7888"/>
    <w:rsid w:val="00900F6C"/>
    <w:rsid w:val="0090244E"/>
    <w:rsid w:val="00907826"/>
    <w:rsid w:val="009129B6"/>
    <w:rsid w:val="009132CA"/>
    <w:rsid w:val="009141C1"/>
    <w:rsid w:val="00916004"/>
    <w:rsid w:val="00917B6F"/>
    <w:rsid w:val="0092110B"/>
    <w:rsid w:val="00923627"/>
    <w:rsid w:val="00925927"/>
    <w:rsid w:val="0092728E"/>
    <w:rsid w:val="00927582"/>
    <w:rsid w:val="00927EBA"/>
    <w:rsid w:val="0093201F"/>
    <w:rsid w:val="0093384C"/>
    <w:rsid w:val="00934AAA"/>
    <w:rsid w:val="0093547B"/>
    <w:rsid w:val="0093618A"/>
    <w:rsid w:val="00937D53"/>
    <w:rsid w:val="0094024A"/>
    <w:rsid w:val="00940B88"/>
    <w:rsid w:val="00940E80"/>
    <w:rsid w:val="0094246A"/>
    <w:rsid w:val="00942616"/>
    <w:rsid w:val="00943BFF"/>
    <w:rsid w:val="00944661"/>
    <w:rsid w:val="0094474E"/>
    <w:rsid w:val="00944A92"/>
    <w:rsid w:val="00944B4B"/>
    <w:rsid w:val="00945460"/>
    <w:rsid w:val="00945573"/>
    <w:rsid w:val="00945B83"/>
    <w:rsid w:val="00945BF8"/>
    <w:rsid w:val="009477E7"/>
    <w:rsid w:val="00950761"/>
    <w:rsid w:val="00950F29"/>
    <w:rsid w:val="00951288"/>
    <w:rsid w:val="0095140C"/>
    <w:rsid w:val="00951AF5"/>
    <w:rsid w:val="00951C16"/>
    <w:rsid w:val="00951E95"/>
    <w:rsid w:val="00951F64"/>
    <w:rsid w:val="00953B87"/>
    <w:rsid w:val="009540D4"/>
    <w:rsid w:val="009562C1"/>
    <w:rsid w:val="00960184"/>
    <w:rsid w:val="00963266"/>
    <w:rsid w:val="009660CD"/>
    <w:rsid w:val="009669DB"/>
    <w:rsid w:val="00967070"/>
    <w:rsid w:val="00970997"/>
    <w:rsid w:val="00970B6D"/>
    <w:rsid w:val="00970D79"/>
    <w:rsid w:val="0097135B"/>
    <w:rsid w:val="00971C5F"/>
    <w:rsid w:val="009730D1"/>
    <w:rsid w:val="00974298"/>
    <w:rsid w:val="0097584C"/>
    <w:rsid w:val="009776D8"/>
    <w:rsid w:val="0098027C"/>
    <w:rsid w:val="009809D6"/>
    <w:rsid w:val="0098291A"/>
    <w:rsid w:val="00994974"/>
    <w:rsid w:val="00995865"/>
    <w:rsid w:val="0099659D"/>
    <w:rsid w:val="00996CCD"/>
    <w:rsid w:val="009974E8"/>
    <w:rsid w:val="009A298E"/>
    <w:rsid w:val="009A4976"/>
    <w:rsid w:val="009A5D1D"/>
    <w:rsid w:val="009A5E17"/>
    <w:rsid w:val="009B1273"/>
    <w:rsid w:val="009B26C9"/>
    <w:rsid w:val="009B2733"/>
    <w:rsid w:val="009B37C0"/>
    <w:rsid w:val="009B6C3E"/>
    <w:rsid w:val="009B7B6E"/>
    <w:rsid w:val="009C16D4"/>
    <w:rsid w:val="009C243C"/>
    <w:rsid w:val="009C4994"/>
    <w:rsid w:val="009C5D36"/>
    <w:rsid w:val="009C7DE8"/>
    <w:rsid w:val="009D22B7"/>
    <w:rsid w:val="009D2D67"/>
    <w:rsid w:val="009D380C"/>
    <w:rsid w:val="009D3DC6"/>
    <w:rsid w:val="009D3F8A"/>
    <w:rsid w:val="009D4C8A"/>
    <w:rsid w:val="009D654F"/>
    <w:rsid w:val="009D7CDE"/>
    <w:rsid w:val="009E0902"/>
    <w:rsid w:val="009E0C18"/>
    <w:rsid w:val="009E0DFE"/>
    <w:rsid w:val="009E1F6A"/>
    <w:rsid w:val="009E299E"/>
    <w:rsid w:val="009E29FB"/>
    <w:rsid w:val="009E4B81"/>
    <w:rsid w:val="009E60E7"/>
    <w:rsid w:val="009E7561"/>
    <w:rsid w:val="009E7786"/>
    <w:rsid w:val="009F3EB2"/>
    <w:rsid w:val="009F52EE"/>
    <w:rsid w:val="009F6C5B"/>
    <w:rsid w:val="009F6D00"/>
    <w:rsid w:val="009F6FCC"/>
    <w:rsid w:val="009F7A3B"/>
    <w:rsid w:val="00A0386B"/>
    <w:rsid w:val="00A04A27"/>
    <w:rsid w:val="00A055B9"/>
    <w:rsid w:val="00A05AF1"/>
    <w:rsid w:val="00A066FA"/>
    <w:rsid w:val="00A10834"/>
    <w:rsid w:val="00A11B30"/>
    <w:rsid w:val="00A14331"/>
    <w:rsid w:val="00A14492"/>
    <w:rsid w:val="00A175EB"/>
    <w:rsid w:val="00A17AFA"/>
    <w:rsid w:val="00A2060F"/>
    <w:rsid w:val="00A20CF5"/>
    <w:rsid w:val="00A20DE5"/>
    <w:rsid w:val="00A21ECE"/>
    <w:rsid w:val="00A22EB3"/>
    <w:rsid w:val="00A3057B"/>
    <w:rsid w:val="00A30A46"/>
    <w:rsid w:val="00A31843"/>
    <w:rsid w:val="00A31A95"/>
    <w:rsid w:val="00A406D4"/>
    <w:rsid w:val="00A42F2F"/>
    <w:rsid w:val="00A464BA"/>
    <w:rsid w:val="00A4699C"/>
    <w:rsid w:val="00A46DA4"/>
    <w:rsid w:val="00A50031"/>
    <w:rsid w:val="00A5050A"/>
    <w:rsid w:val="00A51F46"/>
    <w:rsid w:val="00A52721"/>
    <w:rsid w:val="00A53A2A"/>
    <w:rsid w:val="00A53DFA"/>
    <w:rsid w:val="00A567F3"/>
    <w:rsid w:val="00A5767F"/>
    <w:rsid w:val="00A6035C"/>
    <w:rsid w:val="00A630A4"/>
    <w:rsid w:val="00A64861"/>
    <w:rsid w:val="00A65A67"/>
    <w:rsid w:val="00A666C4"/>
    <w:rsid w:val="00A66969"/>
    <w:rsid w:val="00A70424"/>
    <w:rsid w:val="00A70BF3"/>
    <w:rsid w:val="00A71BD7"/>
    <w:rsid w:val="00A73076"/>
    <w:rsid w:val="00A7526F"/>
    <w:rsid w:val="00A76036"/>
    <w:rsid w:val="00A7725C"/>
    <w:rsid w:val="00A857B8"/>
    <w:rsid w:val="00A8584C"/>
    <w:rsid w:val="00A94220"/>
    <w:rsid w:val="00A94854"/>
    <w:rsid w:val="00A95A87"/>
    <w:rsid w:val="00A95F0F"/>
    <w:rsid w:val="00A96A01"/>
    <w:rsid w:val="00A9778C"/>
    <w:rsid w:val="00A97D6F"/>
    <w:rsid w:val="00AA0B3D"/>
    <w:rsid w:val="00AA1E42"/>
    <w:rsid w:val="00AA2864"/>
    <w:rsid w:val="00AA55A1"/>
    <w:rsid w:val="00AA6BBC"/>
    <w:rsid w:val="00AA72D5"/>
    <w:rsid w:val="00AA7AE2"/>
    <w:rsid w:val="00AB18DF"/>
    <w:rsid w:val="00AB3F2D"/>
    <w:rsid w:val="00AB3F90"/>
    <w:rsid w:val="00AB4952"/>
    <w:rsid w:val="00AB67C2"/>
    <w:rsid w:val="00AC0850"/>
    <w:rsid w:val="00AC4B71"/>
    <w:rsid w:val="00AC5229"/>
    <w:rsid w:val="00AC658F"/>
    <w:rsid w:val="00AC67BE"/>
    <w:rsid w:val="00AC6EA4"/>
    <w:rsid w:val="00AD3463"/>
    <w:rsid w:val="00AD3F1A"/>
    <w:rsid w:val="00AD7654"/>
    <w:rsid w:val="00AE1FCD"/>
    <w:rsid w:val="00AE62E0"/>
    <w:rsid w:val="00AF05DF"/>
    <w:rsid w:val="00AF1A3D"/>
    <w:rsid w:val="00AF28CB"/>
    <w:rsid w:val="00AF435D"/>
    <w:rsid w:val="00AF554E"/>
    <w:rsid w:val="00AF5DAE"/>
    <w:rsid w:val="00AF5F5C"/>
    <w:rsid w:val="00AF634E"/>
    <w:rsid w:val="00AF66F0"/>
    <w:rsid w:val="00AF689D"/>
    <w:rsid w:val="00B00404"/>
    <w:rsid w:val="00B016DB"/>
    <w:rsid w:val="00B01B84"/>
    <w:rsid w:val="00B02A38"/>
    <w:rsid w:val="00B030B8"/>
    <w:rsid w:val="00B04731"/>
    <w:rsid w:val="00B067AE"/>
    <w:rsid w:val="00B10C7A"/>
    <w:rsid w:val="00B11454"/>
    <w:rsid w:val="00B126E5"/>
    <w:rsid w:val="00B12AEE"/>
    <w:rsid w:val="00B1342B"/>
    <w:rsid w:val="00B16A06"/>
    <w:rsid w:val="00B16DE0"/>
    <w:rsid w:val="00B17C6A"/>
    <w:rsid w:val="00B209B1"/>
    <w:rsid w:val="00B24496"/>
    <w:rsid w:val="00B27E75"/>
    <w:rsid w:val="00B30D93"/>
    <w:rsid w:val="00B344A6"/>
    <w:rsid w:val="00B36009"/>
    <w:rsid w:val="00B362F9"/>
    <w:rsid w:val="00B36C3F"/>
    <w:rsid w:val="00B374F1"/>
    <w:rsid w:val="00B37C0A"/>
    <w:rsid w:val="00B37D09"/>
    <w:rsid w:val="00B4121F"/>
    <w:rsid w:val="00B42510"/>
    <w:rsid w:val="00B43563"/>
    <w:rsid w:val="00B45E4F"/>
    <w:rsid w:val="00B46EB8"/>
    <w:rsid w:val="00B47F3F"/>
    <w:rsid w:val="00B51779"/>
    <w:rsid w:val="00B56326"/>
    <w:rsid w:val="00B634C1"/>
    <w:rsid w:val="00B65BEE"/>
    <w:rsid w:val="00B71CFC"/>
    <w:rsid w:val="00B74A59"/>
    <w:rsid w:val="00B74F63"/>
    <w:rsid w:val="00B74FDB"/>
    <w:rsid w:val="00B76BB1"/>
    <w:rsid w:val="00B77B55"/>
    <w:rsid w:val="00B77D6C"/>
    <w:rsid w:val="00B81725"/>
    <w:rsid w:val="00B82336"/>
    <w:rsid w:val="00B84DA1"/>
    <w:rsid w:val="00B8640C"/>
    <w:rsid w:val="00B90E1A"/>
    <w:rsid w:val="00B92FD6"/>
    <w:rsid w:val="00B95230"/>
    <w:rsid w:val="00B9525D"/>
    <w:rsid w:val="00BA08E7"/>
    <w:rsid w:val="00BA3174"/>
    <w:rsid w:val="00BA3875"/>
    <w:rsid w:val="00BA3EDE"/>
    <w:rsid w:val="00BA51A8"/>
    <w:rsid w:val="00BA64B6"/>
    <w:rsid w:val="00BA660A"/>
    <w:rsid w:val="00BA7556"/>
    <w:rsid w:val="00BB1AE8"/>
    <w:rsid w:val="00BB2E58"/>
    <w:rsid w:val="00BB3F1A"/>
    <w:rsid w:val="00BB5B1B"/>
    <w:rsid w:val="00BB5F0B"/>
    <w:rsid w:val="00BC1257"/>
    <w:rsid w:val="00BC1677"/>
    <w:rsid w:val="00BC26DF"/>
    <w:rsid w:val="00BC61ED"/>
    <w:rsid w:val="00BC691D"/>
    <w:rsid w:val="00BD2495"/>
    <w:rsid w:val="00BD2748"/>
    <w:rsid w:val="00BD277D"/>
    <w:rsid w:val="00BD4CD8"/>
    <w:rsid w:val="00BD51B6"/>
    <w:rsid w:val="00BD77BD"/>
    <w:rsid w:val="00BE1E64"/>
    <w:rsid w:val="00BE1FF5"/>
    <w:rsid w:val="00BE218C"/>
    <w:rsid w:val="00BE3021"/>
    <w:rsid w:val="00BE5647"/>
    <w:rsid w:val="00BE7C07"/>
    <w:rsid w:val="00BF0BD5"/>
    <w:rsid w:val="00BF1D42"/>
    <w:rsid w:val="00BF29CD"/>
    <w:rsid w:val="00BF5604"/>
    <w:rsid w:val="00BF5FD3"/>
    <w:rsid w:val="00BF702B"/>
    <w:rsid w:val="00C00C47"/>
    <w:rsid w:val="00C0249B"/>
    <w:rsid w:val="00C026B6"/>
    <w:rsid w:val="00C027EE"/>
    <w:rsid w:val="00C03889"/>
    <w:rsid w:val="00C03A9A"/>
    <w:rsid w:val="00C045B2"/>
    <w:rsid w:val="00C05B53"/>
    <w:rsid w:val="00C107DF"/>
    <w:rsid w:val="00C13A73"/>
    <w:rsid w:val="00C14C00"/>
    <w:rsid w:val="00C15777"/>
    <w:rsid w:val="00C159EC"/>
    <w:rsid w:val="00C15FD7"/>
    <w:rsid w:val="00C20B59"/>
    <w:rsid w:val="00C21541"/>
    <w:rsid w:val="00C21C1F"/>
    <w:rsid w:val="00C249C2"/>
    <w:rsid w:val="00C26931"/>
    <w:rsid w:val="00C3041B"/>
    <w:rsid w:val="00C30716"/>
    <w:rsid w:val="00C30D22"/>
    <w:rsid w:val="00C3299F"/>
    <w:rsid w:val="00C34319"/>
    <w:rsid w:val="00C35427"/>
    <w:rsid w:val="00C4061F"/>
    <w:rsid w:val="00C422A3"/>
    <w:rsid w:val="00C4320A"/>
    <w:rsid w:val="00C45701"/>
    <w:rsid w:val="00C47350"/>
    <w:rsid w:val="00C47D19"/>
    <w:rsid w:val="00C50083"/>
    <w:rsid w:val="00C5013D"/>
    <w:rsid w:val="00C50B14"/>
    <w:rsid w:val="00C5182E"/>
    <w:rsid w:val="00C51B50"/>
    <w:rsid w:val="00C52447"/>
    <w:rsid w:val="00C52EF7"/>
    <w:rsid w:val="00C564A1"/>
    <w:rsid w:val="00C61422"/>
    <w:rsid w:val="00C63A32"/>
    <w:rsid w:val="00C64700"/>
    <w:rsid w:val="00C648EE"/>
    <w:rsid w:val="00C666ED"/>
    <w:rsid w:val="00C7097A"/>
    <w:rsid w:val="00C73505"/>
    <w:rsid w:val="00C74DCE"/>
    <w:rsid w:val="00C75954"/>
    <w:rsid w:val="00C801FF"/>
    <w:rsid w:val="00C8064B"/>
    <w:rsid w:val="00C81F6E"/>
    <w:rsid w:val="00C827A5"/>
    <w:rsid w:val="00C82C9E"/>
    <w:rsid w:val="00C84ACE"/>
    <w:rsid w:val="00C850FB"/>
    <w:rsid w:val="00C873FD"/>
    <w:rsid w:val="00C93C35"/>
    <w:rsid w:val="00C96089"/>
    <w:rsid w:val="00C96753"/>
    <w:rsid w:val="00C969D2"/>
    <w:rsid w:val="00C96A43"/>
    <w:rsid w:val="00CA0B09"/>
    <w:rsid w:val="00CA10CC"/>
    <w:rsid w:val="00CA50EC"/>
    <w:rsid w:val="00CA67DA"/>
    <w:rsid w:val="00CA7A66"/>
    <w:rsid w:val="00CB01DC"/>
    <w:rsid w:val="00CB19FE"/>
    <w:rsid w:val="00CB61C7"/>
    <w:rsid w:val="00CC2A20"/>
    <w:rsid w:val="00CC3147"/>
    <w:rsid w:val="00CC5102"/>
    <w:rsid w:val="00CC5EE8"/>
    <w:rsid w:val="00CC74CF"/>
    <w:rsid w:val="00CD1835"/>
    <w:rsid w:val="00CD1F65"/>
    <w:rsid w:val="00CD5E58"/>
    <w:rsid w:val="00CD6657"/>
    <w:rsid w:val="00CD6BDF"/>
    <w:rsid w:val="00CD766E"/>
    <w:rsid w:val="00CE2D91"/>
    <w:rsid w:val="00CE2F88"/>
    <w:rsid w:val="00CE30B0"/>
    <w:rsid w:val="00CE35B6"/>
    <w:rsid w:val="00CE3F4E"/>
    <w:rsid w:val="00CE6CCE"/>
    <w:rsid w:val="00CF198E"/>
    <w:rsid w:val="00CF2F1B"/>
    <w:rsid w:val="00CF37E7"/>
    <w:rsid w:val="00CF39C1"/>
    <w:rsid w:val="00CF4367"/>
    <w:rsid w:val="00CF5DEB"/>
    <w:rsid w:val="00D01BC8"/>
    <w:rsid w:val="00D02558"/>
    <w:rsid w:val="00D02FCD"/>
    <w:rsid w:val="00D0355C"/>
    <w:rsid w:val="00D0371D"/>
    <w:rsid w:val="00D04C82"/>
    <w:rsid w:val="00D05730"/>
    <w:rsid w:val="00D070DA"/>
    <w:rsid w:val="00D07663"/>
    <w:rsid w:val="00D14814"/>
    <w:rsid w:val="00D15084"/>
    <w:rsid w:val="00D15906"/>
    <w:rsid w:val="00D15B59"/>
    <w:rsid w:val="00D1687A"/>
    <w:rsid w:val="00D20A4D"/>
    <w:rsid w:val="00D239C1"/>
    <w:rsid w:val="00D2466B"/>
    <w:rsid w:val="00D25A6B"/>
    <w:rsid w:val="00D26615"/>
    <w:rsid w:val="00D27410"/>
    <w:rsid w:val="00D311A9"/>
    <w:rsid w:val="00D365E7"/>
    <w:rsid w:val="00D37593"/>
    <w:rsid w:val="00D37AC3"/>
    <w:rsid w:val="00D4020D"/>
    <w:rsid w:val="00D40F64"/>
    <w:rsid w:val="00D41D3A"/>
    <w:rsid w:val="00D430B6"/>
    <w:rsid w:val="00D440D1"/>
    <w:rsid w:val="00D44989"/>
    <w:rsid w:val="00D449E8"/>
    <w:rsid w:val="00D47A9B"/>
    <w:rsid w:val="00D509BF"/>
    <w:rsid w:val="00D50BD5"/>
    <w:rsid w:val="00D51318"/>
    <w:rsid w:val="00D55A21"/>
    <w:rsid w:val="00D55C8F"/>
    <w:rsid w:val="00D57334"/>
    <w:rsid w:val="00D618E7"/>
    <w:rsid w:val="00D61DB2"/>
    <w:rsid w:val="00D62C7A"/>
    <w:rsid w:val="00D6604C"/>
    <w:rsid w:val="00D66D5C"/>
    <w:rsid w:val="00D66FFE"/>
    <w:rsid w:val="00D70CD0"/>
    <w:rsid w:val="00D71E2F"/>
    <w:rsid w:val="00D71F48"/>
    <w:rsid w:val="00D72FEB"/>
    <w:rsid w:val="00D73CB6"/>
    <w:rsid w:val="00D73E5C"/>
    <w:rsid w:val="00D7563E"/>
    <w:rsid w:val="00D75644"/>
    <w:rsid w:val="00D77798"/>
    <w:rsid w:val="00D778CA"/>
    <w:rsid w:val="00D80FF6"/>
    <w:rsid w:val="00D81223"/>
    <w:rsid w:val="00D82165"/>
    <w:rsid w:val="00D869F0"/>
    <w:rsid w:val="00D907C3"/>
    <w:rsid w:val="00D93A12"/>
    <w:rsid w:val="00D950F1"/>
    <w:rsid w:val="00DA06C7"/>
    <w:rsid w:val="00DA21D6"/>
    <w:rsid w:val="00DA3100"/>
    <w:rsid w:val="00DA3A58"/>
    <w:rsid w:val="00DA5A17"/>
    <w:rsid w:val="00DA7864"/>
    <w:rsid w:val="00DB5205"/>
    <w:rsid w:val="00DB59B3"/>
    <w:rsid w:val="00DB62F2"/>
    <w:rsid w:val="00DC1135"/>
    <w:rsid w:val="00DC1855"/>
    <w:rsid w:val="00DC51A9"/>
    <w:rsid w:val="00DD3842"/>
    <w:rsid w:val="00DD3DA0"/>
    <w:rsid w:val="00DD5074"/>
    <w:rsid w:val="00DD5367"/>
    <w:rsid w:val="00DD7841"/>
    <w:rsid w:val="00DE04EE"/>
    <w:rsid w:val="00DE1BBF"/>
    <w:rsid w:val="00DE3145"/>
    <w:rsid w:val="00DE5A57"/>
    <w:rsid w:val="00DE601A"/>
    <w:rsid w:val="00DE6960"/>
    <w:rsid w:val="00DE6E88"/>
    <w:rsid w:val="00DE7A8C"/>
    <w:rsid w:val="00DF0720"/>
    <w:rsid w:val="00DF2865"/>
    <w:rsid w:val="00DF4B2B"/>
    <w:rsid w:val="00DF5427"/>
    <w:rsid w:val="00DF58AC"/>
    <w:rsid w:val="00DF5DE7"/>
    <w:rsid w:val="00DF7342"/>
    <w:rsid w:val="00E00389"/>
    <w:rsid w:val="00E00FDF"/>
    <w:rsid w:val="00E02F5E"/>
    <w:rsid w:val="00E0626C"/>
    <w:rsid w:val="00E062EA"/>
    <w:rsid w:val="00E11884"/>
    <w:rsid w:val="00E13655"/>
    <w:rsid w:val="00E15162"/>
    <w:rsid w:val="00E16359"/>
    <w:rsid w:val="00E21037"/>
    <w:rsid w:val="00E211C4"/>
    <w:rsid w:val="00E23AAA"/>
    <w:rsid w:val="00E240C1"/>
    <w:rsid w:val="00E24211"/>
    <w:rsid w:val="00E26637"/>
    <w:rsid w:val="00E2712C"/>
    <w:rsid w:val="00E347C2"/>
    <w:rsid w:val="00E352E8"/>
    <w:rsid w:val="00E370C2"/>
    <w:rsid w:val="00E3721A"/>
    <w:rsid w:val="00E40F50"/>
    <w:rsid w:val="00E41328"/>
    <w:rsid w:val="00E423C1"/>
    <w:rsid w:val="00E430DA"/>
    <w:rsid w:val="00E47E83"/>
    <w:rsid w:val="00E501D3"/>
    <w:rsid w:val="00E506C8"/>
    <w:rsid w:val="00E507C5"/>
    <w:rsid w:val="00E509D5"/>
    <w:rsid w:val="00E5352B"/>
    <w:rsid w:val="00E53F6C"/>
    <w:rsid w:val="00E54493"/>
    <w:rsid w:val="00E56A4E"/>
    <w:rsid w:val="00E60941"/>
    <w:rsid w:val="00E6514A"/>
    <w:rsid w:val="00E65863"/>
    <w:rsid w:val="00E65AE2"/>
    <w:rsid w:val="00E71BFD"/>
    <w:rsid w:val="00E72FC7"/>
    <w:rsid w:val="00E74464"/>
    <w:rsid w:val="00E76B99"/>
    <w:rsid w:val="00E77218"/>
    <w:rsid w:val="00E77E6F"/>
    <w:rsid w:val="00E8049D"/>
    <w:rsid w:val="00E80A23"/>
    <w:rsid w:val="00E823CA"/>
    <w:rsid w:val="00E8304D"/>
    <w:rsid w:val="00E87CB8"/>
    <w:rsid w:val="00E901AD"/>
    <w:rsid w:val="00E91143"/>
    <w:rsid w:val="00E91278"/>
    <w:rsid w:val="00E916F9"/>
    <w:rsid w:val="00E948EB"/>
    <w:rsid w:val="00E95AFA"/>
    <w:rsid w:val="00E95C42"/>
    <w:rsid w:val="00E971DF"/>
    <w:rsid w:val="00EA17B8"/>
    <w:rsid w:val="00EA1A34"/>
    <w:rsid w:val="00EA266C"/>
    <w:rsid w:val="00EA33EB"/>
    <w:rsid w:val="00EA3BE4"/>
    <w:rsid w:val="00EA6CB6"/>
    <w:rsid w:val="00EA717A"/>
    <w:rsid w:val="00EA71FE"/>
    <w:rsid w:val="00EB03D3"/>
    <w:rsid w:val="00EB2C98"/>
    <w:rsid w:val="00EC044B"/>
    <w:rsid w:val="00EC28E0"/>
    <w:rsid w:val="00EC326E"/>
    <w:rsid w:val="00EC4C7F"/>
    <w:rsid w:val="00EC5C1D"/>
    <w:rsid w:val="00EC6526"/>
    <w:rsid w:val="00EC69C9"/>
    <w:rsid w:val="00EC6DA8"/>
    <w:rsid w:val="00ED1205"/>
    <w:rsid w:val="00ED1D54"/>
    <w:rsid w:val="00ED256F"/>
    <w:rsid w:val="00ED4703"/>
    <w:rsid w:val="00ED72CF"/>
    <w:rsid w:val="00EE0624"/>
    <w:rsid w:val="00EE0AA5"/>
    <w:rsid w:val="00EE18A0"/>
    <w:rsid w:val="00EE1F97"/>
    <w:rsid w:val="00EE3338"/>
    <w:rsid w:val="00EE409C"/>
    <w:rsid w:val="00EF03F3"/>
    <w:rsid w:val="00EF0C94"/>
    <w:rsid w:val="00EF1F3B"/>
    <w:rsid w:val="00EF52A0"/>
    <w:rsid w:val="00EF6F72"/>
    <w:rsid w:val="00EF7A03"/>
    <w:rsid w:val="00F025D9"/>
    <w:rsid w:val="00F02B1D"/>
    <w:rsid w:val="00F02BAF"/>
    <w:rsid w:val="00F02EBA"/>
    <w:rsid w:val="00F04E32"/>
    <w:rsid w:val="00F05436"/>
    <w:rsid w:val="00F0715C"/>
    <w:rsid w:val="00F130BF"/>
    <w:rsid w:val="00F14A9D"/>
    <w:rsid w:val="00F151D2"/>
    <w:rsid w:val="00F16B55"/>
    <w:rsid w:val="00F174A9"/>
    <w:rsid w:val="00F174F8"/>
    <w:rsid w:val="00F17A93"/>
    <w:rsid w:val="00F212A6"/>
    <w:rsid w:val="00F21E87"/>
    <w:rsid w:val="00F26E23"/>
    <w:rsid w:val="00F274A3"/>
    <w:rsid w:val="00F27611"/>
    <w:rsid w:val="00F30F47"/>
    <w:rsid w:val="00F313AE"/>
    <w:rsid w:val="00F3150F"/>
    <w:rsid w:val="00F31F72"/>
    <w:rsid w:val="00F33184"/>
    <w:rsid w:val="00F337C6"/>
    <w:rsid w:val="00F338A0"/>
    <w:rsid w:val="00F356CC"/>
    <w:rsid w:val="00F433A4"/>
    <w:rsid w:val="00F43629"/>
    <w:rsid w:val="00F4400F"/>
    <w:rsid w:val="00F4402A"/>
    <w:rsid w:val="00F4416E"/>
    <w:rsid w:val="00F4423F"/>
    <w:rsid w:val="00F44BF3"/>
    <w:rsid w:val="00F51354"/>
    <w:rsid w:val="00F53177"/>
    <w:rsid w:val="00F54C73"/>
    <w:rsid w:val="00F57178"/>
    <w:rsid w:val="00F6081E"/>
    <w:rsid w:val="00F61A9C"/>
    <w:rsid w:val="00F6371B"/>
    <w:rsid w:val="00F64211"/>
    <w:rsid w:val="00F656DA"/>
    <w:rsid w:val="00F679FC"/>
    <w:rsid w:val="00F706FF"/>
    <w:rsid w:val="00F7437F"/>
    <w:rsid w:val="00F80DEF"/>
    <w:rsid w:val="00F8183A"/>
    <w:rsid w:val="00F82903"/>
    <w:rsid w:val="00F83596"/>
    <w:rsid w:val="00F83FA1"/>
    <w:rsid w:val="00F90C49"/>
    <w:rsid w:val="00F91242"/>
    <w:rsid w:val="00F91EFA"/>
    <w:rsid w:val="00F93458"/>
    <w:rsid w:val="00F93C32"/>
    <w:rsid w:val="00F942D0"/>
    <w:rsid w:val="00F94403"/>
    <w:rsid w:val="00F94E19"/>
    <w:rsid w:val="00F96BB9"/>
    <w:rsid w:val="00FA22CF"/>
    <w:rsid w:val="00FA2A5F"/>
    <w:rsid w:val="00FA31EC"/>
    <w:rsid w:val="00FA4D10"/>
    <w:rsid w:val="00FA5975"/>
    <w:rsid w:val="00FA639C"/>
    <w:rsid w:val="00FA6925"/>
    <w:rsid w:val="00FA6A79"/>
    <w:rsid w:val="00FA6B53"/>
    <w:rsid w:val="00FB2269"/>
    <w:rsid w:val="00FB4915"/>
    <w:rsid w:val="00FB608D"/>
    <w:rsid w:val="00FB6737"/>
    <w:rsid w:val="00FB68E7"/>
    <w:rsid w:val="00FB7862"/>
    <w:rsid w:val="00FB7FD6"/>
    <w:rsid w:val="00FC106B"/>
    <w:rsid w:val="00FC1641"/>
    <w:rsid w:val="00FC3F2B"/>
    <w:rsid w:val="00FC6A0E"/>
    <w:rsid w:val="00FD13A6"/>
    <w:rsid w:val="00FD2793"/>
    <w:rsid w:val="00FD48C8"/>
    <w:rsid w:val="00FD5751"/>
    <w:rsid w:val="00FD5DD6"/>
    <w:rsid w:val="00FD6468"/>
    <w:rsid w:val="00FD7757"/>
    <w:rsid w:val="00FD7AF9"/>
    <w:rsid w:val="00FE1FC1"/>
    <w:rsid w:val="00FE3810"/>
    <w:rsid w:val="00FE4F35"/>
    <w:rsid w:val="00FE7158"/>
    <w:rsid w:val="00FF248D"/>
    <w:rsid w:val="00FF4C38"/>
    <w:rsid w:val="00FF6F23"/>
    <w:rsid w:val="00FF71B4"/>
    <w:rsid w:val="32B329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DC6A37"/>
  <w15:docId w15:val="{C4262E7E-57EB-4E58-9CF3-29D71D37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C94"/>
    <w:rPr>
      <w:rFonts w:asciiTheme="minorHAnsi" w:eastAsiaTheme="minorHAnsi" w:hAnsiTheme="minorHAnsi" w:cstheme="minorBidi"/>
      <w:sz w:val="22"/>
      <w:szCs w:val="22"/>
    </w:rPr>
  </w:style>
  <w:style w:type="paragraph" w:styleId="Heading1">
    <w:name w:val="heading 1"/>
    <w:basedOn w:val="Normal"/>
    <w:next w:val="Normal"/>
    <w:link w:val="Heading1Char"/>
    <w:autoRedefine/>
    <w:uiPriority w:val="9"/>
    <w:qFormat/>
    <w:rsid w:val="00C3041B"/>
    <w:pPr>
      <w:keepNext/>
      <w:keepLines/>
      <w:spacing w:before="240" w:line="26" w:lineRule="atLeast"/>
      <w:jc w:val="center"/>
      <w:outlineLvl w:val="0"/>
    </w:pPr>
    <w:rPr>
      <w:rFonts w:asciiTheme="majorHAnsi" w:eastAsiaTheme="majorEastAsia" w:hAnsiTheme="majorHAnsi" w:cstheme="majorHAnsi"/>
      <w:b/>
      <w:bCs/>
      <w:sz w:val="28"/>
      <w:szCs w:val="28"/>
    </w:rPr>
  </w:style>
  <w:style w:type="paragraph" w:styleId="Heading2">
    <w:name w:val="heading 2"/>
    <w:basedOn w:val="Normal"/>
    <w:next w:val="Normal"/>
    <w:uiPriority w:val="9"/>
    <w:unhideWhenUsed/>
    <w:qFormat/>
    <w:rsid w:val="00446ECF"/>
    <w:pPr>
      <w:keepNext/>
      <w:keepLines/>
      <w:spacing w:before="260" w:after="260" w:line="416" w:lineRule="auto"/>
      <w:outlineLvl w:val="1"/>
    </w:pPr>
    <w:rPr>
      <w:b/>
      <w:bCs/>
      <w:sz w:val="32"/>
      <w:szCs w:val="32"/>
    </w:rPr>
  </w:style>
  <w:style w:type="paragraph" w:styleId="Heading3">
    <w:name w:val="heading 3"/>
    <w:basedOn w:val="Normal"/>
    <w:next w:val="Normal"/>
    <w:uiPriority w:val="9"/>
    <w:unhideWhenUsed/>
    <w:qFormat/>
    <w:rsid w:val="00446ECF"/>
    <w:pPr>
      <w:keepNext/>
      <w:keepLines/>
      <w:spacing w:before="260" w:after="260" w:line="416" w:lineRule="auto"/>
      <w:outlineLvl w:val="2"/>
    </w:pPr>
    <w:rPr>
      <w:b/>
      <w:bCs/>
      <w:sz w:val="32"/>
      <w:szCs w:val="32"/>
    </w:rPr>
  </w:style>
  <w:style w:type="paragraph" w:styleId="Heading4">
    <w:name w:val="heading 4"/>
    <w:basedOn w:val="Normal"/>
    <w:next w:val="Normal"/>
    <w:uiPriority w:val="9"/>
    <w:unhideWhenUsed/>
    <w:qFormat/>
    <w:rsid w:val="00446ECF"/>
    <w:pPr>
      <w:keepNext/>
      <w:keepLines/>
      <w:spacing w:before="280" w:after="290" w:line="376" w:lineRule="auto"/>
      <w:outlineLvl w:val="3"/>
    </w:pPr>
    <w:rPr>
      <w:b/>
      <w:bCs/>
      <w:sz w:val="28"/>
      <w:szCs w:val="28"/>
    </w:rPr>
  </w:style>
  <w:style w:type="paragraph" w:styleId="Heading5">
    <w:name w:val="heading 5"/>
    <w:basedOn w:val="Normal"/>
    <w:next w:val="Normal"/>
    <w:link w:val="Heading5Char"/>
    <w:uiPriority w:val="9"/>
    <w:semiHidden/>
    <w:unhideWhenUsed/>
    <w:qFormat/>
    <w:rsid w:val="00C3299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46ECF"/>
    <w:pPr>
      <w:spacing w:after="200"/>
    </w:pPr>
    <w:rPr>
      <w:b/>
      <w:bCs/>
      <w:color w:val="4472C4" w:themeColor="accent1"/>
      <w:sz w:val="18"/>
      <w:szCs w:val="18"/>
      <w:lang w:val="vi-VN"/>
    </w:rPr>
  </w:style>
  <w:style w:type="paragraph" w:styleId="Footer">
    <w:name w:val="footer"/>
    <w:basedOn w:val="Normal"/>
    <w:link w:val="FooterChar"/>
    <w:uiPriority w:val="99"/>
    <w:unhideWhenUsed/>
    <w:rsid w:val="00446ECF"/>
    <w:pPr>
      <w:tabs>
        <w:tab w:val="center" w:pos="4680"/>
        <w:tab w:val="right" w:pos="9360"/>
      </w:tabs>
    </w:pPr>
  </w:style>
  <w:style w:type="paragraph" w:styleId="Header">
    <w:name w:val="header"/>
    <w:basedOn w:val="Normal"/>
    <w:link w:val="HeaderChar"/>
    <w:uiPriority w:val="99"/>
    <w:unhideWhenUsed/>
    <w:rsid w:val="00446ECF"/>
    <w:pPr>
      <w:tabs>
        <w:tab w:val="center" w:pos="4680"/>
        <w:tab w:val="right" w:pos="9360"/>
      </w:tabs>
    </w:pPr>
  </w:style>
  <w:style w:type="character" w:styleId="Hyperlink">
    <w:name w:val="Hyperlink"/>
    <w:basedOn w:val="DefaultParagraphFont"/>
    <w:uiPriority w:val="99"/>
    <w:unhideWhenUsed/>
    <w:rsid w:val="00446ECF"/>
    <w:rPr>
      <w:color w:val="0563C1" w:themeColor="hyperlink"/>
      <w:u w:val="single"/>
    </w:rPr>
  </w:style>
  <w:style w:type="paragraph" w:styleId="NormalWeb">
    <w:name w:val="Normal (Web)"/>
    <w:basedOn w:val="Normal"/>
    <w:uiPriority w:val="99"/>
    <w:unhideWhenUsed/>
    <w:qFormat/>
    <w:rsid w:val="00446ECF"/>
    <w:pPr>
      <w:spacing w:before="100" w:beforeAutospacing="1" w:after="100" w:afterAutospacing="1"/>
    </w:pPr>
    <w:rPr>
      <w:rFonts w:ascii="Times New Roman" w:eastAsia="Times New Roman" w:hAnsi="Times New Roman" w:cs="Times New Roman"/>
      <w:sz w:val="24"/>
      <w:szCs w:val="24"/>
      <w:lang w:val="vi-VN" w:eastAsia="vi-VN"/>
    </w:rPr>
  </w:style>
  <w:style w:type="table" w:styleId="TableGrid">
    <w:name w:val="Table Grid"/>
    <w:basedOn w:val="TableNormal"/>
    <w:uiPriority w:val="59"/>
    <w:rsid w:val="0044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43BFF"/>
    <w:pPr>
      <w:tabs>
        <w:tab w:val="left" w:pos="1100"/>
        <w:tab w:val="right" w:leader="dot" w:pos="9395"/>
      </w:tabs>
      <w:spacing w:after="120" w:line="360" w:lineRule="auto"/>
    </w:pPr>
    <w:rPr>
      <w:sz w:val="26"/>
    </w:rPr>
  </w:style>
  <w:style w:type="paragraph" w:styleId="TOC2">
    <w:name w:val="toc 2"/>
    <w:basedOn w:val="Normal"/>
    <w:next w:val="Normal"/>
    <w:uiPriority w:val="39"/>
    <w:unhideWhenUsed/>
    <w:rsid w:val="001B5C49"/>
    <w:pPr>
      <w:spacing w:after="100"/>
      <w:ind w:left="220"/>
    </w:pPr>
    <w:rPr>
      <w:sz w:val="26"/>
    </w:rPr>
  </w:style>
  <w:style w:type="paragraph" w:styleId="TOC3">
    <w:name w:val="toc 3"/>
    <w:basedOn w:val="Normal"/>
    <w:next w:val="Normal"/>
    <w:uiPriority w:val="39"/>
    <w:unhideWhenUsed/>
    <w:rsid w:val="001B5C49"/>
    <w:pPr>
      <w:spacing w:after="100"/>
      <w:ind w:left="440"/>
    </w:pPr>
    <w:rPr>
      <w:sz w:val="26"/>
    </w:rPr>
  </w:style>
  <w:style w:type="paragraph" w:styleId="TOC4">
    <w:name w:val="toc 4"/>
    <w:basedOn w:val="Normal"/>
    <w:next w:val="Normal"/>
    <w:uiPriority w:val="39"/>
    <w:unhideWhenUsed/>
    <w:rsid w:val="001B5C49"/>
    <w:pPr>
      <w:spacing w:after="100"/>
      <w:ind w:left="660"/>
    </w:pPr>
    <w:rPr>
      <w:sz w:val="26"/>
    </w:rPr>
  </w:style>
  <w:style w:type="paragraph" w:styleId="ListParagraph">
    <w:name w:val="List Paragraph"/>
    <w:basedOn w:val="Normal"/>
    <w:uiPriority w:val="34"/>
    <w:qFormat/>
    <w:rsid w:val="00446ECF"/>
    <w:pPr>
      <w:ind w:left="720"/>
      <w:contextualSpacing/>
    </w:pPr>
  </w:style>
  <w:style w:type="character" w:customStyle="1" w:styleId="HeaderChar">
    <w:name w:val="Header Char"/>
    <w:basedOn w:val="DefaultParagraphFont"/>
    <w:link w:val="Header"/>
    <w:uiPriority w:val="99"/>
    <w:rsid w:val="00446ECF"/>
  </w:style>
  <w:style w:type="character" w:customStyle="1" w:styleId="FooterChar">
    <w:name w:val="Footer Char"/>
    <w:basedOn w:val="DefaultParagraphFont"/>
    <w:link w:val="Footer"/>
    <w:uiPriority w:val="99"/>
    <w:rsid w:val="00446ECF"/>
  </w:style>
  <w:style w:type="paragraph" w:customStyle="1" w:styleId="Bibliography1">
    <w:name w:val="Bibliography1"/>
    <w:basedOn w:val="Normal"/>
    <w:next w:val="Normal"/>
    <w:uiPriority w:val="37"/>
    <w:unhideWhenUsed/>
    <w:rsid w:val="00446ECF"/>
  </w:style>
  <w:style w:type="character" w:customStyle="1" w:styleId="Heading1Char">
    <w:name w:val="Heading 1 Char"/>
    <w:basedOn w:val="DefaultParagraphFont"/>
    <w:link w:val="Heading1"/>
    <w:uiPriority w:val="9"/>
    <w:qFormat/>
    <w:rsid w:val="00C3041B"/>
    <w:rPr>
      <w:rFonts w:asciiTheme="majorHAnsi" w:eastAsiaTheme="majorEastAsia" w:hAnsiTheme="majorHAnsi" w:cstheme="majorHAnsi"/>
      <w:b/>
      <w:bCs/>
      <w:sz w:val="28"/>
      <w:szCs w:val="28"/>
    </w:rPr>
  </w:style>
  <w:style w:type="paragraph" w:styleId="Bibliography">
    <w:name w:val="Bibliography"/>
    <w:basedOn w:val="Normal"/>
    <w:next w:val="Normal"/>
    <w:uiPriority w:val="37"/>
    <w:unhideWhenUsed/>
    <w:rsid w:val="00EE0624"/>
  </w:style>
  <w:style w:type="paragraph" w:styleId="BalloonText">
    <w:name w:val="Balloon Text"/>
    <w:basedOn w:val="Normal"/>
    <w:link w:val="BalloonTextChar"/>
    <w:uiPriority w:val="99"/>
    <w:semiHidden/>
    <w:unhideWhenUsed/>
    <w:rsid w:val="00AD3463"/>
    <w:rPr>
      <w:rFonts w:ascii="Tahoma" w:hAnsi="Tahoma" w:cs="Tahoma"/>
      <w:sz w:val="16"/>
      <w:szCs w:val="16"/>
    </w:rPr>
  </w:style>
  <w:style w:type="character" w:customStyle="1" w:styleId="BalloonTextChar">
    <w:name w:val="Balloon Text Char"/>
    <w:basedOn w:val="DefaultParagraphFont"/>
    <w:link w:val="BalloonText"/>
    <w:uiPriority w:val="99"/>
    <w:semiHidden/>
    <w:rsid w:val="00AD3463"/>
    <w:rPr>
      <w:rFonts w:ascii="Tahoma" w:eastAsiaTheme="minorHAnsi" w:hAnsi="Tahoma" w:cs="Tahoma"/>
      <w:sz w:val="16"/>
      <w:szCs w:val="16"/>
    </w:rPr>
  </w:style>
  <w:style w:type="character" w:styleId="PlaceholderText">
    <w:name w:val="Placeholder Text"/>
    <w:basedOn w:val="DefaultParagraphFont"/>
    <w:uiPriority w:val="99"/>
    <w:semiHidden/>
    <w:rsid w:val="00CE2F88"/>
    <w:rPr>
      <w:color w:val="666666"/>
    </w:rPr>
  </w:style>
  <w:style w:type="character" w:styleId="Strong">
    <w:name w:val="Strong"/>
    <w:basedOn w:val="DefaultParagraphFont"/>
    <w:uiPriority w:val="22"/>
    <w:qFormat/>
    <w:rsid w:val="00B04731"/>
    <w:rPr>
      <w:b/>
      <w:bCs/>
    </w:rPr>
  </w:style>
  <w:style w:type="character" w:styleId="HTMLCode">
    <w:name w:val="HTML Code"/>
    <w:basedOn w:val="DefaultParagraphFont"/>
    <w:uiPriority w:val="99"/>
    <w:semiHidden/>
    <w:unhideWhenUsed/>
    <w:rsid w:val="00EE409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C3299F"/>
    <w:rPr>
      <w:rFonts w:asciiTheme="majorHAnsi" w:eastAsiaTheme="majorEastAsia" w:hAnsiTheme="majorHAnsi" w:cstheme="majorBidi"/>
      <w:color w:val="2F5496" w:themeColor="accent1" w:themeShade="BF"/>
      <w:sz w:val="22"/>
      <w:szCs w:val="22"/>
    </w:rPr>
  </w:style>
  <w:style w:type="character" w:styleId="UnresolvedMention">
    <w:name w:val="Unresolved Mention"/>
    <w:basedOn w:val="DefaultParagraphFont"/>
    <w:uiPriority w:val="99"/>
    <w:semiHidden/>
    <w:unhideWhenUsed/>
    <w:rsid w:val="00923627"/>
    <w:rPr>
      <w:color w:val="605E5C"/>
      <w:shd w:val="clear" w:color="auto" w:fill="E1DFDD"/>
    </w:rPr>
  </w:style>
  <w:style w:type="paragraph" w:styleId="TableofFigures">
    <w:name w:val="table of figures"/>
    <w:basedOn w:val="Normal"/>
    <w:next w:val="Normal"/>
    <w:uiPriority w:val="99"/>
    <w:unhideWhenUsed/>
    <w:rsid w:val="00927582"/>
    <w:rPr>
      <w:sz w:val="28"/>
    </w:rPr>
  </w:style>
  <w:style w:type="paragraph" w:styleId="TOCHeading">
    <w:name w:val="TOC Heading"/>
    <w:basedOn w:val="Heading1"/>
    <w:next w:val="Normal"/>
    <w:uiPriority w:val="39"/>
    <w:unhideWhenUsed/>
    <w:qFormat/>
    <w:rsid w:val="00834277"/>
    <w:pPr>
      <w:spacing w:line="259" w:lineRule="auto"/>
      <w:outlineLvl w:val="9"/>
    </w:pPr>
  </w:style>
  <w:style w:type="table" w:styleId="GridTable5Dark-Accent3">
    <w:name w:val="Grid Table 5 Dark Accent 3"/>
    <w:basedOn w:val="TableNormal"/>
    <w:uiPriority w:val="50"/>
    <w:rsid w:val="008509E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EndnoteText">
    <w:name w:val="endnote text"/>
    <w:basedOn w:val="Normal"/>
    <w:link w:val="EndnoteTextChar"/>
    <w:uiPriority w:val="99"/>
    <w:semiHidden/>
    <w:unhideWhenUsed/>
    <w:rsid w:val="00D0371D"/>
    <w:rPr>
      <w:sz w:val="20"/>
      <w:szCs w:val="20"/>
    </w:rPr>
  </w:style>
  <w:style w:type="character" w:customStyle="1" w:styleId="EndnoteTextChar">
    <w:name w:val="Endnote Text Char"/>
    <w:basedOn w:val="DefaultParagraphFont"/>
    <w:link w:val="EndnoteText"/>
    <w:uiPriority w:val="99"/>
    <w:semiHidden/>
    <w:rsid w:val="00D0371D"/>
    <w:rPr>
      <w:rFonts w:asciiTheme="minorHAnsi" w:eastAsiaTheme="minorHAnsi" w:hAnsiTheme="minorHAnsi" w:cstheme="minorBidi"/>
    </w:rPr>
  </w:style>
  <w:style w:type="character" w:styleId="EndnoteReference">
    <w:name w:val="endnote reference"/>
    <w:basedOn w:val="DefaultParagraphFont"/>
    <w:uiPriority w:val="99"/>
    <w:semiHidden/>
    <w:unhideWhenUsed/>
    <w:rsid w:val="00D0371D"/>
    <w:rPr>
      <w:vertAlign w:val="superscript"/>
    </w:rPr>
  </w:style>
  <w:style w:type="table" w:styleId="GridTable4-Accent3">
    <w:name w:val="Grid Table 4 Accent 3"/>
    <w:basedOn w:val="TableNormal"/>
    <w:uiPriority w:val="49"/>
    <w:rsid w:val="00783D3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BD51B6"/>
    <w:rPr>
      <w:color w:val="954F72" w:themeColor="followedHyperlink"/>
      <w:u w:val="single"/>
    </w:rPr>
  </w:style>
  <w:style w:type="table" w:styleId="GridTable3-Accent3">
    <w:name w:val="Grid Table 3 Accent 3"/>
    <w:basedOn w:val="TableNormal"/>
    <w:uiPriority w:val="48"/>
    <w:rsid w:val="00DD3DA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DD507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ord">
    <w:name w:val="mord"/>
    <w:basedOn w:val="DefaultParagraphFont"/>
    <w:rsid w:val="00F679FC"/>
  </w:style>
  <w:style w:type="character" w:customStyle="1" w:styleId="mbin">
    <w:name w:val="mbin"/>
    <w:basedOn w:val="DefaultParagraphFont"/>
    <w:rsid w:val="00F679FC"/>
  </w:style>
  <w:style w:type="character" w:customStyle="1" w:styleId="mrel">
    <w:name w:val="mrel"/>
    <w:basedOn w:val="DefaultParagraphFont"/>
    <w:rsid w:val="00F679FC"/>
  </w:style>
  <w:style w:type="character" w:customStyle="1" w:styleId="katex-mathml">
    <w:name w:val="katex-mathml"/>
    <w:basedOn w:val="DefaultParagraphFont"/>
    <w:rsid w:val="00ED4703"/>
  </w:style>
  <w:style w:type="character" w:customStyle="1" w:styleId="vlist-s">
    <w:name w:val="vlist-s"/>
    <w:basedOn w:val="DefaultParagraphFont"/>
    <w:rsid w:val="00ED4703"/>
  </w:style>
  <w:style w:type="table" w:styleId="ListTable3-Accent1">
    <w:name w:val="List Table 3 Accent 1"/>
    <w:basedOn w:val="TableNormal"/>
    <w:uiPriority w:val="48"/>
    <w:rsid w:val="00ED1D54"/>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148">
      <w:bodyDiv w:val="1"/>
      <w:marLeft w:val="0"/>
      <w:marRight w:val="0"/>
      <w:marTop w:val="0"/>
      <w:marBottom w:val="0"/>
      <w:divBdr>
        <w:top w:val="none" w:sz="0" w:space="0" w:color="auto"/>
        <w:left w:val="none" w:sz="0" w:space="0" w:color="auto"/>
        <w:bottom w:val="none" w:sz="0" w:space="0" w:color="auto"/>
        <w:right w:val="none" w:sz="0" w:space="0" w:color="auto"/>
      </w:divBdr>
    </w:div>
    <w:div w:id="3288864">
      <w:bodyDiv w:val="1"/>
      <w:marLeft w:val="0"/>
      <w:marRight w:val="0"/>
      <w:marTop w:val="0"/>
      <w:marBottom w:val="0"/>
      <w:divBdr>
        <w:top w:val="none" w:sz="0" w:space="0" w:color="auto"/>
        <w:left w:val="none" w:sz="0" w:space="0" w:color="auto"/>
        <w:bottom w:val="none" w:sz="0" w:space="0" w:color="auto"/>
        <w:right w:val="none" w:sz="0" w:space="0" w:color="auto"/>
      </w:divBdr>
    </w:div>
    <w:div w:id="9649412">
      <w:bodyDiv w:val="1"/>
      <w:marLeft w:val="0"/>
      <w:marRight w:val="0"/>
      <w:marTop w:val="0"/>
      <w:marBottom w:val="0"/>
      <w:divBdr>
        <w:top w:val="none" w:sz="0" w:space="0" w:color="auto"/>
        <w:left w:val="none" w:sz="0" w:space="0" w:color="auto"/>
        <w:bottom w:val="none" w:sz="0" w:space="0" w:color="auto"/>
        <w:right w:val="none" w:sz="0" w:space="0" w:color="auto"/>
      </w:divBdr>
    </w:div>
    <w:div w:id="11272226">
      <w:bodyDiv w:val="1"/>
      <w:marLeft w:val="0"/>
      <w:marRight w:val="0"/>
      <w:marTop w:val="0"/>
      <w:marBottom w:val="0"/>
      <w:divBdr>
        <w:top w:val="none" w:sz="0" w:space="0" w:color="auto"/>
        <w:left w:val="none" w:sz="0" w:space="0" w:color="auto"/>
        <w:bottom w:val="none" w:sz="0" w:space="0" w:color="auto"/>
        <w:right w:val="none" w:sz="0" w:space="0" w:color="auto"/>
      </w:divBdr>
    </w:div>
    <w:div w:id="17001580">
      <w:bodyDiv w:val="1"/>
      <w:marLeft w:val="0"/>
      <w:marRight w:val="0"/>
      <w:marTop w:val="0"/>
      <w:marBottom w:val="0"/>
      <w:divBdr>
        <w:top w:val="none" w:sz="0" w:space="0" w:color="auto"/>
        <w:left w:val="none" w:sz="0" w:space="0" w:color="auto"/>
        <w:bottom w:val="none" w:sz="0" w:space="0" w:color="auto"/>
        <w:right w:val="none" w:sz="0" w:space="0" w:color="auto"/>
      </w:divBdr>
    </w:div>
    <w:div w:id="30541732">
      <w:bodyDiv w:val="1"/>
      <w:marLeft w:val="0"/>
      <w:marRight w:val="0"/>
      <w:marTop w:val="0"/>
      <w:marBottom w:val="0"/>
      <w:divBdr>
        <w:top w:val="none" w:sz="0" w:space="0" w:color="auto"/>
        <w:left w:val="none" w:sz="0" w:space="0" w:color="auto"/>
        <w:bottom w:val="none" w:sz="0" w:space="0" w:color="auto"/>
        <w:right w:val="none" w:sz="0" w:space="0" w:color="auto"/>
      </w:divBdr>
    </w:div>
    <w:div w:id="35937051">
      <w:bodyDiv w:val="1"/>
      <w:marLeft w:val="0"/>
      <w:marRight w:val="0"/>
      <w:marTop w:val="0"/>
      <w:marBottom w:val="0"/>
      <w:divBdr>
        <w:top w:val="none" w:sz="0" w:space="0" w:color="auto"/>
        <w:left w:val="none" w:sz="0" w:space="0" w:color="auto"/>
        <w:bottom w:val="none" w:sz="0" w:space="0" w:color="auto"/>
        <w:right w:val="none" w:sz="0" w:space="0" w:color="auto"/>
      </w:divBdr>
    </w:div>
    <w:div w:id="47186983">
      <w:bodyDiv w:val="1"/>
      <w:marLeft w:val="0"/>
      <w:marRight w:val="0"/>
      <w:marTop w:val="0"/>
      <w:marBottom w:val="0"/>
      <w:divBdr>
        <w:top w:val="none" w:sz="0" w:space="0" w:color="auto"/>
        <w:left w:val="none" w:sz="0" w:space="0" w:color="auto"/>
        <w:bottom w:val="none" w:sz="0" w:space="0" w:color="auto"/>
        <w:right w:val="none" w:sz="0" w:space="0" w:color="auto"/>
      </w:divBdr>
    </w:div>
    <w:div w:id="68160812">
      <w:bodyDiv w:val="1"/>
      <w:marLeft w:val="0"/>
      <w:marRight w:val="0"/>
      <w:marTop w:val="0"/>
      <w:marBottom w:val="0"/>
      <w:divBdr>
        <w:top w:val="none" w:sz="0" w:space="0" w:color="auto"/>
        <w:left w:val="none" w:sz="0" w:space="0" w:color="auto"/>
        <w:bottom w:val="none" w:sz="0" w:space="0" w:color="auto"/>
        <w:right w:val="none" w:sz="0" w:space="0" w:color="auto"/>
      </w:divBdr>
    </w:div>
    <w:div w:id="70322158">
      <w:bodyDiv w:val="1"/>
      <w:marLeft w:val="0"/>
      <w:marRight w:val="0"/>
      <w:marTop w:val="0"/>
      <w:marBottom w:val="0"/>
      <w:divBdr>
        <w:top w:val="none" w:sz="0" w:space="0" w:color="auto"/>
        <w:left w:val="none" w:sz="0" w:space="0" w:color="auto"/>
        <w:bottom w:val="none" w:sz="0" w:space="0" w:color="auto"/>
        <w:right w:val="none" w:sz="0" w:space="0" w:color="auto"/>
      </w:divBdr>
    </w:div>
    <w:div w:id="83652921">
      <w:bodyDiv w:val="1"/>
      <w:marLeft w:val="0"/>
      <w:marRight w:val="0"/>
      <w:marTop w:val="0"/>
      <w:marBottom w:val="0"/>
      <w:divBdr>
        <w:top w:val="none" w:sz="0" w:space="0" w:color="auto"/>
        <w:left w:val="none" w:sz="0" w:space="0" w:color="auto"/>
        <w:bottom w:val="none" w:sz="0" w:space="0" w:color="auto"/>
        <w:right w:val="none" w:sz="0" w:space="0" w:color="auto"/>
      </w:divBdr>
    </w:div>
    <w:div w:id="108209653">
      <w:bodyDiv w:val="1"/>
      <w:marLeft w:val="0"/>
      <w:marRight w:val="0"/>
      <w:marTop w:val="0"/>
      <w:marBottom w:val="0"/>
      <w:divBdr>
        <w:top w:val="none" w:sz="0" w:space="0" w:color="auto"/>
        <w:left w:val="none" w:sz="0" w:space="0" w:color="auto"/>
        <w:bottom w:val="none" w:sz="0" w:space="0" w:color="auto"/>
        <w:right w:val="none" w:sz="0" w:space="0" w:color="auto"/>
      </w:divBdr>
    </w:div>
    <w:div w:id="124397242">
      <w:bodyDiv w:val="1"/>
      <w:marLeft w:val="0"/>
      <w:marRight w:val="0"/>
      <w:marTop w:val="0"/>
      <w:marBottom w:val="0"/>
      <w:divBdr>
        <w:top w:val="none" w:sz="0" w:space="0" w:color="auto"/>
        <w:left w:val="none" w:sz="0" w:space="0" w:color="auto"/>
        <w:bottom w:val="none" w:sz="0" w:space="0" w:color="auto"/>
        <w:right w:val="none" w:sz="0" w:space="0" w:color="auto"/>
      </w:divBdr>
    </w:div>
    <w:div w:id="128478778">
      <w:bodyDiv w:val="1"/>
      <w:marLeft w:val="0"/>
      <w:marRight w:val="0"/>
      <w:marTop w:val="0"/>
      <w:marBottom w:val="0"/>
      <w:divBdr>
        <w:top w:val="none" w:sz="0" w:space="0" w:color="auto"/>
        <w:left w:val="none" w:sz="0" w:space="0" w:color="auto"/>
        <w:bottom w:val="none" w:sz="0" w:space="0" w:color="auto"/>
        <w:right w:val="none" w:sz="0" w:space="0" w:color="auto"/>
      </w:divBdr>
    </w:div>
    <w:div w:id="129523417">
      <w:bodyDiv w:val="1"/>
      <w:marLeft w:val="0"/>
      <w:marRight w:val="0"/>
      <w:marTop w:val="0"/>
      <w:marBottom w:val="0"/>
      <w:divBdr>
        <w:top w:val="none" w:sz="0" w:space="0" w:color="auto"/>
        <w:left w:val="none" w:sz="0" w:space="0" w:color="auto"/>
        <w:bottom w:val="none" w:sz="0" w:space="0" w:color="auto"/>
        <w:right w:val="none" w:sz="0" w:space="0" w:color="auto"/>
      </w:divBdr>
    </w:div>
    <w:div w:id="138151188">
      <w:bodyDiv w:val="1"/>
      <w:marLeft w:val="0"/>
      <w:marRight w:val="0"/>
      <w:marTop w:val="0"/>
      <w:marBottom w:val="0"/>
      <w:divBdr>
        <w:top w:val="none" w:sz="0" w:space="0" w:color="auto"/>
        <w:left w:val="none" w:sz="0" w:space="0" w:color="auto"/>
        <w:bottom w:val="none" w:sz="0" w:space="0" w:color="auto"/>
        <w:right w:val="none" w:sz="0" w:space="0" w:color="auto"/>
      </w:divBdr>
    </w:div>
    <w:div w:id="141430844">
      <w:bodyDiv w:val="1"/>
      <w:marLeft w:val="0"/>
      <w:marRight w:val="0"/>
      <w:marTop w:val="0"/>
      <w:marBottom w:val="0"/>
      <w:divBdr>
        <w:top w:val="none" w:sz="0" w:space="0" w:color="auto"/>
        <w:left w:val="none" w:sz="0" w:space="0" w:color="auto"/>
        <w:bottom w:val="none" w:sz="0" w:space="0" w:color="auto"/>
        <w:right w:val="none" w:sz="0" w:space="0" w:color="auto"/>
      </w:divBdr>
    </w:div>
    <w:div w:id="141502606">
      <w:bodyDiv w:val="1"/>
      <w:marLeft w:val="0"/>
      <w:marRight w:val="0"/>
      <w:marTop w:val="0"/>
      <w:marBottom w:val="0"/>
      <w:divBdr>
        <w:top w:val="none" w:sz="0" w:space="0" w:color="auto"/>
        <w:left w:val="none" w:sz="0" w:space="0" w:color="auto"/>
        <w:bottom w:val="none" w:sz="0" w:space="0" w:color="auto"/>
        <w:right w:val="none" w:sz="0" w:space="0" w:color="auto"/>
      </w:divBdr>
    </w:div>
    <w:div w:id="156188355">
      <w:bodyDiv w:val="1"/>
      <w:marLeft w:val="0"/>
      <w:marRight w:val="0"/>
      <w:marTop w:val="0"/>
      <w:marBottom w:val="0"/>
      <w:divBdr>
        <w:top w:val="none" w:sz="0" w:space="0" w:color="auto"/>
        <w:left w:val="none" w:sz="0" w:space="0" w:color="auto"/>
        <w:bottom w:val="none" w:sz="0" w:space="0" w:color="auto"/>
        <w:right w:val="none" w:sz="0" w:space="0" w:color="auto"/>
      </w:divBdr>
    </w:div>
    <w:div w:id="156456547">
      <w:bodyDiv w:val="1"/>
      <w:marLeft w:val="0"/>
      <w:marRight w:val="0"/>
      <w:marTop w:val="0"/>
      <w:marBottom w:val="0"/>
      <w:divBdr>
        <w:top w:val="none" w:sz="0" w:space="0" w:color="auto"/>
        <w:left w:val="none" w:sz="0" w:space="0" w:color="auto"/>
        <w:bottom w:val="none" w:sz="0" w:space="0" w:color="auto"/>
        <w:right w:val="none" w:sz="0" w:space="0" w:color="auto"/>
      </w:divBdr>
    </w:div>
    <w:div w:id="166945996">
      <w:bodyDiv w:val="1"/>
      <w:marLeft w:val="0"/>
      <w:marRight w:val="0"/>
      <w:marTop w:val="0"/>
      <w:marBottom w:val="0"/>
      <w:divBdr>
        <w:top w:val="none" w:sz="0" w:space="0" w:color="auto"/>
        <w:left w:val="none" w:sz="0" w:space="0" w:color="auto"/>
        <w:bottom w:val="none" w:sz="0" w:space="0" w:color="auto"/>
        <w:right w:val="none" w:sz="0" w:space="0" w:color="auto"/>
      </w:divBdr>
      <w:divsChild>
        <w:div w:id="1246766550">
          <w:marLeft w:val="0"/>
          <w:marRight w:val="0"/>
          <w:marTop w:val="0"/>
          <w:marBottom w:val="0"/>
          <w:divBdr>
            <w:top w:val="none" w:sz="0" w:space="0" w:color="auto"/>
            <w:left w:val="none" w:sz="0" w:space="0" w:color="auto"/>
            <w:bottom w:val="none" w:sz="0" w:space="0" w:color="auto"/>
            <w:right w:val="none" w:sz="0" w:space="0" w:color="auto"/>
          </w:divBdr>
        </w:div>
      </w:divsChild>
    </w:div>
    <w:div w:id="171796865">
      <w:bodyDiv w:val="1"/>
      <w:marLeft w:val="0"/>
      <w:marRight w:val="0"/>
      <w:marTop w:val="0"/>
      <w:marBottom w:val="0"/>
      <w:divBdr>
        <w:top w:val="none" w:sz="0" w:space="0" w:color="auto"/>
        <w:left w:val="none" w:sz="0" w:space="0" w:color="auto"/>
        <w:bottom w:val="none" w:sz="0" w:space="0" w:color="auto"/>
        <w:right w:val="none" w:sz="0" w:space="0" w:color="auto"/>
      </w:divBdr>
    </w:div>
    <w:div w:id="184751335">
      <w:bodyDiv w:val="1"/>
      <w:marLeft w:val="0"/>
      <w:marRight w:val="0"/>
      <w:marTop w:val="0"/>
      <w:marBottom w:val="0"/>
      <w:divBdr>
        <w:top w:val="none" w:sz="0" w:space="0" w:color="auto"/>
        <w:left w:val="none" w:sz="0" w:space="0" w:color="auto"/>
        <w:bottom w:val="none" w:sz="0" w:space="0" w:color="auto"/>
        <w:right w:val="none" w:sz="0" w:space="0" w:color="auto"/>
      </w:divBdr>
    </w:div>
    <w:div w:id="193464174">
      <w:bodyDiv w:val="1"/>
      <w:marLeft w:val="0"/>
      <w:marRight w:val="0"/>
      <w:marTop w:val="0"/>
      <w:marBottom w:val="0"/>
      <w:divBdr>
        <w:top w:val="none" w:sz="0" w:space="0" w:color="auto"/>
        <w:left w:val="none" w:sz="0" w:space="0" w:color="auto"/>
        <w:bottom w:val="none" w:sz="0" w:space="0" w:color="auto"/>
        <w:right w:val="none" w:sz="0" w:space="0" w:color="auto"/>
      </w:divBdr>
      <w:divsChild>
        <w:div w:id="2086609165">
          <w:marLeft w:val="0"/>
          <w:marRight w:val="0"/>
          <w:marTop w:val="0"/>
          <w:marBottom w:val="0"/>
          <w:divBdr>
            <w:top w:val="none" w:sz="0" w:space="0" w:color="auto"/>
            <w:left w:val="none" w:sz="0" w:space="0" w:color="auto"/>
            <w:bottom w:val="none" w:sz="0" w:space="0" w:color="auto"/>
            <w:right w:val="none" w:sz="0" w:space="0" w:color="auto"/>
          </w:divBdr>
        </w:div>
      </w:divsChild>
    </w:div>
    <w:div w:id="196620955">
      <w:bodyDiv w:val="1"/>
      <w:marLeft w:val="0"/>
      <w:marRight w:val="0"/>
      <w:marTop w:val="0"/>
      <w:marBottom w:val="0"/>
      <w:divBdr>
        <w:top w:val="none" w:sz="0" w:space="0" w:color="auto"/>
        <w:left w:val="none" w:sz="0" w:space="0" w:color="auto"/>
        <w:bottom w:val="none" w:sz="0" w:space="0" w:color="auto"/>
        <w:right w:val="none" w:sz="0" w:space="0" w:color="auto"/>
      </w:divBdr>
    </w:div>
    <w:div w:id="197396503">
      <w:bodyDiv w:val="1"/>
      <w:marLeft w:val="0"/>
      <w:marRight w:val="0"/>
      <w:marTop w:val="0"/>
      <w:marBottom w:val="0"/>
      <w:divBdr>
        <w:top w:val="none" w:sz="0" w:space="0" w:color="auto"/>
        <w:left w:val="none" w:sz="0" w:space="0" w:color="auto"/>
        <w:bottom w:val="none" w:sz="0" w:space="0" w:color="auto"/>
        <w:right w:val="none" w:sz="0" w:space="0" w:color="auto"/>
      </w:divBdr>
    </w:div>
    <w:div w:id="201015240">
      <w:bodyDiv w:val="1"/>
      <w:marLeft w:val="0"/>
      <w:marRight w:val="0"/>
      <w:marTop w:val="0"/>
      <w:marBottom w:val="0"/>
      <w:divBdr>
        <w:top w:val="none" w:sz="0" w:space="0" w:color="auto"/>
        <w:left w:val="none" w:sz="0" w:space="0" w:color="auto"/>
        <w:bottom w:val="none" w:sz="0" w:space="0" w:color="auto"/>
        <w:right w:val="none" w:sz="0" w:space="0" w:color="auto"/>
      </w:divBdr>
    </w:div>
    <w:div w:id="205069227">
      <w:bodyDiv w:val="1"/>
      <w:marLeft w:val="0"/>
      <w:marRight w:val="0"/>
      <w:marTop w:val="0"/>
      <w:marBottom w:val="0"/>
      <w:divBdr>
        <w:top w:val="none" w:sz="0" w:space="0" w:color="auto"/>
        <w:left w:val="none" w:sz="0" w:space="0" w:color="auto"/>
        <w:bottom w:val="none" w:sz="0" w:space="0" w:color="auto"/>
        <w:right w:val="none" w:sz="0" w:space="0" w:color="auto"/>
      </w:divBdr>
    </w:div>
    <w:div w:id="207031356">
      <w:bodyDiv w:val="1"/>
      <w:marLeft w:val="0"/>
      <w:marRight w:val="0"/>
      <w:marTop w:val="0"/>
      <w:marBottom w:val="0"/>
      <w:divBdr>
        <w:top w:val="none" w:sz="0" w:space="0" w:color="auto"/>
        <w:left w:val="none" w:sz="0" w:space="0" w:color="auto"/>
        <w:bottom w:val="none" w:sz="0" w:space="0" w:color="auto"/>
        <w:right w:val="none" w:sz="0" w:space="0" w:color="auto"/>
      </w:divBdr>
      <w:divsChild>
        <w:div w:id="1653631581">
          <w:marLeft w:val="0"/>
          <w:marRight w:val="0"/>
          <w:marTop w:val="0"/>
          <w:marBottom w:val="0"/>
          <w:divBdr>
            <w:top w:val="none" w:sz="0" w:space="0" w:color="auto"/>
            <w:left w:val="none" w:sz="0" w:space="0" w:color="auto"/>
            <w:bottom w:val="none" w:sz="0" w:space="0" w:color="auto"/>
            <w:right w:val="none" w:sz="0" w:space="0" w:color="auto"/>
          </w:divBdr>
          <w:divsChild>
            <w:div w:id="1495685428">
              <w:marLeft w:val="0"/>
              <w:marRight w:val="0"/>
              <w:marTop w:val="0"/>
              <w:marBottom w:val="0"/>
              <w:divBdr>
                <w:top w:val="none" w:sz="0" w:space="0" w:color="auto"/>
                <w:left w:val="none" w:sz="0" w:space="0" w:color="auto"/>
                <w:bottom w:val="none" w:sz="0" w:space="0" w:color="auto"/>
                <w:right w:val="none" w:sz="0" w:space="0" w:color="auto"/>
              </w:divBdr>
            </w:div>
            <w:div w:id="948200699">
              <w:marLeft w:val="0"/>
              <w:marRight w:val="0"/>
              <w:marTop w:val="0"/>
              <w:marBottom w:val="0"/>
              <w:divBdr>
                <w:top w:val="none" w:sz="0" w:space="0" w:color="auto"/>
                <w:left w:val="none" w:sz="0" w:space="0" w:color="auto"/>
                <w:bottom w:val="none" w:sz="0" w:space="0" w:color="auto"/>
                <w:right w:val="none" w:sz="0" w:space="0" w:color="auto"/>
              </w:divBdr>
            </w:div>
            <w:div w:id="329063347">
              <w:marLeft w:val="0"/>
              <w:marRight w:val="0"/>
              <w:marTop w:val="0"/>
              <w:marBottom w:val="0"/>
              <w:divBdr>
                <w:top w:val="none" w:sz="0" w:space="0" w:color="auto"/>
                <w:left w:val="none" w:sz="0" w:space="0" w:color="auto"/>
                <w:bottom w:val="none" w:sz="0" w:space="0" w:color="auto"/>
                <w:right w:val="none" w:sz="0" w:space="0" w:color="auto"/>
              </w:divBdr>
            </w:div>
            <w:div w:id="860782550">
              <w:marLeft w:val="0"/>
              <w:marRight w:val="0"/>
              <w:marTop w:val="0"/>
              <w:marBottom w:val="0"/>
              <w:divBdr>
                <w:top w:val="none" w:sz="0" w:space="0" w:color="auto"/>
                <w:left w:val="none" w:sz="0" w:space="0" w:color="auto"/>
                <w:bottom w:val="none" w:sz="0" w:space="0" w:color="auto"/>
                <w:right w:val="none" w:sz="0" w:space="0" w:color="auto"/>
              </w:divBdr>
            </w:div>
            <w:div w:id="1424522576">
              <w:marLeft w:val="0"/>
              <w:marRight w:val="0"/>
              <w:marTop w:val="0"/>
              <w:marBottom w:val="0"/>
              <w:divBdr>
                <w:top w:val="none" w:sz="0" w:space="0" w:color="auto"/>
                <w:left w:val="none" w:sz="0" w:space="0" w:color="auto"/>
                <w:bottom w:val="none" w:sz="0" w:space="0" w:color="auto"/>
                <w:right w:val="none" w:sz="0" w:space="0" w:color="auto"/>
              </w:divBdr>
            </w:div>
            <w:div w:id="12994626">
              <w:marLeft w:val="0"/>
              <w:marRight w:val="0"/>
              <w:marTop w:val="0"/>
              <w:marBottom w:val="0"/>
              <w:divBdr>
                <w:top w:val="none" w:sz="0" w:space="0" w:color="auto"/>
                <w:left w:val="none" w:sz="0" w:space="0" w:color="auto"/>
                <w:bottom w:val="none" w:sz="0" w:space="0" w:color="auto"/>
                <w:right w:val="none" w:sz="0" w:space="0" w:color="auto"/>
              </w:divBdr>
            </w:div>
            <w:div w:id="875197778">
              <w:marLeft w:val="0"/>
              <w:marRight w:val="0"/>
              <w:marTop w:val="0"/>
              <w:marBottom w:val="0"/>
              <w:divBdr>
                <w:top w:val="none" w:sz="0" w:space="0" w:color="auto"/>
                <w:left w:val="none" w:sz="0" w:space="0" w:color="auto"/>
                <w:bottom w:val="none" w:sz="0" w:space="0" w:color="auto"/>
                <w:right w:val="none" w:sz="0" w:space="0" w:color="auto"/>
              </w:divBdr>
            </w:div>
            <w:div w:id="1917858244">
              <w:marLeft w:val="0"/>
              <w:marRight w:val="0"/>
              <w:marTop w:val="0"/>
              <w:marBottom w:val="0"/>
              <w:divBdr>
                <w:top w:val="none" w:sz="0" w:space="0" w:color="auto"/>
                <w:left w:val="none" w:sz="0" w:space="0" w:color="auto"/>
                <w:bottom w:val="none" w:sz="0" w:space="0" w:color="auto"/>
                <w:right w:val="none" w:sz="0" w:space="0" w:color="auto"/>
              </w:divBdr>
            </w:div>
            <w:div w:id="948464590">
              <w:marLeft w:val="0"/>
              <w:marRight w:val="0"/>
              <w:marTop w:val="0"/>
              <w:marBottom w:val="0"/>
              <w:divBdr>
                <w:top w:val="none" w:sz="0" w:space="0" w:color="auto"/>
                <w:left w:val="none" w:sz="0" w:space="0" w:color="auto"/>
                <w:bottom w:val="none" w:sz="0" w:space="0" w:color="auto"/>
                <w:right w:val="none" w:sz="0" w:space="0" w:color="auto"/>
              </w:divBdr>
            </w:div>
            <w:div w:id="1548371615">
              <w:marLeft w:val="0"/>
              <w:marRight w:val="0"/>
              <w:marTop w:val="0"/>
              <w:marBottom w:val="0"/>
              <w:divBdr>
                <w:top w:val="none" w:sz="0" w:space="0" w:color="auto"/>
                <w:left w:val="none" w:sz="0" w:space="0" w:color="auto"/>
                <w:bottom w:val="none" w:sz="0" w:space="0" w:color="auto"/>
                <w:right w:val="none" w:sz="0" w:space="0" w:color="auto"/>
              </w:divBdr>
            </w:div>
            <w:div w:id="1840656207">
              <w:marLeft w:val="0"/>
              <w:marRight w:val="0"/>
              <w:marTop w:val="0"/>
              <w:marBottom w:val="0"/>
              <w:divBdr>
                <w:top w:val="none" w:sz="0" w:space="0" w:color="auto"/>
                <w:left w:val="none" w:sz="0" w:space="0" w:color="auto"/>
                <w:bottom w:val="none" w:sz="0" w:space="0" w:color="auto"/>
                <w:right w:val="none" w:sz="0" w:space="0" w:color="auto"/>
              </w:divBdr>
            </w:div>
            <w:div w:id="2028477438">
              <w:marLeft w:val="0"/>
              <w:marRight w:val="0"/>
              <w:marTop w:val="0"/>
              <w:marBottom w:val="0"/>
              <w:divBdr>
                <w:top w:val="none" w:sz="0" w:space="0" w:color="auto"/>
                <w:left w:val="none" w:sz="0" w:space="0" w:color="auto"/>
                <w:bottom w:val="none" w:sz="0" w:space="0" w:color="auto"/>
                <w:right w:val="none" w:sz="0" w:space="0" w:color="auto"/>
              </w:divBdr>
            </w:div>
            <w:div w:id="2007977614">
              <w:marLeft w:val="0"/>
              <w:marRight w:val="0"/>
              <w:marTop w:val="0"/>
              <w:marBottom w:val="0"/>
              <w:divBdr>
                <w:top w:val="none" w:sz="0" w:space="0" w:color="auto"/>
                <w:left w:val="none" w:sz="0" w:space="0" w:color="auto"/>
                <w:bottom w:val="none" w:sz="0" w:space="0" w:color="auto"/>
                <w:right w:val="none" w:sz="0" w:space="0" w:color="auto"/>
              </w:divBdr>
            </w:div>
            <w:div w:id="985204544">
              <w:marLeft w:val="0"/>
              <w:marRight w:val="0"/>
              <w:marTop w:val="0"/>
              <w:marBottom w:val="0"/>
              <w:divBdr>
                <w:top w:val="none" w:sz="0" w:space="0" w:color="auto"/>
                <w:left w:val="none" w:sz="0" w:space="0" w:color="auto"/>
                <w:bottom w:val="none" w:sz="0" w:space="0" w:color="auto"/>
                <w:right w:val="none" w:sz="0" w:space="0" w:color="auto"/>
              </w:divBdr>
            </w:div>
            <w:div w:id="672605727">
              <w:marLeft w:val="0"/>
              <w:marRight w:val="0"/>
              <w:marTop w:val="0"/>
              <w:marBottom w:val="0"/>
              <w:divBdr>
                <w:top w:val="none" w:sz="0" w:space="0" w:color="auto"/>
                <w:left w:val="none" w:sz="0" w:space="0" w:color="auto"/>
                <w:bottom w:val="none" w:sz="0" w:space="0" w:color="auto"/>
                <w:right w:val="none" w:sz="0" w:space="0" w:color="auto"/>
              </w:divBdr>
            </w:div>
            <w:div w:id="891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365">
      <w:bodyDiv w:val="1"/>
      <w:marLeft w:val="0"/>
      <w:marRight w:val="0"/>
      <w:marTop w:val="0"/>
      <w:marBottom w:val="0"/>
      <w:divBdr>
        <w:top w:val="none" w:sz="0" w:space="0" w:color="auto"/>
        <w:left w:val="none" w:sz="0" w:space="0" w:color="auto"/>
        <w:bottom w:val="none" w:sz="0" w:space="0" w:color="auto"/>
        <w:right w:val="none" w:sz="0" w:space="0" w:color="auto"/>
      </w:divBdr>
      <w:divsChild>
        <w:div w:id="876625444">
          <w:marLeft w:val="0"/>
          <w:marRight w:val="0"/>
          <w:marTop w:val="0"/>
          <w:marBottom w:val="0"/>
          <w:divBdr>
            <w:top w:val="none" w:sz="0" w:space="0" w:color="auto"/>
            <w:left w:val="none" w:sz="0" w:space="0" w:color="auto"/>
            <w:bottom w:val="none" w:sz="0" w:space="0" w:color="auto"/>
            <w:right w:val="none" w:sz="0" w:space="0" w:color="auto"/>
          </w:divBdr>
          <w:divsChild>
            <w:div w:id="18649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0018">
      <w:bodyDiv w:val="1"/>
      <w:marLeft w:val="0"/>
      <w:marRight w:val="0"/>
      <w:marTop w:val="0"/>
      <w:marBottom w:val="0"/>
      <w:divBdr>
        <w:top w:val="none" w:sz="0" w:space="0" w:color="auto"/>
        <w:left w:val="none" w:sz="0" w:space="0" w:color="auto"/>
        <w:bottom w:val="none" w:sz="0" w:space="0" w:color="auto"/>
        <w:right w:val="none" w:sz="0" w:space="0" w:color="auto"/>
      </w:divBdr>
    </w:div>
    <w:div w:id="225264693">
      <w:bodyDiv w:val="1"/>
      <w:marLeft w:val="0"/>
      <w:marRight w:val="0"/>
      <w:marTop w:val="0"/>
      <w:marBottom w:val="0"/>
      <w:divBdr>
        <w:top w:val="none" w:sz="0" w:space="0" w:color="auto"/>
        <w:left w:val="none" w:sz="0" w:space="0" w:color="auto"/>
        <w:bottom w:val="none" w:sz="0" w:space="0" w:color="auto"/>
        <w:right w:val="none" w:sz="0" w:space="0" w:color="auto"/>
      </w:divBdr>
    </w:div>
    <w:div w:id="230315682">
      <w:bodyDiv w:val="1"/>
      <w:marLeft w:val="0"/>
      <w:marRight w:val="0"/>
      <w:marTop w:val="0"/>
      <w:marBottom w:val="0"/>
      <w:divBdr>
        <w:top w:val="none" w:sz="0" w:space="0" w:color="auto"/>
        <w:left w:val="none" w:sz="0" w:space="0" w:color="auto"/>
        <w:bottom w:val="none" w:sz="0" w:space="0" w:color="auto"/>
        <w:right w:val="none" w:sz="0" w:space="0" w:color="auto"/>
      </w:divBdr>
    </w:div>
    <w:div w:id="258681147">
      <w:bodyDiv w:val="1"/>
      <w:marLeft w:val="0"/>
      <w:marRight w:val="0"/>
      <w:marTop w:val="0"/>
      <w:marBottom w:val="0"/>
      <w:divBdr>
        <w:top w:val="none" w:sz="0" w:space="0" w:color="auto"/>
        <w:left w:val="none" w:sz="0" w:space="0" w:color="auto"/>
        <w:bottom w:val="none" w:sz="0" w:space="0" w:color="auto"/>
        <w:right w:val="none" w:sz="0" w:space="0" w:color="auto"/>
      </w:divBdr>
    </w:div>
    <w:div w:id="262809785">
      <w:bodyDiv w:val="1"/>
      <w:marLeft w:val="0"/>
      <w:marRight w:val="0"/>
      <w:marTop w:val="0"/>
      <w:marBottom w:val="0"/>
      <w:divBdr>
        <w:top w:val="none" w:sz="0" w:space="0" w:color="auto"/>
        <w:left w:val="none" w:sz="0" w:space="0" w:color="auto"/>
        <w:bottom w:val="none" w:sz="0" w:space="0" w:color="auto"/>
        <w:right w:val="none" w:sz="0" w:space="0" w:color="auto"/>
      </w:divBdr>
    </w:div>
    <w:div w:id="268203700">
      <w:bodyDiv w:val="1"/>
      <w:marLeft w:val="0"/>
      <w:marRight w:val="0"/>
      <w:marTop w:val="0"/>
      <w:marBottom w:val="0"/>
      <w:divBdr>
        <w:top w:val="none" w:sz="0" w:space="0" w:color="auto"/>
        <w:left w:val="none" w:sz="0" w:space="0" w:color="auto"/>
        <w:bottom w:val="none" w:sz="0" w:space="0" w:color="auto"/>
        <w:right w:val="none" w:sz="0" w:space="0" w:color="auto"/>
      </w:divBdr>
    </w:div>
    <w:div w:id="268662480">
      <w:bodyDiv w:val="1"/>
      <w:marLeft w:val="0"/>
      <w:marRight w:val="0"/>
      <w:marTop w:val="0"/>
      <w:marBottom w:val="0"/>
      <w:divBdr>
        <w:top w:val="none" w:sz="0" w:space="0" w:color="auto"/>
        <w:left w:val="none" w:sz="0" w:space="0" w:color="auto"/>
        <w:bottom w:val="none" w:sz="0" w:space="0" w:color="auto"/>
        <w:right w:val="none" w:sz="0" w:space="0" w:color="auto"/>
      </w:divBdr>
    </w:div>
    <w:div w:id="274794930">
      <w:bodyDiv w:val="1"/>
      <w:marLeft w:val="0"/>
      <w:marRight w:val="0"/>
      <w:marTop w:val="0"/>
      <w:marBottom w:val="0"/>
      <w:divBdr>
        <w:top w:val="none" w:sz="0" w:space="0" w:color="auto"/>
        <w:left w:val="none" w:sz="0" w:space="0" w:color="auto"/>
        <w:bottom w:val="none" w:sz="0" w:space="0" w:color="auto"/>
        <w:right w:val="none" w:sz="0" w:space="0" w:color="auto"/>
      </w:divBdr>
    </w:div>
    <w:div w:id="275866485">
      <w:bodyDiv w:val="1"/>
      <w:marLeft w:val="0"/>
      <w:marRight w:val="0"/>
      <w:marTop w:val="0"/>
      <w:marBottom w:val="0"/>
      <w:divBdr>
        <w:top w:val="none" w:sz="0" w:space="0" w:color="auto"/>
        <w:left w:val="none" w:sz="0" w:space="0" w:color="auto"/>
        <w:bottom w:val="none" w:sz="0" w:space="0" w:color="auto"/>
        <w:right w:val="none" w:sz="0" w:space="0" w:color="auto"/>
      </w:divBdr>
    </w:div>
    <w:div w:id="291643043">
      <w:bodyDiv w:val="1"/>
      <w:marLeft w:val="0"/>
      <w:marRight w:val="0"/>
      <w:marTop w:val="0"/>
      <w:marBottom w:val="0"/>
      <w:divBdr>
        <w:top w:val="none" w:sz="0" w:space="0" w:color="auto"/>
        <w:left w:val="none" w:sz="0" w:space="0" w:color="auto"/>
        <w:bottom w:val="none" w:sz="0" w:space="0" w:color="auto"/>
        <w:right w:val="none" w:sz="0" w:space="0" w:color="auto"/>
      </w:divBdr>
    </w:div>
    <w:div w:id="303972750">
      <w:bodyDiv w:val="1"/>
      <w:marLeft w:val="0"/>
      <w:marRight w:val="0"/>
      <w:marTop w:val="0"/>
      <w:marBottom w:val="0"/>
      <w:divBdr>
        <w:top w:val="none" w:sz="0" w:space="0" w:color="auto"/>
        <w:left w:val="none" w:sz="0" w:space="0" w:color="auto"/>
        <w:bottom w:val="none" w:sz="0" w:space="0" w:color="auto"/>
        <w:right w:val="none" w:sz="0" w:space="0" w:color="auto"/>
      </w:divBdr>
    </w:div>
    <w:div w:id="306713181">
      <w:bodyDiv w:val="1"/>
      <w:marLeft w:val="0"/>
      <w:marRight w:val="0"/>
      <w:marTop w:val="0"/>
      <w:marBottom w:val="0"/>
      <w:divBdr>
        <w:top w:val="none" w:sz="0" w:space="0" w:color="auto"/>
        <w:left w:val="none" w:sz="0" w:space="0" w:color="auto"/>
        <w:bottom w:val="none" w:sz="0" w:space="0" w:color="auto"/>
        <w:right w:val="none" w:sz="0" w:space="0" w:color="auto"/>
      </w:divBdr>
    </w:div>
    <w:div w:id="349382849">
      <w:bodyDiv w:val="1"/>
      <w:marLeft w:val="0"/>
      <w:marRight w:val="0"/>
      <w:marTop w:val="0"/>
      <w:marBottom w:val="0"/>
      <w:divBdr>
        <w:top w:val="none" w:sz="0" w:space="0" w:color="auto"/>
        <w:left w:val="none" w:sz="0" w:space="0" w:color="auto"/>
        <w:bottom w:val="none" w:sz="0" w:space="0" w:color="auto"/>
        <w:right w:val="none" w:sz="0" w:space="0" w:color="auto"/>
      </w:divBdr>
    </w:div>
    <w:div w:id="356004342">
      <w:bodyDiv w:val="1"/>
      <w:marLeft w:val="0"/>
      <w:marRight w:val="0"/>
      <w:marTop w:val="0"/>
      <w:marBottom w:val="0"/>
      <w:divBdr>
        <w:top w:val="none" w:sz="0" w:space="0" w:color="auto"/>
        <w:left w:val="none" w:sz="0" w:space="0" w:color="auto"/>
        <w:bottom w:val="none" w:sz="0" w:space="0" w:color="auto"/>
        <w:right w:val="none" w:sz="0" w:space="0" w:color="auto"/>
      </w:divBdr>
    </w:div>
    <w:div w:id="365524364">
      <w:bodyDiv w:val="1"/>
      <w:marLeft w:val="0"/>
      <w:marRight w:val="0"/>
      <w:marTop w:val="0"/>
      <w:marBottom w:val="0"/>
      <w:divBdr>
        <w:top w:val="none" w:sz="0" w:space="0" w:color="auto"/>
        <w:left w:val="none" w:sz="0" w:space="0" w:color="auto"/>
        <w:bottom w:val="none" w:sz="0" w:space="0" w:color="auto"/>
        <w:right w:val="none" w:sz="0" w:space="0" w:color="auto"/>
      </w:divBdr>
    </w:div>
    <w:div w:id="380637326">
      <w:bodyDiv w:val="1"/>
      <w:marLeft w:val="0"/>
      <w:marRight w:val="0"/>
      <w:marTop w:val="0"/>
      <w:marBottom w:val="0"/>
      <w:divBdr>
        <w:top w:val="none" w:sz="0" w:space="0" w:color="auto"/>
        <w:left w:val="none" w:sz="0" w:space="0" w:color="auto"/>
        <w:bottom w:val="none" w:sz="0" w:space="0" w:color="auto"/>
        <w:right w:val="none" w:sz="0" w:space="0" w:color="auto"/>
      </w:divBdr>
    </w:div>
    <w:div w:id="382605567">
      <w:bodyDiv w:val="1"/>
      <w:marLeft w:val="0"/>
      <w:marRight w:val="0"/>
      <w:marTop w:val="0"/>
      <w:marBottom w:val="0"/>
      <w:divBdr>
        <w:top w:val="none" w:sz="0" w:space="0" w:color="auto"/>
        <w:left w:val="none" w:sz="0" w:space="0" w:color="auto"/>
        <w:bottom w:val="none" w:sz="0" w:space="0" w:color="auto"/>
        <w:right w:val="none" w:sz="0" w:space="0" w:color="auto"/>
      </w:divBdr>
      <w:divsChild>
        <w:div w:id="2061442628">
          <w:marLeft w:val="0"/>
          <w:marRight w:val="0"/>
          <w:marTop w:val="0"/>
          <w:marBottom w:val="0"/>
          <w:divBdr>
            <w:top w:val="none" w:sz="0" w:space="0" w:color="auto"/>
            <w:left w:val="none" w:sz="0" w:space="0" w:color="auto"/>
            <w:bottom w:val="none" w:sz="0" w:space="0" w:color="auto"/>
            <w:right w:val="none" w:sz="0" w:space="0" w:color="auto"/>
          </w:divBdr>
        </w:div>
      </w:divsChild>
    </w:div>
    <w:div w:id="389110518">
      <w:bodyDiv w:val="1"/>
      <w:marLeft w:val="0"/>
      <w:marRight w:val="0"/>
      <w:marTop w:val="0"/>
      <w:marBottom w:val="0"/>
      <w:divBdr>
        <w:top w:val="none" w:sz="0" w:space="0" w:color="auto"/>
        <w:left w:val="none" w:sz="0" w:space="0" w:color="auto"/>
        <w:bottom w:val="none" w:sz="0" w:space="0" w:color="auto"/>
        <w:right w:val="none" w:sz="0" w:space="0" w:color="auto"/>
      </w:divBdr>
    </w:div>
    <w:div w:id="395132169">
      <w:bodyDiv w:val="1"/>
      <w:marLeft w:val="0"/>
      <w:marRight w:val="0"/>
      <w:marTop w:val="0"/>
      <w:marBottom w:val="0"/>
      <w:divBdr>
        <w:top w:val="none" w:sz="0" w:space="0" w:color="auto"/>
        <w:left w:val="none" w:sz="0" w:space="0" w:color="auto"/>
        <w:bottom w:val="none" w:sz="0" w:space="0" w:color="auto"/>
        <w:right w:val="none" w:sz="0" w:space="0" w:color="auto"/>
      </w:divBdr>
    </w:div>
    <w:div w:id="396325654">
      <w:bodyDiv w:val="1"/>
      <w:marLeft w:val="0"/>
      <w:marRight w:val="0"/>
      <w:marTop w:val="0"/>
      <w:marBottom w:val="0"/>
      <w:divBdr>
        <w:top w:val="none" w:sz="0" w:space="0" w:color="auto"/>
        <w:left w:val="none" w:sz="0" w:space="0" w:color="auto"/>
        <w:bottom w:val="none" w:sz="0" w:space="0" w:color="auto"/>
        <w:right w:val="none" w:sz="0" w:space="0" w:color="auto"/>
      </w:divBdr>
    </w:div>
    <w:div w:id="404574578">
      <w:bodyDiv w:val="1"/>
      <w:marLeft w:val="0"/>
      <w:marRight w:val="0"/>
      <w:marTop w:val="0"/>
      <w:marBottom w:val="0"/>
      <w:divBdr>
        <w:top w:val="none" w:sz="0" w:space="0" w:color="auto"/>
        <w:left w:val="none" w:sz="0" w:space="0" w:color="auto"/>
        <w:bottom w:val="none" w:sz="0" w:space="0" w:color="auto"/>
        <w:right w:val="none" w:sz="0" w:space="0" w:color="auto"/>
      </w:divBdr>
    </w:div>
    <w:div w:id="424613496">
      <w:bodyDiv w:val="1"/>
      <w:marLeft w:val="0"/>
      <w:marRight w:val="0"/>
      <w:marTop w:val="0"/>
      <w:marBottom w:val="0"/>
      <w:divBdr>
        <w:top w:val="none" w:sz="0" w:space="0" w:color="auto"/>
        <w:left w:val="none" w:sz="0" w:space="0" w:color="auto"/>
        <w:bottom w:val="none" w:sz="0" w:space="0" w:color="auto"/>
        <w:right w:val="none" w:sz="0" w:space="0" w:color="auto"/>
      </w:divBdr>
    </w:div>
    <w:div w:id="425805296">
      <w:bodyDiv w:val="1"/>
      <w:marLeft w:val="0"/>
      <w:marRight w:val="0"/>
      <w:marTop w:val="0"/>
      <w:marBottom w:val="0"/>
      <w:divBdr>
        <w:top w:val="none" w:sz="0" w:space="0" w:color="auto"/>
        <w:left w:val="none" w:sz="0" w:space="0" w:color="auto"/>
        <w:bottom w:val="none" w:sz="0" w:space="0" w:color="auto"/>
        <w:right w:val="none" w:sz="0" w:space="0" w:color="auto"/>
      </w:divBdr>
    </w:div>
    <w:div w:id="433793253">
      <w:bodyDiv w:val="1"/>
      <w:marLeft w:val="0"/>
      <w:marRight w:val="0"/>
      <w:marTop w:val="0"/>
      <w:marBottom w:val="0"/>
      <w:divBdr>
        <w:top w:val="none" w:sz="0" w:space="0" w:color="auto"/>
        <w:left w:val="none" w:sz="0" w:space="0" w:color="auto"/>
        <w:bottom w:val="none" w:sz="0" w:space="0" w:color="auto"/>
        <w:right w:val="none" w:sz="0" w:space="0" w:color="auto"/>
      </w:divBdr>
    </w:div>
    <w:div w:id="441807067">
      <w:bodyDiv w:val="1"/>
      <w:marLeft w:val="0"/>
      <w:marRight w:val="0"/>
      <w:marTop w:val="0"/>
      <w:marBottom w:val="0"/>
      <w:divBdr>
        <w:top w:val="none" w:sz="0" w:space="0" w:color="auto"/>
        <w:left w:val="none" w:sz="0" w:space="0" w:color="auto"/>
        <w:bottom w:val="none" w:sz="0" w:space="0" w:color="auto"/>
        <w:right w:val="none" w:sz="0" w:space="0" w:color="auto"/>
      </w:divBdr>
    </w:div>
    <w:div w:id="451746595">
      <w:bodyDiv w:val="1"/>
      <w:marLeft w:val="0"/>
      <w:marRight w:val="0"/>
      <w:marTop w:val="0"/>
      <w:marBottom w:val="0"/>
      <w:divBdr>
        <w:top w:val="none" w:sz="0" w:space="0" w:color="auto"/>
        <w:left w:val="none" w:sz="0" w:space="0" w:color="auto"/>
        <w:bottom w:val="none" w:sz="0" w:space="0" w:color="auto"/>
        <w:right w:val="none" w:sz="0" w:space="0" w:color="auto"/>
      </w:divBdr>
    </w:div>
    <w:div w:id="452942848">
      <w:bodyDiv w:val="1"/>
      <w:marLeft w:val="0"/>
      <w:marRight w:val="0"/>
      <w:marTop w:val="0"/>
      <w:marBottom w:val="0"/>
      <w:divBdr>
        <w:top w:val="none" w:sz="0" w:space="0" w:color="auto"/>
        <w:left w:val="none" w:sz="0" w:space="0" w:color="auto"/>
        <w:bottom w:val="none" w:sz="0" w:space="0" w:color="auto"/>
        <w:right w:val="none" w:sz="0" w:space="0" w:color="auto"/>
      </w:divBdr>
    </w:div>
    <w:div w:id="466317731">
      <w:bodyDiv w:val="1"/>
      <w:marLeft w:val="0"/>
      <w:marRight w:val="0"/>
      <w:marTop w:val="0"/>
      <w:marBottom w:val="0"/>
      <w:divBdr>
        <w:top w:val="none" w:sz="0" w:space="0" w:color="auto"/>
        <w:left w:val="none" w:sz="0" w:space="0" w:color="auto"/>
        <w:bottom w:val="none" w:sz="0" w:space="0" w:color="auto"/>
        <w:right w:val="none" w:sz="0" w:space="0" w:color="auto"/>
      </w:divBdr>
    </w:div>
    <w:div w:id="499083493">
      <w:bodyDiv w:val="1"/>
      <w:marLeft w:val="0"/>
      <w:marRight w:val="0"/>
      <w:marTop w:val="0"/>
      <w:marBottom w:val="0"/>
      <w:divBdr>
        <w:top w:val="none" w:sz="0" w:space="0" w:color="auto"/>
        <w:left w:val="none" w:sz="0" w:space="0" w:color="auto"/>
        <w:bottom w:val="none" w:sz="0" w:space="0" w:color="auto"/>
        <w:right w:val="none" w:sz="0" w:space="0" w:color="auto"/>
      </w:divBdr>
    </w:div>
    <w:div w:id="502817397">
      <w:bodyDiv w:val="1"/>
      <w:marLeft w:val="0"/>
      <w:marRight w:val="0"/>
      <w:marTop w:val="0"/>
      <w:marBottom w:val="0"/>
      <w:divBdr>
        <w:top w:val="none" w:sz="0" w:space="0" w:color="auto"/>
        <w:left w:val="none" w:sz="0" w:space="0" w:color="auto"/>
        <w:bottom w:val="none" w:sz="0" w:space="0" w:color="auto"/>
        <w:right w:val="none" w:sz="0" w:space="0" w:color="auto"/>
      </w:divBdr>
    </w:div>
    <w:div w:id="513039144">
      <w:bodyDiv w:val="1"/>
      <w:marLeft w:val="0"/>
      <w:marRight w:val="0"/>
      <w:marTop w:val="0"/>
      <w:marBottom w:val="0"/>
      <w:divBdr>
        <w:top w:val="none" w:sz="0" w:space="0" w:color="auto"/>
        <w:left w:val="none" w:sz="0" w:space="0" w:color="auto"/>
        <w:bottom w:val="none" w:sz="0" w:space="0" w:color="auto"/>
        <w:right w:val="none" w:sz="0" w:space="0" w:color="auto"/>
      </w:divBdr>
    </w:div>
    <w:div w:id="517041080">
      <w:bodyDiv w:val="1"/>
      <w:marLeft w:val="0"/>
      <w:marRight w:val="0"/>
      <w:marTop w:val="0"/>
      <w:marBottom w:val="0"/>
      <w:divBdr>
        <w:top w:val="none" w:sz="0" w:space="0" w:color="auto"/>
        <w:left w:val="none" w:sz="0" w:space="0" w:color="auto"/>
        <w:bottom w:val="none" w:sz="0" w:space="0" w:color="auto"/>
        <w:right w:val="none" w:sz="0" w:space="0" w:color="auto"/>
      </w:divBdr>
    </w:div>
    <w:div w:id="520434241">
      <w:bodyDiv w:val="1"/>
      <w:marLeft w:val="0"/>
      <w:marRight w:val="0"/>
      <w:marTop w:val="0"/>
      <w:marBottom w:val="0"/>
      <w:divBdr>
        <w:top w:val="none" w:sz="0" w:space="0" w:color="auto"/>
        <w:left w:val="none" w:sz="0" w:space="0" w:color="auto"/>
        <w:bottom w:val="none" w:sz="0" w:space="0" w:color="auto"/>
        <w:right w:val="none" w:sz="0" w:space="0" w:color="auto"/>
      </w:divBdr>
    </w:div>
    <w:div w:id="520976534">
      <w:bodyDiv w:val="1"/>
      <w:marLeft w:val="0"/>
      <w:marRight w:val="0"/>
      <w:marTop w:val="0"/>
      <w:marBottom w:val="0"/>
      <w:divBdr>
        <w:top w:val="none" w:sz="0" w:space="0" w:color="auto"/>
        <w:left w:val="none" w:sz="0" w:space="0" w:color="auto"/>
        <w:bottom w:val="none" w:sz="0" w:space="0" w:color="auto"/>
        <w:right w:val="none" w:sz="0" w:space="0" w:color="auto"/>
      </w:divBdr>
    </w:div>
    <w:div w:id="527639828">
      <w:bodyDiv w:val="1"/>
      <w:marLeft w:val="0"/>
      <w:marRight w:val="0"/>
      <w:marTop w:val="0"/>
      <w:marBottom w:val="0"/>
      <w:divBdr>
        <w:top w:val="none" w:sz="0" w:space="0" w:color="auto"/>
        <w:left w:val="none" w:sz="0" w:space="0" w:color="auto"/>
        <w:bottom w:val="none" w:sz="0" w:space="0" w:color="auto"/>
        <w:right w:val="none" w:sz="0" w:space="0" w:color="auto"/>
      </w:divBdr>
    </w:div>
    <w:div w:id="532158964">
      <w:bodyDiv w:val="1"/>
      <w:marLeft w:val="0"/>
      <w:marRight w:val="0"/>
      <w:marTop w:val="0"/>
      <w:marBottom w:val="0"/>
      <w:divBdr>
        <w:top w:val="none" w:sz="0" w:space="0" w:color="auto"/>
        <w:left w:val="none" w:sz="0" w:space="0" w:color="auto"/>
        <w:bottom w:val="none" w:sz="0" w:space="0" w:color="auto"/>
        <w:right w:val="none" w:sz="0" w:space="0" w:color="auto"/>
      </w:divBdr>
    </w:div>
    <w:div w:id="534738865">
      <w:bodyDiv w:val="1"/>
      <w:marLeft w:val="0"/>
      <w:marRight w:val="0"/>
      <w:marTop w:val="0"/>
      <w:marBottom w:val="0"/>
      <w:divBdr>
        <w:top w:val="none" w:sz="0" w:space="0" w:color="auto"/>
        <w:left w:val="none" w:sz="0" w:space="0" w:color="auto"/>
        <w:bottom w:val="none" w:sz="0" w:space="0" w:color="auto"/>
        <w:right w:val="none" w:sz="0" w:space="0" w:color="auto"/>
      </w:divBdr>
    </w:div>
    <w:div w:id="565527754">
      <w:bodyDiv w:val="1"/>
      <w:marLeft w:val="0"/>
      <w:marRight w:val="0"/>
      <w:marTop w:val="0"/>
      <w:marBottom w:val="0"/>
      <w:divBdr>
        <w:top w:val="none" w:sz="0" w:space="0" w:color="auto"/>
        <w:left w:val="none" w:sz="0" w:space="0" w:color="auto"/>
        <w:bottom w:val="none" w:sz="0" w:space="0" w:color="auto"/>
        <w:right w:val="none" w:sz="0" w:space="0" w:color="auto"/>
      </w:divBdr>
    </w:div>
    <w:div w:id="572619547">
      <w:bodyDiv w:val="1"/>
      <w:marLeft w:val="0"/>
      <w:marRight w:val="0"/>
      <w:marTop w:val="0"/>
      <w:marBottom w:val="0"/>
      <w:divBdr>
        <w:top w:val="none" w:sz="0" w:space="0" w:color="auto"/>
        <w:left w:val="none" w:sz="0" w:space="0" w:color="auto"/>
        <w:bottom w:val="none" w:sz="0" w:space="0" w:color="auto"/>
        <w:right w:val="none" w:sz="0" w:space="0" w:color="auto"/>
      </w:divBdr>
    </w:div>
    <w:div w:id="579369491">
      <w:bodyDiv w:val="1"/>
      <w:marLeft w:val="0"/>
      <w:marRight w:val="0"/>
      <w:marTop w:val="0"/>
      <w:marBottom w:val="0"/>
      <w:divBdr>
        <w:top w:val="none" w:sz="0" w:space="0" w:color="auto"/>
        <w:left w:val="none" w:sz="0" w:space="0" w:color="auto"/>
        <w:bottom w:val="none" w:sz="0" w:space="0" w:color="auto"/>
        <w:right w:val="none" w:sz="0" w:space="0" w:color="auto"/>
      </w:divBdr>
    </w:div>
    <w:div w:id="584219980">
      <w:bodyDiv w:val="1"/>
      <w:marLeft w:val="0"/>
      <w:marRight w:val="0"/>
      <w:marTop w:val="0"/>
      <w:marBottom w:val="0"/>
      <w:divBdr>
        <w:top w:val="none" w:sz="0" w:space="0" w:color="auto"/>
        <w:left w:val="none" w:sz="0" w:space="0" w:color="auto"/>
        <w:bottom w:val="none" w:sz="0" w:space="0" w:color="auto"/>
        <w:right w:val="none" w:sz="0" w:space="0" w:color="auto"/>
      </w:divBdr>
      <w:divsChild>
        <w:div w:id="656419211">
          <w:marLeft w:val="0"/>
          <w:marRight w:val="0"/>
          <w:marTop w:val="0"/>
          <w:marBottom w:val="0"/>
          <w:divBdr>
            <w:top w:val="none" w:sz="0" w:space="0" w:color="auto"/>
            <w:left w:val="none" w:sz="0" w:space="0" w:color="auto"/>
            <w:bottom w:val="none" w:sz="0" w:space="0" w:color="auto"/>
            <w:right w:val="none" w:sz="0" w:space="0" w:color="auto"/>
          </w:divBdr>
        </w:div>
        <w:div w:id="1216356230">
          <w:marLeft w:val="0"/>
          <w:marRight w:val="0"/>
          <w:marTop w:val="0"/>
          <w:marBottom w:val="0"/>
          <w:divBdr>
            <w:top w:val="none" w:sz="0" w:space="0" w:color="auto"/>
            <w:left w:val="none" w:sz="0" w:space="0" w:color="auto"/>
            <w:bottom w:val="none" w:sz="0" w:space="0" w:color="auto"/>
            <w:right w:val="none" w:sz="0" w:space="0" w:color="auto"/>
          </w:divBdr>
        </w:div>
        <w:div w:id="1612123530">
          <w:marLeft w:val="0"/>
          <w:marRight w:val="0"/>
          <w:marTop w:val="0"/>
          <w:marBottom w:val="0"/>
          <w:divBdr>
            <w:top w:val="none" w:sz="0" w:space="0" w:color="auto"/>
            <w:left w:val="none" w:sz="0" w:space="0" w:color="auto"/>
            <w:bottom w:val="none" w:sz="0" w:space="0" w:color="auto"/>
            <w:right w:val="none" w:sz="0" w:space="0" w:color="auto"/>
          </w:divBdr>
        </w:div>
        <w:div w:id="1776630082">
          <w:marLeft w:val="0"/>
          <w:marRight w:val="0"/>
          <w:marTop w:val="0"/>
          <w:marBottom w:val="0"/>
          <w:divBdr>
            <w:top w:val="none" w:sz="0" w:space="0" w:color="auto"/>
            <w:left w:val="none" w:sz="0" w:space="0" w:color="auto"/>
            <w:bottom w:val="none" w:sz="0" w:space="0" w:color="auto"/>
            <w:right w:val="none" w:sz="0" w:space="0" w:color="auto"/>
          </w:divBdr>
        </w:div>
      </w:divsChild>
    </w:div>
    <w:div w:id="589656347">
      <w:bodyDiv w:val="1"/>
      <w:marLeft w:val="0"/>
      <w:marRight w:val="0"/>
      <w:marTop w:val="0"/>
      <w:marBottom w:val="0"/>
      <w:divBdr>
        <w:top w:val="none" w:sz="0" w:space="0" w:color="auto"/>
        <w:left w:val="none" w:sz="0" w:space="0" w:color="auto"/>
        <w:bottom w:val="none" w:sz="0" w:space="0" w:color="auto"/>
        <w:right w:val="none" w:sz="0" w:space="0" w:color="auto"/>
      </w:divBdr>
    </w:div>
    <w:div w:id="610361192">
      <w:bodyDiv w:val="1"/>
      <w:marLeft w:val="0"/>
      <w:marRight w:val="0"/>
      <w:marTop w:val="0"/>
      <w:marBottom w:val="0"/>
      <w:divBdr>
        <w:top w:val="none" w:sz="0" w:space="0" w:color="auto"/>
        <w:left w:val="none" w:sz="0" w:space="0" w:color="auto"/>
        <w:bottom w:val="none" w:sz="0" w:space="0" w:color="auto"/>
        <w:right w:val="none" w:sz="0" w:space="0" w:color="auto"/>
      </w:divBdr>
    </w:div>
    <w:div w:id="616059528">
      <w:bodyDiv w:val="1"/>
      <w:marLeft w:val="0"/>
      <w:marRight w:val="0"/>
      <w:marTop w:val="0"/>
      <w:marBottom w:val="0"/>
      <w:divBdr>
        <w:top w:val="none" w:sz="0" w:space="0" w:color="auto"/>
        <w:left w:val="none" w:sz="0" w:space="0" w:color="auto"/>
        <w:bottom w:val="none" w:sz="0" w:space="0" w:color="auto"/>
        <w:right w:val="none" w:sz="0" w:space="0" w:color="auto"/>
      </w:divBdr>
    </w:div>
    <w:div w:id="617759449">
      <w:bodyDiv w:val="1"/>
      <w:marLeft w:val="0"/>
      <w:marRight w:val="0"/>
      <w:marTop w:val="0"/>
      <w:marBottom w:val="0"/>
      <w:divBdr>
        <w:top w:val="none" w:sz="0" w:space="0" w:color="auto"/>
        <w:left w:val="none" w:sz="0" w:space="0" w:color="auto"/>
        <w:bottom w:val="none" w:sz="0" w:space="0" w:color="auto"/>
        <w:right w:val="none" w:sz="0" w:space="0" w:color="auto"/>
      </w:divBdr>
    </w:div>
    <w:div w:id="625702936">
      <w:bodyDiv w:val="1"/>
      <w:marLeft w:val="0"/>
      <w:marRight w:val="0"/>
      <w:marTop w:val="0"/>
      <w:marBottom w:val="0"/>
      <w:divBdr>
        <w:top w:val="none" w:sz="0" w:space="0" w:color="auto"/>
        <w:left w:val="none" w:sz="0" w:space="0" w:color="auto"/>
        <w:bottom w:val="none" w:sz="0" w:space="0" w:color="auto"/>
        <w:right w:val="none" w:sz="0" w:space="0" w:color="auto"/>
      </w:divBdr>
    </w:div>
    <w:div w:id="639726795">
      <w:bodyDiv w:val="1"/>
      <w:marLeft w:val="0"/>
      <w:marRight w:val="0"/>
      <w:marTop w:val="0"/>
      <w:marBottom w:val="0"/>
      <w:divBdr>
        <w:top w:val="none" w:sz="0" w:space="0" w:color="auto"/>
        <w:left w:val="none" w:sz="0" w:space="0" w:color="auto"/>
        <w:bottom w:val="none" w:sz="0" w:space="0" w:color="auto"/>
        <w:right w:val="none" w:sz="0" w:space="0" w:color="auto"/>
      </w:divBdr>
    </w:div>
    <w:div w:id="641816166">
      <w:bodyDiv w:val="1"/>
      <w:marLeft w:val="0"/>
      <w:marRight w:val="0"/>
      <w:marTop w:val="0"/>
      <w:marBottom w:val="0"/>
      <w:divBdr>
        <w:top w:val="none" w:sz="0" w:space="0" w:color="auto"/>
        <w:left w:val="none" w:sz="0" w:space="0" w:color="auto"/>
        <w:bottom w:val="none" w:sz="0" w:space="0" w:color="auto"/>
        <w:right w:val="none" w:sz="0" w:space="0" w:color="auto"/>
      </w:divBdr>
    </w:div>
    <w:div w:id="654143101">
      <w:bodyDiv w:val="1"/>
      <w:marLeft w:val="0"/>
      <w:marRight w:val="0"/>
      <w:marTop w:val="0"/>
      <w:marBottom w:val="0"/>
      <w:divBdr>
        <w:top w:val="none" w:sz="0" w:space="0" w:color="auto"/>
        <w:left w:val="none" w:sz="0" w:space="0" w:color="auto"/>
        <w:bottom w:val="none" w:sz="0" w:space="0" w:color="auto"/>
        <w:right w:val="none" w:sz="0" w:space="0" w:color="auto"/>
      </w:divBdr>
    </w:div>
    <w:div w:id="657656332">
      <w:bodyDiv w:val="1"/>
      <w:marLeft w:val="0"/>
      <w:marRight w:val="0"/>
      <w:marTop w:val="0"/>
      <w:marBottom w:val="0"/>
      <w:divBdr>
        <w:top w:val="none" w:sz="0" w:space="0" w:color="auto"/>
        <w:left w:val="none" w:sz="0" w:space="0" w:color="auto"/>
        <w:bottom w:val="none" w:sz="0" w:space="0" w:color="auto"/>
        <w:right w:val="none" w:sz="0" w:space="0" w:color="auto"/>
      </w:divBdr>
    </w:div>
    <w:div w:id="667758365">
      <w:bodyDiv w:val="1"/>
      <w:marLeft w:val="0"/>
      <w:marRight w:val="0"/>
      <w:marTop w:val="0"/>
      <w:marBottom w:val="0"/>
      <w:divBdr>
        <w:top w:val="none" w:sz="0" w:space="0" w:color="auto"/>
        <w:left w:val="none" w:sz="0" w:space="0" w:color="auto"/>
        <w:bottom w:val="none" w:sz="0" w:space="0" w:color="auto"/>
        <w:right w:val="none" w:sz="0" w:space="0" w:color="auto"/>
      </w:divBdr>
    </w:div>
    <w:div w:id="668826934">
      <w:bodyDiv w:val="1"/>
      <w:marLeft w:val="0"/>
      <w:marRight w:val="0"/>
      <w:marTop w:val="0"/>
      <w:marBottom w:val="0"/>
      <w:divBdr>
        <w:top w:val="none" w:sz="0" w:space="0" w:color="auto"/>
        <w:left w:val="none" w:sz="0" w:space="0" w:color="auto"/>
        <w:bottom w:val="none" w:sz="0" w:space="0" w:color="auto"/>
        <w:right w:val="none" w:sz="0" w:space="0" w:color="auto"/>
      </w:divBdr>
    </w:div>
    <w:div w:id="686518436">
      <w:bodyDiv w:val="1"/>
      <w:marLeft w:val="0"/>
      <w:marRight w:val="0"/>
      <w:marTop w:val="0"/>
      <w:marBottom w:val="0"/>
      <w:divBdr>
        <w:top w:val="none" w:sz="0" w:space="0" w:color="auto"/>
        <w:left w:val="none" w:sz="0" w:space="0" w:color="auto"/>
        <w:bottom w:val="none" w:sz="0" w:space="0" w:color="auto"/>
        <w:right w:val="none" w:sz="0" w:space="0" w:color="auto"/>
      </w:divBdr>
    </w:div>
    <w:div w:id="687487992">
      <w:bodyDiv w:val="1"/>
      <w:marLeft w:val="0"/>
      <w:marRight w:val="0"/>
      <w:marTop w:val="0"/>
      <w:marBottom w:val="0"/>
      <w:divBdr>
        <w:top w:val="none" w:sz="0" w:space="0" w:color="auto"/>
        <w:left w:val="none" w:sz="0" w:space="0" w:color="auto"/>
        <w:bottom w:val="none" w:sz="0" w:space="0" w:color="auto"/>
        <w:right w:val="none" w:sz="0" w:space="0" w:color="auto"/>
      </w:divBdr>
    </w:div>
    <w:div w:id="713772515">
      <w:bodyDiv w:val="1"/>
      <w:marLeft w:val="0"/>
      <w:marRight w:val="0"/>
      <w:marTop w:val="0"/>
      <w:marBottom w:val="0"/>
      <w:divBdr>
        <w:top w:val="none" w:sz="0" w:space="0" w:color="auto"/>
        <w:left w:val="none" w:sz="0" w:space="0" w:color="auto"/>
        <w:bottom w:val="none" w:sz="0" w:space="0" w:color="auto"/>
        <w:right w:val="none" w:sz="0" w:space="0" w:color="auto"/>
      </w:divBdr>
    </w:div>
    <w:div w:id="736129820">
      <w:bodyDiv w:val="1"/>
      <w:marLeft w:val="0"/>
      <w:marRight w:val="0"/>
      <w:marTop w:val="0"/>
      <w:marBottom w:val="0"/>
      <w:divBdr>
        <w:top w:val="none" w:sz="0" w:space="0" w:color="auto"/>
        <w:left w:val="none" w:sz="0" w:space="0" w:color="auto"/>
        <w:bottom w:val="none" w:sz="0" w:space="0" w:color="auto"/>
        <w:right w:val="none" w:sz="0" w:space="0" w:color="auto"/>
      </w:divBdr>
    </w:div>
    <w:div w:id="736896730">
      <w:bodyDiv w:val="1"/>
      <w:marLeft w:val="0"/>
      <w:marRight w:val="0"/>
      <w:marTop w:val="0"/>
      <w:marBottom w:val="0"/>
      <w:divBdr>
        <w:top w:val="none" w:sz="0" w:space="0" w:color="auto"/>
        <w:left w:val="none" w:sz="0" w:space="0" w:color="auto"/>
        <w:bottom w:val="none" w:sz="0" w:space="0" w:color="auto"/>
        <w:right w:val="none" w:sz="0" w:space="0" w:color="auto"/>
      </w:divBdr>
    </w:div>
    <w:div w:id="754743452">
      <w:bodyDiv w:val="1"/>
      <w:marLeft w:val="0"/>
      <w:marRight w:val="0"/>
      <w:marTop w:val="0"/>
      <w:marBottom w:val="0"/>
      <w:divBdr>
        <w:top w:val="none" w:sz="0" w:space="0" w:color="auto"/>
        <w:left w:val="none" w:sz="0" w:space="0" w:color="auto"/>
        <w:bottom w:val="none" w:sz="0" w:space="0" w:color="auto"/>
        <w:right w:val="none" w:sz="0" w:space="0" w:color="auto"/>
      </w:divBdr>
    </w:div>
    <w:div w:id="759300702">
      <w:bodyDiv w:val="1"/>
      <w:marLeft w:val="0"/>
      <w:marRight w:val="0"/>
      <w:marTop w:val="0"/>
      <w:marBottom w:val="0"/>
      <w:divBdr>
        <w:top w:val="none" w:sz="0" w:space="0" w:color="auto"/>
        <w:left w:val="none" w:sz="0" w:space="0" w:color="auto"/>
        <w:bottom w:val="none" w:sz="0" w:space="0" w:color="auto"/>
        <w:right w:val="none" w:sz="0" w:space="0" w:color="auto"/>
      </w:divBdr>
    </w:div>
    <w:div w:id="759718998">
      <w:bodyDiv w:val="1"/>
      <w:marLeft w:val="0"/>
      <w:marRight w:val="0"/>
      <w:marTop w:val="0"/>
      <w:marBottom w:val="0"/>
      <w:divBdr>
        <w:top w:val="none" w:sz="0" w:space="0" w:color="auto"/>
        <w:left w:val="none" w:sz="0" w:space="0" w:color="auto"/>
        <w:bottom w:val="none" w:sz="0" w:space="0" w:color="auto"/>
        <w:right w:val="none" w:sz="0" w:space="0" w:color="auto"/>
      </w:divBdr>
      <w:divsChild>
        <w:div w:id="1970277002">
          <w:marLeft w:val="0"/>
          <w:marRight w:val="0"/>
          <w:marTop w:val="0"/>
          <w:marBottom w:val="0"/>
          <w:divBdr>
            <w:top w:val="none" w:sz="0" w:space="0" w:color="auto"/>
            <w:left w:val="none" w:sz="0" w:space="0" w:color="auto"/>
            <w:bottom w:val="none" w:sz="0" w:space="0" w:color="auto"/>
            <w:right w:val="none" w:sz="0" w:space="0" w:color="auto"/>
          </w:divBdr>
          <w:divsChild>
            <w:div w:id="15842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2597">
      <w:bodyDiv w:val="1"/>
      <w:marLeft w:val="0"/>
      <w:marRight w:val="0"/>
      <w:marTop w:val="0"/>
      <w:marBottom w:val="0"/>
      <w:divBdr>
        <w:top w:val="none" w:sz="0" w:space="0" w:color="auto"/>
        <w:left w:val="none" w:sz="0" w:space="0" w:color="auto"/>
        <w:bottom w:val="none" w:sz="0" w:space="0" w:color="auto"/>
        <w:right w:val="none" w:sz="0" w:space="0" w:color="auto"/>
      </w:divBdr>
    </w:div>
    <w:div w:id="807164987">
      <w:bodyDiv w:val="1"/>
      <w:marLeft w:val="0"/>
      <w:marRight w:val="0"/>
      <w:marTop w:val="0"/>
      <w:marBottom w:val="0"/>
      <w:divBdr>
        <w:top w:val="none" w:sz="0" w:space="0" w:color="auto"/>
        <w:left w:val="none" w:sz="0" w:space="0" w:color="auto"/>
        <w:bottom w:val="none" w:sz="0" w:space="0" w:color="auto"/>
        <w:right w:val="none" w:sz="0" w:space="0" w:color="auto"/>
      </w:divBdr>
    </w:div>
    <w:div w:id="817956838">
      <w:bodyDiv w:val="1"/>
      <w:marLeft w:val="0"/>
      <w:marRight w:val="0"/>
      <w:marTop w:val="0"/>
      <w:marBottom w:val="0"/>
      <w:divBdr>
        <w:top w:val="none" w:sz="0" w:space="0" w:color="auto"/>
        <w:left w:val="none" w:sz="0" w:space="0" w:color="auto"/>
        <w:bottom w:val="none" w:sz="0" w:space="0" w:color="auto"/>
        <w:right w:val="none" w:sz="0" w:space="0" w:color="auto"/>
      </w:divBdr>
    </w:div>
    <w:div w:id="828669421">
      <w:bodyDiv w:val="1"/>
      <w:marLeft w:val="0"/>
      <w:marRight w:val="0"/>
      <w:marTop w:val="0"/>
      <w:marBottom w:val="0"/>
      <w:divBdr>
        <w:top w:val="none" w:sz="0" w:space="0" w:color="auto"/>
        <w:left w:val="none" w:sz="0" w:space="0" w:color="auto"/>
        <w:bottom w:val="none" w:sz="0" w:space="0" w:color="auto"/>
        <w:right w:val="none" w:sz="0" w:space="0" w:color="auto"/>
      </w:divBdr>
    </w:div>
    <w:div w:id="834417199">
      <w:bodyDiv w:val="1"/>
      <w:marLeft w:val="0"/>
      <w:marRight w:val="0"/>
      <w:marTop w:val="0"/>
      <w:marBottom w:val="0"/>
      <w:divBdr>
        <w:top w:val="none" w:sz="0" w:space="0" w:color="auto"/>
        <w:left w:val="none" w:sz="0" w:space="0" w:color="auto"/>
        <w:bottom w:val="none" w:sz="0" w:space="0" w:color="auto"/>
        <w:right w:val="none" w:sz="0" w:space="0" w:color="auto"/>
      </w:divBdr>
    </w:div>
    <w:div w:id="843713432">
      <w:bodyDiv w:val="1"/>
      <w:marLeft w:val="0"/>
      <w:marRight w:val="0"/>
      <w:marTop w:val="0"/>
      <w:marBottom w:val="0"/>
      <w:divBdr>
        <w:top w:val="none" w:sz="0" w:space="0" w:color="auto"/>
        <w:left w:val="none" w:sz="0" w:space="0" w:color="auto"/>
        <w:bottom w:val="none" w:sz="0" w:space="0" w:color="auto"/>
        <w:right w:val="none" w:sz="0" w:space="0" w:color="auto"/>
      </w:divBdr>
    </w:div>
    <w:div w:id="851604078">
      <w:bodyDiv w:val="1"/>
      <w:marLeft w:val="0"/>
      <w:marRight w:val="0"/>
      <w:marTop w:val="0"/>
      <w:marBottom w:val="0"/>
      <w:divBdr>
        <w:top w:val="none" w:sz="0" w:space="0" w:color="auto"/>
        <w:left w:val="none" w:sz="0" w:space="0" w:color="auto"/>
        <w:bottom w:val="none" w:sz="0" w:space="0" w:color="auto"/>
        <w:right w:val="none" w:sz="0" w:space="0" w:color="auto"/>
      </w:divBdr>
    </w:div>
    <w:div w:id="859902291">
      <w:bodyDiv w:val="1"/>
      <w:marLeft w:val="0"/>
      <w:marRight w:val="0"/>
      <w:marTop w:val="0"/>
      <w:marBottom w:val="0"/>
      <w:divBdr>
        <w:top w:val="none" w:sz="0" w:space="0" w:color="auto"/>
        <w:left w:val="none" w:sz="0" w:space="0" w:color="auto"/>
        <w:bottom w:val="none" w:sz="0" w:space="0" w:color="auto"/>
        <w:right w:val="none" w:sz="0" w:space="0" w:color="auto"/>
      </w:divBdr>
    </w:div>
    <w:div w:id="871456097">
      <w:bodyDiv w:val="1"/>
      <w:marLeft w:val="0"/>
      <w:marRight w:val="0"/>
      <w:marTop w:val="0"/>
      <w:marBottom w:val="0"/>
      <w:divBdr>
        <w:top w:val="none" w:sz="0" w:space="0" w:color="auto"/>
        <w:left w:val="none" w:sz="0" w:space="0" w:color="auto"/>
        <w:bottom w:val="none" w:sz="0" w:space="0" w:color="auto"/>
        <w:right w:val="none" w:sz="0" w:space="0" w:color="auto"/>
      </w:divBdr>
    </w:div>
    <w:div w:id="879626955">
      <w:bodyDiv w:val="1"/>
      <w:marLeft w:val="0"/>
      <w:marRight w:val="0"/>
      <w:marTop w:val="0"/>
      <w:marBottom w:val="0"/>
      <w:divBdr>
        <w:top w:val="none" w:sz="0" w:space="0" w:color="auto"/>
        <w:left w:val="none" w:sz="0" w:space="0" w:color="auto"/>
        <w:bottom w:val="none" w:sz="0" w:space="0" w:color="auto"/>
        <w:right w:val="none" w:sz="0" w:space="0" w:color="auto"/>
      </w:divBdr>
    </w:div>
    <w:div w:id="882863988">
      <w:bodyDiv w:val="1"/>
      <w:marLeft w:val="0"/>
      <w:marRight w:val="0"/>
      <w:marTop w:val="0"/>
      <w:marBottom w:val="0"/>
      <w:divBdr>
        <w:top w:val="none" w:sz="0" w:space="0" w:color="auto"/>
        <w:left w:val="none" w:sz="0" w:space="0" w:color="auto"/>
        <w:bottom w:val="none" w:sz="0" w:space="0" w:color="auto"/>
        <w:right w:val="none" w:sz="0" w:space="0" w:color="auto"/>
      </w:divBdr>
    </w:div>
    <w:div w:id="885263227">
      <w:bodyDiv w:val="1"/>
      <w:marLeft w:val="0"/>
      <w:marRight w:val="0"/>
      <w:marTop w:val="0"/>
      <w:marBottom w:val="0"/>
      <w:divBdr>
        <w:top w:val="none" w:sz="0" w:space="0" w:color="auto"/>
        <w:left w:val="none" w:sz="0" w:space="0" w:color="auto"/>
        <w:bottom w:val="none" w:sz="0" w:space="0" w:color="auto"/>
        <w:right w:val="none" w:sz="0" w:space="0" w:color="auto"/>
      </w:divBdr>
    </w:div>
    <w:div w:id="888032102">
      <w:bodyDiv w:val="1"/>
      <w:marLeft w:val="0"/>
      <w:marRight w:val="0"/>
      <w:marTop w:val="0"/>
      <w:marBottom w:val="0"/>
      <w:divBdr>
        <w:top w:val="none" w:sz="0" w:space="0" w:color="auto"/>
        <w:left w:val="none" w:sz="0" w:space="0" w:color="auto"/>
        <w:bottom w:val="none" w:sz="0" w:space="0" w:color="auto"/>
        <w:right w:val="none" w:sz="0" w:space="0" w:color="auto"/>
      </w:divBdr>
    </w:div>
    <w:div w:id="890386863">
      <w:bodyDiv w:val="1"/>
      <w:marLeft w:val="0"/>
      <w:marRight w:val="0"/>
      <w:marTop w:val="0"/>
      <w:marBottom w:val="0"/>
      <w:divBdr>
        <w:top w:val="none" w:sz="0" w:space="0" w:color="auto"/>
        <w:left w:val="none" w:sz="0" w:space="0" w:color="auto"/>
        <w:bottom w:val="none" w:sz="0" w:space="0" w:color="auto"/>
        <w:right w:val="none" w:sz="0" w:space="0" w:color="auto"/>
      </w:divBdr>
      <w:divsChild>
        <w:div w:id="1825077581">
          <w:marLeft w:val="0"/>
          <w:marRight w:val="0"/>
          <w:marTop w:val="0"/>
          <w:marBottom w:val="0"/>
          <w:divBdr>
            <w:top w:val="none" w:sz="0" w:space="0" w:color="auto"/>
            <w:left w:val="none" w:sz="0" w:space="0" w:color="auto"/>
            <w:bottom w:val="none" w:sz="0" w:space="0" w:color="auto"/>
            <w:right w:val="none" w:sz="0" w:space="0" w:color="auto"/>
          </w:divBdr>
        </w:div>
      </w:divsChild>
    </w:div>
    <w:div w:id="919751212">
      <w:bodyDiv w:val="1"/>
      <w:marLeft w:val="0"/>
      <w:marRight w:val="0"/>
      <w:marTop w:val="0"/>
      <w:marBottom w:val="0"/>
      <w:divBdr>
        <w:top w:val="none" w:sz="0" w:space="0" w:color="auto"/>
        <w:left w:val="none" w:sz="0" w:space="0" w:color="auto"/>
        <w:bottom w:val="none" w:sz="0" w:space="0" w:color="auto"/>
        <w:right w:val="none" w:sz="0" w:space="0" w:color="auto"/>
      </w:divBdr>
    </w:div>
    <w:div w:id="920413576">
      <w:bodyDiv w:val="1"/>
      <w:marLeft w:val="0"/>
      <w:marRight w:val="0"/>
      <w:marTop w:val="0"/>
      <w:marBottom w:val="0"/>
      <w:divBdr>
        <w:top w:val="none" w:sz="0" w:space="0" w:color="auto"/>
        <w:left w:val="none" w:sz="0" w:space="0" w:color="auto"/>
        <w:bottom w:val="none" w:sz="0" w:space="0" w:color="auto"/>
        <w:right w:val="none" w:sz="0" w:space="0" w:color="auto"/>
      </w:divBdr>
    </w:div>
    <w:div w:id="926890284">
      <w:bodyDiv w:val="1"/>
      <w:marLeft w:val="0"/>
      <w:marRight w:val="0"/>
      <w:marTop w:val="0"/>
      <w:marBottom w:val="0"/>
      <w:divBdr>
        <w:top w:val="none" w:sz="0" w:space="0" w:color="auto"/>
        <w:left w:val="none" w:sz="0" w:space="0" w:color="auto"/>
        <w:bottom w:val="none" w:sz="0" w:space="0" w:color="auto"/>
        <w:right w:val="none" w:sz="0" w:space="0" w:color="auto"/>
      </w:divBdr>
    </w:div>
    <w:div w:id="931426259">
      <w:bodyDiv w:val="1"/>
      <w:marLeft w:val="0"/>
      <w:marRight w:val="0"/>
      <w:marTop w:val="0"/>
      <w:marBottom w:val="0"/>
      <w:divBdr>
        <w:top w:val="none" w:sz="0" w:space="0" w:color="auto"/>
        <w:left w:val="none" w:sz="0" w:space="0" w:color="auto"/>
        <w:bottom w:val="none" w:sz="0" w:space="0" w:color="auto"/>
        <w:right w:val="none" w:sz="0" w:space="0" w:color="auto"/>
      </w:divBdr>
    </w:div>
    <w:div w:id="943150438">
      <w:bodyDiv w:val="1"/>
      <w:marLeft w:val="0"/>
      <w:marRight w:val="0"/>
      <w:marTop w:val="0"/>
      <w:marBottom w:val="0"/>
      <w:divBdr>
        <w:top w:val="none" w:sz="0" w:space="0" w:color="auto"/>
        <w:left w:val="none" w:sz="0" w:space="0" w:color="auto"/>
        <w:bottom w:val="none" w:sz="0" w:space="0" w:color="auto"/>
        <w:right w:val="none" w:sz="0" w:space="0" w:color="auto"/>
      </w:divBdr>
    </w:div>
    <w:div w:id="961494970">
      <w:bodyDiv w:val="1"/>
      <w:marLeft w:val="0"/>
      <w:marRight w:val="0"/>
      <w:marTop w:val="0"/>
      <w:marBottom w:val="0"/>
      <w:divBdr>
        <w:top w:val="none" w:sz="0" w:space="0" w:color="auto"/>
        <w:left w:val="none" w:sz="0" w:space="0" w:color="auto"/>
        <w:bottom w:val="none" w:sz="0" w:space="0" w:color="auto"/>
        <w:right w:val="none" w:sz="0" w:space="0" w:color="auto"/>
      </w:divBdr>
    </w:div>
    <w:div w:id="964896496">
      <w:bodyDiv w:val="1"/>
      <w:marLeft w:val="0"/>
      <w:marRight w:val="0"/>
      <w:marTop w:val="0"/>
      <w:marBottom w:val="0"/>
      <w:divBdr>
        <w:top w:val="none" w:sz="0" w:space="0" w:color="auto"/>
        <w:left w:val="none" w:sz="0" w:space="0" w:color="auto"/>
        <w:bottom w:val="none" w:sz="0" w:space="0" w:color="auto"/>
        <w:right w:val="none" w:sz="0" w:space="0" w:color="auto"/>
      </w:divBdr>
      <w:divsChild>
        <w:div w:id="41029721">
          <w:marLeft w:val="0"/>
          <w:marRight w:val="0"/>
          <w:marTop w:val="0"/>
          <w:marBottom w:val="0"/>
          <w:divBdr>
            <w:top w:val="none" w:sz="0" w:space="0" w:color="auto"/>
            <w:left w:val="none" w:sz="0" w:space="0" w:color="auto"/>
            <w:bottom w:val="none" w:sz="0" w:space="0" w:color="auto"/>
            <w:right w:val="none" w:sz="0" w:space="0" w:color="auto"/>
          </w:divBdr>
        </w:div>
      </w:divsChild>
    </w:div>
    <w:div w:id="971013166">
      <w:bodyDiv w:val="1"/>
      <w:marLeft w:val="0"/>
      <w:marRight w:val="0"/>
      <w:marTop w:val="0"/>
      <w:marBottom w:val="0"/>
      <w:divBdr>
        <w:top w:val="none" w:sz="0" w:space="0" w:color="auto"/>
        <w:left w:val="none" w:sz="0" w:space="0" w:color="auto"/>
        <w:bottom w:val="none" w:sz="0" w:space="0" w:color="auto"/>
        <w:right w:val="none" w:sz="0" w:space="0" w:color="auto"/>
      </w:divBdr>
    </w:div>
    <w:div w:id="972173810">
      <w:bodyDiv w:val="1"/>
      <w:marLeft w:val="0"/>
      <w:marRight w:val="0"/>
      <w:marTop w:val="0"/>
      <w:marBottom w:val="0"/>
      <w:divBdr>
        <w:top w:val="none" w:sz="0" w:space="0" w:color="auto"/>
        <w:left w:val="none" w:sz="0" w:space="0" w:color="auto"/>
        <w:bottom w:val="none" w:sz="0" w:space="0" w:color="auto"/>
        <w:right w:val="none" w:sz="0" w:space="0" w:color="auto"/>
      </w:divBdr>
    </w:div>
    <w:div w:id="988022341">
      <w:bodyDiv w:val="1"/>
      <w:marLeft w:val="0"/>
      <w:marRight w:val="0"/>
      <w:marTop w:val="0"/>
      <w:marBottom w:val="0"/>
      <w:divBdr>
        <w:top w:val="none" w:sz="0" w:space="0" w:color="auto"/>
        <w:left w:val="none" w:sz="0" w:space="0" w:color="auto"/>
        <w:bottom w:val="none" w:sz="0" w:space="0" w:color="auto"/>
        <w:right w:val="none" w:sz="0" w:space="0" w:color="auto"/>
      </w:divBdr>
    </w:div>
    <w:div w:id="1001665908">
      <w:bodyDiv w:val="1"/>
      <w:marLeft w:val="0"/>
      <w:marRight w:val="0"/>
      <w:marTop w:val="0"/>
      <w:marBottom w:val="0"/>
      <w:divBdr>
        <w:top w:val="none" w:sz="0" w:space="0" w:color="auto"/>
        <w:left w:val="none" w:sz="0" w:space="0" w:color="auto"/>
        <w:bottom w:val="none" w:sz="0" w:space="0" w:color="auto"/>
        <w:right w:val="none" w:sz="0" w:space="0" w:color="auto"/>
      </w:divBdr>
    </w:div>
    <w:div w:id="1012684731">
      <w:bodyDiv w:val="1"/>
      <w:marLeft w:val="0"/>
      <w:marRight w:val="0"/>
      <w:marTop w:val="0"/>
      <w:marBottom w:val="0"/>
      <w:divBdr>
        <w:top w:val="none" w:sz="0" w:space="0" w:color="auto"/>
        <w:left w:val="none" w:sz="0" w:space="0" w:color="auto"/>
        <w:bottom w:val="none" w:sz="0" w:space="0" w:color="auto"/>
        <w:right w:val="none" w:sz="0" w:space="0" w:color="auto"/>
      </w:divBdr>
    </w:div>
    <w:div w:id="1022051043">
      <w:bodyDiv w:val="1"/>
      <w:marLeft w:val="0"/>
      <w:marRight w:val="0"/>
      <w:marTop w:val="0"/>
      <w:marBottom w:val="0"/>
      <w:divBdr>
        <w:top w:val="none" w:sz="0" w:space="0" w:color="auto"/>
        <w:left w:val="none" w:sz="0" w:space="0" w:color="auto"/>
        <w:bottom w:val="none" w:sz="0" w:space="0" w:color="auto"/>
        <w:right w:val="none" w:sz="0" w:space="0" w:color="auto"/>
      </w:divBdr>
    </w:div>
    <w:div w:id="1041829732">
      <w:bodyDiv w:val="1"/>
      <w:marLeft w:val="0"/>
      <w:marRight w:val="0"/>
      <w:marTop w:val="0"/>
      <w:marBottom w:val="0"/>
      <w:divBdr>
        <w:top w:val="none" w:sz="0" w:space="0" w:color="auto"/>
        <w:left w:val="none" w:sz="0" w:space="0" w:color="auto"/>
        <w:bottom w:val="none" w:sz="0" w:space="0" w:color="auto"/>
        <w:right w:val="none" w:sz="0" w:space="0" w:color="auto"/>
      </w:divBdr>
    </w:div>
    <w:div w:id="1056782750">
      <w:bodyDiv w:val="1"/>
      <w:marLeft w:val="0"/>
      <w:marRight w:val="0"/>
      <w:marTop w:val="0"/>
      <w:marBottom w:val="0"/>
      <w:divBdr>
        <w:top w:val="none" w:sz="0" w:space="0" w:color="auto"/>
        <w:left w:val="none" w:sz="0" w:space="0" w:color="auto"/>
        <w:bottom w:val="none" w:sz="0" w:space="0" w:color="auto"/>
        <w:right w:val="none" w:sz="0" w:space="0" w:color="auto"/>
      </w:divBdr>
    </w:div>
    <w:div w:id="1079640239">
      <w:bodyDiv w:val="1"/>
      <w:marLeft w:val="0"/>
      <w:marRight w:val="0"/>
      <w:marTop w:val="0"/>
      <w:marBottom w:val="0"/>
      <w:divBdr>
        <w:top w:val="none" w:sz="0" w:space="0" w:color="auto"/>
        <w:left w:val="none" w:sz="0" w:space="0" w:color="auto"/>
        <w:bottom w:val="none" w:sz="0" w:space="0" w:color="auto"/>
        <w:right w:val="none" w:sz="0" w:space="0" w:color="auto"/>
      </w:divBdr>
    </w:div>
    <w:div w:id="1091466640">
      <w:bodyDiv w:val="1"/>
      <w:marLeft w:val="0"/>
      <w:marRight w:val="0"/>
      <w:marTop w:val="0"/>
      <w:marBottom w:val="0"/>
      <w:divBdr>
        <w:top w:val="none" w:sz="0" w:space="0" w:color="auto"/>
        <w:left w:val="none" w:sz="0" w:space="0" w:color="auto"/>
        <w:bottom w:val="none" w:sz="0" w:space="0" w:color="auto"/>
        <w:right w:val="none" w:sz="0" w:space="0" w:color="auto"/>
      </w:divBdr>
    </w:div>
    <w:div w:id="1092972102">
      <w:bodyDiv w:val="1"/>
      <w:marLeft w:val="0"/>
      <w:marRight w:val="0"/>
      <w:marTop w:val="0"/>
      <w:marBottom w:val="0"/>
      <w:divBdr>
        <w:top w:val="none" w:sz="0" w:space="0" w:color="auto"/>
        <w:left w:val="none" w:sz="0" w:space="0" w:color="auto"/>
        <w:bottom w:val="none" w:sz="0" w:space="0" w:color="auto"/>
        <w:right w:val="none" w:sz="0" w:space="0" w:color="auto"/>
      </w:divBdr>
    </w:div>
    <w:div w:id="1103571337">
      <w:bodyDiv w:val="1"/>
      <w:marLeft w:val="0"/>
      <w:marRight w:val="0"/>
      <w:marTop w:val="0"/>
      <w:marBottom w:val="0"/>
      <w:divBdr>
        <w:top w:val="none" w:sz="0" w:space="0" w:color="auto"/>
        <w:left w:val="none" w:sz="0" w:space="0" w:color="auto"/>
        <w:bottom w:val="none" w:sz="0" w:space="0" w:color="auto"/>
        <w:right w:val="none" w:sz="0" w:space="0" w:color="auto"/>
      </w:divBdr>
    </w:div>
    <w:div w:id="1111391341">
      <w:bodyDiv w:val="1"/>
      <w:marLeft w:val="0"/>
      <w:marRight w:val="0"/>
      <w:marTop w:val="0"/>
      <w:marBottom w:val="0"/>
      <w:divBdr>
        <w:top w:val="none" w:sz="0" w:space="0" w:color="auto"/>
        <w:left w:val="none" w:sz="0" w:space="0" w:color="auto"/>
        <w:bottom w:val="none" w:sz="0" w:space="0" w:color="auto"/>
        <w:right w:val="none" w:sz="0" w:space="0" w:color="auto"/>
      </w:divBdr>
    </w:div>
    <w:div w:id="1120688898">
      <w:bodyDiv w:val="1"/>
      <w:marLeft w:val="0"/>
      <w:marRight w:val="0"/>
      <w:marTop w:val="0"/>
      <w:marBottom w:val="0"/>
      <w:divBdr>
        <w:top w:val="none" w:sz="0" w:space="0" w:color="auto"/>
        <w:left w:val="none" w:sz="0" w:space="0" w:color="auto"/>
        <w:bottom w:val="none" w:sz="0" w:space="0" w:color="auto"/>
        <w:right w:val="none" w:sz="0" w:space="0" w:color="auto"/>
      </w:divBdr>
      <w:divsChild>
        <w:div w:id="936135965">
          <w:marLeft w:val="0"/>
          <w:marRight w:val="0"/>
          <w:marTop w:val="0"/>
          <w:marBottom w:val="0"/>
          <w:divBdr>
            <w:top w:val="none" w:sz="0" w:space="0" w:color="auto"/>
            <w:left w:val="none" w:sz="0" w:space="0" w:color="auto"/>
            <w:bottom w:val="none" w:sz="0" w:space="0" w:color="auto"/>
            <w:right w:val="none" w:sz="0" w:space="0" w:color="auto"/>
          </w:divBdr>
        </w:div>
        <w:div w:id="447165055">
          <w:marLeft w:val="0"/>
          <w:marRight w:val="0"/>
          <w:marTop w:val="0"/>
          <w:marBottom w:val="0"/>
          <w:divBdr>
            <w:top w:val="none" w:sz="0" w:space="0" w:color="auto"/>
            <w:left w:val="none" w:sz="0" w:space="0" w:color="auto"/>
            <w:bottom w:val="none" w:sz="0" w:space="0" w:color="auto"/>
            <w:right w:val="none" w:sz="0" w:space="0" w:color="auto"/>
          </w:divBdr>
        </w:div>
        <w:div w:id="1317077154">
          <w:marLeft w:val="0"/>
          <w:marRight w:val="0"/>
          <w:marTop w:val="0"/>
          <w:marBottom w:val="0"/>
          <w:divBdr>
            <w:top w:val="none" w:sz="0" w:space="0" w:color="auto"/>
            <w:left w:val="none" w:sz="0" w:space="0" w:color="auto"/>
            <w:bottom w:val="none" w:sz="0" w:space="0" w:color="auto"/>
            <w:right w:val="none" w:sz="0" w:space="0" w:color="auto"/>
          </w:divBdr>
        </w:div>
      </w:divsChild>
    </w:div>
    <w:div w:id="1121654021">
      <w:bodyDiv w:val="1"/>
      <w:marLeft w:val="0"/>
      <w:marRight w:val="0"/>
      <w:marTop w:val="0"/>
      <w:marBottom w:val="0"/>
      <w:divBdr>
        <w:top w:val="none" w:sz="0" w:space="0" w:color="auto"/>
        <w:left w:val="none" w:sz="0" w:space="0" w:color="auto"/>
        <w:bottom w:val="none" w:sz="0" w:space="0" w:color="auto"/>
        <w:right w:val="none" w:sz="0" w:space="0" w:color="auto"/>
      </w:divBdr>
    </w:div>
    <w:div w:id="1139693268">
      <w:bodyDiv w:val="1"/>
      <w:marLeft w:val="0"/>
      <w:marRight w:val="0"/>
      <w:marTop w:val="0"/>
      <w:marBottom w:val="0"/>
      <w:divBdr>
        <w:top w:val="none" w:sz="0" w:space="0" w:color="auto"/>
        <w:left w:val="none" w:sz="0" w:space="0" w:color="auto"/>
        <w:bottom w:val="none" w:sz="0" w:space="0" w:color="auto"/>
        <w:right w:val="none" w:sz="0" w:space="0" w:color="auto"/>
      </w:divBdr>
    </w:div>
    <w:div w:id="1140535763">
      <w:bodyDiv w:val="1"/>
      <w:marLeft w:val="0"/>
      <w:marRight w:val="0"/>
      <w:marTop w:val="0"/>
      <w:marBottom w:val="0"/>
      <w:divBdr>
        <w:top w:val="none" w:sz="0" w:space="0" w:color="auto"/>
        <w:left w:val="none" w:sz="0" w:space="0" w:color="auto"/>
        <w:bottom w:val="none" w:sz="0" w:space="0" w:color="auto"/>
        <w:right w:val="none" w:sz="0" w:space="0" w:color="auto"/>
      </w:divBdr>
    </w:div>
    <w:div w:id="1142622459">
      <w:bodyDiv w:val="1"/>
      <w:marLeft w:val="0"/>
      <w:marRight w:val="0"/>
      <w:marTop w:val="0"/>
      <w:marBottom w:val="0"/>
      <w:divBdr>
        <w:top w:val="none" w:sz="0" w:space="0" w:color="auto"/>
        <w:left w:val="none" w:sz="0" w:space="0" w:color="auto"/>
        <w:bottom w:val="none" w:sz="0" w:space="0" w:color="auto"/>
        <w:right w:val="none" w:sz="0" w:space="0" w:color="auto"/>
      </w:divBdr>
    </w:div>
    <w:div w:id="1161694069">
      <w:bodyDiv w:val="1"/>
      <w:marLeft w:val="0"/>
      <w:marRight w:val="0"/>
      <w:marTop w:val="0"/>
      <w:marBottom w:val="0"/>
      <w:divBdr>
        <w:top w:val="none" w:sz="0" w:space="0" w:color="auto"/>
        <w:left w:val="none" w:sz="0" w:space="0" w:color="auto"/>
        <w:bottom w:val="none" w:sz="0" w:space="0" w:color="auto"/>
        <w:right w:val="none" w:sz="0" w:space="0" w:color="auto"/>
      </w:divBdr>
      <w:divsChild>
        <w:div w:id="1967854345">
          <w:marLeft w:val="0"/>
          <w:marRight w:val="0"/>
          <w:marTop w:val="0"/>
          <w:marBottom w:val="0"/>
          <w:divBdr>
            <w:top w:val="none" w:sz="0" w:space="0" w:color="auto"/>
            <w:left w:val="none" w:sz="0" w:space="0" w:color="auto"/>
            <w:bottom w:val="none" w:sz="0" w:space="0" w:color="auto"/>
            <w:right w:val="none" w:sz="0" w:space="0" w:color="auto"/>
          </w:divBdr>
        </w:div>
      </w:divsChild>
    </w:div>
    <w:div w:id="1187986131">
      <w:bodyDiv w:val="1"/>
      <w:marLeft w:val="0"/>
      <w:marRight w:val="0"/>
      <w:marTop w:val="0"/>
      <w:marBottom w:val="0"/>
      <w:divBdr>
        <w:top w:val="none" w:sz="0" w:space="0" w:color="auto"/>
        <w:left w:val="none" w:sz="0" w:space="0" w:color="auto"/>
        <w:bottom w:val="none" w:sz="0" w:space="0" w:color="auto"/>
        <w:right w:val="none" w:sz="0" w:space="0" w:color="auto"/>
      </w:divBdr>
    </w:div>
    <w:div w:id="1197424954">
      <w:bodyDiv w:val="1"/>
      <w:marLeft w:val="0"/>
      <w:marRight w:val="0"/>
      <w:marTop w:val="0"/>
      <w:marBottom w:val="0"/>
      <w:divBdr>
        <w:top w:val="none" w:sz="0" w:space="0" w:color="auto"/>
        <w:left w:val="none" w:sz="0" w:space="0" w:color="auto"/>
        <w:bottom w:val="none" w:sz="0" w:space="0" w:color="auto"/>
        <w:right w:val="none" w:sz="0" w:space="0" w:color="auto"/>
      </w:divBdr>
    </w:div>
    <w:div w:id="1209223570">
      <w:bodyDiv w:val="1"/>
      <w:marLeft w:val="0"/>
      <w:marRight w:val="0"/>
      <w:marTop w:val="0"/>
      <w:marBottom w:val="0"/>
      <w:divBdr>
        <w:top w:val="none" w:sz="0" w:space="0" w:color="auto"/>
        <w:left w:val="none" w:sz="0" w:space="0" w:color="auto"/>
        <w:bottom w:val="none" w:sz="0" w:space="0" w:color="auto"/>
        <w:right w:val="none" w:sz="0" w:space="0" w:color="auto"/>
      </w:divBdr>
    </w:div>
    <w:div w:id="1212037203">
      <w:bodyDiv w:val="1"/>
      <w:marLeft w:val="0"/>
      <w:marRight w:val="0"/>
      <w:marTop w:val="0"/>
      <w:marBottom w:val="0"/>
      <w:divBdr>
        <w:top w:val="none" w:sz="0" w:space="0" w:color="auto"/>
        <w:left w:val="none" w:sz="0" w:space="0" w:color="auto"/>
        <w:bottom w:val="none" w:sz="0" w:space="0" w:color="auto"/>
        <w:right w:val="none" w:sz="0" w:space="0" w:color="auto"/>
      </w:divBdr>
    </w:div>
    <w:div w:id="1217008392">
      <w:bodyDiv w:val="1"/>
      <w:marLeft w:val="0"/>
      <w:marRight w:val="0"/>
      <w:marTop w:val="0"/>
      <w:marBottom w:val="0"/>
      <w:divBdr>
        <w:top w:val="none" w:sz="0" w:space="0" w:color="auto"/>
        <w:left w:val="none" w:sz="0" w:space="0" w:color="auto"/>
        <w:bottom w:val="none" w:sz="0" w:space="0" w:color="auto"/>
        <w:right w:val="none" w:sz="0" w:space="0" w:color="auto"/>
      </w:divBdr>
    </w:div>
    <w:div w:id="1226526521">
      <w:bodyDiv w:val="1"/>
      <w:marLeft w:val="0"/>
      <w:marRight w:val="0"/>
      <w:marTop w:val="0"/>
      <w:marBottom w:val="0"/>
      <w:divBdr>
        <w:top w:val="none" w:sz="0" w:space="0" w:color="auto"/>
        <w:left w:val="none" w:sz="0" w:space="0" w:color="auto"/>
        <w:bottom w:val="none" w:sz="0" w:space="0" w:color="auto"/>
        <w:right w:val="none" w:sz="0" w:space="0" w:color="auto"/>
      </w:divBdr>
    </w:div>
    <w:div w:id="1228303460">
      <w:bodyDiv w:val="1"/>
      <w:marLeft w:val="0"/>
      <w:marRight w:val="0"/>
      <w:marTop w:val="0"/>
      <w:marBottom w:val="0"/>
      <w:divBdr>
        <w:top w:val="none" w:sz="0" w:space="0" w:color="auto"/>
        <w:left w:val="none" w:sz="0" w:space="0" w:color="auto"/>
        <w:bottom w:val="none" w:sz="0" w:space="0" w:color="auto"/>
        <w:right w:val="none" w:sz="0" w:space="0" w:color="auto"/>
      </w:divBdr>
    </w:div>
    <w:div w:id="1252274136">
      <w:bodyDiv w:val="1"/>
      <w:marLeft w:val="0"/>
      <w:marRight w:val="0"/>
      <w:marTop w:val="0"/>
      <w:marBottom w:val="0"/>
      <w:divBdr>
        <w:top w:val="none" w:sz="0" w:space="0" w:color="auto"/>
        <w:left w:val="none" w:sz="0" w:space="0" w:color="auto"/>
        <w:bottom w:val="none" w:sz="0" w:space="0" w:color="auto"/>
        <w:right w:val="none" w:sz="0" w:space="0" w:color="auto"/>
      </w:divBdr>
    </w:div>
    <w:div w:id="1253902908">
      <w:bodyDiv w:val="1"/>
      <w:marLeft w:val="0"/>
      <w:marRight w:val="0"/>
      <w:marTop w:val="0"/>
      <w:marBottom w:val="0"/>
      <w:divBdr>
        <w:top w:val="none" w:sz="0" w:space="0" w:color="auto"/>
        <w:left w:val="none" w:sz="0" w:space="0" w:color="auto"/>
        <w:bottom w:val="none" w:sz="0" w:space="0" w:color="auto"/>
        <w:right w:val="none" w:sz="0" w:space="0" w:color="auto"/>
      </w:divBdr>
    </w:div>
    <w:div w:id="1261991967">
      <w:bodyDiv w:val="1"/>
      <w:marLeft w:val="0"/>
      <w:marRight w:val="0"/>
      <w:marTop w:val="0"/>
      <w:marBottom w:val="0"/>
      <w:divBdr>
        <w:top w:val="none" w:sz="0" w:space="0" w:color="auto"/>
        <w:left w:val="none" w:sz="0" w:space="0" w:color="auto"/>
        <w:bottom w:val="none" w:sz="0" w:space="0" w:color="auto"/>
        <w:right w:val="none" w:sz="0" w:space="0" w:color="auto"/>
      </w:divBdr>
    </w:div>
    <w:div w:id="1267152112">
      <w:bodyDiv w:val="1"/>
      <w:marLeft w:val="0"/>
      <w:marRight w:val="0"/>
      <w:marTop w:val="0"/>
      <w:marBottom w:val="0"/>
      <w:divBdr>
        <w:top w:val="none" w:sz="0" w:space="0" w:color="auto"/>
        <w:left w:val="none" w:sz="0" w:space="0" w:color="auto"/>
        <w:bottom w:val="none" w:sz="0" w:space="0" w:color="auto"/>
        <w:right w:val="none" w:sz="0" w:space="0" w:color="auto"/>
      </w:divBdr>
    </w:div>
    <w:div w:id="1280990497">
      <w:bodyDiv w:val="1"/>
      <w:marLeft w:val="0"/>
      <w:marRight w:val="0"/>
      <w:marTop w:val="0"/>
      <w:marBottom w:val="0"/>
      <w:divBdr>
        <w:top w:val="none" w:sz="0" w:space="0" w:color="auto"/>
        <w:left w:val="none" w:sz="0" w:space="0" w:color="auto"/>
        <w:bottom w:val="none" w:sz="0" w:space="0" w:color="auto"/>
        <w:right w:val="none" w:sz="0" w:space="0" w:color="auto"/>
      </w:divBdr>
    </w:div>
    <w:div w:id="1293484513">
      <w:bodyDiv w:val="1"/>
      <w:marLeft w:val="0"/>
      <w:marRight w:val="0"/>
      <w:marTop w:val="0"/>
      <w:marBottom w:val="0"/>
      <w:divBdr>
        <w:top w:val="none" w:sz="0" w:space="0" w:color="auto"/>
        <w:left w:val="none" w:sz="0" w:space="0" w:color="auto"/>
        <w:bottom w:val="none" w:sz="0" w:space="0" w:color="auto"/>
        <w:right w:val="none" w:sz="0" w:space="0" w:color="auto"/>
      </w:divBdr>
    </w:div>
    <w:div w:id="1295065226">
      <w:bodyDiv w:val="1"/>
      <w:marLeft w:val="0"/>
      <w:marRight w:val="0"/>
      <w:marTop w:val="0"/>
      <w:marBottom w:val="0"/>
      <w:divBdr>
        <w:top w:val="none" w:sz="0" w:space="0" w:color="auto"/>
        <w:left w:val="none" w:sz="0" w:space="0" w:color="auto"/>
        <w:bottom w:val="none" w:sz="0" w:space="0" w:color="auto"/>
        <w:right w:val="none" w:sz="0" w:space="0" w:color="auto"/>
      </w:divBdr>
      <w:divsChild>
        <w:div w:id="1419135740">
          <w:marLeft w:val="0"/>
          <w:marRight w:val="0"/>
          <w:marTop w:val="0"/>
          <w:marBottom w:val="0"/>
          <w:divBdr>
            <w:top w:val="none" w:sz="0" w:space="0" w:color="auto"/>
            <w:left w:val="none" w:sz="0" w:space="0" w:color="auto"/>
            <w:bottom w:val="none" w:sz="0" w:space="0" w:color="auto"/>
            <w:right w:val="none" w:sz="0" w:space="0" w:color="auto"/>
          </w:divBdr>
        </w:div>
      </w:divsChild>
    </w:div>
    <w:div w:id="1351763147">
      <w:bodyDiv w:val="1"/>
      <w:marLeft w:val="0"/>
      <w:marRight w:val="0"/>
      <w:marTop w:val="0"/>
      <w:marBottom w:val="0"/>
      <w:divBdr>
        <w:top w:val="none" w:sz="0" w:space="0" w:color="auto"/>
        <w:left w:val="none" w:sz="0" w:space="0" w:color="auto"/>
        <w:bottom w:val="none" w:sz="0" w:space="0" w:color="auto"/>
        <w:right w:val="none" w:sz="0" w:space="0" w:color="auto"/>
      </w:divBdr>
    </w:div>
    <w:div w:id="1352340250">
      <w:bodyDiv w:val="1"/>
      <w:marLeft w:val="0"/>
      <w:marRight w:val="0"/>
      <w:marTop w:val="0"/>
      <w:marBottom w:val="0"/>
      <w:divBdr>
        <w:top w:val="none" w:sz="0" w:space="0" w:color="auto"/>
        <w:left w:val="none" w:sz="0" w:space="0" w:color="auto"/>
        <w:bottom w:val="none" w:sz="0" w:space="0" w:color="auto"/>
        <w:right w:val="none" w:sz="0" w:space="0" w:color="auto"/>
      </w:divBdr>
    </w:div>
    <w:div w:id="1353992907">
      <w:bodyDiv w:val="1"/>
      <w:marLeft w:val="0"/>
      <w:marRight w:val="0"/>
      <w:marTop w:val="0"/>
      <w:marBottom w:val="0"/>
      <w:divBdr>
        <w:top w:val="none" w:sz="0" w:space="0" w:color="auto"/>
        <w:left w:val="none" w:sz="0" w:space="0" w:color="auto"/>
        <w:bottom w:val="none" w:sz="0" w:space="0" w:color="auto"/>
        <w:right w:val="none" w:sz="0" w:space="0" w:color="auto"/>
      </w:divBdr>
    </w:div>
    <w:div w:id="1356883819">
      <w:bodyDiv w:val="1"/>
      <w:marLeft w:val="0"/>
      <w:marRight w:val="0"/>
      <w:marTop w:val="0"/>
      <w:marBottom w:val="0"/>
      <w:divBdr>
        <w:top w:val="none" w:sz="0" w:space="0" w:color="auto"/>
        <w:left w:val="none" w:sz="0" w:space="0" w:color="auto"/>
        <w:bottom w:val="none" w:sz="0" w:space="0" w:color="auto"/>
        <w:right w:val="none" w:sz="0" w:space="0" w:color="auto"/>
      </w:divBdr>
    </w:div>
    <w:div w:id="1378046333">
      <w:bodyDiv w:val="1"/>
      <w:marLeft w:val="0"/>
      <w:marRight w:val="0"/>
      <w:marTop w:val="0"/>
      <w:marBottom w:val="0"/>
      <w:divBdr>
        <w:top w:val="none" w:sz="0" w:space="0" w:color="auto"/>
        <w:left w:val="none" w:sz="0" w:space="0" w:color="auto"/>
        <w:bottom w:val="none" w:sz="0" w:space="0" w:color="auto"/>
        <w:right w:val="none" w:sz="0" w:space="0" w:color="auto"/>
      </w:divBdr>
    </w:div>
    <w:div w:id="1380546766">
      <w:bodyDiv w:val="1"/>
      <w:marLeft w:val="0"/>
      <w:marRight w:val="0"/>
      <w:marTop w:val="0"/>
      <w:marBottom w:val="0"/>
      <w:divBdr>
        <w:top w:val="none" w:sz="0" w:space="0" w:color="auto"/>
        <w:left w:val="none" w:sz="0" w:space="0" w:color="auto"/>
        <w:bottom w:val="none" w:sz="0" w:space="0" w:color="auto"/>
        <w:right w:val="none" w:sz="0" w:space="0" w:color="auto"/>
      </w:divBdr>
    </w:div>
    <w:div w:id="1420056916">
      <w:bodyDiv w:val="1"/>
      <w:marLeft w:val="0"/>
      <w:marRight w:val="0"/>
      <w:marTop w:val="0"/>
      <w:marBottom w:val="0"/>
      <w:divBdr>
        <w:top w:val="none" w:sz="0" w:space="0" w:color="auto"/>
        <w:left w:val="none" w:sz="0" w:space="0" w:color="auto"/>
        <w:bottom w:val="none" w:sz="0" w:space="0" w:color="auto"/>
        <w:right w:val="none" w:sz="0" w:space="0" w:color="auto"/>
      </w:divBdr>
      <w:divsChild>
        <w:div w:id="247469660">
          <w:marLeft w:val="0"/>
          <w:marRight w:val="0"/>
          <w:marTop w:val="0"/>
          <w:marBottom w:val="0"/>
          <w:divBdr>
            <w:top w:val="none" w:sz="0" w:space="0" w:color="auto"/>
            <w:left w:val="none" w:sz="0" w:space="0" w:color="auto"/>
            <w:bottom w:val="none" w:sz="0" w:space="0" w:color="auto"/>
            <w:right w:val="none" w:sz="0" w:space="0" w:color="auto"/>
          </w:divBdr>
        </w:div>
      </w:divsChild>
    </w:div>
    <w:div w:id="1439833216">
      <w:bodyDiv w:val="1"/>
      <w:marLeft w:val="0"/>
      <w:marRight w:val="0"/>
      <w:marTop w:val="0"/>
      <w:marBottom w:val="0"/>
      <w:divBdr>
        <w:top w:val="none" w:sz="0" w:space="0" w:color="auto"/>
        <w:left w:val="none" w:sz="0" w:space="0" w:color="auto"/>
        <w:bottom w:val="none" w:sz="0" w:space="0" w:color="auto"/>
        <w:right w:val="none" w:sz="0" w:space="0" w:color="auto"/>
      </w:divBdr>
    </w:div>
    <w:div w:id="1457798745">
      <w:bodyDiv w:val="1"/>
      <w:marLeft w:val="0"/>
      <w:marRight w:val="0"/>
      <w:marTop w:val="0"/>
      <w:marBottom w:val="0"/>
      <w:divBdr>
        <w:top w:val="none" w:sz="0" w:space="0" w:color="auto"/>
        <w:left w:val="none" w:sz="0" w:space="0" w:color="auto"/>
        <w:bottom w:val="none" w:sz="0" w:space="0" w:color="auto"/>
        <w:right w:val="none" w:sz="0" w:space="0" w:color="auto"/>
      </w:divBdr>
    </w:div>
    <w:div w:id="1469274949">
      <w:bodyDiv w:val="1"/>
      <w:marLeft w:val="0"/>
      <w:marRight w:val="0"/>
      <w:marTop w:val="0"/>
      <w:marBottom w:val="0"/>
      <w:divBdr>
        <w:top w:val="none" w:sz="0" w:space="0" w:color="auto"/>
        <w:left w:val="none" w:sz="0" w:space="0" w:color="auto"/>
        <w:bottom w:val="none" w:sz="0" w:space="0" w:color="auto"/>
        <w:right w:val="none" w:sz="0" w:space="0" w:color="auto"/>
      </w:divBdr>
    </w:div>
    <w:div w:id="1476601754">
      <w:bodyDiv w:val="1"/>
      <w:marLeft w:val="0"/>
      <w:marRight w:val="0"/>
      <w:marTop w:val="0"/>
      <w:marBottom w:val="0"/>
      <w:divBdr>
        <w:top w:val="none" w:sz="0" w:space="0" w:color="auto"/>
        <w:left w:val="none" w:sz="0" w:space="0" w:color="auto"/>
        <w:bottom w:val="none" w:sz="0" w:space="0" w:color="auto"/>
        <w:right w:val="none" w:sz="0" w:space="0" w:color="auto"/>
      </w:divBdr>
    </w:div>
    <w:div w:id="1478306552">
      <w:bodyDiv w:val="1"/>
      <w:marLeft w:val="0"/>
      <w:marRight w:val="0"/>
      <w:marTop w:val="0"/>
      <w:marBottom w:val="0"/>
      <w:divBdr>
        <w:top w:val="none" w:sz="0" w:space="0" w:color="auto"/>
        <w:left w:val="none" w:sz="0" w:space="0" w:color="auto"/>
        <w:bottom w:val="none" w:sz="0" w:space="0" w:color="auto"/>
        <w:right w:val="none" w:sz="0" w:space="0" w:color="auto"/>
      </w:divBdr>
    </w:div>
    <w:div w:id="1480264683">
      <w:bodyDiv w:val="1"/>
      <w:marLeft w:val="0"/>
      <w:marRight w:val="0"/>
      <w:marTop w:val="0"/>
      <w:marBottom w:val="0"/>
      <w:divBdr>
        <w:top w:val="none" w:sz="0" w:space="0" w:color="auto"/>
        <w:left w:val="none" w:sz="0" w:space="0" w:color="auto"/>
        <w:bottom w:val="none" w:sz="0" w:space="0" w:color="auto"/>
        <w:right w:val="none" w:sz="0" w:space="0" w:color="auto"/>
      </w:divBdr>
    </w:div>
    <w:div w:id="1480685266">
      <w:bodyDiv w:val="1"/>
      <w:marLeft w:val="0"/>
      <w:marRight w:val="0"/>
      <w:marTop w:val="0"/>
      <w:marBottom w:val="0"/>
      <w:divBdr>
        <w:top w:val="none" w:sz="0" w:space="0" w:color="auto"/>
        <w:left w:val="none" w:sz="0" w:space="0" w:color="auto"/>
        <w:bottom w:val="none" w:sz="0" w:space="0" w:color="auto"/>
        <w:right w:val="none" w:sz="0" w:space="0" w:color="auto"/>
      </w:divBdr>
    </w:div>
    <w:div w:id="1485120815">
      <w:bodyDiv w:val="1"/>
      <w:marLeft w:val="0"/>
      <w:marRight w:val="0"/>
      <w:marTop w:val="0"/>
      <w:marBottom w:val="0"/>
      <w:divBdr>
        <w:top w:val="none" w:sz="0" w:space="0" w:color="auto"/>
        <w:left w:val="none" w:sz="0" w:space="0" w:color="auto"/>
        <w:bottom w:val="none" w:sz="0" w:space="0" w:color="auto"/>
        <w:right w:val="none" w:sz="0" w:space="0" w:color="auto"/>
      </w:divBdr>
      <w:divsChild>
        <w:div w:id="578561966">
          <w:marLeft w:val="0"/>
          <w:marRight w:val="0"/>
          <w:marTop w:val="0"/>
          <w:marBottom w:val="0"/>
          <w:divBdr>
            <w:top w:val="none" w:sz="0" w:space="0" w:color="auto"/>
            <w:left w:val="none" w:sz="0" w:space="0" w:color="auto"/>
            <w:bottom w:val="none" w:sz="0" w:space="0" w:color="auto"/>
            <w:right w:val="none" w:sz="0" w:space="0" w:color="auto"/>
          </w:divBdr>
        </w:div>
      </w:divsChild>
    </w:div>
    <w:div w:id="1515874955">
      <w:bodyDiv w:val="1"/>
      <w:marLeft w:val="0"/>
      <w:marRight w:val="0"/>
      <w:marTop w:val="0"/>
      <w:marBottom w:val="0"/>
      <w:divBdr>
        <w:top w:val="none" w:sz="0" w:space="0" w:color="auto"/>
        <w:left w:val="none" w:sz="0" w:space="0" w:color="auto"/>
        <w:bottom w:val="none" w:sz="0" w:space="0" w:color="auto"/>
        <w:right w:val="none" w:sz="0" w:space="0" w:color="auto"/>
      </w:divBdr>
    </w:div>
    <w:div w:id="1523712551">
      <w:bodyDiv w:val="1"/>
      <w:marLeft w:val="0"/>
      <w:marRight w:val="0"/>
      <w:marTop w:val="0"/>
      <w:marBottom w:val="0"/>
      <w:divBdr>
        <w:top w:val="none" w:sz="0" w:space="0" w:color="auto"/>
        <w:left w:val="none" w:sz="0" w:space="0" w:color="auto"/>
        <w:bottom w:val="none" w:sz="0" w:space="0" w:color="auto"/>
        <w:right w:val="none" w:sz="0" w:space="0" w:color="auto"/>
      </w:divBdr>
    </w:div>
    <w:div w:id="1526283314">
      <w:bodyDiv w:val="1"/>
      <w:marLeft w:val="0"/>
      <w:marRight w:val="0"/>
      <w:marTop w:val="0"/>
      <w:marBottom w:val="0"/>
      <w:divBdr>
        <w:top w:val="none" w:sz="0" w:space="0" w:color="auto"/>
        <w:left w:val="none" w:sz="0" w:space="0" w:color="auto"/>
        <w:bottom w:val="none" w:sz="0" w:space="0" w:color="auto"/>
        <w:right w:val="none" w:sz="0" w:space="0" w:color="auto"/>
      </w:divBdr>
    </w:div>
    <w:div w:id="1542984489">
      <w:bodyDiv w:val="1"/>
      <w:marLeft w:val="0"/>
      <w:marRight w:val="0"/>
      <w:marTop w:val="0"/>
      <w:marBottom w:val="0"/>
      <w:divBdr>
        <w:top w:val="none" w:sz="0" w:space="0" w:color="auto"/>
        <w:left w:val="none" w:sz="0" w:space="0" w:color="auto"/>
        <w:bottom w:val="none" w:sz="0" w:space="0" w:color="auto"/>
        <w:right w:val="none" w:sz="0" w:space="0" w:color="auto"/>
      </w:divBdr>
    </w:div>
    <w:div w:id="1551182939">
      <w:bodyDiv w:val="1"/>
      <w:marLeft w:val="0"/>
      <w:marRight w:val="0"/>
      <w:marTop w:val="0"/>
      <w:marBottom w:val="0"/>
      <w:divBdr>
        <w:top w:val="none" w:sz="0" w:space="0" w:color="auto"/>
        <w:left w:val="none" w:sz="0" w:space="0" w:color="auto"/>
        <w:bottom w:val="none" w:sz="0" w:space="0" w:color="auto"/>
        <w:right w:val="none" w:sz="0" w:space="0" w:color="auto"/>
      </w:divBdr>
    </w:div>
    <w:div w:id="1552618364">
      <w:bodyDiv w:val="1"/>
      <w:marLeft w:val="0"/>
      <w:marRight w:val="0"/>
      <w:marTop w:val="0"/>
      <w:marBottom w:val="0"/>
      <w:divBdr>
        <w:top w:val="none" w:sz="0" w:space="0" w:color="auto"/>
        <w:left w:val="none" w:sz="0" w:space="0" w:color="auto"/>
        <w:bottom w:val="none" w:sz="0" w:space="0" w:color="auto"/>
        <w:right w:val="none" w:sz="0" w:space="0" w:color="auto"/>
      </w:divBdr>
    </w:div>
    <w:div w:id="1559122741">
      <w:bodyDiv w:val="1"/>
      <w:marLeft w:val="0"/>
      <w:marRight w:val="0"/>
      <w:marTop w:val="0"/>
      <w:marBottom w:val="0"/>
      <w:divBdr>
        <w:top w:val="none" w:sz="0" w:space="0" w:color="auto"/>
        <w:left w:val="none" w:sz="0" w:space="0" w:color="auto"/>
        <w:bottom w:val="none" w:sz="0" w:space="0" w:color="auto"/>
        <w:right w:val="none" w:sz="0" w:space="0" w:color="auto"/>
      </w:divBdr>
    </w:div>
    <w:div w:id="1575116972">
      <w:bodyDiv w:val="1"/>
      <w:marLeft w:val="0"/>
      <w:marRight w:val="0"/>
      <w:marTop w:val="0"/>
      <w:marBottom w:val="0"/>
      <w:divBdr>
        <w:top w:val="none" w:sz="0" w:space="0" w:color="auto"/>
        <w:left w:val="none" w:sz="0" w:space="0" w:color="auto"/>
        <w:bottom w:val="none" w:sz="0" w:space="0" w:color="auto"/>
        <w:right w:val="none" w:sz="0" w:space="0" w:color="auto"/>
      </w:divBdr>
    </w:div>
    <w:div w:id="1588734487">
      <w:bodyDiv w:val="1"/>
      <w:marLeft w:val="0"/>
      <w:marRight w:val="0"/>
      <w:marTop w:val="0"/>
      <w:marBottom w:val="0"/>
      <w:divBdr>
        <w:top w:val="none" w:sz="0" w:space="0" w:color="auto"/>
        <w:left w:val="none" w:sz="0" w:space="0" w:color="auto"/>
        <w:bottom w:val="none" w:sz="0" w:space="0" w:color="auto"/>
        <w:right w:val="none" w:sz="0" w:space="0" w:color="auto"/>
      </w:divBdr>
    </w:div>
    <w:div w:id="1605068408">
      <w:bodyDiv w:val="1"/>
      <w:marLeft w:val="0"/>
      <w:marRight w:val="0"/>
      <w:marTop w:val="0"/>
      <w:marBottom w:val="0"/>
      <w:divBdr>
        <w:top w:val="none" w:sz="0" w:space="0" w:color="auto"/>
        <w:left w:val="none" w:sz="0" w:space="0" w:color="auto"/>
        <w:bottom w:val="none" w:sz="0" w:space="0" w:color="auto"/>
        <w:right w:val="none" w:sz="0" w:space="0" w:color="auto"/>
      </w:divBdr>
    </w:div>
    <w:div w:id="1614702112">
      <w:bodyDiv w:val="1"/>
      <w:marLeft w:val="0"/>
      <w:marRight w:val="0"/>
      <w:marTop w:val="0"/>
      <w:marBottom w:val="0"/>
      <w:divBdr>
        <w:top w:val="none" w:sz="0" w:space="0" w:color="auto"/>
        <w:left w:val="none" w:sz="0" w:space="0" w:color="auto"/>
        <w:bottom w:val="none" w:sz="0" w:space="0" w:color="auto"/>
        <w:right w:val="none" w:sz="0" w:space="0" w:color="auto"/>
      </w:divBdr>
    </w:div>
    <w:div w:id="1622959270">
      <w:bodyDiv w:val="1"/>
      <w:marLeft w:val="0"/>
      <w:marRight w:val="0"/>
      <w:marTop w:val="0"/>
      <w:marBottom w:val="0"/>
      <w:divBdr>
        <w:top w:val="none" w:sz="0" w:space="0" w:color="auto"/>
        <w:left w:val="none" w:sz="0" w:space="0" w:color="auto"/>
        <w:bottom w:val="none" w:sz="0" w:space="0" w:color="auto"/>
        <w:right w:val="none" w:sz="0" w:space="0" w:color="auto"/>
      </w:divBdr>
    </w:div>
    <w:div w:id="1632638791">
      <w:bodyDiv w:val="1"/>
      <w:marLeft w:val="0"/>
      <w:marRight w:val="0"/>
      <w:marTop w:val="0"/>
      <w:marBottom w:val="0"/>
      <w:divBdr>
        <w:top w:val="none" w:sz="0" w:space="0" w:color="auto"/>
        <w:left w:val="none" w:sz="0" w:space="0" w:color="auto"/>
        <w:bottom w:val="none" w:sz="0" w:space="0" w:color="auto"/>
        <w:right w:val="none" w:sz="0" w:space="0" w:color="auto"/>
      </w:divBdr>
    </w:div>
    <w:div w:id="1643584714">
      <w:bodyDiv w:val="1"/>
      <w:marLeft w:val="0"/>
      <w:marRight w:val="0"/>
      <w:marTop w:val="0"/>
      <w:marBottom w:val="0"/>
      <w:divBdr>
        <w:top w:val="none" w:sz="0" w:space="0" w:color="auto"/>
        <w:left w:val="none" w:sz="0" w:space="0" w:color="auto"/>
        <w:bottom w:val="none" w:sz="0" w:space="0" w:color="auto"/>
        <w:right w:val="none" w:sz="0" w:space="0" w:color="auto"/>
      </w:divBdr>
    </w:div>
    <w:div w:id="1644237170">
      <w:bodyDiv w:val="1"/>
      <w:marLeft w:val="0"/>
      <w:marRight w:val="0"/>
      <w:marTop w:val="0"/>
      <w:marBottom w:val="0"/>
      <w:divBdr>
        <w:top w:val="none" w:sz="0" w:space="0" w:color="auto"/>
        <w:left w:val="none" w:sz="0" w:space="0" w:color="auto"/>
        <w:bottom w:val="none" w:sz="0" w:space="0" w:color="auto"/>
        <w:right w:val="none" w:sz="0" w:space="0" w:color="auto"/>
      </w:divBdr>
    </w:div>
    <w:div w:id="1652903291">
      <w:bodyDiv w:val="1"/>
      <w:marLeft w:val="0"/>
      <w:marRight w:val="0"/>
      <w:marTop w:val="0"/>
      <w:marBottom w:val="0"/>
      <w:divBdr>
        <w:top w:val="none" w:sz="0" w:space="0" w:color="auto"/>
        <w:left w:val="none" w:sz="0" w:space="0" w:color="auto"/>
        <w:bottom w:val="none" w:sz="0" w:space="0" w:color="auto"/>
        <w:right w:val="none" w:sz="0" w:space="0" w:color="auto"/>
      </w:divBdr>
    </w:div>
    <w:div w:id="1656688635">
      <w:bodyDiv w:val="1"/>
      <w:marLeft w:val="0"/>
      <w:marRight w:val="0"/>
      <w:marTop w:val="0"/>
      <w:marBottom w:val="0"/>
      <w:divBdr>
        <w:top w:val="none" w:sz="0" w:space="0" w:color="auto"/>
        <w:left w:val="none" w:sz="0" w:space="0" w:color="auto"/>
        <w:bottom w:val="none" w:sz="0" w:space="0" w:color="auto"/>
        <w:right w:val="none" w:sz="0" w:space="0" w:color="auto"/>
      </w:divBdr>
      <w:divsChild>
        <w:div w:id="1714620946">
          <w:marLeft w:val="0"/>
          <w:marRight w:val="0"/>
          <w:marTop w:val="0"/>
          <w:marBottom w:val="0"/>
          <w:divBdr>
            <w:top w:val="none" w:sz="0" w:space="0" w:color="auto"/>
            <w:left w:val="none" w:sz="0" w:space="0" w:color="auto"/>
            <w:bottom w:val="none" w:sz="0" w:space="0" w:color="auto"/>
            <w:right w:val="none" w:sz="0" w:space="0" w:color="auto"/>
          </w:divBdr>
        </w:div>
      </w:divsChild>
    </w:div>
    <w:div w:id="1659306770">
      <w:bodyDiv w:val="1"/>
      <w:marLeft w:val="0"/>
      <w:marRight w:val="0"/>
      <w:marTop w:val="0"/>
      <w:marBottom w:val="0"/>
      <w:divBdr>
        <w:top w:val="none" w:sz="0" w:space="0" w:color="auto"/>
        <w:left w:val="none" w:sz="0" w:space="0" w:color="auto"/>
        <w:bottom w:val="none" w:sz="0" w:space="0" w:color="auto"/>
        <w:right w:val="none" w:sz="0" w:space="0" w:color="auto"/>
      </w:divBdr>
    </w:div>
    <w:div w:id="1683512712">
      <w:bodyDiv w:val="1"/>
      <w:marLeft w:val="0"/>
      <w:marRight w:val="0"/>
      <w:marTop w:val="0"/>
      <w:marBottom w:val="0"/>
      <w:divBdr>
        <w:top w:val="none" w:sz="0" w:space="0" w:color="auto"/>
        <w:left w:val="none" w:sz="0" w:space="0" w:color="auto"/>
        <w:bottom w:val="none" w:sz="0" w:space="0" w:color="auto"/>
        <w:right w:val="none" w:sz="0" w:space="0" w:color="auto"/>
      </w:divBdr>
    </w:div>
    <w:div w:id="1691563122">
      <w:bodyDiv w:val="1"/>
      <w:marLeft w:val="0"/>
      <w:marRight w:val="0"/>
      <w:marTop w:val="0"/>
      <w:marBottom w:val="0"/>
      <w:divBdr>
        <w:top w:val="none" w:sz="0" w:space="0" w:color="auto"/>
        <w:left w:val="none" w:sz="0" w:space="0" w:color="auto"/>
        <w:bottom w:val="none" w:sz="0" w:space="0" w:color="auto"/>
        <w:right w:val="none" w:sz="0" w:space="0" w:color="auto"/>
      </w:divBdr>
    </w:div>
    <w:div w:id="1694840390">
      <w:bodyDiv w:val="1"/>
      <w:marLeft w:val="0"/>
      <w:marRight w:val="0"/>
      <w:marTop w:val="0"/>
      <w:marBottom w:val="0"/>
      <w:divBdr>
        <w:top w:val="none" w:sz="0" w:space="0" w:color="auto"/>
        <w:left w:val="none" w:sz="0" w:space="0" w:color="auto"/>
        <w:bottom w:val="none" w:sz="0" w:space="0" w:color="auto"/>
        <w:right w:val="none" w:sz="0" w:space="0" w:color="auto"/>
      </w:divBdr>
      <w:divsChild>
        <w:div w:id="1050106695">
          <w:marLeft w:val="0"/>
          <w:marRight w:val="0"/>
          <w:marTop w:val="0"/>
          <w:marBottom w:val="0"/>
          <w:divBdr>
            <w:top w:val="none" w:sz="0" w:space="0" w:color="auto"/>
            <w:left w:val="none" w:sz="0" w:space="0" w:color="auto"/>
            <w:bottom w:val="none" w:sz="0" w:space="0" w:color="auto"/>
            <w:right w:val="none" w:sz="0" w:space="0" w:color="auto"/>
          </w:divBdr>
        </w:div>
      </w:divsChild>
    </w:div>
    <w:div w:id="1709184016">
      <w:bodyDiv w:val="1"/>
      <w:marLeft w:val="0"/>
      <w:marRight w:val="0"/>
      <w:marTop w:val="0"/>
      <w:marBottom w:val="0"/>
      <w:divBdr>
        <w:top w:val="none" w:sz="0" w:space="0" w:color="auto"/>
        <w:left w:val="none" w:sz="0" w:space="0" w:color="auto"/>
        <w:bottom w:val="none" w:sz="0" w:space="0" w:color="auto"/>
        <w:right w:val="none" w:sz="0" w:space="0" w:color="auto"/>
      </w:divBdr>
    </w:div>
    <w:div w:id="1714841052">
      <w:bodyDiv w:val="1"/>
      <w:marLeft w:val="0"/>
      <w:marRight w:val="0"/>
      <w:marTop w:val="0"/>
      <w:marBottom w:val="0"/>
      <w:divBdr>
        <w:top w:val="none" w:sz="0" w:space="0" w:color="auto"/>
        <w:left w:val="none" w:sz="0" w:space="0" w:color="auto"/>
        <w:bottom w:val="none" w:sz="0" w:space="0" w:color="auto"/>
        <w:right w:val="none" w:sz="0" w:space="0" w:color="auto"/>
      </w:divBdr>
    </w:div>
    <w:div w:id="1719545091">
      <w:bodyDiv w:val="1"/>
      <w:marLeft w:val="0"/>
      <w:marRight w:val="0"/>
      <w:marTop w:val="0"/>
      <w:marBottom w:val="0"/>
      <w:divBdr>
        <w:top w:val="none" w:sz="0" w:space="0" w:color="auto"/>
        <w:left w:val="none" w:sz="0" w:space="0" w:color="auto"/>
        <w:bottom w:val="none" w:sz="0" w:space="0" w:color="auto"/>
        <w:right w:val="none" w:sz="0" w:space="0" w:color="auto"/>
      </w:divBdr>
    </w:div>
    <w:div w:id="1749619259">
      <w:bodyDiv w:val="1"/>
      <w:marLeft w:val="0"/>
      <w:marRight w:val="0"/>
      <w:marTop w:val="0"/>
      <w:marBottom w:val="0"/>
      <w:divBdr>
        <w:top w:val="none" w:sz="0" w:space="0" w:color="auto"/>
        <w:left w:val="none" w:sz="0" w:space="0" w:color="auto"/>
        <w:bottom w:val="none" w:sz="0" w:space="0" w:color="auto"/>
        <w:right w:val="none" w:sz="0" w:space="0" w:color="auto"/>
      </w:divBdr>
    </w:div>
    <w:div w:id="1769688766">
      <w:bodyDiv w:val="1"/>
      <w:marLeft w:val="0"/>
      <w:marRight w:val="0"/>
      <w:marTop w:val="0"/>
      <w:marBottom w:val="0"/>
      <w:divBdr>
        <w:top w:val="none" w:sz="0" w:space="0" w:color="auto"/>
        <w:left w:val="none" w:sz="0" w:space="0" w:color="auto"/>
        <w:bottom w:val="none" w:sz="0" w:space="0" w:color="auto"/>
        <w:right w:val="none" w:sz="0" w:space="0" w:color="auto"/>
      </w:divBdr>
    </w:div>
    <w:div w:id="1774789213">
      <w:bodyDiv w:val="1"/>
      <w:marLeft w:val="0"/>
      <w:marRight w:val="0"/>
      <w:marTop w:val="0"/>
      <w:marBottom w:val="0"/>
      <w:divBdr>
        <w:top w:val="none" w:sz="0" w:space="0" w:color="auto"/>
        <w:left w:val="none" w:sz="0" w:space="0" w:color="auto"/>
        <w:bottom w:val="none" w:sz="0" w:space="0" w:color="auto"/>
        <w:right w:val="none" w:sz="0" w:space="0" w:color="auto"/>
      </w:divBdr>
    </w:div>
    <w:div w:id="1782608703">
      <w:bodyDiv w:val="1"/>
      <w:marLeft w:val="0"/>
      <w:marRight w:val="0"/>
      <w:marTop w:val="0"/>
      <w:marBottom w:val="0"/>
      <w:divBdr>
        <w:top w:val="none" w:sz="0" w:space="0" w:color="auto"/>
        <w:left w:val="none" w:sz="0" w:space="0" w:color="auto"/>
        <w:bottom w:val="none" w:sz="0" w:space="0" w:color="auto"/>
        <w:right w:val="none" w:sz="0" w:space="0" w:color="auto"/>
      </w:divBdr>
    </w:div>
    <w:div w:id="1798330197">
      <w:bodyDiv w:val="1"/>
      <w:marLeft w:val="0"/>
      <w:marRight w:val="0"/>
      <w:marTop w:val="0"/>
      <w:marBottom w:val="0"/>
      <w:divBdr>
        <w:top w:val="none" w:sz="0" w:space="0" w:color="auto"/>
        <w:left w:val="none" w:sz="0" w:space="0" w:color="auto"/>
        <w:bottom w:val="none" w:sz="0" w:space="0" w:color="auto"/>
        <w:right w:val="none" w:sz="0" w:space="0" w:color="auto"/>
      </w:divBdr>
    </w:div>
    <w:div w:id="1800688293">
      <w:bodyDiv w:val="1"/>
      <w:marLeft w:val="0"/>
      <w:marRight w:val="0"/>
      <w:marTop w:val="0"/>
      <w:marBottom w:val="0"/>
      <w:divBdr>
        <w:top w:val="none" w:sz="0" w:space="0" w:color="auto"/>
        <w:left w:val="none" w:sz="0" w:space="0" w:color="auto"/>
        <w:bottom w:val="none" w:sz="0" w:space="0" w:color="auto"/>
        <w:right w:val="none" w:sz="0" w:space="0" w:color="auto"/>
      </w:divBdr>
    </w:div>
    <w:div w:id="1815685087">
      <w:bodyDiv w:val="1"/>
      <w:marLeft w:val="0"/>
      <w:marRight w:val="0"/>
      <w:marTop w:val="0"/>
      <w:marBottom w:val="0"/>
      <w:divBdr>
        <w:top w:val="none" w:sz="0" w:space="0" w:color="auto"/>
        <w:left w:val="none" w:sz="0" w:space="0" w:color="auto"/>
        <w:bottom w:val="none" w:sz="0" w:space="0" w:color="auto"/>
        <w:right w:val="none" w:sz="0" w:space="0" w:color="auto"/>
      </w:divBdr>
    </w:div>
    <w:div w:id="1824470707">
      <w:bodyDiv w:val="1"/>
      <w:marLeft w:val="0"/>
      <w:marRight w:val="0"/>
      <w:marTop w:val="0"/>
      <w:marBottom w:val="0"/>
      <w:divBdr>
        <w:top w:val="none" w:sz="0" w:space="0" w:color="auto"/>
        <w:left w:val="none" w:sz="0" w:space="0" w:color="auto"/>
        <w:bottom w:val="none" w:sz="0" w:space="0" w:color="auto"/>
        <w:right w:val="none" w:sz="0" w:space="0" w:color="auto"/>
      </w:divBdr>
    </w:div>
    <w:div w:id="1830097483">
      <w:bodyDiv w:val="1"/>
      <w:marLeft w:val="0"/>
      <w:marRight w:val="0"/>
      <w:marTop w:val="0"/>
      <w:marBottom w:val="0"/>
      <w:divBdr>
        <w:top w:val="none" w:sz="0" w:space="0" w:color="auto"/>
        <w:left w:val="none" w:sz="0" w:space="0" w:color="auto"/>
        <w:bottom w:val="none" w:sz="0" w:space="0" w:color="auto"/>
        <w:right w:val="none" w:sz="0" w:space="0" w:color="auto"/>
      </w:divBdr>
    </w:div>
    <w:div w:id="1844080563">
      <w:bodyDiv w:val="1"/>
      <w:marLeft w:val="0"/>
      <w:marRight w:val="0"/>
      <w:marTop w:val="0"/>
      <w:marBottom w:val="0"/>
      <w:divBdr>
        <w:top w:val="none" w:sz="0" w:space="0" w:color="auto"/>
        <w:left w:val="none" w:sz="0" w:space="0" w:color="auto"/>
        <w:bottom w:val="none" w:sz="0" w:space="0" w:color="auto"/>
        <w:right w:val="none" w:sz="0" w:space="0" w:color="auto"/>
      </w:divBdr>
    </w:div>
    <w:div w:id="1844317454">
      <w:bodyDiv w:val="1"/>
      <w:marLeft w:val="0"/>
      <w:marRight w:val="0"/>
      <w:marTop w:val="0"/>
      <w:marBottom w:val="0"/>
      <w:divBdr>
        <w:top w:val="none" w:sz="0" w:space="0" w:color="auto"/>
        <w:left w:val="none" w:sz="0" w:space="0" w:color="auto"/>
        <w:bottom w:val="none" w:sz="0" w:space="0" w:color="auto"/>
        <w:right w:val="none" w:sz="0" w:space="0" w:color="auto"/>
      </w:divBdr>
    </w:div>
    <w:div w:id="1859931665">
      <w:bodyDiv w:val="1"/>
      <w:marLeft w:val="0"/>
      <w:marRight w:val="0"/>
      <w:marTop w:val="0"/>
      <w:marBottom w:val="0"/>
      <w:divBdr>
        <w:top w:val="none" w:sz="0" w:space="0" w:color="auto"/>
        <w:left w:val="none" w:sz="0" w:space="0" w:color="auto"/>
        <w:bottom w:val="none" w:sz="0" w:space="0" w:color="auto"/>
        <w:right w:val="none" w:sz="0" w:space="0" w:color="auto"/>
      </w:divBdr>
    </w:div>
    <w:div w:id="1896820050">
      <w:bodyDiv w:val="1"/>
      <w:marLeft w:val="0"/>
      <w:marRight w:val="0"/>
      <w:marTop w:val="0"/>
      <w:marBottom w:val="0"/>
      <w:divBdr>
        <w:top w:val="none" w:sz="0" w:space="0" w:color="auto"/>
        <w:left w:val="none" w:sz="0" w:space="0" w:color="auto"/>
        <w:bottom w:val="none" w:sz="0" w:space="0" w:color="auto"/>
        <w:right w:val="none" w:sz="0" w:space="0" w:color="auto"/>
      </w:divBdr>
    </w:div>
    <w:div w:id="1901550412">
      <w:bodyDiv w:val="1"/>
      <w:marLeft w:val="0"/>
      <w:marRight w:val="0"/>
      <w:marTop w:val="0"/>
      <w:marBottom w:val="0"/>
      <w:divBdr>
        <w:top w:val="none" w:sz="0" w:space="0" w:color="auto"/>
        <w:left w:val="none" w:sz="0" w:space="0" w:color="auto"/>
        <w:bottom w:val="none" w:sz="0" w:space="0" w:color="auto"/>
        <w:right w:val="none" w:sz="0" w:space="0" w:color="auto"/>
      </w:divBdr>
    </w:div>
    <w:div w:id="1903328449">
      <w:bodyDiv w:val="1"/>
      <w:marLeft w:val="0"/>
      <w:marRight w:val="0"/>
      <w:marTop w:val="0"/>
      <w:marBottom w:val="0"/>
      <w:divBdr>
        <w:top w:val="none" w:sz="0" w:space="0" w:color="auto"/>
        <w:left w:val="none" w:sz="0" w:space="0" w:color="auto"/>
        <w:bottom w:val="none" w:sz="0" w:space="0" w:color="auto"/>
        <w:right w:val="none" w:sz="0" w:space="0" w:color="auto"/>
      </w:divBdr>
    </w:div>
    <w:div w:id="1908566480">
      <w:bodyDiv w:val="1"/>
      <w:marLeft w:val="0"/>
      <w:marRight w:val="0"/>
      <w:marTop w:val="0"/>
      <w:marBottom w:val="0"/>
      <w:divBdr>
        <w:top w:val="none" w:sz="0" w:space="0" w:color="auto"/>
        <w:left w:val="none" w:sz="0" w:space="0" w:color="auto"/>
        <w:bottom w:val="none" w:sz="0" w:space="0" w:color="auto"/>
        <w:right w:val="none" w:sz="0" w:space="0" w:color="auto"/>
      </w:divBdr>
    </w:div>
    <w:div w:id="1909226778">
      <w:bodyDiv w:val="1"/>
      <w:marLeft w:val="0"/>
      <w:marRight w:val="0"/>
      <w:marTop w:val="0"/>
      <w:marBottom w:val="0"/>
      <w:divBdr>
        <w:top w:val="none" w:sz="0" w:space="0" w:color="auto"/>
        <w:left w:val="none" w:sz="0" w:space="0" w:color="auto"/>
        <w:bottom w:val="none" w:sz="0" w:space="0" w:color="auto"/>
        <w:right w:val="none" w:sz="0" w:space="0" w:color="auto"/>
      </w:divBdr>
    </w:div>
    <w:div w:id="1910340906">
      <w:bodyDiv w:val="1"/>
      <w:marLeft w:val="0"/>
      <w:marRight w:val="0"/>
      <w:marTop w:val="0"/>
      <w:marBottom w:val="0"/>
      <w:divBdr>
        <w:top w:val="none" w:sz="0" w:space="0" w:color="auto"/>
        <w:left w:val="none" w:sz="0" w:space="0" w:color="auto"/>
        <w:bottom w:val="none" w:sz="0" w:space="0" w:color="auto"/>
        <w:right w:val="none" w:sz="0" w:space="0" w:color="auto"/>
      </w:divBdr>
    </w:div>
    <w:div w:id="1925139785">
      <w:bodyDiv w:val="1"/>
      <w:marLeft w:val="0"/>
      <w:marRight w:val="0"/>
      <w:marTop w:val="0"/>
      <w:marBottom w:val="0"/>
      <w:divBdr>
        <w:top w:val="none" w:sz="0" w:space="0" w:color="auto"/>
        <w:left w:val="none" w:sz="0" w:space="0" w:color="auto"/>
        <w:bottom w:val="none" w:sz="0" w:space="0" w:color="auto"/>
        <w:right w:val="none" w:sz="0" w:space="0" w:color="auto"/>
      </w:divBdr>
    </w:div>
    <w:div w:id="1926257724">
      <w:bodyDiv w:val="1"/>
      <w:marLeft w:val="0"/>
      <w:marRight w:val="0"/>
      <w:marTop w:val="0"/>
      <w:marBottom w:val="0"/>
      <w:divBdr>
        <w:top w:val="none" w:sz="0" w:space="0" w:color="auto"/>
        <w:left w:val="none" w:sz="0" w:space="0" w:color="auto"/>
        <w:bottom w:val="none" w:sz="0" w:space="0" w:color="auto"/>
        <w:right w:val="none" w:sz="0" w:space="0" w:color="auto"/>
      </w:divBdr>
    </w:div>
    <w:div w:id="1955669635">
      <w:bodyDiv w:val="1"/>
      <w:marLeft w:val="0"/>
      <w:marRight w:val="0"/>
      <w:marTop w:val="0"/>
      <w:marBottom w:val="0"/>
      <w:divBdr>
        <w:top w:val="none" w:sz="0" w:space="0" w:color="auto"/>
        <w:left w:val="none" w:sz="0" w:space="0" w:color="auto"/>
        <w:bottom w:val="none" w:sz="0" w:space="0" w:color="auto"/>
        <w:right w:val="none" w:sz="0" w:space="0" w:color="auto"/>
      </w:divBdr>
    </w:div>
    <w:div w:id="1961104117">
      <w:bodyDiv w:val="1"/>
      <w:marLeft w:val="0"/>
      <w:marRight w:val="0"/>
      <w:marTop w:val="0"/>
      <w:marBottom w:val="0"/>
      <w:divBdr>
        <w:top w:val="none" w:sz="0" w:space="0" w:color="auto"/>
        <w:left w:val="none" w:sz="0" w:space="0" w:color="auto"/>
        <w:bottom w:val="none" w:sz="0" w:space="0" w:color="auto"/>
        <w:right w:val="none" w:sz="0" w:space="0" w:color="auto"/>
      </w:divBdr>
    </w:div>
    <w:div w:id="1961455536">
      <w:bodyDiv w:val="1"/>
      <w:marLeft w:val="0"/>
      <w:marRight w:val="0"/>
      <w:marTop w:val="0"/>
      <w:marBottom w:val="0"/>
      <w:divBdr>
        <w:top w:val="none" w:sz="0" w:space="0" w:color="auto"/>
        <w:left w:val="none" w:sz="0" w:space="0" w:color="auto"/>
        <w:bottom w:val="none" w:sz="0" w:space="0" w:color="auto"/>
        <w:right w:val="none" w:sz="0" w:space="0" w:color="auto"/>
      </w:divBdr>
    </w:div>
    <w:div w:id="1966154641">
      <w:bodyDiv w:val="1"/>
      <w:marLeft w:val="0"/>
      <w:marRight w:val="0"/>
      <w:marTop w:val="0"/>
      <w:marBottom w:val="0"/>
      <w:divBdr>
        <w:top w:val="none" w:sz="0" w:space="0" w:color="auto"/>
        <w:left w:val="none" w:sz="0" w:space="0" w:color="auto"/>
        <w:bottom w:val="none" w:sz="0" w:space="0" w:color="auto"/>
        <w:right w:val="none" w:sz="0" w:space="0" w:color="auto"/>
      </w:divBdr>
      <w:divsChild>
        <w:div w:id="180357240">
          <w:marLeft w:val="0"/>
          <w:marRight w:val="0"/>
          <w:marTop w:val="0"/>
          <w:marBottom w:val="0"/>
          <w:divBdr>
            <w:top w:val="none" w:sz="0" w:space="0" w:color="auto"/>
            <w:left w:val="none" w:sz="0" w:space="0" w:color="auto"/>
            <w:bottom w:val="none" w:sz="0" w:space="0" w:color="auto"/>
            <w:right w:val="none" w:sz="0" w:space="0" w:color="auto"/>
          </w:divBdr>
        </w:div>
      </w:divsChild>
    </w:div>
    <w:div w:id="1980382213">
      <w:bodyDiv w:val="1"/>
      <w:marLeft w:val="0"/>
      <w:marRight w:val="0"/>
      <w:marTop w:val="0"/>
      <w:marBottom w:val="0"/>
      <w:divBdr>
        <w:top w:val="none" w:sz="0" w:space="0" w:color="auto"/>
        <w:left w:val="none" w:sz="0" w:space="0" w:color="auto"/>
        <w:bottom w:val="none" w:sz="0" w:space="0" w:color="auto"/>
        <w:right w:val="none" w:sz="0" w:space="0" w:color="auto"/>
      </w:divBdr>
    </w:div>
    <w:div w:id="1997880395">
      <w:bodyDiv w:val="1"/>
      <w:marLeft w:val="0"/>
      <w:marRight w:val="0"/>
      <w:marTop w:val="0"/>
      <w:marBottom w:val="0"/>
      <w:divBdr>
        <w:top w:val="none" w:sz="0" w:space="0" w:color="auto"/>
        <w:left w:val="none" w:sz="0" w:space="0" w:color="auto"/>
        <w:bottom w:val="none" w:sz="0" w:space="0" w:color="auto"/>
        <w:right w:val="none" w:sz="0" w:space="0" w:color="auto"/>
      </w:divBdr>
    </w:div>
    <w:div w:id="2001350447">
      <w:bodyDiv w:val="1"/>
      <w:marLeft w:val="0"/>
      <w:marRight w:val="0"/>
      <w:marTop w:val="0"/>
      <w:marBottom w:val="0"/>
      <w:divBdr>
        <w:top w:val="none" w:sz="0" w:space="0" w:color="auto"/>
        <w:left w:val="none" w:sz="0" w:space="0" w:color="auto"/>
        <w:bottom w:val="none" w:sz="0" w:space="0" w:color="auto"/>
        <w:right w:val="none" w:sz="0" w:space="0" w:color="auto"/>
      </w:divBdr>
    </w:div>
    <w:div w:id="2005622264">
      <w:bodyDiv w:val="1"/>
      <w:marLeft w:val="0"/>
      <w:marRight w:val="0"/>
      <w:marTop w:val="0"/>
      <w:marBottom w:val="0"/>
      <w:divBdr>
        <w:top w:val="none" w:sz="0" w:space="0" w:color="auto"/>
        <w:left w:val="none" w:sz="0" w:space="0" w:color="auto"/>
        <w:bottom w:val="none" w:sz="0" w:space="0" w:color="auto"/>
        <w:right w:val="none" w:sz="0" w:space="0" w:color="auto"/>
      </w:divBdr>
    </w:div>
    <w:div w:id="2013290042">
      <w:bodyDiv w:val="1"/>
      <w:marLeft w:val="0"/>
      <w:marRight w:val="0"/>
      <w:marTop w:val="0"/>
      <w:marBottom w:val="0"/>
      <w:divBdr>
        <w:top w:val="none" w:sz="0" w:space="0" w:color="auto"/>
        <w:left w:val="none" w:sz="0" w:space="0" w:color="auto"/>
        <w:bottom w:val="none" w:sz="0" w:space="0" w:color="auto"/>
        <w:right w:val="none" w:sz="0" w:space="0" w:color="auto"/>
      </w:divBdr>
    </w:div>
    <w:div w:id="2016418447">
      <w:bodyDiv w:val="1"/>
      <w:marLeft w:val="0"/>
      <w:marRight w:val="0"/>
      <w:marTop w:val="0"/>
      <w:marBottom w:val="0"/>
      <w:divBdr>
        <w:top w:val="none" w:sz="0" w:space="0" w:color="auto"/>
        <w:left w:val="none" w:sz="0" w:space="0" w:color="auto"/>
        <w:bottom w:val="none" w:sz="0" w:space="0" w:color="auto"/>
        <w:right w:val="none" w:sz="0" w:space="0" w:color="auto"/>
      </w:divBdr>
    </w:div>
    <w:div w:id="2039962499">
      <w:bodyDiv w:val="1"/>
      <w:marLeft w:val="0"/>
      <w:marRight w:val="0"/>
      <w:marTop w:val="0"/>
      <w:marBottom w:val="0"/>
      <w:divBdr>
        <w:top w:val="none" w:sz="0" w:space="0" w:color="auto"/>
        <w:left w:val="none" w:sz="0" w:space="0" w:color="auto"/>
        <w:bottom w:val="none" w:sz="0" w:space="0" w:color="auto"/>
        <w:right w:val="none" w:sz="0" w:space="0" w:color="auto"/>
      </w:divBdr>
    </w:div>
    <w:div w:id="2059427204">
      <w:bodyDiv w:val="1"/>
      <w:marLeft w:val="0"/>
      <w:marRight w:val="0"/>
      <w:marTop w:val="0"/>
      <w:marBottom w:val="0"/>
      <w:divBdr>
        <w:top w:val="none" w:sz="0" w:space="0" w:color="auto"/>
        <w:left w:val="none" w:sz="0" w:space="0" w:color="auto"/>
        <w:bottom w:val="none" w:sz="0" w:space="0" w:color="auto"/>
        <w:right w:val="none" w:sz="0" w:space="0" w:color="auto"/>
      </w:divBdr>
    </w:div>
    <w:div w:id="2067025305">
      <w:bodyDiv w:val="1"/>
      <w:marLeft w:val="0"/>
      <w:marRight w:val="0"/>
      <w:marTop w:val="0"/>
      <w:marBottom w:val="0"/>
      <w:divBdr>
        <w:top w:val="none" w:sz="0" w:space="0" w:color="auto"/>
        <w:left w:val="none" w:sz="0" w:space="0" w:color="auto"/>
        <w:bottom w:val="none" w:sz="0" w:space="0" w:color="auto"/>
        <w:right w:val="none" w:sz="0" w:space="0" w:color="auto"/>
      </w:divBdr>
    </w:div>
    <w:div w:id="2076656700">
      <w:bodyDiv w:val="1"/>
      <w:marLeft w:val="0"/>
      <w:marRight w:val="0"/>
      <w:marTop w:val="0"/>
      <w:marBottom w:val="0"/>
      <w:divBdr>
        <w:top w:val="none" w:sz="0" w:space="0" w:color="auto"/>
        <w:left w:val="none" w:sz="0" w:space="0" w:color="auto"/>
        <w:bottom w:val="none" w:sz="0" w:space="0" w:color="auto"/>
        <w:right w:val="none" w:sz="0" w:space="0" w:color="auto"/>
      </w:divBdr>
    </w:div>
    <w:div w:id="2083485521">
      <w:bodyDiv w:val="1"/>
      <w:marLeft w:val="0"/>
      <w:marRight w:val="0"/>
      <w:marTop w:val="0"/>
      <w:marBottom w:val="0"/>
      <w:divBdr>
        <w:top w:val="none" w:sz="0" w:space="0" w:color="auto"/>
        <w:left w:val="none" w:sz="0" w:space="0" w:color="auto"/>
        <w:bottom w:val="none" w:sz="0" w:space="0" w:color="auto"/>
        <w:right w:val="none" w:sz="0" w:space="0" w:color="auto"/>
      </w:divBdr>
    </w:div>
    <w:div w:id="2094276169">
      <w:bodyDiv w:val="1"/>
      <w:marLeft w:val="0"/>
      <w:marRight w:val="0"/>
      <w:marTop w:val="0"/>
      <w:marBottom w:val="0"/>
      <w:divBdr>
        <w:top w:val="none" w:sz="0" w:space="0" w:color="auto"/>
        <w:left w:val="none" w:sz="0" w:space="0" w:color="auto"/>
        <w:bottom w:val="none" w:sz="0" w:space="0" w:color="auto"/>
        <w:right w:val="none" w:sz="0" w:space="0" w:color="auto"/>
      </w:divBdr>
    </w:div>
    <w:div w:id="2102530578">
      <w:bodyDiv w:val="1"/>
      <w:marLeft w:val="0"/>
      <w:marRight w:val="0"/>
      <w:marTop w:val="0"/>
      <w:marBottom w:val="0"/>
      <w:divBdr>
        <w:top w:val="none" w:sz="0" w:space="0" w:color="auto"/>
        <w:left w:val="none" w:sz="0" w:space="0" w:color="auto"/>
        <w:bottom w:val="none" w:sz="0" w:space="0" w:color="auto"/>
        <w:right w:val="none" w:sz="0" w:space="0" w:color="auto"/>
      </w:divBdr>
    </w:div>
    <w:div w:id="2106802637">
      <w:bodyDiv w:val="1"/>
      <w:marLeft w:val="0"/>
      <w:marRight w:val="0"/>
      <w:marTop w:val="0"/>
      <w:marBottom w:val="0"/>
      <w:divBdr>
        <w:top w:val="none" w:sz="0" w:space="0" w:color="auto"/>
        <w:left w:val="none" w:sz="0" w:space="0" w:color="auto"/>
        <w:bottom w:val="none" w:sz="0" w:space="0" w:color="auto"/>
        <w:right w:val="none" w:sz="0" w:space="0" w:color="auto"/>
      </w:divBdr>
    </w:div>
    <w:div w:id="2115049120">
      <w:bodyDiv w:val="1"/>
      <w:marLeft w:val="0"/>
      <w:marRight w:val="0"/>
      <w:marTop w:val="0"/>
      <w:marBottom w:val="0"/>
      <w:divBdr>
        <w:top w:val="none" w:sz="0" w:space="0" w:color="auto"/>
        <w:left w:val="none" w:sz="0" w:space="0" w:color="auto"/>
        <w:bottom w:val="none" w:sz="0" w:space="0" w:color="auto"/>
        <w:right w:val="none" w:sz="0" w:space="0" w:color="auto"/>
      </w:divBdr>
    </w:div>
    <w:div w:id="2119401183">
      <w:bodyDiv w:val="1"/>
      <w:marLeft w:val="0"/>
      <w:marRight w:val="0"/>
      <w:marTop w:val="0"/>
      <w:marBottom w:val="0"/>
      <w:divBdr>
        <w:top w:val="none" w:sz="0" w:space="0" w:color="auto"/>
        <w:left w:val="none" w:sz="0" w:space="0" w:color="auto"/>
        <w:bottom w:val="none" w:sz="0" w:space="0" w:color="auto"/>
        <w:right w:val="none" w:sz="0" w:space="0" w:color="auto"/>
      </w:divBdr>
    </w:div>
    <w:div w:id="2129659154">
      <w:bodyDiv w:val="1"/>
      <w:marLeft w:val="0"/>
      <w:marRight w:val="0"/>
      <w:marTop w:val="0"/>
      <w:marBottom w:val="0"/>
      <w:divBdr>
        <w:top w:val="none" w:sz="0" w:space="0" w:color="auto"/>
        <w:left w:val="none" w:sz="0" w:space="0" w:color="auto"/>
        <w:bottom w:val="none" w:sz="0" w:space="0" w:color="auto"/>
        <w:right w:val="none" w:sz="0" w:space="0" w:color="auto"/>
      </w:divBdr>
    </w:div>
    <w:div w:id="2131580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xulydinhluong.com/phan-tich-tuong-quan-pearson-tren-spss/"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nghiencuugiaoduc.com.vn/bai-4-phan-tich-tuong-quan-pearson-r-pearsons-correlation-r/"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rpubs.com/tranquangquy_ictu/769561"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www.phamlocblog.com/2015/11/phan-tich-tuong-quan-pearson-trong-spss.html" TargetMode="External"/><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FCBEF8BC3442CAFB185C30C96E531"/>
        <w:category>
          <w:name w:val="General"/>
          <w:gallery w:val="placeholder"/>
        </w:category>
        <w:types>
          <w:type w:val="bbPlcHdr"/>
        </w:types>
        <w:behaviors>
          <w:behavior w:val="content"/>
        </w:behaviors>
        <w:guid w:val="{92BE0BDB-8F9F-4FFD-ADDD-6D98B920F67C}"/>
      </w:docPartPr>
      <w:docPartBody>
        <w:p w:rsidR="00CA1E69" w:rsidRDefault="001B6749" w:rsidP="001B6749">
          <w:pPr>
            <w:pStyle w:val="FC0FCBEF8BC3442CAFB185C30C96E53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749"/>
    <w:rsid w:val="00053976"/>
    <w:rsid w:val="000E658E"/>
    <w:rsid w:val="000F028F"/>
    <w:rsid w:val="001222D3"/>
    <w:rsid w:val="001B6749"/>
    <w:rsid w:val="001D3729"/>
    <w:rsid w:val="00247285"/>
    <w:rsid w:val="002D5717"/>
    <w:rsid w:val="003541AB"/>
    <w:rsid w:val="00354A6D"/>
    <w:rsid w:val="0037542B"/>
    <w:rsid w:val="00393D38"/>
    <w:rsid w:val="003B6AC5"/>
    <w:rsid w:val="003D51F1"/>
    <w:rsid w:val="00404A12"/>
    <w:rsid w:val="00467A13"/>
    <w:rsid w:val="004D0785"/>
    <w:rsid w:val="005412E5"/>
    <w:rsid w:val="005935E6"/>
    <w:rsid w:val="005D769D"/>
    <w:rsid w:val="005F0392"/>
    <w:rsid w:val="005F4AD1"/>
    <w:rsid w:val="006A1295"/>
    <w:rsid w:val="006E0DB1"/>
    <w:rsid w:val="006F681C"/>
    <w:rsid w:val="0074414C"/>
    <w:rsid w:val="0078679A"/>
    <w:rsid w:val="008658D6"/>
    <w:rsid w:val="00945CD1"/>
    <w:rsid w:val="00A36A3D"/>
    <w:rsid w:val="00AA1E42"/>
    <w:rsid w:val="00AA5CC5"/>
    <w:rsid w:val="00AD7654"/>
    <w:rsid w:val="00B9232A"/>
    <w:rsid w:val="00B9525D"/>
    <w:rsid w:val="00BA7556"/>
    <w:rsid w:val="00C14713"/>
    <w:rsid w:val="00CA1E69"/>
    <w:rsid w:val="00D9240F"/>
    <w:rsid w:val="00DF7DCC"/>
    <w:rsid w:val="00E14E9E"/>
    <w:rsid w:val="00E1640D"/>
    <w:rsid w:val="00E52AB2"/>
    <w:rsid w:val="00EE6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7DCC"/>
    <w:rPr>
      <w:color w:val="666666"/>
    </w:rPr>
  </w:style>
  <w:style w:type="paragraph" w:customStyle="1" w:styleId="FC0FCBEF8BC3442CAFB185C30C96E531">
    <w:name w:val="FC0FCBEF8BC3442CAFB185C30C96E531"/>
    <w:rsid w:val="001B67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D11B07C-82D8-45AE-ADA4-5057824C3274}">
  <we:reference id="4b785c87-866c-4bad-85d8-5d1ae467ac9a" version="3.16.0.0" store="EXCatalog" storeType="EXCatalog"/>
  <we:alternateReferences>
    <we:reference id="WA104381909" version="3.16.0.0" store="vi-VN"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64FB643-AE6A-4AEA-9F4C-906F9EE2C753}">
  <we:reference id="f78a3046-9e99-4300-aa2b-5814002b01a2" version="1.55.1.0" store="EXCatalog" storeType="EXCatalog"/>
  <we:alternateReferences>
    <we:reference id="WA104382081" version="1.55.1.0" store="vi-VN"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Placeholder1</b:Tag>
    <b:SourceType>DocumentFromInternetSite</b:SourceType>
    <b:Guid>{657C1D16-1EB3-43C7-AE68-5C6DD187E85D}</b:Guid>
    <b:LCID>en-US</b:LCID>
    <b:Title>Thế giới quan là gì ?</b:Title>
    <b:Author>
      <b:Author>
        <b:NameList>
          <b:Person>
            <b:Last>Nguyễn Thị Huyền</b:Last>
          </b:Person>
        </b:NameList>
      </b:Author>
    </b:Author>
    <b:Year>2021</b:Year>
    <b:Month>12</b:Month>
    <b:Day>13</b:Day>
    <b:YearAccessed>12</b:YearAccessed>
    <b:MonthAccessed>01</b:MonthAccessed>
    <b:DayAccessed>2022</b:DayAccessed>
    <b:URL>https://luathoangphi.vn/the-gioi-quan-la-gi/</b:URL>
    <b:RefOrder>4</b:RefOrder>
  </b:Source>
  <b:Source>
    <b:Tag>GST22</b:Tag>
    <b:SourceType>Book</b:SourceType>
    <b:Guid>{888F6DB2-099E-400F-B3B7-C19D649AB4A7}</b:Guid>
    <b:Title>Giáo trình Triết học Mác - Lênin</b:Title>
    <b:Publisher>NXB Chính Trị Quốc Gia</b:Publisher>
    <b:Author>
      <b:Author>
        <b:NameList>
          <b:Person>
            <b:Last>GS. TS. Nguyễn Ngọc Long - GS. TS. Nguyễn Hữu Vui</b:Last>
          </b:Person>
        </b:NameList>
      </b:Author>
    </b:Author>
    <b:LCID>en-US</b:LCID>
    <b:YearAccessed>2022</b:YearAccessed>
    <b:MonthAccessed>01</b:MonthAccessed>
    <b:DayAccessed>04</b:DayAccessed>
    <b:Edition>3</b:Edition>
    <b:RefOrder>2</b:RefOrder>
  </b:Source>
  <b:Source>
    <b:Tag>Đức21</b:Tag>
    <b:SourceType>Book</b:SourceType>
    <b:Guid>{24FF6CC0-0987-4D2A-A671-29DCC15CE147}</b:Guid>
    <b:Author>
      <b:Author>
        <b:NameList>
          <b:Person>
            <b:Last>GS.TS. Phạm Văn Đức</b:Last>
          </b:Person>
        </b:NameList>
      </b:Author>
    </b:Author>
    <b:Title>Giáo trình Triết học Mác - Lênin</b:Title>
    <b:Year>2021</b:Year>
    <b:YearAccessed>2022</b:YearAccessed>
    <b:MonthAccessed>01</b:MonthAccessed>
    <b:DayAccessed>04</b:DayAccessed>
    <b:City>Hà Nội</b:City>
    <b:Publisher>NXB Chính trị Quốc gia Sự thật</b:Publisher>
    <b:LCID>vi-VN</b:LCID>
    <b:RefOrder>1</b:RefOrder>
  </b:Source>
  <b:Source>
    <b:Tag>Raj19</b:Tag>
    <b:SourceType>Book</b:SourceType>
    <b:Guid>{2FB3C084-081F-4A8F-BC24-8F200E6CD36B}</b:Guid>
    <b:Title>Religious Values and Worldviews</b:Title>
    <b:Year>2019</b:Year>
    <b:YearAccessed>2022</b:YearAccessed>
    <b:MonthAccessed>01</b:MonthAccessed>
    <b:DayAccessed>14</b:DayAccessed>
    <b:LCID>en-US</b:LCID>
    <b:Author>
      <b:Author>
        <b:NameList>
          <b:Person>
            <b:Last>Saleem</b:Last>
            <b:First>Raja</b:First>
            <b:Middle>M. Ali</b:Middle>
          </b:Person>
        </b:NameList>
      </b:Author>
    </b:Author>
    <b:Publisher>Oxford Research Encyclopedia of Politics</b:Publisher>
    <b:DOI>10.1093/acrefore/9780190228637.013.1158</b:DOI>
    <b:RefOrder>3</b:RefOrder>
  </b:Source>
  <b:Source>
    <b:Tag>Sùn21</b:Tag>
    <b:SourceType>DocumentFromInternetSite</b:SourceType>
    <b:Guid>{1F2D866E-669A-4B18-BB75-7D38AEA0696A}</b:Guid>
    <b:Title>Phân tích thế giới quan và thế giới quan khoa học </b:Title>
    <b:Year>2021</b:Year>
    <b:Author>
      <b:Author>
        <b:NameList>
          <b:Person>
            <b:Last>Chấu</b:Last>
            <b:First>Sùng</b:First>
            <b:Middle>Thị</b:Middle>
          </b:Person>
        </b:NameList>
      </b:Author>
    </b:Author>
    <b:Month>08</b:Month>
    <b:Day>09</b:Day>
    <b:YearAccessed>2022</b:YearAccessed>
    <b:MonthAccessed>01</b:MonthAccessed>
    <b:DayAccessed>14</b:DayAccessed>
    <b:URL>https://luatminhkhue.vn/phan-tich-the-gioi-quan-va-the-gioi-quan-khoa-hoc.aspx</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5E1DB3-C4F7-488A-AAB7-4CCE87190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19</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 PHÁ DỮ LIỆU</dc:creator>
  <cp:lastModifiedBy>Minh Trần Công</cp:lastModifiedBy>
  <cp:revision>416</cp:revision>
  <cp:lastPrinted>2025-02-27T04:30:00Z</cp:lastPrinted>
  <dcterms:created xsi:type="dcterms:W3CDTF">2024-12-03T02:14:00Z</dcterms:created>
  <dcterms:modified xsi:type="dcterms:W3CDTF">2025-04-09T05:39:00Z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10A51C0EFB8D43CCAB024A414BB50F55</vt:lpwstr>
  </property>
</Properties>
</file>