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Dexter Delandro</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IGME 202-03</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2 - Asteroids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This project is very similar to the old game “Asteroids”. In this game, the user is a ship and he flies around the screen (with edge-wrap) and shoots the asteroids. If it’s a big asteroid, it splits into two smaller asteroids when shot. The user gets points for every asteroid they destroy and see how far they can go. If the user hits an asteroid, they lose a life. When they die 3 times, they lose the game.</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Responsibilities:</w:t>
      </w:r>
      <w:r w:rsidDel="00000000" w:rsidR="00000000" w:rsidRPr="00000000">
        <w:rPr>
          <w:rFonts w:ascii="Times New Roman" w:cs="Times New Roman" w:eastAsia="Times New Roman" w:hAnsi="Times New Roman"/>
          <w:sz w:val="24"/>
          <w:szCs w:val="24"/>
          <w:rtl w:val="0"/>
        </w:rPr>
        <w:t xml:space="preserve"> The user needs to press the Spacebar to shoot bullets and use the Up Arrow Key to accelerate forward. The left and right arrow keys rotate the ship respectfully.</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Above and Beyond:</w:t>
      </w:r>
      <w:r w:rsidDel="00000000" w:rsidR="00000000" w:rsidRPr="00000000">
        <w:rPr>
          <w:rFonts w:ascii="Times New Roman" w:cs="Times New Roman" w:eastAsia="Times New Roman" w:hAnsi="Times New Roman"/>
          <w:sz w:val="24"/>
          <w:szCs w:val="24"/>
          <w:rtl w:val="0"/>
        </w:rPr>
        <w:t xml:space="preserve"> I created 3 different scenes, each showing different stages of the game. There is a menu screen that prompts the user for the gamemode, a victory screen, and a Game Over screen. I also created two different ways to play the game, there’s an endless mode that will keep on going until the user dies 3 times. The other mode is a point-based mode, where if the user collects 1,000 points, they win the game!</w:t>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Known Issues: </w:t>
      </w:r>
      <w:r w:rsidDel="00000000" w:rsidR="00000000" w:rsidRPr="00000000">
        <w:rPr>
          <w:rFonts w:ascii="Times New Roman" w:cs="Times New Roman" w:eastAsia="Times New Roman" w:hAnsi="Times New Roman"/>
          <w:sz w:val="24"/>
          <w:szCs w:val="24"/>
          <w:rtl w:val="0"/>
        </w:rPr>
        <w:t xml:space="preserve">I don’t know of any issues with this program.</w:t>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 Not Completed: </w:t>
      </w:r>
      <w:r w:rsidDel="00000000" w:rsidR="00000000" w:rsidRPr="00000000">
        <w:rPr>
          <w:rFonts w:ascii="Times New Roman" w:cs="Times New Roman" w:eastAsia="Times New Roman" w:hAnsi="Times New Roman"/>
          <w:sz w:val="24"/>
          <w:szCs w:val="24"/>
          <w:rtl w:val="0"/>
        </w:rPr>
        <w:t xml:space="preserve">There are no requirements that I didn’t complete.</w:t>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Sources: </w:t>
      </w:r>
      <w:r w:rsidDel="00000000" w:rsidR="00000000" w:rsidRPr="00000000">
        <w:rPr>
          <w:rFonts w:ascii="Times New Roman" w:cs="Times New Roman" w:eastAsia="Times New Roman" w:hAnsi="Times New Roman"/>
          <w:sz w:val="24"/>
          <w:szCs w:val="24"/>
          <w:rtl w:val="0"/>
        </w:rPr>
        <w:t xml:space="preserve"> The author is </w:t>
      </w:r>
      <w:r w:rsidDel="00000000" w:rsidR="00000000" w:rsidRPr="00000000">
        <w:rPr>
          <w:rFonts w:ascii="Times New Roman" w:cs="Times New Roman" w:eastAsia="Times New Roman" w:hAnsi="Times New Roman"/>
          <w:color w:val="424242"/>
          <w:sz w:val="24"/>
          <w:szCs w:val="24"/>
          <w:highlight w:val="white"/>
          <w:rtl w:val="0"/>
        </w:rPr>
        <w:t xml:space="preserve">Brett Gregory. </w:t>
      </w:r>
      <w:r w:rsidDel="00000000" w:rsidR="00000000" w:rsidRPr="00000000">
        <w:rPr>
          <w:rFonts w:ascii="Times New Roman" w:cs="Times New Roman" w:eastAsia="Times New Roman" w:hAnsi="Times New Roman"/>
          <w:sz w:val="24"/>
          <w:szCs w:val="24"/>
          <w:rtl w:val="0"/>
        </w:rPr>
        <w:t xml:space="preserve">The 2D Space Kit link:   </w:t>
      </w:r>
      <w:hyperlink r:id="rId6">
        <w:r w:rsidDel="00000000" w:rsidR="00000000" w:rsidRPr="00000000">
          <w:rPr>
            <w:rFonts w:ascii="Times New Roman" w:cs="Times New Roman" w:eastAsia="Times New Roman" w:hAnsi="Times New Roman"/>
            <w:color w:val="1155cc"/>
            <w:sz w:val="24"/>
            <w:szCs w:val="24"/>
            <w:u w:val="single"/>
            <w:rtl w:val="0"/>
          </w:rPr>
          <w:t xml:space="preserve">https://assetstore.unity.com/packages/2d/environments/2d-space-kit-27662</w:t>
        </w:r>
      </w:hyperlink>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 is “3D.Rina”. The 2D Sci Fi Weapon link:</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https://assetstore.unity.com/packages/2d/textures-materials/2d-sci-fi-weapons-pack-22679</w:t>
        </w:r>
      </w:hyperlink>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ssetstore.unity.com/packages/2d/environments/2d-space-kit-27662" TargetMode="External"/><Relationship Id="rId7" Type="http://schemas.openxmlformats.org/officeDocument/2006/relationships/hyperlink" Target="https://assetstore.unity.com/packages/2d/textures-materials/2d-sci-fi-weapons-pack-226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