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1CAE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</w:pPr>
      <w:r>
        <w:t xml:space="preserve">Министерство </w:t>
      </w:r>
      <w:r w:rsidR="00DB0C61">
        <w:t xml:space="preserve">науки и высшего </w:t>
      </w:r>
      <w:r>
        <w:t>образования Российской Федерации</w:t>
      </w:r>
    </w:p>
    <w:p w14:paraId="605168C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Муромский институт (филиал)</w:t>
      </w:r>
    </w:p>
    <w:p w14:paraId="2E2CFC40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федерального государственного бюджетного образовательного учреждения высшего образования</w:t>
      </w:r>
    </w:p>
    <w:p w14:paraId="0ED5DCF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«Владимирский государственный университет </w:t>
      </w:r>
    </w:p>
    <w:p w14:paraId="3D8A0482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имени Александра Григорьевича и Николая Григорьевича Столетовых»</w:t>
      </w:r>
    </w:p>
    <w:p w14:paraId="72DBCBD6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4"/>
          <w:szCs w:val="24"/>
        </w:rPr>
      </w:pPr>
      <w:r>
        <w:rPr>
          <w:b/>
        </w:rPr>
        <w:t xml:space="preserve">(МИ </w:t>
      </w:r>
      <w:proofErr w:type="spellStart"/>
      <w:r>
        <w:rPr>
          <w:b/>
        </w:rPr>
        <w:t>ВлГУ</w:t>
      </w:r>
      <w:proofErr w:type="spellEnd"/>
      <w:r>
        <w:rPr>
          <w:b/>
        </w:rPr>
        <w:t xml:space="preserve">) </w:t>
      </w:r>
    </w:p>
    <w:p w14:paraId="7527BE0F" w14:textId="77777777" w:rsidR="00AC0675" w:rsidRPr="001722BD" w:rsidRDefault="00AC0675" w:rsidP="00AC0675">
      <w:pPr>
        <w:widowControl w:val="0"/>
        <w:autoSpaceDE w:val="0"/>
        <w:autoSpaceDN w:val="0"/>
        <w:adjustRightInd w:val="0"/>
        <w:jc w:val="center"/>
        <w:rPr>
          <w:b/>
          <w:sz w:val="22"/>
          <w:szCs w:val="22"/>
        </w:rPr>
      </w:pPr>
      <w:r w:rsidRPr="001722BD">
        <w:rPr>
          <w:b/>
        </w:rPr>
        <w:t xml:space="preserve"> </w:t>
      </w:r>
    </w:p>
    <w:p w14:paraId="10B34641" w14:textId="77777777" w:rsidR="00AC0675" w:rsidRPr="00893FFF" w:rsidRDefault="00AC0675" w:rsidP="00AC0675">
      <w:pPr>
        <w:suppressAutoHyphens/>
        <w:spacing w:line="360" w:lineRule="auto"/>
        <w:ind w:left="113" w:right="113"/>
        <w:jc w:val="center"/>
        <w:rPr>
          <w:sz w:val="12"/>
        </w:rPr>
      </w:pPr>
    </w:p>
    <w:p w14:paraId="489AE861" w14:textId="61EBB6EB" w:rsidR="00AC0675" w:rsidRPr="001E2D76" w:rsidRDefault="00DE01DA" w:rsidP="00AC0675">
      <w:pPr>
        <w:pStyle w:val="caaieiaie5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spacing w:line="360" w:lineRule="auto"/>
        <w:ind w:left="113" w:right="113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6C3B249E" wp14:editId="7F8D11AB">
                <wp:simplePos x="0" y="0"/>
                <wp:positionH relativeFrom="column">
                  <wp:posOffset>2400300</wp:posOffset>
                </wp:positionH>
                <wp:positionV relativeFrom="paragraph">
                  <wp:posOffset>203834</wp:posOffset>
                </wp:positionV>
                <wp:extent cx="235648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564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2DC52B" id="Прямая соединительная линия 1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pt,16.05pt" to="374.5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" o:allowincell="f"/>
            </w:pict>
          </mc:Fallback>
        </mc:AlternateContent>
      </w:r>
      <w:r w:rsidR="00AC0675" w:rsidRPr="001E2D76">
        <w:rPr>
          <w:rFonts w:ascii="Times New Roman" w:hAnsi="Times New Roman"/>
        </w:rPr>
        <w:tab/>
        <w:t>Фак</w:t>
      </w:r>
      <w:r w:rsidR="00AC0675">
        <w:rPr>
          <w:rFonts w:ascii="Times New Roman" w:hAnsi="Times New Roman"/>
        </w:rPr>
        <w:t xml:space="preserve">ультет     </w:t>
      </w:r>
      <w:r w:rsidR="00541C2C">
        <w:rPr>
          <w:rFonts w:ascii="Times New Roman" w:hAnsi="Times New Roman"/>
        </w:rPr>
        <w:t>и</w:t>
      </w:r>
      <w:r w:rsidR="00AC0675" w:rsidRPr="00255A22">
        <w:rPr>
          <w:rFonts w:ascii="Times New Roman" w:hAnsi="Times New Roman"/>
        </w:rPr>
        <w:t>нформационных технологий</w:t>
      </w:r>
      <w:r w:rsidR="00AC0675" w:rsidRPr="001E2D76">
        <w:rPr>
          <w:rFonts w:ascii="Times New Roman" w:hAnsi="Times New Roman"/>
        </w:rPr>
        <w:t xml:space="preserve"> </w:t>
      </w:r>
      <w:r w:rsidR="00AC0675">
        <w:rPr>
          <w:rFonts w:ascii="Times New Roman" w:hAnsi="Times New Roman"/>
        </w:rPr>
        <w:t xml:space="preserve">   </w:t>
      </w:r>
      <w:r w:rsidR="00AC0675" w:rsidRPr="001E2D76">
        <w:rPr>
          <w:rFonts w:ascii="Times New Roman" w:hAnsi="Times New Roman"/>
        </w:rPr>
        <w:t xml:space="preserve">   </w:t>
      </w:r>
    </w:p>
    <w:p w14:paraId="79D1B6FD" w14:textId="7D156CA5" w:rsidR="00AC0675" w:rsidRPr="001E2D76" w:rsidRDefault="00DE01DA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 wp14:anchorId="33F8A8E0" wp14:editId="6BE2F672">
                <wp:simplePos x="0" y="0"/>
                <wp:positionH relativeFrom="column">
                  <wp:posOffset>2400300</wp:posOffset>
                </wp:positionH>
                <wp:positionV relativeFrom="paragraph">
                  <wp:posOffset>240029</wp:posOffset>
                </wp:positionV>
                <wp:extent cx="2366010" cy="0"/>
                <wp:effectExtent l="0" t="0" r="0" b="0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6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4639D6" id="Прямая соединительная линия 1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pt,18.9pt" to="375.3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" o:allowincell="f"/>
            </w:pict>
          </mc:Fallback>
        </mc:AlternateContent>
      </w:r>
      <w:r w:rsidR="00AC0675" w:rsidRPr="001E2D76">
        <w:rPr>
          <w:sz w:val="28"/>
        </w:rPr>
        <w:tab/>
        <w:t>Кафе</w:t>
      </w:r>
      <w:r w:rsidR="00AC0675">
        <w:rPr>
          <w:sz w:val="28"/>
        </w:rPr>
        <w:t xml:space="preserve">дра             </w:t>
      </w:r>
      <w:r w:rsidR="00F8190D">
        <w:rPr>
          <w:sz w:val="28"/>
        </w:rPr>
        <w:t xml:space="preserve">               </w:t>
      </w:r>
      <w:proofErr w:type="spellStart"/>
      <w:r w:rsidR="00DB0C61">
        <w:rPr>
          <w:sz w:val="28"/>
          <w:szCs w:val="28"/>
        </w:rPr>
        <w:t>ПИн</w:t>
      </w:r>
      <w:proofErr w:type="spellEnd"/>
      <w:r w:rsidR="00AC0675">
        <w:rPr>
          <w:sz w:val="28"/>
        </w:rPr>
        <w:t xml:space="preserve">      </w:t>
      </w:r>
    </w:p>
    <w:p w14:paraId="7D65FB5F" w14:textId="77777777" w:rsidR="00AC0675" w:rsidRPr="001E2D76" w:rsidRDefault="00AC0675" w:rsidP="00AC0675">
      <w:pPr>
        <w:tabs>
          <w:tab w:val="left" w:pos="2160"/>
        </w:tabs>
        <w:suppressAutoHyphens/>
        <w:ind w:left="113" w:right="113"/>
        <w:rPr>
          <w:sz w:val="28"/>
        </w:rPr>
      </w:pPr>
    </w:p>
    <w:p w14:paraId="4C696844" w14:textId="387EC5FE" w:rsidR="00AC0675" w:rsidRPr="001E2D76" w:rsidRDefault="00DE01DA" w:rsidP="00AC0675">
      <w:pPr>
        <w:tabs>
          <w:tab w:val="left" w:pos="2160"/>
        </w:tabs>
        <w:suppressAutoHyphens/>
        <w:ind w:left="113" w:right="113"/>
        <w:rPr>
          <w:sz w:val="28"/>
        </w:rPr>
      </w:pPr>
      <w:r>
        <w:rPr>
          <w:i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736D5E" wp14:editId="5EF6AE04">
                <wp:simplePos x="0" y="0"/>
                <wp:positionH relativeFrom="column">
                  <wp:posOffset>2853690</wp:posOffset>
                </wp:positionH>
                <wp:positionV relativeFrom="paragraph">
                  <wp:posOffset>134620</wp:posOffset>
                </wp:positionV>
                <wp:extent cx="3290570" cy="1488440"/>
                <wp:effectExtent l="5715" t="10160" r="8890" b="635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1488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702383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>УТВЕРЖДАЮ</w:t>
                            </w:r>
                          </w:p>
                          <w:p w14:paraId="330F3C3F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>Зав. кафедрой</w:t>
                            </w:r>
                          </w:p>
                          <w:p w14:paraId="6A8706B0" w14:textId="77777777" w:rsidR="00F8190D" w:rsidRPr="00F8190D" w:rsidRDefault="00F8190D" w:rsidP="00F8190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_  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Я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Ю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Кульков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9188AEB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F8190D">
                              <w:rPr>
                                <w:sz w:val="24"/>
                                <w:szCs w:val="24"/>
                              </w:rPr>
                              <w:t>(подпись)</w:t>
                            </w:r>
                          </w:p>
                          <w:p w14:paraId="1D963250" w14:textId="619FE86E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«___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_»   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>___________________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  20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6E2F99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736D5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24.7pt;margin-top:10.6pt;width:259.1pt;height:117.2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" filled="f" strokecolor="white [3212]">
                <v:textbox style="mso-fit-shape-to-text:t">
                  <w:txbxContent>
                    <w:p w14:paraId="52702383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>УТВЕРЖДАЮ</w:t>
                      </w:r>
                    </w:p>
                    <w:p w14:paraId="330F3C3F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>Зав. кафедрой</w:t>
                      </w:r>
                    </w:p>
                    <w:p w14:paraId="6A8706B0" w14:textId="77777777" w:rsidR="00F8190D" w:rsidRPr="00F8190D" w:rsidRDefault="00F8190D" w:rsidP="00F8190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_  </w:t>
                      </w:r>
                      <w:r w:rsidR="001F5DEE">
                        <w:rPr>
                          <w:sz w:val="28"/>
                          <w:szCs w:val="28"/>
                        </w:rPr>
                        <w:t>Я</w:t>
                      </w:r>
                      <w:r w:rsidRPr="00F8190D">
                        <w:rPr>
                          <w:sz w:val="28"/>
                          <w:szCs w:val="28"/>
                        </w:rPr>
                        <w:t>.</w:t>
                      </w:r>
                      <w:r w:rsidR="001F5DEE">
                        <w:rPr>
                          <w:sz w:val="28"/>
                          <w:szCs w:val="28"/>
                        </w:rPr>
                        <w:t>Ю</w:t>
                      </w:r>
                      <w:r w:rsidRPr="00F8190D">
                        <w:rPr>
                          <w:sz w:val="28"/>
                          <w:szCs w:val="28"/>
                        </w:rPr>
                        <w:t>.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F5DEE">
                        <w:rPr>
                          <w:sz w:val="28"/>
                          <w:szCs w:val="28"/>
                        </w:rPr>
                        <w:t>Кульков</w:t>
                      </w:r>
                      <w:r w:rsidRPr="00F8190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59188AEB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 xml:space="preserve">            </w:t>
                      </w:r>
                      <w:r w:rsidRPr="00F8190D">
                        <w:rPr>
                          <w:sz w:val="24"/>
                          <w:szCs w:val="24"/>
                        </w:rPr>
                        <w:t>(подпись)</w:t>
                      </w:r>
                    </w:p>
                    <w:p w14:paraId="1D963250" w14:textId="619FE86E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«___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_»   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>___________________</w:t>
                      </w:r>
                      <w:r w:rsidRPr="00F8190D">
                        <w:rPr>
                          <w:sz w:val="28"/>
                          <w:szCs w:val="28"/>
                        </w:rPr>
                        <w:t xml:space="preserve">   20</w:t>
                      </w:r>
                      <w:r w:rsidR="001F5DEE">
                        <w:rPr>
                          <w:sz w:val="28"/>
                          <w:szCs w:val="28"/>
                        </w:rPr>
                        <w:t>2</w:t>
                      </w:r>
                      <w:r w:rsidR="006E2F99">
                        <w:rPr>
                          <w:sz w:val="28"/>
                          <w:szCs w:val="28"/>
                        </w:rPr>
                        <w:t>6</w:t>
                      </w:r>
                      <w:r w:rsidR="001F5DE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8190D">
                        <w:rPr>
                          <w:sz w:val="28"/>
                          <w:szCs w:val="28"/>
                        </w:rPr>
                        <w:t>г</w:t>
                      </w:r>
                    </w:p>
                  </w:txbxContent>
                </v:textbox>
              </v:shape>
            </w:pict>
          </mc:Fallback>
        </mc:AlternateContent>
      </w:r>
    </w:p>
    <w:p w14:paraId="02D1E32E" w14:textId="77777777" w:rsidR="00AC0675" w:rsidRDefault="00AC0675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</w:p>
    <w:p w14:paraId="49051375" w14:textId="77777777" w:rsidR="00F8190D" w:rsidRDefault="00F8190D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</w:p>
    <w:p w14:paraId="62C84EBD" w14:textId="77777777" w:rsidR="00F8190D" w:rsidRPr="00893FFF" w:rsidRDefault="00F8190D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  <w:sz w:val="90"/>
          <w:szCs w:val="90"/>
        </w:rPr>
      </w:pPr>
    </w:p>
    <w:p w14:paraId="39819455" w14:textId="77777777" w:rsidR="00AC0675" w:rsidRPr="005877BA" w:rsidRDefault="00AC0675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  <w:r w:rsidRPr="005877BA">
        <w:rPr>
          <w:rFonts w:ascii="Times New Roman" w:hAnsi="Times New Roman"/>
          <w:i w:val="0"/>
        </w:rPr>
        <w:t>БАКАЛАВРСКАЯ РАБОТА</w:t>
      </w:r>
    </w:p>
    <w:p w14:paraId="3B245B65" w14:textId="77777777" w:rsidR="00AC0675" w:rsidRPr="001E2D76" w:rsidRDefault="00AC0675" w:rsidP="00AC0675">
      <w:pPr>
        <w:tabs>
          <w:tab w:val="left" w:pos="2160"/>
        </w:tabs>
        <w:suppressAutoHyphens/>
        <w:ind w:left="113" w:right="113"/>
        <w:rPr>
          <w:sz w:val="28"/>
        </w:rPr>
      </w:pPr>
    </w:p>
    <w:p w14:paraId="7CD2F559" w14:textId="55BC5BD0" w:rsidR="00AC0675" w:rsidRPr="006C65DA" w:rsidRDefault="00DE01DA" w:rsidP="006C65DA">
      <w:pPr>
        <w:tabs>
          <w:tab w:val="left" w:pos="2160"/>
        </w:tabs>
        <w:suppressAutoHyphens/>
        <w:spacing w:line="360" w:lineRule="auto"/>
        <w:ind w:left="113" w:right="113" w:firstLine="607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837A0BE" wp14:editId="4D607AB0">
                <wp:simplePos x="0" y="0"/>
                <wp:positionH relativeFrom="column">
                  <wp:posOffset>870585</wp:posOffset>
                </wp:positionH>
                <wp:positionV relativeFrom="paragraph">
                  <wp:posOffset>185419</wp:posOffset>
                </wp:positionV>
                <wp:extent cx="5187315" cy="0"/>
                <wp:effectExtent l="0" t="0" r="0" b="0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87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2662AD" id="Прямая соединительная линия 13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55pt,14.6pt" to="47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"/>
            </w:pict>
          </mc:Fallback>
        </mc:AlternateContent>
      </w:r>
      <w:r w:rsidR="00AC0675" w:rsidRPr="001E2D76">
        <w:rPr>
          <w:sz w:val="28"/>
        </w:rPr>
        <w:t xml:space="preserve">Тема   </w:t>
      </w:r>
      <w:r w:rsidR="00AC0675">
        <w:rPr>
          <w:sz w:val="28"/>
        </w:rPr>
        <w:t xml:space="preserve">       </w:t>
      </w:r>
      <w:r w:rsidR="00893FFF">
        <w:rPr>
          <w:sz w:val="28"/>
        </w:rPr>
        <w:t xml:space="preserve"> </w:t>
      </w:r>
      <w:r w:rsidR="00AC0675">
        <w:rPr>
          <w:sz w:val="28"/>
        </w:rPr>
        <w:t xml:space="preserve"> </w:t>
      </w:r>
      <w:r w:rsidR="006C65DA" w:rsidRPr="006C65DA">
        <w:rPr>
          <w:sz w:val="28"/>
          <w:szCs w:val="28"/>
        </w:rPr>
        <w:t>Разработка микросервисного шлюза для агрегации</w:t>
      </w:r>
    </w:p>
    <w:p w14:paraId="441B585C" w14:textId="361B21E4" w:rsidR="00AC0675" w:rsidRPr="006C65DA" w:rsidRDefault="00DE01DA" w:rsidP="006C65DA">
      <w:pPr>
        <w:tabs>
          <w:tab w:val="left" w:pos="2160"/>
        </w:tabs>
        <w:suppressAutoHyphens/>
        <w:spacing w:line="360" w:lineRule="auto"/>
        <w:ind w:left="113" w:right="113"/>
        <w:jc w:val="center"/>
        <w:rPr>
          <w:sz w:val="28"/>
          <w:szCs w:val="28"/>
        </w:rPr>
      </w:pPr>
      <w:r w:rsidRPr="006C65DA"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91E5A96" wp14:editId="0D5EF66C">
                <wp:simplePos x="0" y="0"/>
                <wp:positionH relativeFrom="column">
                  <wp:posOffset>457200</wp:posOffset>
                </wp:positionH>
                <wp:positionV relativeFrom="paragraph">
                  <wp:posOffset>215899</wp:posOffset>
                </wp:positionV>
                <wp:extent cx="56007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1C4787" id="Прямая соединительная линия 12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17pt" to="47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v8/QEAAKkDAAAOAAAAZHJzL2Uyb0RvYy54bWysU82O0zAQviPxDpbvNGmlLhA13UOX5bJA&#10;pV0ewLWdxsLxWLbbtDfgjNRH4BU4LNJKCzxD8kaM3R8W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"/>
            </w:pict>
          </mc:Fallback>
        </mc:AlternateContent>
      </w:r>
      <w:r w:rsidR="006C65DA" w:rsidRPr="006C65DA">
        <w:rPr>
          <w:sz w:val="28"/>
          <w:szCs w:val="28"/>
        </w:rPr>
        <w:t>и обработки биржевых данных</w:t>
      </w:r>
    </w:p>
    <w:p w14:paraId="6819932B" w14:textId="24585D48" w:rsidR="00AC0675" w:rsidRPr="00150CE8" w:rsidRDefault="00DE01DA" w:rsidP="00AC0675">
      <w:pPr>
        <w:tabs>
          <w:tab w:val="left" w:pos="2160"/>
        </w:tabs>
        <w:suppressAutoHyphens/>
        <w:spacing w:line="360" w:lineRule="auto"/>
        <w:ind w:left="113" w:right="113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0C8603DD" wp14:editId="2C615596">
                <wp:simplePos x="0" y="0"/>
                <wp:positionH relativeFrom="column">
                  <wp:posOffset>457200</wp:posOffset>
                </wp:positionH>
                <wp:positionV relativeFrom="paragraph">
                  <wp:posOffset>254634</wp:posOffset>
                </wp:positionV>
                <wp:extent cx="5601335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1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855BA9" id="Прямая соединительная линия 1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20.05pt" to="477.0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"/>
            </w:pict>
          </mc:Fallback>
        </mc:AlternateContent>
      </w:r>
      <w:r w:rsidR="00AC0675">
        <w:rPr>
          <w:sz w:val="28"/>
          <w:szCs w:val="28"/>
        </w:rPr>
        <w:t>МИВУ</w:t>
      </w:r>
      <w:r w:rsidR="00AC0675" w:rsidRPr="004A79E1">
        <w:rPr>
          <w:sz w:val="28"/>
          <w:szCs w:val="28"/>
        </w:rPr>
        <w:t>.</w:t>
      </w:r>
      <w:r w:rsidR="00AC0675">
        <w:rPr>
          <w:sz w:val="28"/>
        </w:rPr>
        <w:t>09.03.04-</w:t>
      </w:r>
      <w:r w:rsidR="006E2F99" w:rsidRPr="006E2F99">
        <w:rPr>
          <w:iCs/>
          <w:sz w:val="28"/>
          <w:szCs w:val="28"/>
        </w:rPr>
        <w:t>1</w:t>
      </w:r>
      <w:r w:rsidR="006C65DA">
        <w:rPr>
          <w:iCs/>
          <w:sz w:val="28"/>
          <w:szCs w:val="28"/>
        </w:rPr>
        <w:t>4</w:t>
      </w:r>
      <w:r w:rsidR="00024012">
        <w:rPr>
          <w:sz w:val="28"/>
        </w:rPr>
        <w:t>.000 ВКР</w:t>
      </w:r>
    </w:p>
    <w:p w14:paraId="382FB8FB" w14:textId="77777777" w:rsidR="00AC0675" w:rsidRPr="001E2D76" w:rsidRDefault="00AC0675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</w:rPr>
      </w:pPr>
    </w:p>
    <w:p w14:paraId="19D83F4A" w14:textId="77777777" w:rsidR="00AC0675" w:rsidRPr="001E2D76" w:rsidRDefault="00AC0675" w:rsidP="00AC0675">
      <w:pPr>
        <w:pStyle w:val="caaieiaie5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580"/>
        </w:tabs>
        <w:suppressAutoHyphens/>
        <w:spacing w:line="360" w:lineRule="auto"/>
        <w:ind w:left="113" w:right="113" w:firstLine="5557"/>
        <w:rPr>
          <w:rFonts w:ascii="Times New Roman" w:hAnsi="Times New Roman"/>
        </w:rPr>
      </w:pPr>
      <w:r w:rsidRPr="001E2D76">
        <w:rPr>
          <w:rFonts w:ascii="Times New Roman" w:hAnsi="Times New Roman"/>
        </w:rPr>
        <w:t xml:space="preserve">Руководитель </w:t>
      </w:r>
    </w:p>
    <w:p w14:paraId="1800C603" w14:textId="2883996B" w:rsidR="00AC0675" w:rsidRPr="001E2D76" w:rsidRDefault="00DE01DA" w:rsidP="006E2F99">
      <w:pPr>
        <w:tabs>
          <w:tab w:val="left" w:pos="2160"/>
          <w:tab w:val="left" w:pos="5580"/>
        </w:tabs>
        <w:suppressAutoHyphens/>
        <w:spacing w:line="360" w:lineRule="auto"/>
        <w:ind w:left="815" w:right="113" w:firstLine="555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C4EE0D2" wp14:editId="37CF5884">
                <wp:simplePos x="0" y="0"/>
                <wp:positionH relativeFrom="column">
                  <wp:posOffset>3575685</wp:posOffset>
                </wp:positionH>
                <wp:positionV relativeFrom="paragraph">
                  <wp:posOffset>278764</wp:posOffset>
                </wp:positionV>
                <wp:extent cx="2339975" cy="0"/>
                <wp:effectExtent l="0" t="0" r="0" b="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4B9E71" id="Прямая соединительная линия 10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1.55pt,21.95pt" to="465.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"/>
            </w:pict>
          </mc:Fallback>
        </mc:AlternateContent>
      </w:r>
      <w:r w:rsidR="006E2F99">
        <w:rPr>
          <w:sz w:val="28"/>
          <w:szCs w:val="28"/>
        </w:rPr>
        <w:t xml:space="preserve">      Кульков Я.Ю.</w:t>
      </w:r>
    </w:p>
    <w:p w14:paraId="70B9298B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>(фамилия, инициалы)</w:t>
      </w:r>
    </w:p>
    <w:bookmarkStart w:id="0" w:name="_Toc136207927"/>
    <w:bookmarkStart w:id="1" w:name="_Toc136243448"/>
    <w:bookmarkStart w:id="2" w:name="_Toc136243767"/>
    <w:bookmarkStart w:id="3" w:name="_Toc199908745"/>
    <w:bookmarkStart w:id="4" w:name="_Toc199908892"/>
    <w:bookmarkStart w:id="5" w:name="_Toc199908930"/>
    <w:bookmarkStart w:id="6" w:name="_Toc199909427"/>
    <w:bookmarkStart w:id="7" w:name="_Toc292232142"/>
    <w:bookmarkStart w:id="8" w:name="_Toc292232191"/>
    <w:bookmarkStart w:id="9" w:name="_Toc293840736"/>
    <w:bookmarkStart w:id="10" w:name="_Toc293851598"/>
    <w:bookmarkStart w:id="11" w:name="_Toc293851658"/>
    <w:bookmarkStart w:id="12" w:name="_Toc293852142"/>
    <w:bookmarkStart w:id="13" w:name="_Toc293852759"/>
    <w:bookmarkStart w:id="14" w:name="_Toc293852908"/>
    <w:bookmarkStart w:id="15" w:name="_Toc293853018"/>
    <w:bookmarkStart w:id="16" w:name="_Toc293853064"/>
    <w:bookmarkStart w:id="17" w:name="_Toc293854066"/>
    <w:bookmarkStart w:id="18" w:name="_Toc294121133"/>
    <w:bookmarkStart w:id="19" w:name="_Toc294126693"/>
    <w:bookmarkStart w:id="20" w:name="_Toc294160871"/>
    <w:bookmarkStart w:id="21" w:name="_Toc294365812"/>
    <w:bookmarkStart w:id="22" w:name="_Toc294505131"/>
    <w:bookmarkStart w:id="23" w:name="_Toc294565437"/>
    <w:bookmarkStart w:id="24" w:name="_Toc294565502"/>
    <w:bookmarkStart w:id="25" w:name="_Toc294733360"/>
    <w:bookmarkStart w:id="26" w:name="_Toc295073977"/>
    <w:bookmarkStart w:id="27" w:name="_Toc295079569"/>
    <w:bookmarkStart w:id="28" w:name="_Toc295105566"/>
    <w:bookmarkStart w:id="29" w:name="_Toc295110797"/>
    <w:bookmarkStart w:id="30" w:name="_Toc353636486"/>
    <w:bookmarkStart w:id="31" w:name="_Toc353638863"/>
    <w:bookmarkStart w:id="32" w:name="_Toc353639065"/>
    <w:bookmarkStart w:id="33" w:name="_Toc354525535"/>
    <w:bookmarkStart w:id="34" w:name="_Toc354525648"/>
    <w:bookmarkStart w:id="35" w:name="_Toc356898794"/>
    <w:bookmarkStart w:id="36" w:name="_Toc356898842"/>
    <w:bookmarkStart w:id="37" w:name="_Toc356904678"/>
    <w:bookmarkStart w:id="38" w:name="_Toc356909125"/>
    <w:bookmarkStart w:id="39" w:name="_Toc356912875"/>
    <w:bookmarkStart w:id="40" w:name="_Toc356930222"/>
    <w:bookmarkStart w:id="41" w:name="_Toc356930342"/>
    <w:bookmarkStart w:id="42" w:name="_Toc356933598"/>
    <w:bookmarkStart w:id="43" w:name="_Toc356985970"/>
    <w:bookmarkStart w:id="44" w:name="_Toc356986019"/>
    <w:p w14:paraId="0A7BAC24" w14:textId="20E4BD0C" w:rsidR="00AC0675" w:rsidRPr="004428B0" w:rsidRDefault="00DE01DA" w:rsidP="00AC0675">
      <w:pPr>
        <w:suppressAutoHyphens/>
        <w:spacing w:line="360" w:lineRule="auto"/>
        <w:ind w:firstLine="567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913A038" wp14:editId="142D1754">
                <wp:simplePos x="0" y="0"/>
                <wp:positionH relativeFrom="column">
                  <wp:posOffset>3584575</wp:posOffset>
                </wp:positionH>
                <wp:positionV relativeFrom="paragraph">
                  <wp:posOffset>227964</wp:posOffset>
                </wp:positionV>
                <wp:extent cx="2339975" cy="0"/>
                <wp:effectExtent l="0" t="0" r="0" b="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48C66B" id="Прямая соединительная линия 9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25pt,17.95pt" to="466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"/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45879142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>(</w:t>
      </w:r>
      <w:proofErr w:type="gramStart"/>
      <w:r w:rsidRPr="001E2D76">
        <w:t xml:space="preserve">подпись)   </w:t>
      </w:r>
      <w:proofErr w:type="gramEnd"/>
      <w:r w:rsidRPr="001E2D76">
        <w:t xml:space="preserve">                                (дата)</w:t>
      </w:r>
    </w:p>
    <w:p w14:paraId="7CDC62F2" w14:textId="6D856BFF" w:rsidR="00AC0675" w:rsidRPr="001F5DEE" w:rsidRDefault="00DE01DA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10F66C92" wp14:editId="680A4852">
                <wp:simplePos x="0" y="0"/>
                <wp:positionH relativeFrom="column">
                  <wp:posOffset>4438650</wp:posOffset>
                </wp:positionH>
                <wp:positionV relativeFrom="paragraph">
                  <wp:posOffset>249554</wp:posOffset>
                </wp:positionV>
                <wp:extent cx="1485900" cy="0"/>
                <wp:effectExtent l="0" t="0" r="0" b="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52EE9" id="Прямая соединительная линия 8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9.5pt,19.65pt" to="466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"/>
            </w:pict>
          </mc:Fallback>
        </mc:AlternateContent>
      </w:r>
      <w:r w:rsidR="00AC0675" w:rsidRPr="001E2D76">
        <w:rPr>
          <w:sz w:val="28"/>
        </w:rPr>
        <w:t xml:space="preserve">Студент         </w:t>
      </w:r>
      <w:proofErr w:type="spellStart"/>
      <w:r w:rsidR="00AC0675">
        <w:rPr>
          <w:sz w:val="28"/>
        </w:rPr>
        <w:t>ПИн</w:t>
      </w:r>
      <w:proofErr w:type="spellEnd"/>
      <w:r w:rsidR="00AC0675">
        <w:rPr>
          <w:sz w:val="28"/>
        </w:rPr>
        <w:t xml:space="preserve"> –</w:t>
      </w:r>
      <w:r w:rsidR="001F5DEE">
        <w:rPr>
          <w:sz w:val="28"/>
        </w:rPr>
        <w:t>12</w:t>
      </w:r>
      <w:r w:rsidR="006E2F99">
        <w:rPr>
          <w:sz w:val="28"/>
        </w:rPr>
        <w:t>2</w:t>
      </w:r>
    </w:p>
    <w:p w14:paraId="2DCCD32E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 xml:space="preserve">                                   (группа)</w:t>
      </w:r>
    </w:p>
    <w:p w14:paraId="25CE4987" w14:textId="3BB62404" w:rsidR="00AC0675" w:rsidRPr="001E2D76" w:rsidRDefault="00DE01DA" w:rsidP="006E2F99">
      <w:pPr>
        <w:tabs>
          <w:tab w:val="left" w:pos="2160"/>
          <w:tab w:val="left" w:pos="5580"/>
        </w:tabs>
        <w:suppressAutoHyphens/>
        <w:spacing w:line="360" w:lineRule="auto"/>
        <w:ind w:left="1523" w:right="113" w:firstLine="4849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AFE9EA" wp14:editId="01CAAB42">
                <wp:simplePos x="0" y="0"/>
                <wp:positionH relativeFrom="column">
                  <wp:posOffset>3581400</wp:posOffset>
                </wp:positionH>
                <wp:positionV relativeFrom="paragraph">
                  <wp:posOffset>285749</wp:posOffset>
                </wp:positionV>
                <wp:extent cx="2339975" cy="0"/>
                <wp:effectExtent l="0" t="0" r="0" b="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A19AD" id="Прямая соединительная линия 7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pt,22.5pt" to="466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"/>
            </w:pict>
          </mc:Fallback>
        </mc:AlternateContent>
      </w:r>
      <w:r w:rsidR="006E2F99">
        <w:rPr>
          <w:sz w:val="28"/>
        </w:rPr>
        <w:t xml:space="preserve">       Павлов</w:t>
      </w:r>
      <w:r w:rsidR="006C65DA">
        <w:rPr>
          <w:sz w:val="28"/>
        </w:rPr>
        <w:t xml:space="preserve"> Д</w:t>
      </w:r>
      <w:r w:rsidR="006E2F99">
        <w:rPr>
          <w:sz w:val="28"/>
        </w:rPr>
        <w:t>.В.</w:t>
      </w:r>
    </w:p>
    <w:p w14:paraId="75E79442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 xml:space="preserve"> (фамилия, инициалы)</w:t>
      </w:r>
    </w:p>
    <w:p w14:paraId="502FAE79" w14:textId="0AFABCB1" w:rsidR="00AC0675" w:rsidRPr="001E2D76" w:rsidRDefault="00DE01DA" w:rsidP="00AC0675">
      <w:pPr>
        <w:tabs>
          <w:tab w:val="left" w:pos="2160"/>
          <w:tab w:val="left" w:pos="5580"/>
        </w:tabs>
        <w:suppressAutoHyphens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6FAD9DC8" wp14:editId="51B43FA7">
                <wp:simplePos x="0" y="0"/>
                <wp:positionH relativeFrom="column">
                  <wp:posOffset>3582035</wp:posOffset>
                </wp:positionH>
                <wp:positionV relativeFrom="paragraph">
                  <wp:posOffset>167639</wp:posOffset>
                </wp:positionV>
                <wp:extent cx="2339975" cy="0"/>
                <wp:effectExtent l="0" t="0" r="0" b="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547E38" id="Прямая соединительная линия 6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05pt,13.2pt" to="466.3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"/>
            </w:pict>
          </mc:Fallback>
        </mc:AlternateContent>
      </w:r>
      <w:r w:rsidR="00AC0675" w:rsidRPr="001E2D76">
        <w:rPr>
          <w:sz w:val="28"/>
        </w:rPr>
        <w:t xml:space="preserve"> </w:t>
      </w:r>
    </w:p>
    <w:p w14:paraId="50453398" w14:textId="7609CF93" w:rsidR="00893FFF" w:rsidRDefault="00AC0675" w:rsidP="00893FFF">
      <w:pPr>
        <w:tabs>
          <w:tab w:val="left" w:pos="2160"/>
          <w:tab w:val="left" w:pos="5580"/>
        </w:tabs>
        <w:suppressAutoHyphens/>
        <w:spacing w:line="360" w:lineRule="auto"/>
        <w:ind w:right="113" w:firstLine="5557"/>
        <w:rPr>
          <w:sz w:val="28"/>
          <w:szCs w:val="28"/>
        </w:rPr>
      </w:pPr>
      <w:r w:rsidRPr="001E2D76">
        <w:t xml:space="preserve"> (</w:t>
      </w:r>
      <w:proofErr w:type="gramStart"/>
      <w:r w:rsidRPr="001E2D76">
        <w:t xml:space="preserve">подпись)   </w:t>
      </w:r>
      <w:proofErr w:type="gramEnd"/>
      <w:r w:rsidRPr="001E2D76">
        <w:t xml:space="preserve">                                  (дата)</w:t>
      </w:r>
      <w:bookmarkStart w:id="45" w:name="_Toc136207928"/>
      <w:bookmarkStart w:id="46" w:name="_Toc136243449"/>
      <w:bookmarkStart w:id="47" w:name="_Toc136243768"/>
    </w:p>
    <w:p w14:paraId="09D92DAE" w14:textId="77777777" w:rsidR="00893FFF" w:rsidRDefault="00893FFF" w:rsidP="00893FFF">
      <w:pPr>
        <w:suppressAutoHyphens/>
        <w:jc w:val="center"/>
        <w:rPr>
          <w:sz w:val="28"/>
          <w:szCs w:val="28"/>
        </w:rPr>
      </w:pPr>
    </w:p>
    <w:p w14:paraId="6BBA2F6B" w14:textId="77777777" w:rsidR="00893FFF" w:rsidRDefault="00893FFF" w:rsidP="00893FFF">
      <w:pPr>
        <w:suppressAutoHyphens/>
        <w:jc w:val="center"/>
        <w:rPr>
          <w:sz w:val="34"/>
          <w:szCs w:val="34"/>
        </w:rPr>
      </w:pPr>
    </w:p>
    <w:p w14:paraId="60BA1973" w14:textId="77777777" w:rsidR="00893FFF" w:rsidRPr="00893FFF" w:rsidRDefault="00893FFF" w:rsidP="00893FFF">
      <w:pPr>
        <w:suppressAutoHyphens/>
        <w:jc w:val="center"/>
        <w:rPr>
          <w:sz w:val="34"/>
          <w:szCs w:val="34"/>
        </w:rPr>
      </w:pPr>
    </w:p>
    <w:p w14:paraId="777268E9" w14:textId="77777777" w:rsidR="004D5951" w:rsidRDefault="00AC0675" w:rsidP="00893FFF">
      <w:pPr>
        <w:suppressAutoHyphens/>
        <w:jc w:val="center"/>
        <w:rPr>
          <w:sz w:val="28"/>
          <w:szCs w:val="28"/>
        </w:rPr>
        <w:sectPr w:rsidR="004D5951" w:rsidSect="00893FFF">
          <w:headerReference w:type="even" r:id="rId8"/>
          <w:headerReference w:type="default" r:id="rId9"/>
          <w:footerReference w:type="first" r:id="rId10"/>
          <w:pgSz w:w="11906" w:h="16838"/>
          <w:pgMar w:top="673" w:right="850" w:bottom="426" w:left="1701" w:header="227" w:footer="340" w:gutter="0"/>
          <w:cols w:space="708"/>
          <w:docGrid w:linePitch="360"/>
        </w:sectPr>
      </w:pPr>
      <w:r w:rsidRPr="001E2D76">
        <w:rPr>
          <w:sz w:val="28"/>
          <w:szCs w:val="28"/>
        </w:rPr>
        <w:t>Муром 20</w:t>
      </w:r>
      <w:bookmarkEnd w:id="45"/>
      <w:bookmarkEnd w:id="46"/>
      <w:bookmarkEnd w:id="47"/>
      <w:r w:rsidR="001F5DEE">
        <w:rPr>
          <w:sz w:val="28"/>
          <w:szCs w:val="28"/>
        </w:rPr>
        <w:t>2</w:t>
      </w:r>
      <w:r w:rsidR="006E2F99">
        <w:rPr>
          <w:sz w:val="28"/>
          <w:szCs w:val="28"/>
        </w:rPr>
        <w:t>6</w:t>
      </w:r>
    </w:p>
    <w:p w14:paraId="5E6F3B19" w14:textId="34C2BF90" w:rsidR="00966903" w:rsidRDefault="00966903" w:rsidP="00893FFF">
      <w:pPr>
        <w:suppressAutoHyphens/>
        <w:jc w:val="center"/>
      </w:pPr>
    </w:p>
    <w:p w14:paraId="2E3BBDD2" w14:textId="77777777" w:rsidR="00966903" w:rsidRDefault="00966903">
      <w:pPr>
        <w:spacing w:after="160" w:line="259" w:lineRule="auto"/>
      </w:pPr>
      <w:r>
        <w:br w:type="page"/>
      </w:r>
    </w:p>
    <w:p w14:paraId="0D9553F6" w14:textId="5CFAF50C" w:rsidR="00966903" w:rsidRDefault="00966903" w:rsidP="00893FFF">
      <w:pPr>
        <w:suppressAutoHyphens/>
        <w:jc w:val="center"/>
      </w:pPr>
    </w:p>
    <w:p w14:paraId="2297B37D" w14:textId="77777777" w:rsidR="00966903" w:rsidRDefault="00966903">
      <w:pPr>
        <w:spacing w:after="160" w:line="259" w:lineRule="auto"/>
      </w:pPr>
      <w:r>
        <w:br w:type="page"/>
      </w:r>
    </w:p>
    <w:p w14:paraId="588050FC" w14:textId="77777777" w:rsidR="00966903" w:rsidRDefault="00966903" w:rsidP="00893FFF">
      <w:pPr>
        <w:suppressAutoHyphens/>
        <w:jc w:val="center"/>
        <w:sectPr w:rsidR="00966903" w:rsidSect="00893FFF">
          <w:headerReference w:type="default" r:id="rId11"/>
          <w:pgSz w:w="11906" w:h="16838"/>
          <w:pgMar w:top="673" w:right="850" w:bottom="426" w:left="1701" w:header="227" w:footer="340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353297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23BA" w14:textId="7829E326" w:rsidR="005E66AE" w:rsidRDefault="005E66AE" w:rsidP="005E66AE">
          <w:pPr>
            <w:pStyle w:val="aa"/>
          </w:pPr>
          <w:r>
            <w:t>Содержание</w:t>
          </w:r>
        </w:p>
        <w:p w14:paraId="75C46C86" w14:textId="15C35227" w:rsidR="005E66AE" w:rsidRDefault="005E66AE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9829" w:history="1">
            <w:r w:rsidRPr="00CB07A9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5156" w14:textId="55CF2709" w:rsidR="005E66AE" w:rsidRDefault="00927D86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7849830" w:history="1">
            <w:r w:rsidR="005E66AE" w:rsidRPr="00CB07A9">
              <w:rPr>
                <w:rStyle w:val="af"/>
                <w:bCs/>
                <w:noProof/>
              </w:rPr>
              <w:t>1</w:t>
            </w:r>
            <w:r w:rsidR="005E66AE" w:rsidRPr="00CB07A9">
              <w:rPr>
                <w:rStyle w:val="af"/>
                <w:noProof/>
              </w:rPr>
              <w:t xml:space="preserve"> </w:t>
            </w:r>
            <w:r w:rsidR="005E66AE" w:rsidRPr="00CB07A9">
              <w:rPr>
                <w:rStyle w:val="af"/>
                <w:bCs/>
                <w:noProof/>
              </w:rPr>
              <w:t>Анализ технического задания</w:t>
            </w:r>
            <w:r w:rsidR="005E66AE">
              <w:rPr>
                <w:noProof/>
                <w:webHidden/>
              </w:rPr>
              <w:tab/>
            </w:r>
            <w:r w:rsidR="005E66AE">
              <w:rPr>
                <w:noProof/>
                <w:webHidden/>
              </w:rPr>
              <w:fldChar w:fldCharType="begin"/>
            </w:r>
            <w:r w:rsidR="005E66AE">
              <w:rPr>
                <w:noProof/>
                <w:webHidden/>
              </w:rPr>
              <w:instrText xml:space="preserve"> PAGEREF _Toc227849830 \h </w:instrText>
            </w:r>
            <w:r w:rsidR="005E66AE">
              <w:rPr>
                <w:noProof/>
                <w:webHidden/>
              </w:rPr>
            </w:r>
            <w:r w:rsidR="005E66AE">
              <w:rPr>
                <w:noProof/>
                <w:webHidden/>
              </w:rPr>
              <w:fldChar w:fldCharType="separate"/>
            </w:r>
            <w:r w:rsidR="005E66AE">
              <w:rPr>
                <w:noProof/>
                <w:webHidden/>
              </w:rPr>
              <w:t>6</w:t>
            </w:r>
            <w:r w:rsidR="005E66AE">
              <w:rPr>
                <w:noProof/>
                <w:webHidden/>
              </w:rPr>
              <w:fldChar w:fldCharType="end"/>
            </w:r>
          </w:hyperlink>
        </w:p>
        <w:p w14:paraId="135A7F06" w14:textId="6E30FF12" w:rsidR="005E66AE" w:rsidRDefault="005E66AE" w:rsidP="005E66A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51FAC09" w14:textId="77777777" w:rsidR="005E66AE" w:rsidRDefault="00966903">
      <w:pPr>
        <w:spacing w:after="160" w:line="259" w:lineRule="auto"/>
      </w:pPr>
      <w:r>
        <w:br w:type="page"/>
      </w:r>
    </w:p>
    <w:p w14:paraId="5D2C641A" w14:textId="03E8B407" w:rsidR="00F929C5" w:rsidRDefault="00F929C5" w:rsidP="005E66AE">
      <w:pPr>
        <w:suppressAutoHyphens/>
        <w:jc w:val="both"/>
        <w:sectPr w:rsidR="00F929C5" w:rsidSect="004071C3">
          <w:headerReference w:type="default" r:id="rId12"/>
          <w:footerReference w:type="default" r:id="rId13"/>
          <w:pgSz w:w="11906" w:h="16838"/>
          <w:pgMar w:top="673" w:right="850" w:bottom="426" w:left="1701" w:header="340" w:footer="170" w:gutter="0"/>
          <w:cols w:space="708"/>
          <w:docGrid w:linePitch="360"/>
        </w:sectPr>
      </w:pPr>
    </w:p>
    <w:p w14:paraId="21AA6212" w14:textId="77777777" w:rsidR="00F929C5" w:rsidRDefault="00F929C5" w:rsidP="00893FFF">
      <w:pPr>
        <w:suppressAutoHyphens/>
        <w:jc w:val="center"/>
      </w:pPr>
    </w:p>
    <w:p w14:paraId="141A9AE4" w14:textId="20C0C7C5" w:rsidR="005E66AE" w:rsidRDefault="005E66AE" w:rsidP="005E66AE">
      <w:pPr>
        <w:pStyle w:val="1"/>
      </w:pPr>
      <w:bookmarkStart w:id="48" w:name="_Toc227849829"/>
      <w:r>
        <w:t>Введение</w:t>
      </w:r>
      <w:bookmarkEnd w:id="48"/>
    </w:p>
    <w:p w14:paraId="3E5C0B95" w14:textId="5BB4CD3B" w:rsidR="005E66AE" w:rsidRPr="005E66AE" w:rsidRDefault="005E66AE" w:rsidP="005E66AE">
      <w:pPr>
        <w:tabs>
          <w:tab w:val="left" w:pos="689"/>
        </w:tabs>
        <w:sectPr w:rsidR="005E66AE" w:rsidRPr="005E66AE" w:rsidSect="004071C3">
          <w:headerReference w:type="default" r:id="rId14"/>
          <w:footerReference w:type="default" r:id="rId15"/>
          <w:pgSz w:w="11906" w:h="16838"/>
          <w:pgMar w:top="673" w:right="850" w:bottom="426" w:left="1701" w:header="340" w:footer="170" w:gutter="0"/>
          <w:cols w:space="708"/>
          <w:docGrid w:linePitch="360"/>
        </w:sectPr>
      </w:pPr>
      <w:r>
        <w:tab/>
      </w:r>
    </w:p>
    <w:p w14:paraId="76C2DB07" w14:textId="77777777" w:rsidR="005E66AE" w:rsidRPr="005E66AE" w:rsidRDefault="005E66AE" w:rsidP="00365B60">
      <w:pPr>
        <w:pStyle w:val="1"/>
        <w:spacing w:before="0" w:line="360" w:lineRule="auto"/>
        <w:ind w:right="-143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9" w:name="_Toc227849830"/>
      <w:r w:rsidRPr="005E66AE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1</w:t>
      </w:r>
      <w:r w:rsidRPr="005E66A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E66AE">
        <w:rPr>
          <w:rFonts w:ascii="Times New Roman" w:hAnsi="Times New Roman" w:cs="Times New Roman"/>
          <w:bCs/>
          <w:color w:val="auto"/>
          <w:sz w:val="28"/>
          <w:szCs w:val="28"/>
        </w:rPr>
        <w:t>Анализ технического задания</w:t>
      </w:r>
      <w:bookmarkEnd w:id="49"/>
    </w:p>
    <w:p w14:paraId="2C5984F8" w14:textId="77777777" w:rsidR="005E66AE" w:rsidRPr="00D5162A" w:rsidRDefault="005E66AE" w:rsidP="00365B60">
      <w:pPr>
        <w:pStyle w:val="ab"/>
        <w:numPr>
          <w:ilvl w:val="1"/>
          <w:numId w:val="1"/>
        </w:numPr>
        <w:spacing w:after="0" w:line="36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Постановка задачи.</w:t>
      </w:r>
    </w:p>
    <w:p w14:paraId="014EE774" w14:textId="77777777" w:rsidR="005E66AE" w:rsidRPr="00D5162A" w:rsidRDefault="005E66AE" w:rsidP="00365B60">
      <w:pPr>
        <w:pStyle w:val="ab"/>
        <w:spacing w:after="0" w:line="360" w:lineRule="auto"/>
        <w:ind w:left="0" w:right="-143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DB113F" w14:textId="77777777" w:rsidR="006C65DA" w:rsidRPr="006C65DA" w:rsidRDefault="006C65DA" w:rsidP="00365B60">
      <w:pPr>
        <w:spacing w:line="360" w:lineRule="auto"/>
        <w:ind w:left="-284" w:right="-143" w:firstLine="709"/>
        <w:jc w:val="both"/>
        <w:rPr>
          <w:sz w:val="28"/>
          <w:szCs w:val="28"/>
        </w:rPr>
      </w:pPr>
      <w:r w:rsidRPr="006C65DA">
        <w:rPr>
          <w:sz w:val="28"/>
          <w:szCs w:val="28"/>
        </w:rPr>
        <w:t>В существующем процессе взаимодействия банка с биржей итоговые сведения о совершенных сделках часто формируются в конце операционного дня в виде файла. Такой подход недостаточен для задач внутридневного риск-контроля, поскольку решение о возможности заключения очередной сделки должно приниматься на основании актуального состояния лимитов и уже совершенных операций.</w:t>
      </w:r>
    </w:p>
    <w:p w14:paraId="753166CA" w14:textId="77777777" w:rsidR="006C65DA" w:rsidRPr="006C65DA" w:rsidRDefault="006C65DA" w:rsidP="00365B60">
      <w:pPr>
        <w:spacing w:line="360" w:lineRule="auto"/>
        <w:ind w:left="-284" w:right="-143" w:firstLine="709"/>
        <w:jc w:val="both"/>
        <w:rPr>
          <w:sz w:val="28"/>
          <w:szCs w:val="28"/>
        </w:rPr>
      </w:pPr>
      <w:r w:rsidRPr="006C65DA">
        <w:rPr>
          <w:sz w:val="28"/>
          <w:szCs w:val="28"/>
        </w:rPr>
        <w:t>Проблема усугубляется значительным объемом данных: от десятков до сотен тысяч сделок в день, а в сценариях алгоритмической торговли по одной заявке может формироваться свыше 200 000 сделок. Ручная или поштучная загрузка данных в банковские системы является медленной, неэффективной и повышает вероятность операционных ошибок.</w:t>
      </w:r>
    </w:p>
    <w:p w14:paraId="246C98DB" w14:textId="7AAC649F" w:rsidR="005E66AE" w:rsidRDefault="006C65DA" w:rsidP="00365B60">
      <w:pPr>
        <w:spacing w:line="360" w:lineRule="auto"/>
        <w:ind w:left="-284" w:right="-143" w:firstLine="709"/>
        <w:jc w:val="both"/>
        <w:rPr>
          <w:sz w:val="28"/>
          <w:szCs w:val="28"/>
        </w:rPr>
      </w:pPr>
      <w:r w:rsidRPr="006C65DA">
        <w:rPr>
          <w:sz w:val="28"/>
          <w:szCs w:val="28"/>
        </w:rPr>
        <w:t>Таким образом, актуальность темы обусловлена необходимостью разработки микросервисного шлюза, который обеспечивает автоматизированное подключение к биржевому API, получение статических и динамических данных в режиме, близком к реальному времени, их обработку и безопасную загрузку в корпоративную БД через хранимые процедуры.</w:t>
      </w:r>
    </w:p>
    <w:p w14:paraId="429D1469" w14:textId="77777777" w:rsidR="006C65DA" w:rsidRPr="00D5162A" w:rsidRDefault="006C65DA" w:rsidP="00365B60">
      <w:pPr>
        <w:spacing w:line="360" w:lineRule="auto"/>
        <w:ind w:left="-284" w:right="-143" w:firstLine="709"/>
        <w:jc w:val="both"/>
        <w:rPr>
          <w:sz w:val="28"/>
          <w:szCs w:val="28"/>
        </w:rPr>
      </w:pPr>
    </w:p>
    <w:p w14:paraId="7530CB1E" w14:textId="77777777" w:rsidR="005E66AE" w:rsidRPr="00D5162A" w:rsidRDefault="005E66AE" w:rsidP="00365B60">
      <w:pPr>
        <w:pStyle w:val="ab"/>
        <w:numPr>
          <w:ilvl w:val="1"/>
          <w:numId w:val="1"/>
        </w:numPr>
        <w:spacing w:after="0"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Объект, предмет, цель и задачи разработки</w:t>
      </w:r>
    </w:p>
    <w:p w14:paraId="6BED3BA0" w14:textId="77777777" w:rsidR="005E66AE" w:rsidRPr="00D5162A" w:rsidRDefault="005E66AE" w:rsidP="00365B60">
      <w:pPr>
        <w:pStyle w:val="ab"/>
        <w:spacing w:after="0"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AEB31F" w14:textId="77777777" w:rsidR="006C65DA" w:rsidRPr="006C65DA" w:rsidRDefault="006C65DA" w:rsidP="00365B60">
      <w:pPr>
        <w:pStyle w:val="ab"/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5DA">
        <w:rPr>
          <w:rFonts w:ascii="Times New Roman" w:hAnsi="Times New Roman" w:cs="Times New Roman"/>
          <w:sz w:val="28"/>
          <w:szCs w:val="28"/>
        </w:rPr>
        <w:t>Объект исследования - процесс интеграции банковской системы с внешним биржевым контуром.</w:t>
      </w:r>
    </w:p>
    <w:p w14:paraId="4D1A9250" w14:textId="77777777" w:rsidR="006C65DA" w:rsidRPr="006C65DA" w:rsidRDefault="006C65DA" w:rsidP="00365B60">
      <w:pPr>
        <w:pStyle w:val="ab"/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5DA">
        <w:rPr>
          <w:rFonts w:ascii="Times New Roman" w:hAnsi="Times New Roman" w:cs="Times New Roman"/>
          <w:sz w:val="28"/>
          <w:szCs w:val="28"/>
        </w:rPr>
        <w:t>Предмет исследования - методы и средства разработки микросервисного шлюза для агрегации, обработки и сохранения биржевых данных.</w:t>
      </w:r>
    </w:p>
    <w:p w14:paraId="0F6BF00A" w14:textId="77777777" w:rsidR="006C65DA" w:rsidRPr="006C65DA" w:rsidRDefault="006C65DA" w:rsidP="00365B60">
      <w:pPr>
        <w:pStyle w:val="ab"/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5DA">
        <w:rPr>
          <w:rFonts w:ascii="Times New Roman" w:hAnsi="Times New Roman" w:cs="Times New Roman"/>
          <w:sz w:val="28"/>
          <w:szCs w:val="28"/>
        </w:rPr>
        <w:t>Цель работы - разработка микросервисного шлюза на Java Spring Boot, обеспечивающего надежное получение, обработку, хранение и мониторинг биржевых данных для задач внутридневного контроля и аналитики.</w:t>
      </w:r>
    </w:p>
    <w:p w14:paraId="3AE47577" w14:textId="77777777" w:rsidR="006C65DA" w:rsidRPr="006C65DA" w:rsidRDefault="006C65DA" w:rsidP="00365B60">
      <w:pPr>
        <w:pStyle w:val="ab"/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5DA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14:paraId="697B3B28" w14:textId="64F4DE18" w:rsidR="006C65DA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D6980">
        <w:rPr>
          <w:sz w:val="28"/>
          <w:szCs w:val="28"/>
        </w:rPr>
        <w:t xml:space="preserve"> </w:t>
      </w:r>
      <w:r w:rsidRPr="005D6980">
        <w:rPr>
          <w:rFonts w:ascii="Times New Roman" w:hAnsi="Times New Roman" w:cs="Times New Roman"/>
          <w:sz w:val="28"/>
          <w:szCs w:val="28"/>
        </w:rPr>
        <w:t>Выполнить анализ предметной области и интеграционных ограничений биржевого API;</w:t>
      </w:r>
    </w:p>
    <w:p w14:paraId="37996112" w14:textId="20F92F30" w:rsidR="006C65DA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D6980">
        <w:rPr>
          <w:rFonts w:ascii="Times New Roman" w:hAnsi="Times New Roman" w:cs="Times New Roman"/>
          <w:sz w:val="28"/>
          <w:szCs w:val="28"/>
        </w:rPr>
        <w:t xml:space="preserve"> Сформировать перечень необходимых данных (инструменты, типы сделок, курсы, заявки, режимы торгов, сделки);</w:t>
      </w:r>
    </w:p>
    <w:p w14:paraId="122DCCD4" w14:textId="12941091" w:rsidR="006C65DA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D6980">
        <w:rPr>
          <w:rFonts w:ascii="Times New Roman" w:hAnsi="Times New Roman" w:cs="Times New Roman"/>
          <w:sz w:val="28"/>
          <w:szCs w:val="28"/>
        </w:rPr>
        <w:t xml:space="preserve"> Реализовать сервис подключения к бирже по параметрам формата "ключ-значение";</w:t>
      </w:r>
    </w:p>
    <w:p w14:paraId="021799F7" w14:textId="554C5321" w:rsidR="006C65DA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D6980">
        <w:rPr>
          <w:rFonts w:ascii="Times New Roman" w:hAnsi="Times New Roman" w:cs="Times New Roman"/>
          <w:sz w:val="28"/>
          <w:szCs w:val="28"/>
        </w:rPr>
        <w:t xml:space="preserve"> Реализовать получение статических данных и подписку на динамические изменения;</w:t>
      </w:r>
    </w:p>
    <w:p w14:paraId="5E7A4E01" w14:textId="327F9A6D" w:rsidR="006C65DA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D6980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5D6980">
        <w:rPr>
          <w:rFonts w:ascii="Times New Roman" w:hAnsi="Times New Roman" w:cs="Times New Roman"/>
          <w:sz w:val="28"/>
          <w:szCs w:val="28"/>
        </w:rPr>
        <w:t>разделение</w:t>
      </w:r>
      <w:r w:rsidRPr="005D6980">
        <w:rPr>
          <w:rFonts w:ascii="Times New Roman" w:hAnsi="Times New Roman" w:cs="Times New Roman"/>
          <w:sz w:val="28"/>
          <w:szCs w:val="28"/>
        </w:rPr>
        <w:t xml:space="preserve"> бинарных сообщений (побайтная обработка с учетом возможностей API-поставщика);</w:t>
      </w:r>
    </w:p>
    <w:p w14:paraId="150F5BD4" w14:textId="57B0F5E1" w:rsidR="006C65DA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D6980">
        <w:rPr>
          <w:rFonts w:ascii="Times New Roman" w:hAnsi="Times New Roman" w:cs="Times New Roman"/>
          <w:sz w:val="28"/>
          <w:szCs w:val="28"/>
        </w:rPr>
        <w:t xml:space="preserve"> Реализовать режимы планового запуска и непрерывной работы 24/7;</w:t>
      </w:r>
    </w:p>
    <w:p w14:paraId="094287DF" w14:textId="3AD5A336" w:rsidR="006C65DA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D6980">
        <w:rPr>
          <w:rFonts w:ascii="Times New Roman" w:hAnsi="Times New Roman" w:cs="Times New Roman"/>
          <w:sz w:val="28"/>
          <w:szCs w:val="28"/>
        </w:rPr>
        <w:t xml:space="preserve"> Реализовать сохранение данных в БД исключительно через хранимые процедуры;</w:t>
      </w:r>
    </w:p>
    <w:p w14:paraId="58631DCC" w14:textId="30E32CBA" w:rsidR="006C65DA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D6980">
        <w:rPr>
          <w:rFonts w:ascii="Times New Roman" w:hAnsi="Times New Roman" w:cs="Times New Roman"/>
          <w:sz w:val="28"/>
          <w:szCs w:val="28"/>
        </w:rPr>
        <w:t xml:space="preserve"> Обеспечить мониторинг состояния сервиса с использованием Prometheus и Grafana;</w:t>
      </w:r>
    </w:p>
    <w:p w14:paraId="67675880" w14:textId="1637BACF" w:rsidR="005E66AE" w:rsidRPr="005D6980" w:rsidRDefault="006C65DA" w:rsidP="00365B60">
      <w:pPr>
        <w:pStyle w:val="ab"/>
        <w:numPr>
          <w:ilvl w:val="0"/>
          <w:numId w:val="17"/>
        </w:numPr>
        <w:spacing w:line="360" w:lineRule="auto"/>
        <w:ind w:left="-284" w:right="-143" w:firstLine="710"/>
        <w:jc w:val="both"/>
        <w:rPr>
          <w:sz w:val="28"/>
          <w:szCs w:val="28"/>
        </w:rPr>
      </w:pPr>
      <w:r w:rsidRPr="005D6980">
        <w:rPr>
          <w:rFonts w:ascii="Times New Roman" w:hAnsi="Times New Roman" w:cs="Times New Roman"/>
          <w:sz w:val="28"/>
          <w:szCs w:val="28"/>
        </w:rPr>
        <w:t xml:space="preserve"> Провести тестирование и оценку соответствия системы требованиям</w:t>
      </w:r>
      <w:r w:rsidRPr="005D6980">
        <w:rPr>
          <w:sz w:val="28"/>
          <w:szCs w:val="28"/>
        </w:rPr>
        <w:t>.</w:t>
      </w:r>
    </w:p>
    <w:p w14:paraId="4F44ABC4" w14:textId="77777777" w:rsidR="006C65DA" w:rsidRPr="00D5162A" w:rsidRDefault="006C65DA" w:rsidP="00365B60">
      <w:pPr>
        <w:pStyle w:val="ab"/>
        <w:spacing w:after="0"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B0F67" w14:textId="77777777" w:rsidR="005E66AE" w:rsidRDefault="005E66AE" w:rsidP="00365B60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Анализ целевой аудитории и заинтересованных сторон</w:t>
      </w:r>
    </w:p>
    <w:p w14:paraId="5D4AA148" w14:textId="77777777" w:rsidR="005E66AE" w:rsidRPr="00D5162A" w:rsidRDefault="005E66AE" w:rsidP="00365B60">
      <w:pPr>
        <w:pStyle w:val="ac"/>
        <w:tabs>
          <w:tab w:val="left" w:pos="284"/>
        </w:tabs>
        <w:spacing w:line="360" w:lineRule="auto"/>
        <w:ind w:left="425" w:right="-143"/>
        <w:jc w:val="both"/>
        <w:rPr>
          <w:rFonts w:ascii="Times New Roman" w:hAnsi="Times New Roman" w:cs="Times New Roman"/>
          <w:sz w:val="28"/>
          <w:szCs w:val="28"/>
        </w:rPr>
      </w:pPr>
    </w:p>
    <w:p w14:paraId="2AC7DB3D" w14:textId="77777777" w:rsidR="00D43717" w:rsidRPr="00D43717" w:rsidRDefault="00D43717" w:rsidP="00365B60">
      <w:pPr>
        <w:pStyle w:val="ac"/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Ключевые заинтересованные стороны проекта:</w:t>
      </w:r>
    </w:p>
    <w:p w14:paraId="39D75E88" w14:textId="2BED1D71" w:rsidR="00D43717" w:rsidRPr="00D43717" w:rsidRDefault="00D43717" w:rsidP="00365B60">
      <w:pPr>
        <w:pStyle w:val="ac"/>
        <w:numPr>
          <w:ilvl w:val="0"/>
          <w:numId w:val="18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Бизнес-подразделения банка (риск-менеджмент, казначейство, фронт-офис).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3717">
        <w:rPr>
          <w:rFonts w:ascii="Times New Roman" w:hAnsi="Times New Roman" w:cs="Times New Roman"/>
          <w:sz w:val="28"/>
          <w:szCs w:val="28"/>
        </w:rPr>
        <w:t>Для данной группы критично получение актуального перечня сделок в течение торгового дня для контроля лимитов по контрагентам и оперативного принятия решений</w:t>
      </w:r>
      <w:r w:rsidRPr="005D6980">
        <w:rPr>
          <w:rFonts w:ascii="Times New Roman" w:hAnsi="Times New Roman" w:cs="Times New Roman"/>
          <w:sz w:val="28"/>
          <w:szCs w:val="28"/>
        </w:rPr>
        <w:t>;</w:t>
      </w:r>
    </w:p>
    <w:p w14:paraId="71C85B4A" w14:textId="1F2B1B15" w:rsidR="00D43717" w:rsidRPr="00D43717" w:rsidRDefault="00D43717" w:rsidP="00365B60">
      <w:pPr>
        <w:pStyle w:val="ac"/>
        <w:numPr>
          <w:ilvl w:val="0"/>
          <w:numId w:val="18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ИТ-подразделение банка (эксплуатация, сопровождение, DBA, ИБ).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3717">
        <w:rPr>
          <w:rFonts w:ascii="Times New Roman" w:hAnsi="Times New Roman" w:cs="Times New Roman"/>
          <w:sz w:val="28"/>
          <w:szCs w:val="28"/>
        </w:rPr>
        <w:t xml:space="preserve">Для данной группы важны устойчивость 24/7, наблюдаемость системы, управляемая </w:t>
      </w:r>
      <w:r w:rsidRPr="00D43717">
        <w:rPr>
          <w:rFonts w:ascii="Times New Roman" w:hAnsi="Times New Roman" w:cs="Times New Roman"/>
          <w:sz w:val="28"/>
          <w:szCs w:val="28"/>
        </w:rPr>
        <w:lastRenderedPageBreak/>
        <w:t>обработка ошибок и соблюдение политики доступа к БД через хранимые процедуры</w:t>
      </w:r>
      <w:r w:rsidRPr="005D6980">
        <w:rPr>
          <w:rFonts w:ascii="Times New Roman" w:hAnsi="Times New Roman" w:cs="Times New Roman"/>
          <w:sz w:val="28"/>
          <w:szCs w:val="28"/>
        </w:rPr>
        <w:t>;</w:t>
      </w:r>
    </w:p>
    <w:p w14:paraId="33598342" w14:textId="68D88BE0" w:rsidR="005E66AE" w:rsidRPr="00D43717" w:rsidRDefault="00D43717" w:rsidP="00365B60">
      <w:pPr>
        <w:pStyle w:val="ac"/>
        <w:numPr>
          <w:ilvl w:val="0"/>
          <w:numId w:val="18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Биржа как внешний поставщик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3717">
        <w:rPr>
          <w:rFonts w:ascii="Times New Roman" w:hAnsi="Times New Roman" w:cs="Times New Roman"/>
          <w:sz w:val="28"/>
          <w:szCs w:val="28"/>
        </w:rPr>
        <w:t>Биржа предоставляет API, учетные данные и регламенты подключения; управление пользователями и правами выполняется на стороне биржи.</w:t>
      </w:r>
    </w:p>
    <w:p w14:paraId="0C0D5D10" w14:textId="77777777" w:rsidR="005E66AE" w:rsidRPr="00D5162A" w:rsidRDefault="005E66AE" w:rsidP="00365B60">
      <w:pPr>
        <w:pStyle w:val="ac"/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7D95E" w14:textId="77777777" w:rsidR="005E66AE" w:rsidRDefault="005E66AE" w:rsidP="00365B60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Ключевая концепция и конкурентное отличие</w:t>
      </w:r>
    </w:p>
    <w:p w14:paraId="631AF1F1" w14:textId="77777777" w:rsidR="005E66AE" w:rsidRPr="00D5162A" w:rsidRDefault="005E66AE" w:rsidP="00365B60">
      <w:pPr>
        <w:pStyle w:val="ac"/>
        <w:tabs>
          <w:tab w:val="left" w:pos="284"/>
        </w:tabs>
        <w:spacing w:line="360" w:lineRule="auto"/>
        <w:ind w:left="425" w:right="-143"/>
        <w:jc w:val="both"/>
        <w:rPr>
          <w:rFonts w:ascii="Times New Roman" w:hAnsi="Times New Roman" w:cs="Times New Roman"/>
          <w:sz w:val="28"/>
          <w:szCs w:val="28"/>
        </w:rPr>
      </w:pPr>
    </w:p>
    <w:p w14:paraId="3D4B6EE3" w14:textId="77777777" w:rsidR="00D43717" w:rsidRPr="00D43717" w:rsidRDefault="00D43717" w:rsidP="00365B60">
      <w:pPr>
        <w:pStyle w:val="ac"/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 xml:space="preserve">Ключевая концепция - выделение интеграции с биржей в отдельный </w:t>
      </w:r>
      <w:proofErr w:type="spellStart"/>
      <w:r w:rsidRPr="00D43717">
        <w:rPr>
          <w:rFonts w:ascii="Times New Roman" w:hAnsi="Times New Roman" w:cs="Times New Roman"/>
          <w:sz w:val="28"/>
          <w:szCs w:val="28"/>
        </w:rPr>
        <w:t>микросервисный</w:t>
      </w:r>
      <w:proofErr w:type="spellEnd"/>
      <w:r w:rsidRPr="00D43717">
        <w:rPr>
          <w:rFonts w:ascii="Times New Roman" w:hAnsi="Times New Roman" w:cs="Times New Roman"/>
          <w:sz w:val="28"/>
          <w:szCs w:val="28"/>
        </w:rPr>
        <w:t xml:space="preserve"> шлюз, не влияющий на остальную бизнес-логику банка.</w:t>
      </w:r>
    </w:p>
    <w:p w14:paraId="11E9BF1A" w14:textId="77777777" w:rsidR="00D43717" w:rsidRPr="00D43717" w:rsidRDefault="00D43717" w:rsidP="00365B60">
      <w:pPr>
        <w:pStyle w:val="ac"/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Основные принципы решения:</w:t>
      </w:r>
    </w:p>
    <w:p w14:paraId="0C84C510" w14:textId="395D26BA" w:rsidR="00D43717" w:rsidRPr="00D43717" w:rsidRDefault="00D43717" w:rsidP="00365B60">
      <w:pPr>
        <w:pStyle w:val="ac"/>
        <w:numPr>
          <w:ilvl w:val="0"/>
          <w:numId w:val="19"/>
        </w:numPr>
        <w:tabs>
          <w:tab w:val="left" w:pos="284"/>
        </w:tabs>
        <w:spacing w:line="360" w:lineRule="auto"/>
        <w:ind w:left="-284" w:right="-143" w:firstLine="69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Изоляция доступа к данным: запись и изменение данных в БД только через хранимые процедуры;</w:t>
      </w:r>
    </w:p>
    <w:p w14:paraId="5C88A7BD" w14:textId="45A3810A" w:rsidR="00D43717" w:rsidRPr="00D43717" w:rsidRDefault="00D43717" w:rsidP="00365B60">
      <w:pPr>
        <w:pStyle w:val="ac"/>
        <w:numPr>
          <w:ilvl w:val="0"/>
          <w:numId w:val="19"/>
        </w:numPr>
        <w:tabs>
          <w:tab w:val="left" w:pos="284"/>
        </w:tabs>
        <w:spacing w:line="360" w:lineRule="auto"/>
        <w:ind w:left="-284" w:right="-143" w:firstLine="69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Гибридный режим получения данных: периодическая загрузка статических справочников и событийная обработка динамических данных;</w:t>
      </w:r>
    </w:p>
    <w:p w14:paraId="0197EEF5" w14:textId="2C9A43D0" w:rsidR="00D43717" w:rsidRPr="00D43717" w:rsidRDefault="00D43717" w:rsidP="00365B60">
      <w:pPr>
        <w:pStyle w:val="ac"/>
        <w:numPr>
          <w:ilvl w:val="0"/>
          <w:numId w:val="19"/>
        </w:numPr>
        <w:tabs>
          <w:tab w:val="left" w:pos="284"/>
        </w:tabs>
        <w:spacing w:line="360" w:lineRule="auto"/>
        <w:ind w:left="-284" w:right="-143" w:firstLine="69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Непрерывная эксплуатация: поддержка как планового запуска, так и постоянной работы 24/7;</w:t>
      </w:r>
    </w:p>
    <w:p w14:paraId="5BD56328" w14:textId="35283A9C" w:rsidR="005E66AE" w:rsidRDefault="00D43717" w:rsidP="00365B60">
      <w:pPr>
        <w:pStyle w:val="ac"/>
        <w:numPr>
          <w:ilvl w:val="0"/>
          <w:numId w:val="19"/>
        </w:numPr>
        <w:tabs>
          <w:tab w:val="left" w:pos="284"/>
        </w:tabs>
        <w:spacing w:line="360" w:lineRule="auto"/>
        <w:ind w:left="-284" w:right="-143" w:firstLine="699"/>
        <w:jc w:val="both"/>
        <w:rPr>
          <w:rFonts w:ascii="Times New Roman" w:hAnsi="Times New Roman" w:cs="Times New Roman"/>
          <w:sz w:val="28"/>
          <w:szCs w:val="28"/>
        </w:rPr>
      </w:pPr>
      <w:r w:rsidRPr="00D43717">
        <w:rPr>
          <w:rFonts w:ascii="Times New Roman" w:hAnsi="Times New Roman" w:cs="Times New Roman"/>
          <w:sz w:val="28"/>
          <w:szCs w:val="28"/>
        </w:rPr>
        <w:t>Наблюдаемость: публикация метрик, технических и бизнес-показателей.</w:t>
      </w:r>
    </w:p>
    <w:p w14:paraId="4F56D04A" w14:textId="77777777" w:rsidR="005E66AE" w:rsidRPr="00D5162A" w:rsidRDefault="005E66AE" w:rsidP="00365B60">
      <w:pPr>
        <w:pStyle w:val="ac"/>
        <w:tabs>
          <w:tab w:val="left" w:pos="284"/>
        </w:tabs>
        <w:spacing w:line="36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</w:p>
    <w:p w14:paraId="2449DF42" w14:textId="77777777" w:rsidR="005E66AE" w:rsidRDefault="005E66AE" w:rsidP="00365B60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Функциональные требования к информационной системе</w:t>
      </w:r>
    </w:p>
    <w:p w14:paraId="4106A5C4" w14:textId="77777777" w:rsidR="005E66AE" w:rsidRDefault="005E66AE" w:rsidP="00365B60">
      <w:pPr>
        <w:pStyle w:val="ac"/>
        <w:tabs>
          <w:tab w:val="left" w:pos="284"/>
        </w:tabs>
        <w:spacing w:line="36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</w:p>
    <w:p w14:paraId="37123249" w14:textId="77777777" w:rsidR="005E66AE" w:rsidRDefault="005E66AE" w:rsidP="00365B60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Бизнес-требования</w:t>
      </w:r>
    </w:p>
    <w:p w14:paraId="3EF7F250" w14:textId="743F4F2F" w:rsidR="00315826" w:rsidRPr="00315826" w:rsidRDefault="00315826" w:rsidP="00365B60">
      <w:pPr>
        <w:pStyle w:val="ac"/>
        <w:numPr>
          <w:ilvl w:val="2"/>
          <w:numId w:val="2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Сокращение задержки получения торговых данных: система должна обеспечивать поступление данных о сделках в банковский контур в течение торгового дня, а не только после его завершения;</w:t>
      </w:r>
    </w:p>
    <w:p w14:paraId="4917C852" w14:textId="5BC7E10B" w:rsidR="00315826" w:rsidRPr="00315826" w:rsidRDefault="00315826" w:rsidP="00365B60">
      <w:pPr>
        <w:pStyle w:val="ac"/>
        <w:numPr>
          <w:ilvl w:val="2"/>
          <w:numId w:val="2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Поддержка оперативного риск-контроля: система должна предоставлять актуальные данные для оценки лимитов по контрагентам перед заключением новых сделок;</w:t>
      </w:r>
    </w:p>
    <w:p w14:paraId="306CC2CA" w14:textId="1831FA14" w:rsidR="00315826" w:rsidRPr="00315826" w:rsidRDefault="00315826" w:rsidP="00365B60">
      <w:pPr>
        <w:pStyle w:val="ac"/>
        <w:numPr>
          <w:ilvl w:val="2"/>
          <w:numId w:val="2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lastRenderedPageBreak/>
        <w:t>Снижение операционных рисков: система должна минимизировать ручные операции загрузки и связанные с ними ошибки;</w:t>
      </w:r>
    </w:p>
    <w:p w14:paraId="5779806B" w14:textId="309C4D3D" w:rsidR="00315826" w:rsidRPr="00315826" w:rsidRDefault="00315826" w:rsidP="00365B60">
      <w:pPr>
        <w:pStyle w:val="ac"/>
        <w:numPr>
          <w:ilvl w:val="2"/>
          <w:numId w:val="2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Поддержка расчетных процессов: система должна обеспечивать передачу данных, достаточных для расчета биржевых и брокерских комиссий;</w:t>
      </w:r>
    </w:p>
    <w:p w14:paraId="0386FC87" w14:textId="355B8EAF" w:rsidR="00315826" w:rsidRDefault="00315826" w:rsidP="00365B60">
      <w:pPr>
        <w:pStyle w:val="ac"/>
        <w:numPr>
          <w:ilvl w:val="2"/>
          <w:numId w:val="2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Масштабируемость по объемам торгов: система должна сохранять работоспособность при росте числа сообщений и сделок.</w:t>
      </w:r>
    </w:p>
    <w:p w14:paraId="29F07818" w14:textId="00EF9DD7" w:rsidR="005E66AE" w:rsidRDefault="005E66AE" w:rsidP="00365B60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223009">
        <w:rPr>
          <w:rFonts w:ascii="Times New Roman" w:hAnsi="Times New Roman" w:cs="Times New Roman"/>
          <w:sz w:val="28"/>
          <w:szCs w:val="28"/>
        </w:rPr>
        <w:t>Пользовательские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23009">
        <w:rPr>
          <w:rFonts w:ascii="Times New Roman" w:hAnsi="Times New Roman" w:cs="Times New Roman"/>
          <w:sz w:val="28"/>
          <w:szCs w:val="28"/>
        </w:rPr>
        <w:t>требования</w:t>
      </w:r>
    </w:p>
    <w:p w14:paraId="5BF4459F" w14:textId="42C93468" w:rsidR="00315826" w:rsidRPr="00315826" w:rsidRDefault="00315826" w:rsidP="00365B60">
      <w:pPr>
        <w:pStyle w:val="ac"/>
        <w:numPr>
          <w:ilvl w:val="2"/>
          <w:numId w:val="21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Оператор может запускать сервис в плановом режиме (по расписанию) и в непрерывном режиме;</w:t>
      </w:r>
    </w:p>
    <w:p w14:paraId="451FCF4F" w14:textId="3BEC4D40" w:rsidR="00315826" w:rsidRPr="00315826" w:rsidRDefault="00315826" w:rsidP="00365B60">
      <w:pPr>
        <w:pStyle w:val="ac"/>
        <w:numPr>
          <w:ilvl w:val="2"/>
          <w:numId w:val="21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Оператор может просматривать состояние подключения к бирже и текущий режим работы;</w:t>
      </w:r>
    </w:p>
    <w:p w14:paraId="7060EEC6" w14:textId="735C776C" w:rsidR="00315826" w:rsidRPr="00315826" w:rsidRDefault="00315826" w:rsidP="00365B60">
      <w:pPr>
        <w:pStyle w:val="ac"/>
        <w:numPr>
          <w:ilvl w:val="2"/>
          <w:numId w:val="21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Оператор может контролировать прогресс загрузки и обработки данных по типам сущностей;</w:t>
      </w:r>
    </w:p>
    <w:p w14:paraId="51B52368" w14:textId="3D5E6F02" w:rsidR="00315826" w:rsidRPr="00315826" w:rsidRDefault="00315826" w:rsidP="00365B60">
      <w:pPr>
        <w:pStyle w:val="ac"/>
        <w:numPr>
          <w:ilvl w:val="2"/>
          <w:numId w:val="21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Аналитик может получать актуальные данные о совершенных сделках в течение дня;</w:t>
      </w:r>
    </w:p>
    <w:p w14:paraId="2D1C21D4" w14:textId="59E539A6" w:rsidR="00315826" w:rsidRPr="00315826" w:rsidRDefault="00315826" w:rsidP="00365B60">
      <w:pPr>
        <w:pStyle w:val="ac"/>
        <w:numPr>
          <w:ilvl w:val="2"/>
          <w:numId w:val="21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Администратор БД может контролировать результаты вызова хранимых процедур и журнал ошибок;</w:t>
      </w:r>
    </w:p>
    <w:p w14:paraId="5249C031" w14:textId="51955562" w:rsidR="00315826" w:rsidRDefault="00315826" w:rsidP="00365B60">
      <w:pPr>
        <w:pStyle w:val="ac"/>
        <w:numPr>
          <w:ilvl w:val="2"/>
          <w:numId w:val="21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Оператор может наблюдать техническое состояние сервиса через Prometheus и Grafana.</w:t>
      </w:r>
    </w:p>
    <w:p w14:paraId="02D03B95" w14:textId="2B03F7E4" w:rsidR="005E66AE" w:rsidRDefault="005E66AE" w:rsidP="00365B60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993" w:right="-143" w:hanging="567"/>
        <w:jc w:val="both"/>
        <w:rPr>
          <w:rFonts w:ascii="Times New Roman" w:hAnsi="Times New Roman" w:cs="Times New Roman"/>
          <w:sz w:val="28"/>
          <w:szCs w:val="28"/>
        </w:rPr>
      </w:pPr>
      <w:r w:rsidRPr="0089121B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212D4E2D" w14:textId="77777777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быть реализована на Java Spring Boot;</w:t>
      </w:r>
    </w:p>
    <w:p w14:paraId="621CC74C" w14:textId="0BE6F462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поддерживать подключение к биржевому API на основе параметров "ключ-значение";</w:t>
      </w:r>
    </w:p>
    <w:p w14:paraId="05169C3C" w14:textId="6DB23EF7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обеспечивать единственное активное подключение по одному биржевому контуру для конкретного пользователя;</w:t>
      </w:r>
    </w:p>
    <w:p w14:paraId="4F74534E" w14:textId="63192C7C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получать статические данные из заданного перечня сущностей (в том числе инструменты, справочники типов сделок, режимы торгов);</w:t>
      </w:r>
    </w:p>
    <w:p w14:paraId="3CACC94D" w14:textId="59A02774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lastRenderedPageBreak/>
        <w:t>Система должна получать динамические данные по подписке на события изменений (в том числе заявки, сделки, курсы);</w:t>
      </w:r>
    </w:p>
    <w:p w14:paraId="4BB37360" w14:textId="273A1431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выполнять побайтный разбор бинарных сообщений, полученных от API;</w:t>
      </w:r>
    </w:p>
    <w:p w14:paraId="3E5E1300" w14:textId="7A256DB2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валидировать входящие данные и отклонять некорректные сообщения с регистрацией причины;</w:t>
      </w:r>
    </w:p>
    <w:p w14:paraId="3A0BBAC5" w14:textId="08EE33F6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обеспечивать идемпотентную обработку повторно полученных сообщений;</w:t>
      </w:r>
    </w:p>
    <w:p w14:paraId="6F08F440" w14:textId="354C263B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сохранять данные в БД только через хранимые процедуры;</w:t>
      </w:r>
    </w:p>
    <w:p w14:paraId="458F2F8A" w14:textId="4563724F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обрабатывать результаты выполнения хранимых процедур и фиксировать коды/тексты ошибок;</w:t>
      </w:r>
    </w:p>
    <w:p w14:paraId="211F9761" w14:textId="1325287A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поддерживать режимы запуска: по расписанию, по событию старта приложения, непрерывный 24/7;</w:t>
      </w:r>
    </w:p>
    <w:p w14:paraId="53FF1A56" w14:textId="138E99C1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вести журнал обработки: подключение, получение данных, трансформация, сохранение, ошибки;</w:t>
      </w:r>
    </w:p>
    <w:p w14:paraId="7CA2349F" w14:textId="60AD34E3" w:rsidR="00315826" w:rsidRPr="00315826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предоставлять технические и прикладные метрики для мониторинга;</w:t>
      </w:r>
    </w:p>
    <w:p w14:paraId="03734B25" w14:textId="03A857C5" w:rsidR="005E66AE" w:rsidRDefault="00315826" w:rsidP="00365B60">
      <w:pPr>
        <w:pStyle w:val="ac"/>
        <w:numPr>
          <w:ilvl w:val="0"/>
          <w:numId w:val="23"/>
        </w:numPr>
        <w:tabs>
          <w:tab w:val="left" w:pos="284"/>
        </w:tabs>
        <w:spacing w:line="360" w:lineRule="auto"/>
        <w:ind w:left="-284" w:right="-143" w:firstLine="644"/>
        <w:jc w:val="both"/>
        <w:rPr>
          <w:rFonts w:ascii="Times New Roman" w:hAnsi="Times New Roman" w:cs="Times New Roman"/>
          <w:sz w:val="28"/>
          <w:szCs w:val="28"/>
        </w:rPr>
      </w:pPr>
      <w:r w:rsidRPr="00315826">
        <w:rPr>
          <w:rFonts w:ascii="Times New Roman" w:hAnsi="Times New Roman" w:cs="Times New Roman"/>
          <w:sz w:val="28"/>
          <w:szCs w:val="28"/>
        </w:rPr>
        <w:t>Система должна обеспечивать механизм контролируемого восстановления после временных сбоев связи с биржей.</w:t>
      </w:r>
    </w:p>
    <w:p w14:paraId="6C3BD131" w14:textId="77777777" w:rsidR="00687A49" w:rsidRPr="00D5162A" w:rsidRDefault="00687A49" w:rsidP="00365B60">
      <w:pPr>
        <w:pStyle w:val="ac"/>
        <w:tabs>
          <w:tab w:val="left" w:pos="284"/>
        </w:tabs>
        <w:spacing w:line="360" w:lineRule="auto"/>
        <w:ind w:left="360" w:right="-143"/>
        <w:jc w:val="both"/>
        <w:rPr>
          <w:rFonts w:ascii="Times New Roman" w:hAnsi="Times New Roman" w:cs="Times New Roman"/>
          <w:sz w:val="28"/>
          <w:szCs w:val="28"/>
        </w:rPr>
      </w:pPr>
    </w:p>
    <w:p w14:paraId="79168DE0" w14:textId="333CB7C2" w:rsidR="005E66AE" w:rsidRDefault="005E66AE" w:rsidP="00365B60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3B6259AE" w14:textId="77777777" w:rsidR="00546F9F" w:rsidRPr="00D5162A" w:rsidRDefault="00546F9F" w:rsidP="00365B60">
      <w:pPr>
        <w:pStyle w:val="ac"/>
        <w:tabs>
          <w:tab w:val="left" w:pos="284"/>
        </w:tabs>
        <w:spacing w:line="360" w:lineRule="auto"/>
        <w:ind w:left="425" w:right="-143"/>
        <w:jc w:val="both"/>
        <w:rPr>
          <w:rFonts w:ascii="Times New Roman" w:hAnsi="Times New Roman" w:cs="Times New Roman"/>
          <w:sz w:val="28"/>
          <w:szCs w:val="28"/>
        </w:rPr>
      </w:pPr>
    </w:p>
    <w:p w14:paraId="78522CF2" w14:textId="4B13F639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Доступность сервиса за календарный месяц должна быть не ниже 99.5%;</w:t>
      </w:r>
    </w:p>
    <w:p w14:paraId="03933BB3" w14:textId="42D8C453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Время восстановления после критического сбоя должно быть не более 60 минут;</w:t>
      </w:r>
    </w:p>
    <w:p w14:paraId="4265F833" w14:textId="10F089D5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Допустимая потеря данных должна быть не более 5 минут для динамических данных;</w:t>
      </w:r>
    </w:p>
    <w:p w14:paraId="5CEFA2E1" w14:textId="52471A47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lastRenderedPageBreak/>
        <w:t>Система должна поддерживать непрерывную работу 24/7 без деградации критичных функций;</w:t>
      </w:r>
    </w:p>
    <w:p w14:paraId="70487038" w14:textId="6BD6BBD1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Задержка между поступлением динамического события в шлюз и записью в БД для 95% сообщений должна быть не более 5 секунд;</w:t>
      </w:r>
    </w:p>
    <w:p w14:paraId="2606166C" w14:textId="4442004A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Система должна обеспечивать корректную обработку пиковых нагрузок до 200 000 сделок в рамках одной логической серии заявок;</w:t>
      </w:r>
    </w:p>
    <w:p w14:paraId="5296ED4C" w14:textId="547D41A9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Все каналы взаимодействия с внешним API и внутренними сервисами должны использовать защищенные протоколы передачи данных;</w:t>
      </w:r>
    </w:p>
    <w:p w14:paraId="031A6211" w14:textId="71338EC0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Учетные данные подключения к бирже должны храниться в защищенном виде и не должны попадать в открытые логи;</w:t>
      </w:r>
    </w:p>
    <w:p w14:paraId="2630D768" w14:textId="0E62A32F" w:rsidR="00687A49" w:rsidRPr="00687A49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Система должна обеспечивать трассируемость операций: каждое сообщение должно иметь идентификатор корреляции;</w:t>
      </w:r>
    </w:p>
    <w:p w14:paraId="191B5813" w14:textId="791AF82B" w:rsidR="00546F9F" w:rsidRDefault="00687A49" w:rsidP="00365B60">
      <w:pPr>
        <w:pStyle w:val="ac"/>
        <w:numPr>
          <w:ilvl w:val="0"/>
          <w:numId w:val="24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87A49">
        <w:rPr>
          <w:rFonts w:ascii="Times New Roman" w:hAnsi="Times New Roman" w:cs="Times New Roman"/>
          <w:sz w:val="28"/>
          <w:szCs w:val="28"/>
        </w:rPr>
        <w:t>Решение должно поддерживать горизонтальное масштабирование компонент, не нарушая целостности обработки.</w:t>
      </w:r>
    </w:p>
    <w:p w14:paraId="4D411491" w14:textId="77777777" w:rsidR="00687A49" w:rsidRDefault="00687A49" w:rsidP="00365B60">
      <w:pPr>
        <w:pStyle w:val="ac"/>
        <w:tabs>
          <w:tab w:val="left" w:pos="284"/>
        </w:tabs>
        <w:spacing w:line="360" w:lineRule="auto"/>
        <w:ind w:left="425" w:right="-143"/>
        <w:jc w:val="both"/>
        <w:rPr>
          <w:rFonts w:ascii="Times New Roman" w:hAnsi="Times New Roman" w:cs="Times New Roman"/>
          <w:sz w:val="28"/>
          <w:szCs w:val="28"/>
        </w:rPr>
      </w:pPr>
    </w:p>
    <w:p w14:paraId="2210A241" w14:textId="490E89D9" w:rsidR="005E66AE" w:rsidRDefault="005E66AE" w:rsidP="00365B60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требования</w:t>
      </w:r>
    </w:p>
    <w:p w14:paraId="4DCB2578" w14:textId="77777777" w:rsidR="00546F9F" w:rsidRDefault="00546F9F" w:rsidP="00365B60">
      <w:pPr>
        <w:pStyle w:val="ac"/>
        <w:tabs>
          <w:tab w:val="left" w:pos="284"/>
        </w:tabs>
        <w:spacing w:line="360" w:lineRule="auto"/>
        <w:ind w:left="425" w:right="-143"/>
        <w:jc w:val="both"/>
        <w:rPr>
          <w:rFonts w:ascii="Times New Roman" w:hAnsi="Times New Roman" w:cs="Times New Roman"/>
          <w:sz w:val="28"/>
          <w:szCs w:val="28"/>
        </w:rPr>
      </w:pPr>
    </w:p>
    <w:p w14:paraId="732D622A" w14:textId="77777777" w:rsidR="005E66AE" w:rsidRDefault="005E66AE" w:rsidP="00365B60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Требования к серверной части</w:t>
      </w:r>
    </w:p>
    <w:p w14:paraId="1098C79B" w14:textId="2B552A3F" w:rsidR="00134667" w:rsidRPr="00134667" w:rsidRDefault="00134667" w:rsidP="00365B60">
      <w:pPr>
        <w:pStyle w:val="ac"/>
        <w:numPr>
          <w:ilvl w:val="2"/>
          <w:numId w:val="25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="00365B60" w:rsidRPr="00365B60">
        <w:rPr>
          <w:rFonts w:ascii="Times New Roman" w:hAnsi="Times New Roman" w:cs="Times New Roman"/>
          <w:sz w:val="28"/>
          <w:szCs w:val="28"/>
        </w:rPr>
        <w:t>RedHat</w:t>
      </w:r>
      <w:proofErr w:type="spellEnd"/>
      <w:r w:rsidR="00365B60" w:rsidRPr="00365B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65B60" w:rsidRPr="00365B60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="00365B60" w:rsidRPr="00365B60">
        <w:rPr>
          <w:rFonts w:ascii="Times New Roman" w:hAnsi="Times New Roman" w:cs="Times New Roman"/>
          <w:sz w:val="28"/>
          <w:szCs w:val="28"/>
        </w:rPr>
        <w:t xml:space="preserve"> 6.4 и новее</w:t>
      </w:r>
      <w:r w:rsidR="00365B60">
        <w:rPr>
          <w:rFonts w:ascii="Times New Roman" w:hAnsi="Times New Roman" w:cs="Times New Roman"/>
          <w:sz w:val="28"/>
          <w:szCs w:val="28"/>
        </w:rPr>
        <w:t>,</w:t>
      </w:r>
      <w:r w:rsidR="00365B60" w:rsidRPr="00365B60">
        <w:t xml:space="preserve"> </w:t>
      </w:r>
      <w:r w:rsidR="00365B60" w:rsidRPr="00365B60">
        <w:rPr>
          <w:rFonts w:ascii="Times New Roman" w:hAnsi="Times New Roman" w:cs="Times New Roman"/>
          <w:sz w:val="28"/>
          <w:szCs w:val="28"/>
        </w:rPr>
        <w:t>Ubuntu 14.04 и новее</w:t>
      </w:r>
      <w:r w:rsidR="00365B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65B60" w:rsidRPr="00365B60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="00365B60" w:rsidRPr="00365B60">
        <w:rPr>
          <w:rFonts w:ascii="Times New Roman" w:hAnsi="Times New Roman" w:cs="Times New Roman"/>
          <w:sz w:val="28"/>
          <w:szCs w:val="28"/>
        </w:rPr>
        <w:t xml:space="preserve"> 7 и новее</w:t>
      </w:r>
      <w:r w:rsidR="00365B60">
        <w:rPr>
          <w:rFonts w:ascii="Times New Roman" w:hAnsi="Times New Roman" w:cs="Times New Roman"/>
          <w:sz w:val="28"/>
          <w:szCs w:val="28"/>
        </w:rPr>
        <w:t>,</w:t>
      </w:r>
      <w:r w:rsidRPr="00134667">
        <w:rPr>
          <w:rFonts w:ascii="Times New Roman" w:hAnsi="Times New Roman" w:cs="Times New Roman"/>
          <w:sz w:val="28"/>
          <w:szCs w:val="28"/>
        </w:rPr>
        <w:t xml:space="preserve"> </w:t>
      </w:r>
      <w:r w:rsidR="00365B60" w:rsidRPr="00365B60">
        <w:rPr>
          <w:rFonts w:ascii="Times New Roman" w:hAnsi="Times New Roman" w:cs="Times New Roman"/>
          <w:sz w:val="28"/>
          <w:szCs w:val="28"/>
        </w:rPr>
        <w:t>Microsoft Windows</w:t>
      </w:r>
      <w:r w:rsidR="00365B60">
        <w:rPr>
          <w:rFonts w:ascii="Times New Roman" w:hAnsi="Times New Roman" w:cs="Times New Roman"/>
          <w:sz w:val="28"/>
          <w:szCs w:val="28"/>
        </w:rPr>
        <w:t xml:space="preserve"> 7,8,10. </w:t>
      </w:r>
      <w:r w:rsidRPr="00134667">
        <w:rPr>
          <w:rFonts w:ascii="Times New Roman" w:hAnsi="Times New Roman" w:cs="Times New Roman"/>
          <w:sz w:val="28"/>
          <w:szCs w:val="28"/>
        </w:rPr>
        <w:t>или Windows Server 20</w:t>
      </w:r>
      <w:r w:rsidR="00365B60">
        <w:rPr>
          <w:rFonts w:ascii="Times New Roman" w:hAnsi="Times New Roman" w:cs="Times New Roman"/>
          <w:sz w:val="28"/>
          <w:szCs w:val="28"/>
        </w:rPr>
        <w:t>08</w:t>
      </w:r>
      <w:r w:rsidRPr="00134667">
        <w:rPr>
          <w:rFonts w:ascii="Times New Roman" w:hAnsi="Times New Roman" w:cs="Times New Roman"/>
          <w:sz w:val="28"/>
          <w:szCs w:val="28"/>
        </w:rPr>
        <w:t>/20</w:t>
      </w:r>
      <w:r w:rsidR="00365B60">
        <w:rPr>
          <w:rFonts w:ascii="Times New Roman" w:hAnsi="Times New Roman" w:cs="Times New Roman"/>
          <w:sz w:val="28"/>
          <w:szCs w:val="28"/>
        </w:rPr>
        <w:t>1</w:t>
      </w:r>
      <w:r w:rsidRPr="00134667">
        <w:rPr>
          <w:rFonts w:ascii="Times New Roman" w:hAnsi="Times New Roman" w:cs="Times New Roman"/>
          <w:sz w:val="28"/>
          <w:szCs w:val="28"/>
        </w:rPr>
        <w:t>2</w:t>
      </w:r>
      <w:r w:rsidR="00365B60">
        <w:rPr>
          <w:rFonts w:ascii="Times New Roman" w:hAnsi="Times New Roman" w:cs="Times New Roman"/>
          <w:sz w:val="28"/>
          <w:szCs w:val="28"/>
        </w:rPr>
        <w:t>/2016</w:t>
      </w:r>
      <w:r w:rsidRPr="00134667">
        <w:rPr>
          <w:rFonts w:ascii="Times New Roman" w:hAnsi="Times New Roman" w:cs="Times New Roman"/>
          <w:sz w:val="28"/>
          <w:szCs w:val="28"/>
        </w:rPr>
        <w:t>;</w:t>
      </w:r>
    </w:p>
    <w:p w14:paraId="502E4047" w14:textId="026CC3C2" w:rsidR="00134667" w:rsidRPr="00134667" w:rsidRDefault="00134667" w:rsidP="00365B60">
      <w:pPr>
        <w:pStyle w:val="ac"/>
        <w:numPr>
          <w:ilvl w:val="2"/>
          <w:numId w:val="25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центральный процессор</w:t>
      </w:r>
      <w:r w:rsidR="00365B60">
        <w:rPr>
          <w:rFonts w:ascii="Times New Roman" w:hAnsi="Times New Roman" w:cs="Times New Roman"/>
          <w:sz w:val="28"/>
          <w:szCs w:val="28"/>
        </w:rPr>
        <w:t xml:space="preserve"> </w:t>
      </w:r>
      <w:r w:rsidR="00365B60" w:rsidRPr="00365B60">
        <w:rPr>
          <w:rFonts w:ascii="Times New Roman" w:hAnsi="Times New Roman" w:cs="Times New Roman"/>
          <w:sz w:val="28"/>
          <w:szCs w:val="28"/>
        </w:rPr>
        <w:t xml:space="preserve">Intel Core с частотой 1,4ГГц или </w:t>
      </w:r>
      <w:proofErr w:type="gramStart"/>
      <w:r w:rsidR="00365B60" w:rsidRPr="00365B60">
        <w:rPr>
          <w:rFonts w:ascii="Times New Roman" w:hAnsi="Times New Roman" w:cs="Times New Roman"/>
          <w:sz w:val="28"/>
          <w:szCs w:val="28"/>
        </w:rPr>
        <w:t>выше;</w:t>
      </w:r>
      <w:r w:rsidRPr="00134667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964BBC3" w14:textId="4C4F4DD1" w:rsidR="00134667" w:rsidRPr="00134667" w:rsidRDefault="00134667" w:rsidP="00365B60">
      <w:pPr>
        <w:pStyle w:val="ac"/>
        <w:numPr>
          <w:ilvl w:val="2"/>
          <w:numId w:val="25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оперативная память</w:t>
      </w:r>
      <w:r w:rsidR="00365B60" w:rsidRPr="00365B60">
        <w:t xml:space="preserve"> </w:t>
      </w:r>
      <w:r w:rsidR="00365B60" w:rsidRPr="00365B60">
        <w:rPr>
          <w:rFonts w:ascii="Times New Roman" w:hAnsi="Times New Roman" w:cs="Times New Roman"/>
          <w:sz w:val="28"/>
          <w:szCs w:val="28"/>
        </w:rPr>
        <w:t xml:space="preserve">1ГБ и </w:t>
      </w:r>
      <w:proofErr w:type="gramStart"/>
      <w:r w:rsidR="00365B60" w:rsidRPr="00365B60">
        <w:rPr>
          <w:rFonts w:ascii="Times New Roman" w:hAnsi="Times New Roman" w:cs="Times New Roman"/>
          <w:sz w:val="28"/>
          <w:szCs w:val="28"/>
        </w:rPr>
        <w:t>более;</w:t>
      </w:r>
      <w:r w:rsidRPr="00134667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4C2B4F3" w14:textId="77777777" w:rsidR="00365B60" w:rsidRDefault="00365B60" w:rsidP="00365B60">
      <w:pPr>
        <w:pStyle w:val="ac"/>
        <w:numPr>
          <w:ilvl w:val="2"/>
          <w:numId w:val="25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65B60">
        <w:rPr>
          <w:rFonts w:ascii="Times New Roman" w:hAnsi="Times New Roman" w:cs="Times New Roman"/>
          <w:sz w:val="28"/>
          <w:szCs w:val="28"/>
        </w:rPr>
        <w:t>жесткий диск с 10 Гбайт свободного пространства для ведения журналов работы;</w:t>
      </w:r>
    </w:p>
    <w:p w14:paraId="2F953B46" w14:textId="513B8FF6" w:rsidR="00365B60" w:rsidRDefault="00365B60" w:rsidP="00365B60">
      <w:pPr>
        <w:pStyle w:val="ac"/>
        <w:numPr>
          <w:ilvl w:val="2"/>
          <w:numId w:val="25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65B60">
        <w:rPr>
          <w:rFonts w:ascii="Times New Roman" w:hAnsi="Times New Roman" w:cs="Times New Roman"/>
          <w:sz w:val="28"/>
          <w:szCs w:val="28"/>
        </w:rPr>
        <w:t>наличие Ethernet сетевой карты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5DAAB3" w14:textId="6E7C3F4C" w:rsidR="00134667" w:rsidRPr="00134667" w:rsidRDefault="00134667" w:rsidP="00365B60">
      <w:pPr>
        <w:pStyle w:val="ac"/>
        <w:numPr>
          <w:ilvl w:val="2"/>
          <w:numId w:val="25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СУБД: PostgreSQL 14+ или Oracle (в зависимости от контура заказчика);</w:t>
      </w:r>
    </w:p>
    <w:p w14:paraId="5932752B" w14:textId="62FE224A" w:rsidR="00134667" w:rsidRDefault="00134667" w:rsidP="00365B60">
      <w:pPr>
        <w:pStyle w:val="ac"/>
        <w:numPr>
          <w:ilvl w:val="2"/>
          <w:numId w:val="25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 xml:space="preserve">сетевое подключение: стабильный доступ к биржевому API и внутреннему контуру БД. </w:t>
      </w:r>
    </w:p>
    <w:p w14:paraId="15FAE509" w14:textId="6ACB6A36" w:rsidR="00134667" w:rsidRDefault="00134667" w:rsidP="00365B60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right="-143" w:hanging="153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lastRenderedPageBreak/>
        <w:t>Требования к среде разработки</w:t>
      </w:r>
    </w:p>
    <w:p w14:paraId="5231DA3A" w14:textId="36C4D440" w:rsidR="00134667" w:rsidRPr="00134667" w:rsidRDefault="00134667" w:rsidP="00365B60">
      <w:pPr>
        <w:pStyle w:val="ac"/>
        <w:numPr>
          <w:ilvl w:val="2"/>
          <w:numId w:val="26"/>
        </w:numPr>
        <w:tabs>
          <w:tab w:val="left" w:pos="284"/>
        </w:tabs>
        <w:spacing w:line="360" w:lineRule="auto"/>
        <w:ind w:right="-143" w:hanging="294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язык программирования и фреймворк: Java, Spring Boot;</w:t>
      </w:r>
    </w:p>
    <w:p w14:paraId="5D8DBFFB" w14:textId="4FED2D07" w:rsidR="00134667" w:rsidRPr="00134667" w:rsidRDefault="00134667" w:rsidP="00365B60">
      <w:pPr>
        <w:pStyle w:val="ac"/>
        <w:numPr>
          <w:ilvl w:val="2"/>
          <w:numId w:val="26"/>
        </w:numPr>
        <w:tabs>
          <w:tab w:val="left" w:pos="284"/>
        </w:tabs>
        <w:spacing w:line="360" w:lineRule="auto"/>
        <w:ind w:right="-143" w:hanging="294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сборка проекта: Maven;</w:t>
      </w:r>
    </w:p>
    <w:p w14:paraId="220AE304" w14:textId="14FFECFA" w:rsidR="00134667" w:rsidRPr="00134667" w:rsidRDefault="00134667" w:rsidP="00365B60">
      <w:pPr>
        <w:pStyle w:val="ac"/>
        <w:numPr>
          <w:ilvl w:val="2"/>
          <w:numId w:val="26"/>
        </w:numPr>
        <w:tabs>
          <w:tab w:val="left" w:pos="284"/>
        </w:tabs>
        <w:spacing w:line="360" w:lineRule="auto"/>
        <w:ind w:right="-143" w:hanging="294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среда разработки: IntelliJ IDEA;</w:t>
      </w:r>
    </w:p>
    <w:p w14:paraId="282CC509" w14:textId="0D3F4956" w:rsidR="00134667" w:rsidRDefault="00134667" w:rsidP="00365B60">
      <w:pPr>
        <w:pStyle w:val="ac"/>
        <w:numPr>
          <w:ilvl w:val="2"/>
          <w:numId w:val="26"/>
        </w:numPr>
        <w:tabs>
          <w:tab w:val="left" w:pos="284"/>
        </w:tabs>
        <w:spacing w:line="360" w:lineRule="auto"/>
        <w:ind w:right="-143" w:hanging="294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 xml:space="preserve">система контроля версий: Git. </w:t>
      </w:r>
    </w:p>
    <w:p w14:paraId="0B9DE3C4" w14:textId="068D8974" w:rsidR="00134667" w:rsidRDefault="00134667" w:rsidP="00365B60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right="-143" w:hanging="294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Требования к мониторингу</w:t>
      </w:r>
    </w:p>
    <w:p w14:paraId="101DA6C8" w14:textId="4108DCA7" w:rsidR="00134667" w:rsidRPr="00134667" w:rsidRDefault="00134667" w:rsidP="00365B60">
      <w:pPr>
        <w:pStyle w:val="ac"/>
        <w:numPr>
          <w:ilvl w:val="1"/>
          <w:numId w:val="28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метрики приложения должны экспортироваться в формате, совместимом с Prometheus;</w:t>
      </w:r>
    </w:p>
    <w:p w14:paraId="5C93F363" w14:textId="55B446B3" w:rsidR="00134667" w:rsidRPr="00134667" w:rsidRDefault="00134667" w:rsidP="00365B60">
      <w:pPr>
        <w:pStyle w:val="ac"/>
        <w:numPr>
          <w:ilvl w:val="1"/>
          <w:numId w:val="28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дашборды оперативного наблюдения должны быть реализованы в Grafana;</w:t>
      </w:r>
    </w:p>
    <w:p w14:paraId="32ED07AA" w14:textId="79471D95" w:rsidR="00134667" w:rsidRPr="00134667" w:rsidRDefault="00134667" w:rsidP="00365B60">
      <w:pPr>
        <w:pStyle w:val="ac"/>
        <w:numPr>
          <w:ilvl w:val="1"/>
          <w:numId w:val="28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>должны контролироваться метрики доступности, времени обработки, числа ошибок и состояния интеграции с биржей и БД;</w:t>
      </w:r>
    </w:p>
    <w:p w14:paraId="7AF38672" w14:textId="1210408E" w:rsidR="00134667" w:rsidRDefault="00134667" w:rsidP="00365B60">
      <w:pPr>
        <w:pStyle w:val="ac"/>
        <w:numPr>
          <w:ilvl w:val="1"/>
          <w:numId w:val="28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34667">
        <w:rPr>
          <w:rFonts w:ascii="Times New Roman" w:hAnsi="Times New Roman" w:cs="Times New Roman"/>
          <w:sz w:val="28"/>
          <w:szCs w:val="28"/>
        </w:rPr>
        <w:t xml:space="preserve">должны быть настроены пороговые </w:t>
      </w:r>
      <w:proofErr w:type="spellStart"/>
      <w:r w:rsidRPr="00134667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134667">
        <w:rPr>
          <w:rFonts w:ascii="Times New Roman" w:hAnsi="Times New Roman" w:cs="Times New Roman"/>
          <w:sz w:val="28"/>
          <w:szCs w:val="28"/>
        </w:rPr>
        <w:t xml:space="preserve"> для критичных отклонений.</w:t>
      </w:r>
    </w:p>
    <w:p w14:paraId="4186B0BB" w14:textId="407245FB" w:rsidR="005E66AE" w:rsidRDefault="005E66AE" w:rsidP="00365B60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right="-143" w:hanging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</w:t>
      </w:r>
    </w:p>
    <w:p w14:paraId="6D5D5035" w14:textId="77777777" w:rsidR="00B7621B" w:rsidRPr="00B7621B" w:rsidRDefault="00B7621B" w:rsidP="00365B60">
      <w:pPr>
        <w:pStyle w:val="ac"/>
        <w:numPr>
          <w:ilvl w:val="0"/>
          <w:numId w:val="30"/>
        </w:numPr>
        <w:tabs>
          <w:tab w:val="left" w:pos="284"/>
        </w:tabs>
        <w:spacing w:line="360" w:lineRule="auto"/>
        <w:ind w:right="-143" w:hanging="24"/>
        <w:jc w:val="both"/>
        <w:rPr>
          <w:rFonts w:ascii="Times New Roman" w:hAnsi="Times New Roman" w:cs="Times New Roman"/>
          <w:sz w:val="28"/>
          <w:szCs w:val="28"/>
        </w:rPr>
      </w:pPr>
      <w:r w:rsidRPr="00B7621B">
        <w:rPr>
          <w:rFonts w:ascii="Times New Roman" w:hAnsi="Times New Roman" w:cs="Times New Roman"/>
          <w:sz w:val="28"/>
          <w:szCs w:val="28"/>
        </w:rPr>
        <w:t>Технологический стек серверной части: Java Spring Boot;</w:t>
      </w:r>
    </w:p>
    <w:p w14:paraId="2FDAE37C" w14:textId="2D94450D" w:rsidR="00B7621B" w:rsidRPr="00B7621B" w:rsidRDefault="00B7621B" w:rsidP="00365B60">
      <w:pPr>
        <w:pStyle w:val="ac"/>
        <w:numPr>
          <w:ilvl w:val="0"/>
          <w:numId w:val="3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7621B">
        <w:rPr>
          <w:rFonts w:ascii="Times New Roman" w:hAnsi="Times New Roman" w:cs="Times New Roman"/>
          <w:sz w:val="28"/>
          <w:szCs w:val="28"/>
        </w:rPr>
        <w:t>Взаимодействие с биржей выполняется только через предоставленный биржей API;</w:t>
      </w:r>
    </w:p>
    <w:p w14:paraId="7B55EAFA" w14:textId="0226149C" w:rsidR="00B7621B" w:rsidRPr="00B7621B" w:rsidRDefault="00B7621B" w:rsidP="00365B60">
      <w:pPr>
        <w:pStyle w:val="ac"/>
        <w:numPr>
          <w:ilvl w:val="0"/>
          <w:numId w:val="3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7621B">
        <w:rPr>
          <w:rFonts w:ascii="Times New Roman" w:hAnsi="Times New Roman" w:cs="Times New Roman"/>
          <w:sz w:val="28"/>
          <w:szCs w:val="28"/>
        </w:rPr>
        <w:t>Управление пользователями биржевого контура и правами доступа выполняется внешней стороной (биржей/администратором биржевой системы);</w:t>
      </w:r>
    </w:p>
    <w:p w14:paraId="2A247E58" w14:textId="0CF482C8" w:rsidR="00B7621B" w:rsidRPr="00B7621B" w:rsidRDefault="00B7621B" w:rsidP="00365B60">
      <w:pPr>
        <w:pStyle w:val="ac"/>
        <w:numPr>
          <w:ilvl w:val="0"/>
          <w:numId w:val="3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7621B">
        <w:rPr>
          <w:rFonts w:ascii="Times New Roman" w:hAnsi="Times New Roman" w:cs="Times New Roman"/>
          <w:sz w:val="28"/>
          <w:szCs w:val="28"/>
        </w:rPr>
        <w:t>В одном торговом контуре не допускается одновременное двойное подключение под одной учетной записью;</w:t>
      </w:r>
    </w:p>
    <w:p w14:paraId="550FC3D1" w14:textId="4B7722B9" w:rsidR="00B7621B" w:rsidRPr="00B7621B" w:rsidRDefault="00B7621B" w:rsidP="00365B60">
      <w:pPr>
        <w:pStyle w:val="ac"/>
        <w:numPr>
          <w:ilvl w:val="0"/>
          <w:numId w:val="3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7621B">
        <w:rPr>
          <w:rFonts w:ascii="Times New Roman" w:hAnsi="Times New Roman" w:cs="Times New Roman"/>
          <w:sz w:val="28"/>
          <w:szCs w:val="28"/>
        </w:rPr>
        <w:t xml:space="preserve">Прямой доступ клиентского приложения к таблицам БД,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B7621B">
        <w:rPr>
          <w:rFonts w:ascii="Times New Roman" w:hAnsi="Times New Roman" w:cs="Times New Roman"/>
          <w:sz w:val="28"/>
          <w:szCs w:val="28"/>
        </w:rPr>
        <w:t xml:space="preserve"> и DML-операциям запрещен; запись и изменение данных выполняются только через хранимые процедуры;</w:t>
      </w:r>
    </w:p>
    <w:p w14:paraId="725D2C1A" w14:textId="6B089A38" w:rsidR="00B7621B" w:rsidRPr="00B7621B" w:rsidRDefault="00B7621B" w:rsidP="00365B60">
      <w:pPr>
        <w:pStyle w:val="ac"/>
        <w:numPr>
          <w:ilvl w:val="0"/>
          <w:numId w:val="30"/>
        </w:numPr>
        <w:tabs>
          <w:tab w:val="left" w:pos="284"/>
        </w:tabs>
        <w:spacing w:line="360" w:lineRule="auto"/>
        <w:ind w:left="-284" w:right="-14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B7621B">
        <w:rPr>
          <w:rFonts w:ascii="Times New Roman" w:hAnsi="Times New Roman" w:cs="Times New Roman"/>
          <w:sz w:val="28"/>
          <w:szCs w:val="28"/>
        </w:rPr>
        <w:t>Перечень обрабатываемых таблиц/сущностей ограничен согласованным списком заказчика.</w:t>
      </w:r>
    </w:p>
    <w:p w14:paraId="79E1D304" w14:textId="682F2ACF" w:rsidR="005E66AE" w:rsidRDefault="00B7621B" w:rsidP="00365B60">
      <w:pPr>
        <w:pStyle w:val="ac"/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21B">
        <w:rPr>
          <w:rFonts w:ascii="Times New Roman" w:hAnsi="Times New Roman" w:cs="Times New Roman"/>
          <w:sz w:val="28"/>
          <w:szCs w:val="28"/>
        </w:rPr>
        <w:t xml:space="preserve">Сформулированные требования определяют основу проектирования и реализации микросервисного шлюза биржевых данных, ориентированного на </w:t>
      </w: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B7621B">
        <w:rPr>
          <w:rFonts w:ascii="Times New Roman" w:hAnsi="Times New Roman" w:cs="Times New Roman"/>
          <w:sz w:val="28"/>
          <w:szCs w:val="28"/>
        </w:rPr>
        <w:t>нутридневную актуальность информации, надежность интеграции и соответствие корпоративным требованиям безопасности и эксплуатации.</w:t>
      </w:r>
    </w:p>
    <w:p w14:paraId="3EDB159B" w14:textId="77777777" w:rsidR="00DE01DA" w:rsidRDefault="00DE01DA" w:rsidP="00365B60">
      <w:pPr>
        <w:pStyle w:val="ac"/>
        <w:tabs>
          <w:tab w:val="left" w:pos="284"/>
        </w:tabs>
        <w:spacing w:line="360" w:lineRule="auto"/>
        <w:ind w:left="-284" w:right="-143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5FF636" w14:textId="6CC6A10F" w:rsidR="005E66AE" w:rsidRDefault="005E66AE" w:rsidP="00365B60">
      <w:pPr>
        <w:spacing w:after="160" w:line="259" w:lineRule="auto"/>
        <w:ind w:right="-143"/>
      </w:pPr>
      <w:r>
        <w:br w:type="page"/>
      </w:r>
    </w:p>
    <w:p w14:paraId="2679C9F8" w14:textId="412935F0" w:rsidR="00DE01DA" w:rsidRDefault="00DE01DA" w:rsidP="00365B60">
      <w:pPr>
        <w:pStyle w:val="ac"/>
        <w:numPr>
          <w:ilvl w:val="0"/>
          <w:numId w:val="14"/>
        </w:numPr>
        <w:tabs>
          <w:tab w:val="left" w:pos="284"/>
        </w:tabs>
        <w:spacing w:line="36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  <w:r w:rsidRPr="000C3A37">
        <w:rPr>
          <w:rFonts w:ascii="Times New Roman" w:hAnsi="Times New Roman" w:cs="Times New Roman"/>
          <w:sz w:val="28"/>
          <w:szCs w:val="28"/>
        </w:rPr>
        <w:lastRenderedPageBreak/>
        <w:t>Проектирование и разработка базы данных.</w:t>
      </w:r>
    </w:p>
    <w:p w14:paraId="1B1D9EC2" w14:textId="77777777" w:rsidR="00CF28DE" w:rsidRDefault="00CF28DE" w:rsidP="00365B60">
      <w:pPr>
        <w:suppressAutoHyphens/>
        <w:ind w:right="-143"/>
        <w:jc w:val="center"/>
      </w:pPr>
    </w:p>
    <w:sectPr w:rsidR="00CF28DE" w:rsidSect="00D43717">
      <w:headerReference w:type="default" r:id="rId16"/>
      <w:pgSz w:w="11906" w:h="16838"/>
      <w:pgMar w:top="993" w:right="850" w:bottom="1985" w:left="1701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94732" w14:textId="77777777" w:rsidR="00927D86" w:rsidRDefault="00927D86" w:rsidP="00A25E01">
      <w:r>
        <w:separator/>
      </w:r>
    </w:p>
  </w:endnote>
  <w:endnote w:type="continuationSeparator" w:id="0">
    <w:p w14:paraId="7E698252" w14:textId="77777777" w:rsidR="00927D86" w:rsidRDefault="00927D86" w:rsidP="00A2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850"/>
      <w:gridCol w:w="850"/>
      <w:gridCol w:w="850"/>
      <w:gridCol w:w="850"/>
      <w:gridCol w:w="850"/>
      <w:gridCol w:w="849"/>
      <w:gridCol w:w="849"/>
      <w:gridCol w:w="849"/>
      <w:gridCol w:w="849"/>
      <w:gridCol w:w="849"/>
      <w:gridCol w:w="850"/>
    </w:tblGrid>
    <w:tr w:rsidR="00132028" w14:paraId="088E55CC" w14:textId="77777777">
      <w:tc>
        <w:tcPr>
          <w:tcW w:w="973" w:type="dxa"/>
        </w:tcPr>
        <w:p w14:paraId="5970CC7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760AD7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2EBD64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C88E53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CD82D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92207A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98BF0A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89AFFF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D5B934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D2D189A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0615ACAE" w14:textId="77777777" w:rsidR="00F17616" w:rsidRDefault="00F17616">
          <w:pPr>
            <w:pStyle w:val="a5"/>
          </w:pPr>
        </w:p>
      </w:tc>
    </w:tr>
    <w:tr w:rsidR="00132028" w14:paraId="4E32D02A" w14:textId="77777777">
      <w:tc>
        <w:tcPr>
          <w:tcW w:w="973" w:type="dxa"/>
        </w:tcPr>
        <w:p w14:paraId="577E2AA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E36532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521ECB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184177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385971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701F2D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0CD353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B801B9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CAE11D8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CEF5D97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65E646B1" w14:textId="77777777" w:rsidR="00F17616" w:rsidRDefault="00F17616">
          <w:pPr>
            <w:pStyle w:val="a5"/>
          </w:pPr>
        </w:p>
      </w:tc>
    </w:tr>
    <w:tr w:rsidR="00132028" w14:paraId="064A7A80" w14:textId="77777777">
      <w:tc>
        <w:tcPr>
          <w:tcW w:w="973" w:type="dxa"/>
        </w:tcPr>
        <w:p w14:paraId="0E68A94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032263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EEFD7C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235CD0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5084AF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A306DA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EEC4338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8DB65C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3DB6F9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4558CFE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610E8D2A" w14:textId="77777777" w:rsidR="00F17616" w:rsidRDefault="00F17616">
          <w:pPr>
            <w:pStyle w:val="a5"/>
          </w:pPr>
        </w:p>
      </w:tc>
    </w:tr>
    <w:tr w:rsidR="00132028" w14:paraId="2B117480" w14:textId="77777777">
      <w:tc>
        <w:tcPr>
          <w:tcW w:w="973" w:type="dxa"/>
        </w:tcPr>
        <w:p w14:paraId="724A25B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196A81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BBA56F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6A608F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B27BB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C40033A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EC89E4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16E3F8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D87D73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F58233C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034C8EDD" w14:textId="77777777" w:rsidR="00F17616" w:rsidRDefault="00F17616">
          <w:pPr>
            <w:pStyle w:val="a5"/>
          </w:pPr>
        </w:p>
      </w:tc>
    </w:tr>
    <w:tr w:rsidR="00132028" w14:paraId="58018118" w14:textId="77777777">
      <w:tc>
        <w:tcPr>
          <w:tcW w:w="973" w:type="dxa"/>
        </w:tcPr>
        <w:p w14:paraId="57AF1F8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459646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6D552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1697B2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6A5B4C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E13E4B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C3A3ED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1886EA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A08F1C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2F35BB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422D1EC0" w14:textId="77777777" w:rsidR="00F17616" w:rsidRDefault="00F17616">
          <w:pPr>
            <w:pStyle w:val="a5"/>
          </w:pPr>
        </w:p>
      </w:tc>
    </w:tr>
    <w:tr w:rsidR="00132028" w14:paraId="7FE3F535" w14:textId="77777777">
      <w:tc>
        <w:tcPr>
          <w:tcW w:w="973" w:type="dxa"/>
        </w:tcPr>
        <w:p w14:paraId="4CC24B4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4CF19F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825036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EFFA5D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089D76A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319BAB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D1D346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470548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4674AF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9B36E45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739A4207" w14:textId="77777777" w:rsidR="00F17616" w:rsidRDefault="00F17616">
          <w:pPr>
            <w:pStyle w:val="a5"/>
          </w:pPr>
        </w:p>
      </w:tc>
    </w:tr>
    <w:tr w:rsidR="00132028" w14:paraId="05E98218" w14:textId="77777777">
      <w:tc>
        <w:tcPr>
          <w:tcW w:w="973" w:type="dxa"/>
        </w:tcPr>
        <w:p w14:paraId="6742FD6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FFFF15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8DB8FA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22876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9B0774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1DD570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3609F2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CC58AE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16FB36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542B303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5ADA5B32" w14:textId="77777777" w:rsidR="00F17616" w:rsidRDefault="00F17616">
          <w:pPr>
            <w:pStyle w:val="a5"/>
          </w:pPr>
        </w:p>
      </w:tc>
    </w:tr>
    <w:tr w:rsidR="00132028" w14:paraId="47CC3164" w14:textId="77777777">
      <w:tc>
        <w:tcPr>
          <w:tcW w:w="973" w:type="dxa"/>
        </w:tcPr>
        <w:p w14:paraId="6A30845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251211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D6E7CD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2B9158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17AF34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D460C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291BF0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C598E3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2B1895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FEE58F1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25D7184E" w14:textId="77777777" w:rsidR="00F17616" w:rsidRDefault="00F17616">
          <w:pPr>
            <w:pStyle w:val="a5"/>
          </w:pPr>
        </w:p>
      </w:tc>
    </w:tr>
  </w:tbl>
  <w:p w14:paraId="7F8FA6FC" w14:textId="77777777" w:rsidR="00F17616" w:rsidRDefault="00F176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1418"/>
      <w:gridCol w:w="906"/>
      <w:gridCol w:w="777"/>
      <w:gridCol w:w="3044"/>
      <w:gridCol w:w="376"/>
      <w:gridCol w:w="425"/>
      <w:gridCol w:w="433"/>
      <w:gridCol w:w="905"/>
      <w:gridCol w:w="930"/>
    </w:tblGrid>
    <w:tr w:rsidR="004071C3" w14:paraId="360C7B04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03F2561E" w14:textId="77777777" w:rsidR="004071C3" w:rsidRPr="00265273" w:rsidRDefault="004071C3" w:rsidP="004071C3"/>
      </w:tc>
      <w:tc>
        <w:tcPr>
          <w:tcW w:w="567" w:type="dxa"/>
        </w:tcPr>
        <w:p w14:paraId="02DE5C99" w14:textId="77777777" w:rsidR="004071C3" w:rsidRPr="00265273" w:rsidRDefault="004071C3" w:rsidP="004071C3"/>
      </w:tc>
      <w:tc>
        <w:tcPr>
          <w:tcW w:w="1418" w:type="dxa"/>
        </w:tcPr>
        <w:p w14:paraId="279306B1" w14:textId="77777777" w:rsidR="004071C3" w:rsidRPr="00265273" w:rsidRDefault="004071C3" w:rsidP="004071C3"/>
      </w:tc>
      <w:tc>
        <w:tcPr>
          <w:tcW w:w="906" w:type="dxa"/>
        </w:tcPr>
        <w:p w14:paraId="4E74751E" w14:textId="77777777" w:rsidR="004071C3" w:rsidRPr="00265273" w:rsidRDefault="004071C3" w:rsidP="004071C3"/>
      </w:tc>
      <w:tc>
        <w:tcPr>
          <w:tcW w:w="777" w:type="dxa"/>
        </w:tcPr>
        <w:p w14:paraId="64BDCEF2" w14:textId="77777777" w:rsidR="004071C3" w:rsidRPr="00265273" w:rsidRDefault="004071C3" w:rsidP="004071C3"/>
      </w:tc>
      <w:tc>
        <w:tcPr>
          <w:tcW w:w="6113" w:type="dxa"/>
          <w:gridSpan w:val="6"/>
          <w:vMerge w:val="restart"/>
          <w:tcBorders>
            <w:right w:val="nil"/>
          </w:tcBorders>
          <w:vAlign w:val="center"/>
        </w:tcPr>
        <w:p w14:paraId="60B90BF4" w14:textId="453A9525" w:rsidR="004071C3" w:rsidRPr="00E87E5A" w:rsidRDefault="004071C3" w:rsidP="004071C3">
          <w:pPr>
            <w:jc w:val="center"/>
            <w:rPr>
              <w:sz w:val="28"/>
            </w:rPr>
          </w:pPr>
          <w:r>
            <w:rPr>
              <w:sz w:val="28"/>
            </w:rPr>
            <w:t>МИВУ 09.0</w:t>
          </w:r>
          <w:r w:rsidR="00265273">
            <w:rPr>
              <w:sz w:val="28"/>
            </w:rPr>
            <w:t>3</w:t>
          </w:r>
          <w:r>
            <w:rPr>
              <w:sz w:val="28"/>
            </w:rPr>
            <w:t>.0</w:t>
          </w:r>
          <w:r w:rsidR="00265273">
            <w:rPr>
              <w:sz w:val="28"/>
            </w:rPr>
            <w:t>4</w:t>
          </w:r>
          <w:r>
            <w:rPr>
              <w:sz w:val="28"/>
            </w:rPr>
            <w:t>-1</w:t>
          </w:r>
          <w:r w:rsidR="006C65DA">
            <w:rPr>
              <w:sz w:val="28"/>
            </w:rPr>
            <w:t>4</w:t>
          </w:r>
          <w:r>
            <w:rPr>
              <w:sz w:val="28"/>
            </w:rPr>
            <w:t>.00</w:t>
          </w:r>
          <w:r>
            <w:rPr>
              <w:sz w:val="28"/>
              <w:lang w:val="en-US"/>
            </w:rPr>
            <w:t>0</w:t>
          </w:r>
          <w:r w:rsidR="00265273">
            <w:rPr>
              <w:sz w:val="28"/>
            </w:rPr>
            <w:t xml:space="preserve"> ВКР</w:t>
          </w:r>
        </w:p>
      </w:tc>
    </w:tr>
    <w:tr w:rsidR="004071C3" w14:paraId="2A55D981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17D80719" w14:textId="77777777" w:rsidR="004071C3" w:rsidRPr="00265273" w:rsidRDefault="004071C3" w:rsidP="004071C3"/>
      </w:tc>
      <w:tc>
        <w:tcPr>
          <w:tcW w:w="567" w:type="dxa"/>
        </w:tcPr>
        <w:p w14:paraId="5594F7DD" w14:textId="77777777" w:rsidR="004071C3" w:rsidRPr="00265273" w:rsidRDefault="004071C3" w:rsidP="004071C3"/>
      </w:tc>
      <w:tc>
        <w:tcPr>
          <w:tcW w:w="1418" w:type="dxa"/>
        </w:tcPr>
        <w:p w14:paraId="4EF5B273" w14:textId="77777777" w:rsidR="004071C3" w:rsidRPr="00265273" w:rsidRDefault="004071C3" w:rsidP="004071C3"/>
      </w:tc>
      <w:tc>
        <w:tcPr>
          <w:tcW w:w="906" w:type="dxa"/>
        </w:tcPr>
        <w:p w14:paraId="42CBC576" w14:textId="77777777" w:rsidR="004071C3" w:rsidRPr="00265273" w:rsidRDefault="004071C3" w:rsidP="004071C3"/>
      </w:tc>
      <w:tc>
        <w:tcPr>
          <w:tcW w:w="777" w:type="dxa"/>
        </w:tcPr>
        <w:p w14:paraId="1E6317FC" w14:textId="77777777" w:rsidR="004071C3" w:rsidRPr="00265273" w:rsidRDefault="004071C3" w:rsidP="004071C3"/>
      </w:tc>
      <w:tc>
        <w:tcPr>
          <w:tcW w:w="6113" w:type="dxa"/>
          <w:gridSpan w:val="6"/>
          <w:vMerge/>
          <w:tcBorders>
            <w:right w:val="nil"/>
          </w:tcBorders>
        </w:tcPr>
        <w:p w14:paraId="5A9BE966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</w:tr>
    <w:tr w:rsidR="004071C3" w14:paraId="528CFB1F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3A85EF79" w14:textId="77777777" w:rsidR="004071C3" w:rsidRPr="00265273" w:rsidRDefault="004071C3" w:rsidP="00265273">
          <w:pPr>
            <w:pStyle w:val="11"/>
            <w:jc w:val="center"/>
            <w:rPr>
              <w:rFonts w:ascii="Times New Roman" w:hAnsi="Times New Roman" w:cs="Times New Roman"/>
            </w:rPr>
          </w:pPr>
          <w:r w:rsidRPr="00265273">
            <w:rPr>
              <w:rFonts w:ascii="Times New Roman" w:hAnsi="Times New Roman" w:cs="Times New Roman"/>
            </w:rPr>
            <w:t>Изм.</w:t>
          </w:r>
        </w:p>
      </w:tc>
      <w:tc>
        <w:tcPr>
          <w:tcW w:w="567" w:type="dxa"/>
        </w:tcPr>
        <w:p w14:paraId="3F40C4FB" w14:textId="77777777" w:rsidR="004071C3" w:rsidRPr="00265273" w:rsidRDefault="004071C3" w:rsidP="00265273">
          <w:pPr>
            <w:ind w:left="57"/>
            <w:jc w:val="center"/>
          </w:pPr>
          <w:r w:rsidRPr="00265273">
            <w:t>Лист</w:t>
          </w:r>
        </w:p>
      </w:tc>
      <w:tc>
        <w:tcPr>
          <w:tcW w:w="1418" w:type="dxa"/>
        </w:tcPr>
        <w:p w14:paraId="32D1AAB9" w14:textId="77777777" w:rsidR="004071C3" w:rsidRPr="00265273" w:rsidRDefault="004071C3" w:rsidP="00265273">
          <w:pPr>
            <w:ind w:left="57"/>
            <w:jc w:val="center"/>
          </w:pPr>
          <w:r w:rsidRPr="00265273">
            <w:t>№ докум.</w:t>
          </w:r>
        </w:p>
      </w:tc>
      <w:tc>
        <w:tcPr>
          <w:tcW w:w="906" w:type="dxa"/>
        </w:tcPr>
        <w:p w14:paraId="308F575F" w14:textId="77777777" w:rsidR="004071C3" w:rsidRPr="00265273" w:rsidRDefault="004071C3" w:rsidP="00265273">
          <w:pPr>
            <w:ind w:left="57"/>
            <w:jc w:val="center"/>
          </w:pPr>
          <w:r w:rsidRPr="00265273">
            <w:t>Подп.</w:t>
          </w:r>
        </w:p>
      </w:tc>
      <w:tc>
        <w:tcPr>
          <w:tcW w:w="777" w:type="dxa"/>
        </w:tcPr>
        <w:p w14:paraId="06179B07" w14:textId="77777777" w:rsidR="004071C3" w:rsidRPr="00265273" w:rsidRDefault="004071C3" w:rsidP="00265273">
          <w:pPr>
            <w:ind w:left="57"/>
            <w:jc w:val="center"/>
          </w:pPr>
          <w:r w:rsidRPr="00265273">
            <w:t>Дата</w:t>
          </w:r>
        </w:p>
      </w:tc>
      <w:tc>
        <w:tcPr>
          <w:tcW w:w="6113" w:type="dxa"/>
          <w:gridSpan w:val="6"/>
          <w:vMerge/>
          <w:tcBorders>
            <w:bottom w:val="nil"/>
            <w:right w:val="nil"/>
          </w:tcBorders>
        </w:tcPr>
        <w:p w14:paraId="52A301E8" w14:textId="77777777" w:rsidR="004071C3" w:rsidRDefault="004071C3" w:rsidP="004071C3">
          <w:pPr>
            <w:rPr>
              <w:rFonts w:ascii="Arial Narrow" w:hAnsi="Arial Narrow"/>
            </w:rPr>
          </w:pPr>
        </w:p>
      </w:tc>
    </w:tr>
    <w:tr w:rsidR="004071C3" w14:paraId="3AA45AD0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058AA5F0" w14:textId="04BDE077" w:rsidR="004071C3" w:rsidRPr="00265273" w:rsidRDefault="00265273" w:rsidP="004071C3">
          <w:pPr>
            <w:ind w:left="57"/>
          </w:pPr>
          <w:proofErr w:type="spellStart"/>
          <w:r w:rsidRPr="00265273">
            <w:t>Разраб</w:t>
          </w:r>
          <w:proofErr w:type="spellEnd"/>
          <w:r w:rsidRPr="00265273">
            <w:t>.</w:t>
          </w:r>
        </w:p>
      </w:tc>
      <w:tc>
        <w:tcPr>
          <w:tcW w:w="1418" w:type="dxa"/>
        </w:tcPr>
        <w:p w14:paraId="330C9B37" w14:textId="7722ABE7" w:rsidR="004071C3" w:rsidRPr="00265273" w:rsidRDefault="004071C3" w:rsidP="004071C3">
          <w:pPr>
            <w:pStyle w:val="11"/>
            <w:rPr>
              <w:rFonts w:ascii="Times New Roman" w:hAnsi="Times New Roman" w:cs="Times New Roman"/>
            </w:rPr>
          </w:pPr>
          <w:r w:rsidRPr="00265273">
            <w:rPr>
              <w:rFonts w:ascii="Times New Roman" w:hAnsi="Times New Roman" w:cs="Times New Roman"/>
            </w:rPr>
            <w:t>Павлов</w:t>
          </w:r>
          <w:r w:rsidR="006C65DA">
            <w:rPr>
              <w:rFonts w:ascii="Times New Roman" w:hAnsi="Times New Roman" w:cs="Times New Roman"/>
            </w:rPr>
            <w:t xml:space="preserve"> Д</w:t>
          </w:r>
          <w:r w:rsidRPr="00265273">
            <w:rPr>
              <w:rFonts w:ascii="Times New Roman" w:hAnsi="Times New Roman" w:cs="Times New Roman"/>
            </w:rPr>
            <w:t>.В..</w:t>
          </w:r>
        </w:p>
      </w:tc>
      <w:tc>
        <w:tcPr>
          <w:tcW w:w="906" w:type="dxa"/>
        </w:tcPr>
        <w:p w14:paraId="05AB5B36" w14:textId="77777777" w:rsidR="004071C3" w:rsidRPr="00265273" w:rsidRDefault="004071C3" w:rsidP="004071C3"/>
      </w:tc>
      <w:tc>
        <w:tcPr>
          <w:tcW w:w="777" w:type="dxa"/>
        </w:tcPr>
        <w:p w14:paraId="19D6CC02" w14:textId="77777777" w:rsidR="004071C3" w:rsidRPr="00265273" w:rsidRDefault="004071C3" w:rsidP="004071C3"/>
      </w:tc>
      <w:tc>
        <w:tcPr>
          <w:tcW w:w="3044" w:type="dxa"/>
          <w:vMerge w:val="restart"/>
          <w:vAlign w:val="center"/>
        </w:tcPr>
        <w:p w14:paraId="4B89FACE" w14:textId="77777777" w:rsidR="006C65DA" w:rsidRDefault="006C65DA" w:rsidP="004071C3">
          <w:pPr>
            <w:jc w:val="center"/>
            <w:rPr>
              <w:color w:val="0D0D0D" w:themeColor="text1" w:themeTint="F2"/>
            </w:rPr>
          </w:pPr>
          <w:r w:rsidRPr="006C65DA">
            <w:rPr>
              <w:color w:val="0D0D0D" w:themeColor="text1" w:themeTint="F2"/>
            </w:rPr>
            <w:t>Разработка микросервисного шлюза для агрегации и обработки биржевых данных</w:t>
          </w:r>
        </w:p>
        <w:p w14:paraId="605D34B4" w14:textId="3909E459" w:rsidR="00613FB6" w:rsidRPr="00E87E5A" w:rsidRDefault="00613FB6" w:rsidP="004071C3">
          <w:pPr>
            <w:jc w:val="center"/>
            <w:rPr>
              <w:rFonts w:ascii="Arial" w:hAnsi="Arial"/>
            </w:rPr>
          </w:pPr>
          <w:r>
            <w:rPr>
              <w:color w:val="0D0D0D" w:themeColor="text1" w:themeTint="F2"/>
            </w:rPr>
            <w:t>Пояснительная записк</w:t>
          </w:r>
          <w:r w:rsidR="00B356BA">
            <w:rPr>
              <w:color w:val="0D0D0D" w:themeColor="text1" w:themeTint="F2"/>
            </w:rPr>
            <w:t>а</w:t>
          </w:r>
        </w:p>
      </w:tc>
      <w:tc>
        <w:tcPr>
          <w:tcW w:w="1234" w:type="dxa"/>
          <w:gridSpan w:val="3"/>
        </w:tcPr>
        <w:p w14:paraId="72BBBE45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Лит.</w:t>
          </w:r>
        </w:p>
      </w:tc>
      <w:tc>
        <w:tcPr>
          <w:tcW w:w="905" w:type="dxa"/>
        </w:tcPr>
        <w:p w14:paraId="277F57F3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</w:t>
          </w:r>
        </w:p>
      </w:tc>
      <w:tc>
        <w:tcPr>
          <w:tcW w:w="930" w:type="dxa"/>
        </w:tcPr>
        <w:p w14:paraId="5B5DDAEB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Листов</w:t>
          </w:r>
        </w:p>
      </w:tc>
    </w:tr>
    <w:tr w:rsidR="004071C3" w14:paraId="46BCCEE0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4E3CB78D" w14:textId="55FDF669" w:rsidR="004071C3" w:rsidRPr="00265273" w:rsidRDefault="00265273" w:rsidP="004071C3">
          <w:pPr>
            <w:ind w:left="57"/>
          </w:pPr>
          <w:proofErr w:type="gramStart"/>
          <w:r w:rsidRPr="00265273">
            <w:t>Пров.</w:t>
          </w:r>
          <w:r w:rsidR="004071C3" w:rsidRPr="00265273">
            <w:t>.</w:t>
          </w:r>
          <w:proofErr w:type="gramEnd"/>
        </w:p>
      </w:tc>
      <w:tc>
        <w:tcPr>
          <w:tcW w:w="1418" w:type="dxa"/>
        </w:tcPr>
        <w:p w14:paraId="0A5A7BD6" w14:textId="1209C546" w:rsidR="004071C3" w:rsidRPr="00265273" w:rsidRDefault="004071C3" w:rsidP="004071C3">
          <w:r w:rsidRPr="00265273">
            <w:t>.</w:t>
          </w:r>
        </w:p>
      </w:tc>
      <w:tc>
        <w:tcPr>
          <w:tcW w:w="906" w:type="dxa"/>
        </w:tcPr>
        <w:p w14:paraId="4C4D6B87" w14:textId="77777777" w:rsidR="004071C3" w:rsidRPr="00265273" w:rsidRDefault="004071C3" w:rsidP="004071C3"/>
      </w:tc>
      <w:tc>
        <w:tcPr>
          <w:tcW w:w="777" w:type="dxa"/>
        </w:tcPr>
        <w:p w14:paraId="5122E904" w14:textId="77777777" w:rsidR="004071C3" w:rsidRPr="00265273" w:rsidRDefault="004071C3" w:rsidP="004071C3"/>
      </w:tc>
      <w:tc>
        <w:tcPr>
          <w:tcW w:w="3044" w:type="dxa"/>
          <w:vMerge/>
        </w:tcPr>
        <w:p w14:paraId="43522987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376" w:type="dxa"/>
          <w:vAlign w:val="center"/>
        </w:tcPr>
        <w:p w14:paraId="420FE92C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425" w:type="dxa"/>
          <w:vAlign w:val="center"/>
        </w:tcPr>
        <w:p w14:paraId="7771219C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У</w:t>
          </w:r>
        </w:p>
      </w:tc>
      <w:tc>
        <w:tcPr>
          <w:tcW w:w="433" w:type="dxa"/>
          <w:vAlign w:val="center"/>
        </w:tcPr>
        <w:p w14:paraId="4A235BB3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905" w:type="dxa"/>
          <w:vAlign w:val="center"/>
        </w:tcPr>
        <w:p w14:paraId="4981CFF2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Style w:val="a9"/>
              <w:rFonts w:ascii="Arial" w:hAnsi="Arial"/>
            </w:rPr>
            <w:fldChar w:fldCharType="begin"/>
          </w:r>
          <w:r>
            <w:rPr>
              <w:rStyle w:val="a9"/>
              <w:rFonts w:ascii="Arial" w:hAnsi="Arial"/>
            </w:rPr>
            <w:instrText xml:space="preserve"> PAGE </w:instrText>
          </w:r>
          <w:r>
            <w:rPr>
              <w:rStyle w:val="a9"/>
              <w:rFonts w:ascii="Arial" w:hAnsi="Arial"/>
            </w:rPr>
            <w:fldChar w:fldCharType="separate"/>
          </w:r>
          <w:r>
            <w:rPr>
              <w:rStyle w:val="a9"/>
              <w:rFonts w:ascii="Arial" w:hAnsi="Arial"/>
              <w:noProof/>
            </w:rPr>
            <w:t>4</w:t>
          </w:r>
          <w:r>
            <w:rPr>
              <w:rStyle w:val="a9"/>
              <w:rFonts w:ascii="Arial" w:hAnsi="Arial"/>
            </w:rPr>
            <w:fldChar w:fldCharType="end"/>
          </w:r>
        </w:p>
      </w:tc>
      <w:tc>
        <w:tcPr>
          <w:tcW w:w="930" w:type="dxa"/>
          <w:vAlign w:val="center"/>
        </w:tcPr>
        <w:p w14:paraId="141362AA" w14:textId="16A2891B" w:rsidR="004071C3" w:rsidRPr="006775E9" w:rsidRDefault="004071C3" w:rsidP="004071C3">
          <w:pPr>
            <w:jc w:val="center"/>
            <w:rPr>
              <w:rFonts w:ascii="Arial" w:hAnsi="Arial" w:cs="Arial"/>
            </w:rPr>
          </w:pPr>
        </w:p>
      </w:tc>
    </w:tr>
    <w:tr w:rsidR="004071C3" w14:paraId="2A04A778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54594D47" w14:textId="582D50C7" w:rsidR="004071C3" w:rsidRPr="00265273" w:rsidRDefault="00265273" w:rsidP="004071C3">
          <w:pPr>
            <w:ind w:left="57"/>
          </w:pPr>
          <w:proofErr w:type="spellStart"/>
          <w:r w:rsidRPr="00265273">
            <w:t>Реценз</w:t>
          </w:r>
          <w:proofErr w:type="spellEnd"/>
          <w:r w:rsidRPr="00265273">
            <w:t>.</w:t>
          </w:r>
        </w:p>
      </w:tc>
      <w:tc>
        <w:tcPr>
          <w:tcW w:w="1418" w:type="dxa"/>
        </w:tcPr>
        <w:p w14:paraId="00F677D6" w14:textId="77777777" w:rsidR="004071C3" w:rsidRPr="00265273" w:rsidRDefault="004071C3" w:rsidP="004071C3">
          <w:pPr>
            <w:ind w:left="57"/>
          </w:pPr>
        </w:p>
      </w:tc>
      <w:tc>
        <w:tcPr>
          <w:tcW w:w="906" w:type="dxa"/>
        </w:tcPr>
        <w:p w14:paraId="0A5FF475" w14:textId="77777777" w:rsidR="004071C3" w:rsidRPr="00265273" w:rsidRDefault="004071C3" w:rsidP="004071C3"/>
      </w:tc>
      <w:tc>
        <w:tcPr>
          <w:tcW w:w="777" w:type="dxa"/>
        </w:tcPr>
        <w:p w14:paraId="1E31EA53" w14:textId="77777777" w:rsidR="004071C3" w:rsidRPr="00265273" w:rsidRDefault="004071C3" w:rsidP="004071C3"/>
      </w:tc>
      <w:tc>
        <w:tcPr>
          <w:tcW w:w="3044" w:type="dxa"/>
          <w:vMerge/>
        </w:tcPr>
        <w:p w14:paraId="7BF72B82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3069" w:type="dxa"/>
          <w:gridSpan w:val="5"/>
          <w:vMerge w:val="restart"/>
          <w:tcBorders>
            <w:top w:val="nil"/>
            <w:right w:val="nil"/>
          </w:tcBorders>
          <w:vAlign w:val="center"/>
        </w:tcPr>
        <w:p w14:paraId="2A5F6DD1" w14:textId="2681AF86" w:rsidR="004071C3" w:rsidRDefault="004071C3" w:rsidP="0026527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 xml:space="preserve">МИ </w:t>
          </w:r>
          <w:proofErr w:type="spellStart"/>
          <w:r>
            <w:rPr>
              <w:rFonts w:ascii="Arial" w:hAnsi="Arial"/>
            </w:rPr>
            <w:t>ВлГУ</w:t>
          </w:r>
          <w:proofErr w:type="spellEnd"/>
          <w:r w:rsidR="00265273">
            <w:rPr>
              <w:rFonts w:ascii="Arial" w:hAnsi="Arial"/>
            </w:rPr>
            <w:t xml:space="preserve"> </w:t>
          </w:r>
          <w:proofErr w:type="spellStart"/>
          <w:r>
            <w:rPr>
              <w:rFonts w:ascii="Arial" w:hAnsi="Arial"/>
            </w:rPr>
            <w:t>П</w:t>
          </w:r>
          <w:r w:rsidR="00265273">
            <w:rPr>
              <w:rFonts w:ascii="Arial" w:hAnsi="Arial"/>
            </w:rPr>
            <w:t>Ин</w:t>
          </w:r>
          <w:proofErr w:type="spellEnd"/>
          <w:r>
            <w:rPr>
              <w:rFonts w:ascii="Arial" w:hAnsi="Arial"/>
            </w:rPr>
            <w:t xml:space="preserve"> - 1</w:t>
          </w:r>
          <w:r w:rsidR="00265273">
            <w:rPr>
              <w:rFonts w:ascii="Arial" w:hAnsi="Arial"/>
            </w:rPr>
            <w:t>22</w:t>
          </w:r>
        </w:p>
      </w:tc>
    </w:tr>
    <w:tr w:rsidR="004071C3" w14:paraId="661BB08C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  <w:bottom w:val="nil"/>
          </w:tcBorders>
        </w:tcPr>
        <w:p w14:paraId="0F997772" w14:textId="77777777" w:rsidR="004071C3" w:rsidRPr="00265273" w:rsidRDefault="004071C3" w:rsidP="004071C3">
          <w:pPr>
            <w:ind w:left="57"/>
          </w:pPr>
          <w:proofErr w:type="spellStart"/>
          <w:proofErr w:type="gramStart"/>
          <w:r w:rsidRPr="00265273">
            <w:t>Н.контр</w:t>
          </w:r>
          <w:proofErr w:type="spellEnd"/>
          <w:proofErr w:type="gramEnd"/>
          <w:r w:rsidRPr="00265273">
            <w:t>.</w:t>
          </w:r>
        </w:p>
      </w:tc>
      <w:tc>
        <w:tcPr>
          <w:tcW w:w="1418" w:type="dxa"/>
          <w:tcBorders>
            <w:bottom w:val="nil"/>
          </w:tcBorders>
        </w:tcPr>
        <w:p w14:paraId="0D880385" w14:textId="6F18754A" w:rsidR="004071C3" w:rsidRPr="00265273" w:rsidRDefault="00265273" w:rsidP="004071C3">
          <w:pPr>
            <w:ind w:left="57"/>
          </w:pPr>
          <w:r>
            <w:t>Холкина Н.Е.</w:t>
          </w:r>
        </w:p>
      </w:tc>
      <w:tc>
        <w:tcPr>
          <w:tcW w:w="906" w:type="dxa"/>
          <w:tcBorders>
            <w:bottom w:val="nil"/>
          </w:tcBorders>
        </w:tcPr>
        <w:p w14:paraId="35FBB426" w14:textId="77777777" w:rsidR="004071C3" w:rsidRPr="00265273" w:rsidRDefault="004071C3" w:rsidP="004071C3"/>
      </w:tc>
      <w:tc>
        <w:tcPr>
          <w:tcW w:w="777" w:type="dxa"/>
          <w:tcBorders>
            <w:bottom w:val="nil"/>
          </w:tcBorders>
        </w:tcPr>
        <w:p w14:paraId="143ADD70" w14:textId="77777777" w:rsidR="004071C3" w:rsidRPr="00265273" w:rsidRDefault="004071C3" w:rsidP="004071C3"/>
      </w:tc>
      <w:tc>
        <w:tcPr>
          <w:tcW w:w="3044" w:type="dxa"/>
          <w:vMerge/>
        </w:tcPr>
        <w:p w14:paraId="314DDE0A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  <w:tc>
        <w:tcPr>
          <w:tcW w:w="3069" w:type="dxa"/>
          <w:gridSpan w:val="5"/>
          <w:vMerge/>
          <w:tcBorders>
            <w:right w:val="nil"/>
          </w:tcBorders>
        </w:tcPr>
        <w:p w14:paraId="134C02FF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</w:tr>
    <w:tr w:rsidR="004071C3" w14:paraId="281C586D" w14:textId="77777777" w:rsidTr="00B356BA">
      <w:trPr>
        <w:cantSplit/>
        <w:trHeight w:hRule="exact" w:val="314"/>
      </w:trPr>
      <w:tc>
        <w:tcPr>
          <w:tcW w:w="1134" w:type="dxa"/>
          <w:gridSpan w:val="2"/>
          <w:tcBorders>
            <w:left w:val="nil"/>
            <w:bottom w:val="nil"/>
          </w:tcBorders>
        </w:tcPr>
        <w:p w14:paraId="4F50E8BD" w14:textId="45ABEB30" w:rsidR="004071C3" w:rsidRPr="00265273" w:rsidRDefault="004071C3" w:rsidP="004071C3">
          <w:pPr>
            <w:ind w:left="57"/>
          </w:pPr>
          <w:proofErr w:type="spellStart"/>
          <w:r w:rsidRPr="00265273">
            <w:t>Утв</w:t>
          </w:r>
          <w:r w:rsidR="00265273" w:rsidRPr="00265273">
            <w:t>ерд</w:t>
          </w:r>
          <w:proofErr w:type="spellEnd"/>
          <w:r w:rsidR="00265273" w:rsidRPr="00265273">
            <w:t>.</w:t>
          </w:r>
        </w:p>
      </w:tc>
      <w:tc>
        <w:tcPr>
          <w:tcW w:w="1418" w:type="dxa"/>
          <w:tcBorders>
            <w:bottom w:val="nil"/>
          </w:tcBorders>
        </w:tcPr>
        <w:p w14:paraId="6DFD7A7E" w14:textId="2C247D99" w:rsidR="004071C3" w:rsidRPr="00265273" w:rsidRDefault="00265273" w:rsidP="004071C3">
          <w:pPr>
            <w:ind w:left="57"/>
          </w:pPr>
          <w:r>
            <w:t>Кульков Я.Ю.</w:t>
          </w:r>
        </w:p>
      </w:tc>
      <w:tc>
        <w:tcPr>
          <w:tcW w:w="906" w:type="dxa"/>
          <w:tcBorders>
            <w:bottom w:val="nil"/>
          </w:tcBorders>
        </w:tcPr>
        <w:p w14:paraId="305119D4" w14:textId="77777777" w:rsidR="004071C3" w:rsidRPr="00265273" w:rsidRDefault="004071C3" w:rsidP="004071C3"/>
      </w:tc>
      <w:tc>
        <w:tcPr>
          <w:tcW w:w="777" w:type="dxa"/>
          <w:tcBorders>
            <w:bottom w:val="nil"/>
          </w:tcBorders>
        </w:tcPr>
        <w:p w14:paraId="32589CC7" w14:textId="77777777" w:rsidR="004071C3" w:rsidRPr="00265273" w:rsidRDefault="004071C3" w:rsidP="004071C3"/>
      </w:tc>
      <w:tc>
        <w:tcPr>
          <w:tcW w:w="3044" w:type="dxa"/>
          <w:vMerge/>
          <w:tcBorders>
            <w:bottom w:val="nil"/>
          </w:tcBorders>
        </w:tcPr>
        <w:p w14:paraId="0C835211" w14:textId="77777777" w:rsidR="004071C3" w:rsidRDefault="004071C3" w:rsidP="004071C3">
          <w:pPr>
            <w:rPr>
              <w:rFonts w:ascii="Arial Narrow" w:hAnsi="Arial Narrow"/>
            </w:rPr>
          </w:pPr>
        </w:p>
      </w:tc>
      <w:tc>
        <w:tcPr>
          <w:tcW w:w="3069" w:type="dxa"/>
          <w:gridSpan w:val="5"/>
          <w:vMerge/>
          <w:tcBorders>
            <w:bottom w:val="nil"/>
            <w:right w:val="nil"/>
          </w:tcBorders>
        </w:tcPr>
        <w:p w14:paraId="24F00C80" w14:textId="77777777" w:rsidR="004071C3" w:rsidRDefault="004071C3" w:rsidP="004071C3">
          <w:pPr>
            <w:rPr>
              <w:rFonts w:ascii="Arial Narrow" w:hAnsi="Arial Narrow"/>
            </w:rPr>
          </w:pPr>
        </w:p>
      </w:tc>
    </w:tr>
  </w:tbl>
  <w:p w14:paraId="4FC46DB8" w14:textId="0CBEFDF8" w:rsidR="00966903" w:rsidRDefault="00DE01DA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0" allowOverlap="1" wp14:anchorId="3DB213C5" wp14:editId="1D5CD0B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4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A01E57" id="Прямоугольник 1" o:spid="_x0000_s1026" style="position:absolute;margin-left:56.7pt;margin-top:19.85pt;width:518.8pt;height:802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DAQyrt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4" w:type="dxa"/>
      <w:tblInd w:w="-5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8"/>
      <w:gridCol w:w="541"/>
      <w:gridCol w:w="1311"/>
      <w:gridCol w:w="856"/>
      <w:gridCol w:w="570"/>
      <w:gridCol w:w="6075"/>
      <w:gridCol w:w="513"/>
    </w:tblGrid>
    <w:tr w:rsidR="00F929C5" w14:paraId="70CFC0F1" w14:textId="77777777" w:rsidTr="00B356BA">
      <w:trPr>
        <w:cantSplit/>
        <w:trHeight w:hRule="exact" w:val="290"/>
      </w:trPr>
      <w:tc>
        <w:tcPr>
          <w:tcW w:w="428" w:type="dxa"/>
        </w:tcPr>
        <w:p w14:paraId="52A280CD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41" w:type="dxa"/>
        </w:tcPr>
        <w:p w14:paraId="3F342AAA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1311" w:type="dxa"/>
        </w:tcPr>
        <w:p w14:paraId="4F559A2B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856" w:type="dxa"/>
        </w:tcPr>
        <w:p w14:paraId="2208385E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70" w:type="dxa"/>
        </w:tcPr>
        <w:p w14:paraId="30673256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6075" w:type="dxa"/>
          <w:vMerge w:val="restart"/>
          <w:vAlign w:val="center"/>
        </w:tcPr>
        <w:p w14:paraId="0202CBF6" w14:textId="42EEFDFB" w:rsidR="00F929C5" w:rsidRPr="00A5223D" w:rsidRDefault="00F929C5" w:rsidP="00B356BA">
          <w:pPr>
            <w:pStyle w:val="8"/>
            <w:jc w:val="right"/>
            <w:rPr>
              <w:rFonts w:ascii="Times New Roman" w:hAnsi="Times New Roman"/>
              <w:b/>
              <w:i/>
              <w:sz w:val="28"/>
            </w:rPr>
          </w:pPr>
          <w:r>
            <w:rPr>
              <w:rFonts w:ascii="Times New Roman" w:hAnsi="Times New Roman"/>
              <w:sz w:val="28"/>
            </w:rPr>
            <w:t>МИВУ 09.03.04-1</w:t>
          </w:r>
          <w:r w:rsidR="00B7621B">
            <w:rPr>
              <w:rFonts w:ascii="Times New Roman" w:hAnsi="Times New Roman"/>
              <w:sz w:val="28"/>
            </w:rPr>
            <w:t>4</w:t>
          </w:r>
          <w:r>
            <w:rPr>
              <w:rFonts w:ascii="Times New Roman" w:hAnsi="Times New Roman"/>
              <w:sz w:val="28"/>
            </w:rPr>
            <w:t>.00</w:t>
          </w:r>
          <w:r w:rsidR="00B356BA">
            <w:rPr>
              <w:rFonts w:ascii="Times New Roman" w:hAnsi="Times New Roman"/>
              <w:sz w:val="28"/>
            </w:rPr>
            <w:t>0                     ПЗ</w:t>
          </w:r>
        </w:p>
      </w:tc>
      <w:tc>
        <w:tcPr>
          <w:tcW w:w="513" w:type="dxa"/>
          <w:tcBorders>
            <w:bottom w:val="nil"/>
            <w:right w:val="nil"/>
          </w:tcBorders>
          <w:vAlign w:val="center"/>
        </w:tcPr>
        <w:p w14:paraId="4057511E" w14:textId="77777777" w:rsidR="00F929C5" w:rsidRDefault="00F929C5" w:rsidP="00F929C5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Arial Narrow" w:hAnsi="Arial Narrow"/>
              <w:b/>
              <w:i/>
            </w:rPr>
          </w:pPr>
          <w:r>
            <w:rPr>
              <w:rFonts w:ascii="Arial Narrow" w:hAnsi="Arial Narrow"/>
            </w:rPr>
            <w:t>Лист</w:t>
          </w:r>
        </w:p>
      </w:tc>
    </w:tr>
    <w:tr w:rsidR="00F929C5" w14:paraId="07F15F0E" w14:textId="77777777" w:rsidTr="00B356BA">
      <w:trPr>
        <w:cantSplit/>
        <w:trHeight w:hRule="exact" w:val="290"/>
      </w:trPr>
      <w:tc>
        <w:tcPr>
          <w:tcW w:w="428" w:type="dxa"/>
          <w:tcBorders>
            <w:bottom w:val="nil"/>
          </w:tcBorders>
        </w:tcPr>
        <w:p w14:paraId="6D29D49C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41" w:type="dxa"/>
          <w:tcBorders>
            <w:bottom w:val="nil"/>
          </w:tcBorders>
        </w:tcPr>
        <w:p w14:paraId="78CE56A2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1311" w:type="dxa"/>
          <w:tcBorders>
            <w:bottom w:val="nil"/>
          </w:tcBorders>
        </w:tcPr>
        <w:p w14:paraId="1EDE8FB2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856" w:type="dxa"/>
          <w:tcBorders>
            <w:bottom w:val="nil"/>
          </w:tcBorders>
        </w:tcPr>
        <w:p w14:paraId="5B3B6978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70" w:type="dxa"/>
          <w:tcBorders>
            <w:bottom w:val="nil"/>
          </w:tcBorders>
        </w:tcPr>
        <w:p w14:paraId="1149F737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6075" w:type="dxa"/>
          <w:vMerge/>
          <w:vAlign w:val="center"/>
        </w:tcPr>
        <w:p w14:paraId="5D9DAB8E" w14:textId="77777777" w:rsidR="00F929C5" w:rsidRDefault="00F929C5" w:rsidP="00F929C5">
          <w:pPr>
            <w:pStyle w:val="8"/>
            <w:rPr>
              <w:rFonts w:ascii="Arial Narrow" w:hAnsi="Arial Narrow"/>
              <w:b/>
              <w:i/>
            </w:rPr>
          </w:pPr>
        </w:p>
      </w:tc>
      <w:tc>
        <w:tcPr>
          <w:tcW w:w="513" w:type="dxa"/>
          <w:vMerge w:val="restart"/>
          <w:tcBorders>
            <w:left w:val="nil"/>
            <w:right w:val="nil"/>
          </w:tcBorders>
          <w:vAlign w:val="center"/>
        </w:tcPr>
        <w:p w14:paraId="04CB57BB" w14:textId="77777777" w:rsidR="00F929C5" w:rsidRDefault="00F929C5" w:rsidP="00B356BA">
          <w:pPr>
            <w:jc w:val="center"/>
            <w:rPr>
              <w:rFonts w:ascii="Arial Narrow" w:hAnsi="Arial Narrow"/>
              <w:b/>
              <w:i/>
              <w:sz w:val="28"/>
            </w:rPr>
          </w:pPr>
          <w:r>
            <w:rPr>
              <w:rStyle w:val="a9"/>
              <w:rFonts w:ascii="Arial Narrow" w:hAnsi="Arial Narrow"/>
            </w:rPr>
            <w:fldChar w:fldCharType="begin"/>
          </w:r>
          <w:r>
            <w:rPr>
              <w:rStyle w:val="a9"/>
              <w:rFonts w:ascii="Arial Narrow" w:hAnsi="Arial Narrow"/>
            </w:rPr>
            <w:instrText xml:space="preserve"> PAGE </w:instrText>
          </w:r>
          <w:r>
            <w:rPr>
              <w:rStyle w:val="a9"/>
              <w:rFonts w:ascii="Arial Narrow" w:hAnsi="Arial Narrow"/>
            </w:rPr>
            <w:fldChar w:fldCharType="separate"/>
          </w:r>
          <w:r>
            <w:rPr>
              <w:rStyle w:val="a9"/>
              <w:rFonts w:ascii="Arial Narrow" w:hAnsi="Arial Narrow"/>
              <w:noProof/>
            </w:rPr>
            <w:t>6</w:t>
          </w:r>
          <w:r>
            <w:rPr>
              <w:rStyle w:val="a9"/>
              <w:rFonts w:ascii="Arial Narrow" w:hAnsi="Arial Narrow"/>
            </w:rPr>
            <w:fldChar w:fldCharType="end"/>
          </w:r>
        </w:p>
      </w:tc>
    </w:tr>
    <w:tr w:rsidR="00F929C5" w14:paraId="08E06C46" w14:textId="77777777" w:rsidTr="00B356BA">
      <w:trPr>
        <w:cantSplit/>
        <w:trHeight w:hRule="exact" w:val="264"/>
      </w:trPr>
      <w:tc>
        <w:tcPr>
          <w:tcW w:w="428" w:type="dxa"/>
        </w:tcPr>
        <w:p w14:paraId="51D83F74" w14:textId="77777777" w:rsidR="00F929C5" w:rsidRDefault="00F929C5" w:rsidP="00F929C5">
          <w:pPr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Изм.</w:t>
          </w:r>
        </w:p>
      </w:tc>
      <w:tc>
        <w:tcPr>
          <w:tcW w:w="541" w:type="dxa"/>
        </w:tcPr>
        <w:p w14:paraId="700714C9" w14:textId="77777777" w:rsidR="00F929C5" w:rsidRDefault="00F929C5" w:rsidP="00F929C5">
          <w:pPr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Лист</w:t>
          </w:r>
        </w:p>
      </w:tc>
      <w:tc>
        <w:tcPr>
          <w:tcW w:w="1311" w:type="dxa"/>
        </w:tcPr>
        <w:p w14:paraId="5AB56671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№ докум.</w:t>
          </w:r>
        </w:p>
      </w:tc>
      <w:tc>
        <w:tcPr>
          <w:tcW w:w="856" w:type="dxa"/>
        </w:tcPr>
        <w:p w14:paraId="7C27EDF7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</w:t>
          </w:r>
        </w:p>
      </w:tc>
      <w:tc>
        <w:tcPr>
          <w:tcW w:w="570" w:type="dxa"/>
        </w:tcPr>
        <w:p w14:paraId="22E112AB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Дата</w:t>
          </w:r>
        </w:p>
      </w:tc>
      <w:tc>
        <w:tcPr>
          <w:tcW w:w="6075" w:type="dxa"/>
          <w:vMerge/>
        </w:tcPr>
        <w:p w14:paraId="2F96005D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13" w:type="dxa"/>
          <w:vMerge/>
          <w:tcBorders>
            <w:right w:val="nil"/>
          </w:tcBorders>
          <w:vAlign w:val="center"/>
        </w:tcPr>
        <w:p w14:paraId="2898CC40" w14:textId="77777777" w:rsidR="00F929C5" w:rsidRDefault="00F929C5" w:rsidP="00F929C5">
          <w:pPr>
            <w:jc w:val="center"/>
            <w:rPr>
              <w:rFonts w:ascii="Arial Narrow" w:hAnsi="Arial Narrow"/>
              <w:b/>
              <w:i/>
            </w:rPr>
          </w:pPr>
        </w:p>
      </w:tc>
    </w:tr>
  </w:tbl>
  <w:p w14:paraId="09F7D675" w14:textId="3029A5DF" w:rsidR="00F929C5" w:rsidRDefault="00DE01DA">
    <w:pPr>
      <w:pStyle w:val="a5"/>
    </w:pPr>
    <w:r>
      <w:rPr>
        <w:noProof/>
      </w:rPr>
      <mc:AlternateContent>
        <mc:Choice Requires="wps">
          <w:drawing>
            <wp:anchor distT="4294967291" distB="4294967291" distL="114300" distR="114300" simplePos="0" relativeHeight="251669504" behindDoc="0" locked="0" layoutInCell="1" allowOverlap="1" wp14:anchorId="260B0F35" wp14:editId="68340ED3">
              <wp:simplePos x="0" y="0"/>
              <wp:positionH relativeFrom="column">
                <wp:posOffset>730250</wp:posOffset>
              </wp:positionH>
              <wp:positionV relativeFrom="paragraph">
                <wp:posOffset>9949814</wp:posOffset>
              </wp:positionV>
              <wp:extent cx="6477000" cy="0"/>
              <wp:effectExtent l="0" t="0" r="0" b="0"/>
              <wp:wrapNone/>
              <wp:docPr id="3" name="Прямая соединительная линия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C76CCF" id="Прямая соединительная линия 186" o:spid="_x0000_s1026" style="position:absolute;z-index:2516695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7.5pt,783.45pt" to="567.5pt,7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4294967291" distB="4294967291" distL="114300" distR="114300" simplePos="0" relativeHeight="251667456" behindDoc="0" locked="0" layoutInCell="1" allowOverlap="1" wp14:anchorId="03F979DC" wp14:editId="13B14A3C">
              <wp:simplePos x="0" y="0"/>
              <wp:positionH relativeFrom="column">
                <wp:posOffset>730250</wp:posOffset>
              </wp:positionH>
              <wp:positionV relativeFrom="paragraph">
                <wp:posOffset>9949814</wp:posOffset>
              </wp:positionV>
              <wp:extent cx="6477000" cy="0"/>
              <wp:effectExtent l="0" t="0" r="0" b="0"/>
              <wp:wrapNone/>
              <wp:docPr id="2" name="Прямая соединительная линия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10DBD3" id="Прямая соединительная линия 186" o:spid="_x0000_s1026" style="position:absolute;z-index:25166745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7.5pt,783.45pt" to="567.5pt,7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1" layoutInCell="0" allowOverlap="1" wp14:anchorId="351CC319" wp14:editId="34465E7B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F9443D" id="Прямоугольник 1" o:spid="_x0000_s1026" style="position:absolute;margin-left:56.7pt;margin-top:19.85pt;width:518.8pt;height:802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A2uOwD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84605" w14:textId="77777777" w:rsidR="00927D86" w:rsidRDefault="00927D86" w:rsidP="00A25E01">
      <w:r>
        <w:separator/>
      </w:r>
    </w:p>
  </w:footnote>
  <w:footnote w:type="continuationSeparator" w:id="0">
    <w:p w14:paraId="4D4A71E8" w14:textId="77777777" w:rsidR="00927D86" w:rsidRDefault="00927D86" w:rsidP="00A2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0BA37" w14:textId="77777777" w:rsidR="007B376A" w:rsidRDefault="00541C2C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AA386" w14:textId="6CA5EE9B" w:rsidR="00F17616" w:rsidRDefault="00DE01D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341CDDA7" wp14:editId="18400FAC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45AAEB" id="Прямоугольник 1" o:spid="_x0000_s1026" style="position:absolute;margin-left:56.7pt;margin-top:19.85pt;width:518.8pt;height:802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AbJaS2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ED116" w14:textId="52182078" w:rsidR="004D5951" w:rsidRDefault="004D5951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ADD2" w14:textId="20BDF59C" w:rsidR="00966903" w:rsidRDefault="00966903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F7E9" w14:textId="77777777" w:rsidR="00F929C5" w:rsidRDefault="00F929C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A225" w14:textId="77777777" w:rsidR="00F929C5" w:rsidRDefault="00F929C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35E"/>
    <w:multiLevelType w:val="hybridMultilevel"/>
    <w:tmpl w:val="92F6801C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8D75097"/>
    <w:multiLevelType w:val="hybridMultilevel"/>
    <w:tmpl w:val="06544544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9511722"/>
    <w:multiLevelType w:val="hybridMultilevel"/>
    <w:tmpl w:val="737A7B7A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6B14D8"/>
    <w:multiLevelType w:val="hybridMultilevel"/>
    <w:tmpl w:val="A2C87524"/>
    <w:lvl w:ilvl="0" w:tplc="57A00B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53D75"/>
    <w:multiLevelType w:val="hybridMultilevel"/>
    <w:tmpl w:val="D4601850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02048DE"/>
    <w:multiLevelType w:val="hybridMultilevel"/>
    <w:tmpl w:val="5A5A922C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B6099"/>
    <w:multiLevelType w:val="hybridMultilevel"/>
    <w:tmpl w:val="55F4EF0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3443CBB"/>
    <w:multiLevelType w:val="hybridMultilevel"/>
    <w:tmpl w:val="460E091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3B24762"/>
    <w:multiLevelType w:val="multilevel"/>
    <w:tmpl w:val="C2385F3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79C7622"/>
    <w:multiLevelType w:val="multilevel"/>
    <w:tmpl w:val="920AF3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D0A30C0"/>
    <w:multiLevelType w:val="hybridMultilevel"/>
    <w:tmpl w:val="FD46F0A0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1D1C7C0C"/>
    <w:multiLevelType w:val="hybridMultilevel"/>
    <w:tmpl w:val="552E30F2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342018"/>
    <w:multiLevelType w:val="hybridMultilevel"/>
    <w:tmpl w:val="FEAA8E76"/>
    <w:lvl w:ilvl="0" w:tplc="27241E0C">
      <w:start w:val="2"/>
      <w:numFmt w:val="decimal"/>
      <w:lvlText w:val="%1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1B562DB"/>
    <w:multiLevelType w:val="hybridMultilevel"/>
    <w:tmpl w:val="5B6A5A32"/>
    <w:lvl w:ilvl="0" w:tplc="57A00B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127542"/>
    <w:multiLevelType w:val="hybridMultilevel"/>
    <w:tmpl w:val="58B0A978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DA6B69"/>
    <w:multiLevelType w:val="hybridMultilevel"/>
    <w:tmpl w:val="F81845BA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D00C76"/>
    <w:multiLevelType w:val="hybridMultilevel"/>
    <w:tmpl w:val="9516E8DA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4C8D71F0"/>
    <w:multiLevelType w:val="multilevel"/>
    <w:tmpl w:val="B476C9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F6F2AF4"/>
    <w:multiLevelType w:val="multilevel"/>
    <w:tmpl w:val="3768DB5C"/>
    <w:lvl w:ilvl="0">
      <w:start w:val="1"/>
      <w:numFmt w:val="bullet"/>
      <w:lvlText w:val="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88F1BD0"/>
    <w:multiLevelType w:val="multilevel"/>
    <w:tmpl w:val="D842033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B243833"/>
    <w:multiLevelType w:val="hybridMultilevel"/>
    <w:tmpl w:val="965A84E8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1B33A3"/>
    <w:multiLevelType w:val="hybridMultilevel"/>
    <w:tmpl w:val="44C0ED52"/>
    <w:lvl w:ilvl="0" w:tplc="57A00B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2342A"/>
    <w:multiLevelType w:val="multilevel"/>
    <w:tmpl w:val="C2385F3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5065CE5"/>
    <w:multiLevelType w:val="hybridMultilevel"/>
    <w:tmpl w:val="F4C4C4AA"/>
    <w:lvl w:ilvl="0" w:tplc="27241E0C">
      <w:start w:val="2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69B3367F"/>
    <w:multiLevelType w:val="hybridMultilevel"/>
    <w:tmpl w:val="A92ECDB4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783929"/>
    <w:multiLevelType w:val="multilevel"/>
    <w:tmpl w:val="D842033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C914AAE"/>
    <w:multiLevelType w:val="multilevel"/>
    <w:tmpl w:val="920AF3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25E3FBE"/>
    <w:multiLevelType w:val="multilevel"/>
    <w:tmpl w:val="920AF3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C3C5F78"/>
    <w:multiLevelType w:val="hybridMultilevel"/>
    <w:tmpl w:val="994A1646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FC464F2"/>
    <w:multiLevelType w:val="multilevel"/>
    <w:tmpl w:val="D842033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24"/>
  </w:num>
  <w:num w:numId="5">
    <w:abstractNumId w:val="13"/>
  </w:num>
  <w:num w:numId="6">
    <w:abstractNumId w:val="5"/>
  </w:num>
  <w:num w:numId="7">
    <w:abstractNumId w:val="20"/>
  </w:num>
  <w:num w:numId="8">
    <w:abstractNumId w:val="11"/>
  </w:num>
  <w:num w:numId="9">
    <w:abstractNumId w:val="15"/>
  </w:num>
  <w:num w:numId="10">
    <w:abstractNumId w:val="14"/>
  </w:num>
  <w:num w:numId="11">
    <w:abstractNumId w:val="28"/>
  </w:num>
  <w:num w:numId="12">
    <w:abstractNumId w:val="4"/>
  </w:num>
  <w:num w:numId="13">
    <w:abstractNumId w:val="6"/>
  </w:num>
  <w:num w:numId="14">
    <w:abstractNumId w:val="23"/>
  </w:num>
  <w:num w:numId="15">
    <w:abstractNumId w:val="7"/>
  </w:num>
  <w:num w:numId="16">
    <w:abstractNumId w:val="12"/>
  </w:num>
  <w:num w:numId="17">
    <w:abstractNumId w:val="10"/>
  </w:num>
  <w:num w:numId="18">
    <w:abstractNumId w:val="1"/>
  </w:num>
  <w:num w:numId="19">
    <w:abstractNumId w:val="16"/>
  </w:num>
  <w:num w:numId="20">
    <w:abstractNumId w:val="26"/>
  </w:num>
  <w:num w:numId="21">
    <w:abstractNumId w:val="27"/>
  </w:num>
  <w:num w:numId="22">
    <w:abstractNumId w:val="9"/>
  </w:num>
  <w:num w:numId="23">
    <w:abstractNumId w:val="21"/>
  </w:num>
  <w:num w:numId="24">
    <w:abstractNumId w:val="0"/>
  </w:num>
  <w:num w:numId="25">
    <w:abstractNumId w:val="29"/>
  </w:num>
  <w:num w:numId="26">
    <w:abstractNumId w:val="19"/>
  </w:num>
  <w:num w:numId="27">
    <w:abstractNumId w:val="25"/>
  </w:num>
  <w:num w:numId="28">
    <w:abstractNumId w:val="22"/>
  </w:num>
  <w:num w:numId="29">
    <w:abstractNumId w:val="8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75"/>
    <w:rsid w:val="00024012"/>
    <w:rsid w:val="00134667"/>
    <w:rsid w:val="001F5DEE"/>
    <w:rsid w:val="00265273"/>
    <w:rsid w:val="003051F6"/>
    <w:rsid w:val="00315826"/>
    <w:rsid w:val="00365B60"/>
    <w:rsid w:val="004071C3"/>
    <w:rsid w:val="004D5951"/>
    <w:rsid w:val="00541C2C"/>
    <w:rsid w:val="00546F9F"/>
    <w:rsid w:val="005D6980"/>
    <w:rsid w:val="005E66AE"/>
    <w:rsid w:val="00613FB6"/>
    <w:rsid w:val="00687A49"/>
    <w:rsid w:val="006C65DA"/>
    <w:rsid w:val="006E2F99"/>
    <w:rsid w:val="007B376A"/>
    <w:rsid w:val="00815906"/>
    <w:rsid w:val="00863433"/>
    <w:rsid w:val="00893FFF"/>
    <w:rsid w:val="00927D86"/>
    <w:rsid w:val="00966903"/>
    <w:rsid w:val="00A25E01"/>
    <w:rsid w:val="00AC0675"/>
    <w:rsid w:val="00AC49AB"/>
    <w:rsid w:val="00B356BA"/>
    <w:rsid w:val="00B7621B"/>
    <w:rsid w:val="00C201C8"/>
    <w:rsid w:val="00CF28DE"/>
    <w:rsid w:val="00D43717"/>
    <w:rsid w:val="00D53308"/>
    <w:rsid w:val="00DB0C61"/>
    <w:rsid w:val="00DE01DA"/>
    <w:rsid w:val="00E55B48"/>
    <w:rsid w:val="00F17616"/>
    <w:rsid w:val="00F8190D"/>
    <w:rsid w:val="00F929C5"/>
    <w:rsid w:val="00FA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C4BF5A"/>
  <w15:docId w15:val="{AC0B0B18-FD8A-4556-A575-7607B866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6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E66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8">
    <w:name w:val="heading 8"/>
    <w:basedOn w:val="a"/>
    <w:next w:val="a"/>
    <w:link w:val="80"/>
    <w:qFormat/>
    <w:rsid w:val="00F929C5"/>
    <w:pPr>
      <w:keepNext/>
      <w:jc w:val="center"/>
      <w:outlineLvl w:val="7"/>
    </w:pPr>
    <w:rPr>
      <w:rFonts w:ascii="Arial CYR" w:hAnsi="Arial CYR" w:cs="Arial CYR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C06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AC067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C06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C067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aaieiaie7">
    <w:name w:val="caaieiaie 7"/>
    <w:basedOn w:val="a"/>
    <w:next w:val="a"/>
    <w:rsid w:val="00AC0675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i/>
      <w:sz w:val="72"/>
    </w:rPr>
  </w:style>
  <w:style w:type="paragraph" w:customStyle="1" w:styleId="caaieiaie5">
    <w:name w:val="caaieiaie 5"/>
    <w:basedOn w:val="a"/>
    <w:next w:val="a"/>
    <w:rsid w:val="00AC0675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F8190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8190D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Текст1"/>
    <w:basedOn w:val="a"/>
    <w:rsid w:val="00FA5BF9"/>
    <w:rPr>
      <w:rFonts w:ascii="Courier New" w:hAnsi="Courier New" w:cs="Courier New"/>
    </w:rPr>
  </w:style>
  <w:style w:type="character" w:styleId="a9">
    <w:name w:val="page number"/>
    <w:basedOn w:val="a0"/>
    <w:rsid w:val="00FA5BF9"/>
  </w:style>
  <w:style w:type="character" w:customStyle="1" w:styleId="80">
    <w:name w:val="Заголовок 8 Знак"/>
    <w:basedOn w:val="a0"/>
    <w:link w:val="8"/>
    <w:rsid w:val="00F929C5"/>
    <w:rPr>
      <w:rFonts w:ascii="Arial CYR" w:eastAsia="Times New Roman" w:hAnsi="Arial CYR" w:cs="Arial CYR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E66A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E66AE"/>
    <w:pPr>
      <w:spacing w:line="259" w:lineRule="auto"/>
      <w:outlineLvl w:val="9"/>
    </w:pPr>
  </w:style>
  <w:style w:type="paragraph" w:styleId="ab">
    <w:name w:val="List Paragraph"/>
    <w:basedOn w:val="a"/>
    <w:uiPriority w:val="34"/>
    <w:qFormat/>
    <w:rsid w:val="005E66A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c">
    <w:name w:val="No Spacing"/>
    <w:link w:val="ad"/>
    <w:uiPriority w:val="1"/>
    <w:qFormat/>
    <w:rsid w:val="005E66AE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rsid w:val="005E66AE"/>
  </w:style>
  <w:style w:type="table" w:styleId="ae">
    <w:name w:val="Table Grid"/>
    <w:basedOn w:val="a1"/>
    <w:uiPriority w:val="39"/>
    <w:unhideWhenUsed/>
    <w:rsid w:val="005E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a0"/>
    <w:rsid w:val="005E66AE"/>
  </w:style>
  <w:style w:type="paragraph" w:styleId="12">
    <w:name w:val="toc 1"/>
    <w:basedOn w:val="a"/>
    <w:next w:val="a"/>
    <w:autoRedefine/>
    <w:uiPriority w:val="39"/>
    <w:unhideWhenUsed/>
    <w:rsid w:val="005E66AE"/>
    <w:pPr>
      <w:spacing w:after="100"/>
    </w:pPr>
  </w:style>
  <w:style w:type="character" w:styleId="af">
    <w:name w:val="Hyperlink"/>
    <w:basedOn w:val="a0"/>
    <w:uiPriority w:val="99"/>
    <w:unhideWhenUsed/>
    <w:rsid w:val="005E66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01639-6860-467F-9120-7C5F819A2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1555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Альберт</dc:creator>
  <cp:lastModifiedBy>Карина Павлова</cp:lastModifiedBy>
  <cp:revision>3</cp:revision>
  <dcterms:created xsi:type="dcterms:W3CDTF">2026-04-23T13:15:00Z</dcterms:created>
  <dcterms:modified xsi:type="dcterms:W3CDTF">2026-04-27T16:45:00Z</dcterms:modified>
</cp:coreProperties>
</file>