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DC6" w:rsidRPr="009B6DC6" w:rsidRDefault="000F3A0B" w:rsidP="009B6DC6">
      <w:pPr>
        <w:jc w:val="center"/>
        <w:rPr>
          <w:rFonts w:ascii="Cambria" w:hAnsi="Cambria"/>
          <w:b/>
          <w:sz w:val="28"/>
          <w:szCs w:val="28"/>
        </w:rPr>
      </w:pPr>
      <w:r w:rsidRPr="009B6DC6">
        <w:rPr>
          <w:rFonts w:ascii="Cambria" w:hAnsi="Cambria"/>
          <w:b/>
          <w:sz w:val="28"/>
          <w:szCs w:val="28"/>
        </w:rPr>
        <w:t>Introduction to Wireless and Mobile Networking</w:t>
      </w:r>
      <w:r w:rsidR="009B6DC6" w:rsidRPr="009B6DC6">
        <w:rPr>
          <w:rFonts w:ascii="Cambria" w:hAnsi="Cambria" w:hint="eastAsia"/>
          <w:b/>
          <w:sz w:val="28"/>
          <w:szCs w:val="28"/>
        </w:rPr>
        <w:t xml:space="preserve">: </w:t>
      </w:r>
      <w:r w:rsidR="009B6DC6" w:rsidRPr="009B6DC6">
        <w:rPr>
          <w:rFonts w:ascii="Cambria" w:hAnsi="Cambria"/>
          <w:b/>
          <w:sz w:val="28"/>
          <w:szCs w:val="28"/>
        </w:rPr>
        <w:t xml:space="preserve">Homework </w:t>
      </w:r>
      <w:r w:rsidR="00583807">
        <w:rPr>
          <w:rFonts w:ascii="Cambria" w:hAnsi="Cambria" w:hint="eastAsia"/>
          <w:b/>
          <w:sz w:val="28"/>
          <w:szCs w:val="28"/>
        </w:rPr>
        <w:t>3</w:t>
      </w:r>
    </w:p>
    <w:p w:rsidR="00E42AC3" w:rsidRDefault="00E42AC3">
      <w:pPr>
        <w:rPr>
          <w:rFonts w:ascii="Cambria" w:hAnsi="Cambria"/>
          <w:b/>
          <w:u w:val="single"/>
        </w:rPr>
      </w:pPr>
      <w:r>
        <w:rPr>
          <w:rFonts w:ascii="Cambria" w:hAnsi="Cambria" w:hint="eastAsia"/>
          <w:b/>
          <w:u w:val="single"/>
        </w:rPr>
        <w:t>Submission rule</w:t>
      </w:r>
    </w:p>
    <w:p w:rsidR="007F3F4E" w:rsidRDefault="007F3F4E" w:rsidP="008D652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 xml:space="preserve">The file name of the report should be </w:t>
      </w:r>
      <w:r w:rsidRPr="007F3F4E">
        <w:rPr>
          <w:rFonts w:ascii="Cambria" w:hAnsi="Cambria" w:hint="eastAsia"/>
          <w:b/>
        </w:rPr>
        <w:t>b</w:t>
      </w:r>
      <w:r w:rsidR="007D4E8E">
        <w:rPr>
          <w:rFonts w:ascii="Cambria" w:hAnsi="Cambria" w:hint="eastAsia"/>
          <w:b/>
        </w:rPr>
        <w:t>00</w:t>
      </w:r>
      <w:r w:rsidRPr="007F3F4E">
        <w:rPr>
          <w:rFonts w:ascii="Cambria" w:hAnsi="Cambria" w:hint="eastAsia"/>
          <w:b/>
        </w:rPr>
        <w:t>901xxx_hw</w:t>
      </w:r>
      <w:r w:rsidR="00583807">
        <w:rPr>
          <w:rFonts w:ascii="Cambria" w:hAnsi="Cambria" w:hint="eastAsia"/>
          <w:b/>
        </w:rPr>
        <w:t>3</w:t>
      </w:r>
      <w:r w:rsidRPr="007F3F4E">
        <w:rPr>
          <w:rFonts w:ascii="Cambria" w:hAnsi="Cambria" w:hint="eastAsia"/>
          <w:b/>
        </w:rPr>
        <w:t>_report.pdf</w:t>
      </w:r>
    </w:p>
    <w:p w:rsidR="007F3F4E" w:rsidRPr="007F3F4E" w:rsidRDefault="007F3F4E" w:rsidP="008D652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 xml:space="preserve">The file name of the readme should be </w:t>
      </w:r>
      <w:r w:rsidRPr="007F3F4E">
        <w:rPr>
          <w:rFonts w:ascii="Cambria" w:hAnsi="Cambria" w:hint="eastAsia"/>
          <w:b/>
        </w:rPr>
        <w:t>b</w:t>
      </w:r>
      <w:r w:rsidR="007D4E8E">
        <w:rPr>
          <w:rFonts w:ascii="Cambria" w:hAnsi="Cambria" w:hint="eastAsia"/>
          <w:b/>
        </w:rPr>
        <w:t>00</w:t>
      </w:r>
      <w:r w:rsidRPr="007F3F4E">
        <w:rPr>
          <w:rFonts w:ascii="Cambria" w:hAnsi="Cambria" w:hint="eastAsia"/>
          <w:b/>
        </w:rPr>
        <w:t>901xxx_hw</w:t>
      </w:r>
      <w:r w:rsidR="00583807">
        <w:rPr>
          <w:rFonts w:ascii="Cambria" w:hAnsi="Cambria" w:hint="eastAsia"/>
          <w:b/>
        </w:rPr>
        <w:t>3</w:t>
      </w:r>
      <w:r w:rsidRPr="007F3F4E">
        <w:rPr>
          <w:rFonts w:ascii="Cambria" w:hAnsi="Cambria" w:hint="eastAsia"/>
          <w:b/>
        </w:rPr>
        <w:t>_readme.pdf</w:t>
      </w:r>
    </w:p>
    <w:p w:rsidR="007F3F4E" w:rsidRDefault="007F3F4E" w:rsidP="007F3F4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>The readme should describe</w:t>
      </w:r>
      <w:r w:rsidRPr="002F2DD1">
        <w:rPr>
          <w:rFonts w:ascii="Cambria" w:hAnsi="Cambria" w:hint="eastAsia"/>
          <w:b/>
        </w:rPr>
        <w:t xml:space="preserve"> how to </w:t>
      </w:r>
      <w:r w:rsidR="002F2DD1">
        <w:rPr>
          <w:rFonts w:ascii="Cambria" w:hAnsi="Cambria"/>
          <w:b/>
        </w:rPr>
        <w:t>“</w:t>
      </w:r>
      <w:r w:rsidR="002B2EA7">
        <w:rPr>
          <w:rFonts w:ascii="Cambria" w:hAnsi="Cambria" w:hint="eastAsia"/>
          <w:b/>
        </w:rPr>
        <w:t>USE</w:t>
      </w:r>
      <w:r w:rsidR="002F2DD1">
        <w:rPr>
          <w:rFonts w:ascii="Cambria" w:hAnsi="Cambria"/>
          <w:b/>
        </w:rPr>
        <w:t>”</w:t>
      </w:r>
      <w:r w:rsidRPr="002F2DD1">
        <w:rPr>
          <w:rFonts w:ascii="Cambria" w:hAnsi="Cambria" w:hint="eastAsia"/>
          <w:b/>
        </w:rPr>
        <w:t xml:space="preserve"> your code</w:t>
      </w:r>
      <w:r>
        <w:rPr>
          <w:rFonts w:ascii="Cambria" w:hAnsi="Cambria" w:hint="eastAsia"/>
        </w:rPr>
        <w:t xml:space="preserve"> t</w:t>
      </w:r>
      <w:r w:rsidR="003F66CA">
        <w:rPr>
          <w:rFonts w:ascii="Cambria" w:hAnsi="Cambria" w:hint="eastAsia"/>
        </w:rPr>
        <w:t>o get the result in your report</w:t>
      </w:r>
    </w:p>
    <w:p w:rsidR="007F3F4E" w:rsidRDefault="007F3F4E" w:rsidP="007F3F4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 xml:space="preserve">If you use C++, please </w:t>
      </w:r>
      <w:r w:rsidR="00C73B11">
        <w:rPr>
          <w:rFonts w:ascii="Cambria" w:hAnsi="Cambria" w:hint="eastAsia"/>
        </w:rPr>
        <w:t>DON</w:t>
      </w:r>
      <w:r w:rsidR="00C73B11">
        <w:rPr>
          <w:rFonts w:ascii="Cambria" w:hAnsi="Cambria"/>
        </w:rPr>
        <w:t>’</w:t>
      </w:r>
      <w:r w:rsidR="00C73B11">
        <w:rPr>
          <w:rFonts w:ascii="Cambria" w:hAnsi="Cambria" w:hint="eastAsia"/>
        </w:rPr>
        <w:t xml:space="preserve">T </w:t>
      </w:r>
      <w:r>
        <w:rPr>
          <w:rFonts w:ascii="Cambria" w:hAnsi="Cambria" w:hint="eastAsia"/>
        </w:rPr>
        <w:t>submit .exe</w:t>
      </w:r>
    </w:p>
    <w:p w:rsidR="00E42AC3" w:rsidRDefault="008D652E" w:rsidP="008D652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>
        <w:rPr>
          <w:rFonts w:ascii="Cambria" w:hAnsi="Cambria"/>
        </w:rPr>
        <w:t>P</w:t>
      </w:r>
      <w:r>
        <w:rPr>
          <w:rFonts w:ascii="Cambria" w:hAnsi="Cambria" w:hint="eastAsia"/>
        </w:rPr>
        <w:t xml:space="preserve">ut the </w:t>
      </w:r>
      <w:r w:rsidRPr="008D652E">
        <w:rPr>
          <w:rFonts w:ascii="Cambria" w:hAnsi="Cambria" w:hint="eastAsia"/>
          <w:u w:val="single"/>
        </w:rPr>
        <w:t>report</w:t>
      </w:r>
      <w:r>
        <w:rPr>
          <w:rFonts w:ascii="Cambria" w:hAnsi="Cambria" w:hint="eastAsia"/>
        </w:rPr>
        <w:t xml:space="preserve">, </w:t>
      </w:r>
      <w:r w:rsidRPr="008D652E">
        <w:rPr>
          <w:rFonts w:ascii="Cambria" w:hAnsi="Cambria" w:hint="eastAsia"/>
          <w:u w:val="single"/>
        </w:rPr>
        <w:t>readme</w:t>
      </w:r>
      <w:r>
        <w:rPr>
          <w:rFonts w:ascii="Cambria" w:hAnsi="Cambria" w:hint="eastAsia"/>
        </w:rPr>
        <w:t xml:space="preserve"> and </w:t>
      </w:r>
      <w:r w:rsidRPr="008D652E">
        <w:rPr>
          <w:rFonts w:ascii="Cambria" w:hAnsi="Cambria" w:hint="eastAsia"/>
          <w:u w:val="single"/>
        </w:rPr>
        <w:t>codes (MATLAB or C++)</w:t>
      </w:r>
      <w:r>
        <w:rPr>
          <w:rFonts w:ascii="Cambria" w:hAnsi="Cambria" w:hint="eastAsia"/>
        </w:rPr>
        <w:t xml:space="preserve"> in the same folder, which is named </w:t>
      </w:r>
      <w:r w:rsidRPr="008D652E">
        <w:rPr>
          <w:rFonts w:ascii="Cambria" w:hAnsi="Cambria" w:hint="eastAsia"/>
          <w:b/>
        </w:rPr>
        <w:t>b</w:t>
      </w:r>
      <w:r w:rsidR="007D4E8E">
        <w:rPr>
          <w:rFonts w:ascii="Cambria" w:hAnsi="Cambria" w:hint="eastAsia"/>
          <w:b/>
        </w:rPr>
        <w:t>00</w:t>
      </w:r>
      <w:r w:rsidRPr="008D652E">
        <w:rPr>
          <w:rFonts w:ascii="Cambria" w:hAnsi="Cambria" w:hint="eastAsia"/>
          <w:b/>
        </w:rPr>
        <w:t>901xxx_hw</w:t>
      </w:r>
      <w:r w:rsidR="000C3BDB">
        <w:rPr>
          <w:rFonts w:ascii="Cambria" w:hAnsi="Cambria" w:hint="eastAsia"/>
          <w:b/>
        </w:rPr>
        <w:t>3</w:t>
      </w:r>
    </w:p>
    <w:p w:rsidR="007F3F4E" w:rsidRPr="007F3F4E" w:rsidRDefault="008D652E" w:rsidP="008D652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 w:rsidRPr="007F3F4E">
        <w:rPr>
          <w:rFonts w:ascii="Cambria" w:hAnsi="Cambria"/>
        </w:rPr>
        <w:t>C</w:t>
      </w:r>
      <w:r w:rsidRPr="007F3F4E">
        <w:rPr>
          <w:rFonts w:ascii="Cambria" w:hAnsi="Cambria" w:hint="eastAsia"/>
        </w:rPr>
        <w:t xml:space="preserve">ompress the folder to </w:t>
      </w:r>
      <w:r w:rsidRPr="007F3F4E">
        <w:rPr>
          <w:rFonts w:ascii="Cambria" w:hAnsi="Cambria" w:hint="eastAsia"/>
          <w:b/>
        </w:rPr>
        <w:t>b</w:t>
      </w:r>
      <w:r w:rsidR="007D4E8E">
        <w:rPr>
          <w:rFonts w:ascii="Cambria" w:hAnsi="Cambria" w:hint="eastAsia"/>
          <w:b/>
        </w:rPr>
        <w:t>00</w:t>
      </w:r>
      <w:r w:rsidRPr="007F3F4E">
        <w:rPr>
          <w:rFonts w:ascii="Cambria" w:hAnsi="Cambria" w:hint="eastAsia"/>
          <w:b/>
        </w:rPr>
        <w:t>9</w:t>
      </w:r>
      <w:r w:rsidR="003F66CA">
        <w:rPr>
          <w:rFonts w:ascii="Cambria" w:hAnsi="Cambria" w:hint="eastAsia"/>
          <w:b/>
        </w:rPr>
        <w:t>01xxx_hw</w:t>
      </w:r>
      <w:r w:rsidR="000C3BDB">
        <w:rPr>
          <w:rFonts w:ascii="Cambria" w:hAnsi="Cambria" w:hint="eastAsia"/>
          <w:b/>
        </w:rPr>
        <w:t>3</w:t>
      </w:r>
      <w:r w:rsidR="003F66CA">
        <w:rPr>
          <w:rFonts w:ascii="Cambria" w:hAnsi="Cambria" w:hint="eastAsia"/>
          <w:b/>
        </w:rPr>
        <w:t>.rar/b</w:t>
      </w:r>
      <w:r w:rsidR="007D4E8E">
        <w:rPr>
          <w:rFonts w:ascii="Cambria" w:hAnsi="Cambria" w:hint="eastAsia"/>
          <w:b/>
        </w:rPr>
        <w:t>00</w:t>
      </w:r>
      <w:r w:rsidR="003F66CA">
        <w:rPr>
          <w:rFonts w:ascii="Cambria" w:hAnsi="Cambria" w:hint="eastAsia"/>
          <w:b/>
        </w:rPr>
        <w:t>901xxx_hw</w:t>
      </w:r>
      <w:r w:rsidR="000C3BDB">
        <w:rPr>
          <w:rFonts w:ascii="Cambria" w:hAnsi="Cambria" w:hint="eastAsia"/>
          <w:b/>
        </w:rPr>
        <w:t>3</w:t>
      </w:r>
      <w:r w:rsidR="003F66CA">
        <w:rPr>
          <w:rFonts w:ascii="Cambria" w:hAnsi="Cambria" w:hint="eastAsia"/>
          <w:b/>
        </w:rPr>
        <w:t>.zip</w:t>
      </w:r>
    </w:p>
    <w:p w:rsidR="002F2DD1" w:rsidRDefault="007F3F4E" w:rsidP="008D652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 w:rsidRPr="005E7FE1">
        <w:rPr>
          <w:rFonts w:ascii="Cambria" w:hAnsi="Cambria" w:hint="eastAsia"/>
        </w:rPr>
        <w:t>S</w:t>
      </w:r>
      <w:r w:rsidRPr="007F3F4E">
        <w:rPr>
          <w:rFonts w:ascii="Cambria" w:hAnsi="Cambria" w:hint="eastAsia"/>
        </w:rPr>
        <w:t>ubmit the .rar/.zip to Ceiba before deadline</w:t>
      </w:r>
      <w:r w:rsidR="002F2DD1">
        <w:rPr>
          <w:rFonts w:ascii="Cambria" w:hAnsi="Cambria" w:hint="eastAsia"/>
        </w:rPr>
        <w:t xml:space="preserve">. </w:t>
      </w:r>
    </w:p>
    <w:p w:rsidR="008D652E" w:rsidRDefault="002F2DD1" w:rsidP="002F2DD1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</w:rPr>
        <w:t>Please note that the homework submission system will turn off</w:t>
      </w:r>
      <w:r w:rsidR="002B2EA7">
        <w:rPr>
          <w:rFonts w:ascii="Cambria" w:hAnsi="Cambria" w:hint="eastAsia"/>
        </w:rPr>
        <w:t xml:space="preserve"> upon</w:t>
      </w:r>
      <w:r w:rsidR="003D75F3">
        <w:rPr>
          <w:rFonts w:ascii="Cambria" w:hAnsi="Cambria" w:hint="eastAsia"/>
        </w:rPr>
        <w:t xml:space="preserve"> deadline</w:t>
      </w:r>
      <w:r w:rsidR="002B2EA7">
        <w:rPr>
          <w:rFonts w:ascii="Cambria" w:hAnsi="Cambria" w:hint="eastAsia"/>
        </w:rPr>
        <w:t>.</w:t>
      </w:r>
    </w:p>
    <w:p w:rsidR="002B2EA7" w:rsidRDefault="002B2EA7" w:rsidP="002F2DD1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</w:rPr>
        <w:t xml:space="preserve">If you have troubles so that you cannot submit on time, please email to TA. </w:t>
      </w:r>
    </w:p>
    <w:p w:rsidR="002B2EA7" w:rsidRPr="007F3F4E" w:rsidRDefault="002B2EA7" w:rsidP="002F2DD1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</w:rPr>
        <w:t>However, the grade of late submission will be lower compared to those submitted on time.</w:t>
      </w:r>
    </w:p>
    <w:p w:rsidR="008D652E" w:rsidRPr="007F3F4E" w:rsidRDefault="008D652E" w:rsidP="007F3F4E">
      <w:pPr>
        <w:rPr>
          <w:rFonts w:ascii="Cambria" w:hAnsi="Cambria"/>
        </w:rPr>
      </w:pPr>
    </w:p>
    <w:p w:rsidR="000F3A0B" w:rsidRPr="00E42AC3" w:rsidRDefault="000F3A0B">
      <w:pPr>
        <w:rPr>
          <w:rFonts w:ascii="Cambria" w:hAnsi="Cambria"/>
          <w:b/>
          <w:u w:val="single"/>
        </w:rPr>
      </w:pPr>
      <w:r w:rsidRPr="00E42AC3">
        <w:rPr>
          <w:rFonts w:ascii="Cambria" w:hAnsi="Cambria"/>
          <w:b/>
          <w:u w:val="single"/>
        </w:rPr>
        <w:t>Problem</w:t>
      </w:r>
      <w:r w:rsidR="000B5A8C" w:rsidRPr="00E42AC3">
        <w:rPr>
          <w:rFonts w:ascii="Cambria" w:hAnsi="Cambria"/>
          <w:b/>
          <w:u w:val="single"/>
        </w:rPr>
        <w:t xml:space="preserve"> description</w:t>
      </w:r>
    </w:p>
    <w:p w:rsidR="000F3A0B" w:rsidRPr="00E42AC3" w:rsidRDefault="007770BD">
      <w:pPr>
        <w:rPr>
          <w:rFonts w:ascii="Cambria" w:hAnsi="Cambria"/>
        </w:rPr>
      </w:pPr>
      <w:r>
        <w:rPr>
          <w:rFonts w:ascii="Cambria" w:hAnsi="Cambria" w:hint="eastAsia"/>
        </w:rPr>
        <w:t>19 base stations are located</w:t>
      </w:r>
      <w:r w:rsidR="00C73B11">
        <w:rPr>
          <w:rFonts w:ascii="Cambria" w:hAnsi="Cambria" w:hint="eastAsia"/>
        </w:rPr>
        <w:t xml:space="preserve"> in</w:t>
      </w:r>
      <w:r w:rsidR="00C73B11" w:rsidRPr="00E42AC3">
        <w:rPr>
          <w:rFonts w:ascii="Cambria" w:hAnsi="Cambria"/>
        </w:rPr>
        <w:t xml:space="preserve"> </w:t>
      </w:r>
      <w:r w:rsidR="00750429">
        <w:rPr>
          <w:rFonts w:ascii="Cambria" w:hAnsi="Cambria" w:hint="eastAsia"/>
        </w:rPr>
        <w:t>an urban</w:t>
      </w:r>
      <w:r w:rsidR="00C73B11" w:rsidRPr="00E42AC3">
        <w:rPr>
          <w:rFonts w:ascii="Cambria" w:hAnsi="Cambria"/>
        </w:rPr>
        <w:t xml:space="preserve"> area with temperature 27</w:t>
      </w:r>
      <m:oMath>
        <m:r>
          <m:rPr>
            <m:sty m:val="p"/>
          </m:rPr>
          <w:rPr>
            <w:rFonts w:ascii="Cambria Math" w:hAnsi="Cambria Math"/>
          </w:rPr>
          <m:t>℃</m:t>
        </m:r>
      </m:oMath>
      <w:r>
        <w:rPr>
          <w:rFonts w:ascii="Cambria" w:hAnsi="Cambria" w:hint="eastAsia"/>
        </w:rPr>
        <w:t xml:space="preserve">, </w:t>
      </w:r>
      <w:r>
        <w:rPr>
          <w:rFonts w:ascii="Cambria" w:hAnsi="Cambria"/>
        </w:rPr>
        <w:t>which</w:t>
      </w:r>
      <w:r>
        <w:rPr>
          <w:rFonts w:ascii="Cambria" w:hAnsi="Cambria" w:hint="eastAsia"/>
        </w:rPr>
        <w:t xml:space="preserve"> form a 19-cell map shown in Fig. 1</w:t>
      </w:r>
      <w:r w:rsidR="000F3A0B" w:rsidRPr="00E42AC3">
        <w:rPr>
          <w:rFonts w:ascii="Cambria" w:hAnsi="Cambria"/>
        </w:rPr>
        <w:t xml:space="preserve">. </w:t>
      </w:r>
      <w:r w:rsidR="002B2EA7">
        <w:rPr>
          <w:rFonts w:ascii="Cambria" w:hAnsi="Cambria" w:hint="eastAsia"/>
        </w:rPr>
        <w:t>The coordination of the cent</w:t>
      </w:r>
      <w:r>
        <w:rPr>
          <w:rFonts w:ascii="Cambria" w:hAnsi="Cambria" w:hint="eastAsia"/>
        </w:rPr>
        <w:t>r</w:t>
      </w:r>
      <w:r w:rsidR="002B2EA7">
        <w:rPr>
          <w:rFonts w:ascii="Cambria" w:hAnsi="Cambria" w:hint="eastAsia"/>
        </w:rPr>
        <w:t>al</w:t>
      </w:r>
      <w:r>
        <w:rPr>
          <w:rFonts w:ascii="Cambria" w:hAnsi="Cambria" w:hint="eastAsia"/>
        </w:rPr>
        <w:t xml:space="preserve"> BS is (0, 0) and ISD (inter</w:t>
      </w:r>
      <w:r w:rsidR="002F2DD1">
        <w:rPr>
          <w:rFonts w:ascii="Cambria" w:hAnsi="Cambria" w:hint="eastAsia"/>
        </w:rPr>
        <w:t xml:space="preserve"> sit</w:t>
      </w:r>
      <w:r>
        <w:rPr>
          <w:rFonts w:ascii="Cambria" w:hAnsi="Cambria" w:hint="eastAsia"/>
        </w:rPr>
        <w:t xml:space="preserve">e distance) is </w:t>
      </w:r>
      <w:r w:rsidR="007317C9">
        <w:rPr>
          <w:rFonts w:ascii="Cambria" w:hAnsi="Cambria" w:hint="eastAsia"/>
        </w:rPr>
        <w:t>5</w:t>
      </w:r>
      <w:r>
        <w:rPr>
          <w:rFonts w:ascii="Cambria" w:hAnsi="Cambria" w:hint="eastAsia"/>
        </w:rPr>
        <w:t xml:space="preserve">00 m. </w:t>
      </w:r>
      <w:r w:rsidR="00E42AC3" w:rsidRPr="00E42AC3">
        <w:rPr>
          <w:rFonts w:ascii="Cambria" w:hAnsi="Cambria"/>
        </w:rPr>
        <w:t xml:space="preserve">The channel bandwidth is </w:t>
      </w:r>
      <w:r w:rsidR="007317C9">
        <w:rPr>
          <w:rFonts w:ascii="Cambria" w:hAnsi="Cambria" w:hint="eastAsia"/>
        </w:rPr>
        <w:t>10</w:t>
      </w:r>
      <w:r w:rsidR="00E42AC3" w:rsidRPr="00E42AC3">
        <w:rPr>
          <w:rFonts w:ascii="Cambria" w:hAnsi="Cambria"/>
        </w:rPr>
        <w:t xml:space="preserve">MHz. </w:t>
      </w:r>
      <w:r w:rsidR="00C204AB">
        <w:rPr>
          <w:rFonts w:ascii="Cambria" w:hAnsi="Cambria" w:hint="eastAsia"/>
        </w:rPr>
        <w:t xml:space="preserve">All BSs use the same carrier </w:t>
      </w:r>
      <w:r w:rsidR="00C204AB">
        <w:rPr>
          <w:rFonts w:ascii="Cambria" w:hAnsi="Cambria"/>
        </w:rPr>
        <w:t>frequency</w:t>
      </w:r>
      <w:r w:rsidR="00C204AB">
        <w:rPr>
          <w:rFonts w:ascii="Cambria" w:hAnsi="Cambria" w:hint="eastAsia"/>
        </w:rPr>
        <w:t xml:space="preserve"> (frequency reuse</w:t>
      </w:r>
      <w:r w:rsidR="009D2918">
        <w:rPr>
          <w:rFonts w:ascii="Cambria" w:hAnsi="Cambria" w:hint="eastAsia"/>
        </w:rPr>
        <w:t xml:space="preserve"> factor =1</w:t>
      </w:r>
      <w:r w:rsidR="00C204AB">
        <w:rPr>
          <w:rFonts w:ascii="Cambria" w:hAnsi="Cambria" w:hint="eastAsia"/>
        </w:rPr>
        <w:t>).</w:t>
      </w:r>
      <w:r w:rsidR="000F3A0B" w:rsidRPr="00E42AC3">
        <w:rPr>
          <w:rFonts w:ascii="Cambria" w:hAnsi="Cambria"/>
        </w:rPr>
        <w:t xml:space="preserve">The power of </w:t>
      </w:r>
      <w:r>
        <w:rPr>
          <w:rFonts w:ascii="Cambria" w:hAnsi="Cambria" w:hint="eastAsia"/>
        </w:rPr>
        <w:t>each</w:t>
      </w:r>
      <w:r w:rsidR="000F3A0B" w:rsidRPr="00E42AC3">
        <w:rPr>
          <w:rFonts w:ascii="Cambria" w:hAnsi="Cambria"/>
        </w:rPr>
        <w:t xml:space="preserve"> base station is </w:t>
      </w:r>
      <w:r w:rsidR="000B5A8C" w:rsidRPr="00E42AC3">
        <w:rPr>
          <w:rFonts w:ascii="Cambria" w:hAnsi="Cambria"/>
        </w:rPr>
        <w:t>33dBm</w:t>
      </w:r>
      <w:r w:rsidR="000F3A0B" w:rsidRPr="00E42AC3">
        <w:rPr>
          <w:rFonts w:ascii="Cambria" w:hAnsi="Cambria"/>
        </w:rPr>
        <w:t xml:space="preserve">. </w:t>
      </w:r>
      <w:r w:rsidR="001B10DF">
        <w:rPr>
          <w:rFonts w:ascii="Cambria" w:hAnsi="Cambria" w:hint="eastAsia"/>
        </w:rPr>
        <w:t xml:space="preserve">The power of each mobile device is </w:t>
      </w:r>
      <w:r w:rsidR="008A1E70">
        <w:rPr>
          <w:rFonts w:ascii="Cambria" w:hAnsi="Cambria" w:hint="eastAsia"/>
        </w:rPr>
        <w:t>23</w:t>
      </w:r>
      <w:r w:rsidR="001B10DF">
        <w:rPr>
          <w:rFonts w:ascii="Cambria" w:hAnsi="Cambria" w:hint="eastAsia"/>
        </w:rPr>
        <w:t xml:space="preserve">dBm. </w:t>
      </w:r>
      <w:r w:rsidR="000F3A0B" w:rsidRPr="00E42AC3">
        <w:rPr>
          <w:rFonts w:ascii="Cambria" w:hAnsi="Cambria"/>
        </w:rPr>
        <w:t xml:space="preserve">The transmitter </w:t>
      </w:r>
      <w:r w:rsidR="009D2918">
        <w:rPr>
          <w:rFonts w:ascii="Cambria" w:hAnsi="Cambria" w:hint="eastAsia"/>
        </w:rPr>
        <w:t xml:space="preserve">antenna </w:t>
      </w:r>
      <w:r w:rsidR="000F3A0B" w:rsidRPr="00E42AC3">
        <w:rPr>
          <w:rFonts w:ascii="Cambria" w:hAnsi="Cambria"/>
        </w:rPr>
        <w:t xml:space="preserve">gain and the receiver </w:t>
      </w:r>
      <w:r w:rsidR="009D2918">
        <w:rPr>
          <w:rFonts w:ascii="Cambria" w:hAnsi="Cambria" w:hint="eastAsia"/>
        </w:rPr>
        <w:t xml:space="preserve">antenna </w:t>
      </w:r>
      <w:r w:rsidR="000F3A0B" w:rsidRPr="00E42AC3">
        <w:rPr>
          <w:rFonts w:ascii="Cambria" w:hAnsi="Cambria"/>
        </w:rPr>
        <w:t xml:space="preserve">gain </w:t>
      </w:r>
      <w:r>
        <w:rPr>
          <w:rFonts w:ascii="Cambria" w:hAnsi="Cambria" w:hint="eastAsia"/>
        </w:rPr>
        <w:t>for each d</w:t>
      </w:r>
      <w:r w:rsidR="002B2EA7">
        <w:rPr>
          <w:rFonts w:ascii="Cambria" w:hAnsi="Cambria" w:hint="eastAsia"/>
        </w:rPr>
        <w:t>evice, including base station and mobile d</w:t>
      </w:r>
      <w:r>
        <w:rPr>
          <w:rFonts w:ascii="Cambria" w:hAnsi="Cambria" w:hint="eastAsia"/>
        </w:rPr>
        <w:t>evice</w:t>
      </w:r>
      <w:r w:rsidR="002B2EA7">
        <w:rPr>
          <w:rFonts w:ascii="Cambria" w:hAnsi="Cambria" w:hint="eastAsia"/>
        </w:rPr>
        <w:t>s,</w:t>
      </w:r>
      <w:r>
        <w:rPr>
          <w:rFonts w:ascii="Cambria" w:hAnsi="Cambria" w:hint="eastAsia"/>
        </w:rPr>
        <w:t xml:space="preserve"> </w:t>
      </w:r>
      <w:r w:rsidR="000F3A0B" w:rsidRPr="00E42AC3">
        <w:rPr>
          <w:rFonts w:ascii="Cambria" w:hAnsi="Cambria"/>
        </w:rPr>
        <w:t xml:space="preserve">are </w:t>
      </w:r>
      <w:r w:rsidR="006F03EF" w:rsidRPr="00E42AC3">
        <w:rPr>
          <w:rFonts w:ascii="Cambria" w:hAnsi="Cambria"/>
        </w:rPr>
        <w:t>1</w:t>
      </w:r>
      <w:r w:rsidR="000A45B8" w:rsidRPr="00E42AC3">
        <w:rPr>
          <w:rFonts w:ascii="Cambria" w:hAnsi="Cambria"/>
        </w:rPr>
        <w:t>4</w:t>
      </w:r>
      <w:r w:rsidR="000F3A0B" w:rsidRPr="00E42AC3">
        <w:rPr>
          <w:rFonts w:ascii="Cambria" w:hAnsi="Cambria"/>
        </w:rPr>
        <w:t xml:space="preserve"> dB. </w:t>
      </w:r>
      <w:r w:rsidR="006F03EF" w:rsidRPr="00E42AC3">
        <w:rPr>
          <w:rFonts w:ascii="Cambria" w:hAnsi="Cambria"/>
        </w:rPr>
        <w:t xml:space="preserve">The height of </w:t>
      </w:r>
      <w:r>
        <w:rPr>
          <w:rFonts w:ascii="Cambria" w:hAnsi="Cambria" w:hint="eastAsia"/>
        </w:rPr>
        <w:t>each</w:t>
      </w:r>
      <w:r w:rsidR="006F03EF" w:rsidRPr="00E42AC3">
        <w:rPr>
          <w:rFonts w:ascii="Cambria" w:hAnsi="Cambria"/>
        </w:rPr>
        <w:t xml:space="preserve"> base station is 1</w:t>
      </w:r>
      <w:r w:rsidR="008A1E70">
        <w:rPr>
          <w:rFonts w:ascii="Cambria" w:hAnsi="Cambria" w:hint="eastAsia"/>
        </w:rPr>
        <w:t>.5</w:t>
      </w:r>
      <w:r w:rsidR="006F03EF" w:rsidRPr="00E42AC3">
        <w:rPr>
          <w:rFonts w:ascii="Cambria" w:hAnsi="Cambria"/>
        </w:rPr>
        <w:t>m, which is located on the top of a 50m high building.</w:t>
      </w:r>
      <w:r w:rsidR="00C73B11">
        <w:rPr>
          <w:rFonts w:ascii="Cambria" w:hAnsi="Cambria" w:hint="eastAsia"/>
        </w:rPr>
        <w:t xml:space="preserve"> The position of </w:t>
      </w:r>
      <w:r>
        <w:rPr>
          <w:rFonts w:ascii="Cambria" w:hAnsi="Cambria" w:hint="eastAsia"/>
        </w:rPr>
        <w:t>each</w:t>
      </w:r>
      <w:r w:rsidR="00C73B11">
        <w:rPr>
          <w:rFonts w:ascii="Cambria" w:hAnsi="Cambria" w:hint="eastAsia"/>
        </w:rPr>
        <w:t xml:space="preserve"> mobile device is 1.5m high from the ground.</w:t>
      </w:r>
    </w:p>
    <w:p w:rsidR="00E42AC3" w:rsidRDefault="007317C9" w:rsidP="00DA6826">
      <w:pPr>
        <w:pStyle w:val="a3"/>
        <w:ind w:leftChars="0" w:left="36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14D6C1DB" wp14:editId="0DD7A0B0">
            <wp:extent cx="2065020" cy="2186940"/>
            <wp:effectExtent l="0" t="0" r="0" b="381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18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3154680</wp:posOffset>
            </wp:positionH>
            <wp:positionV relativeFrom="paragraph">
              <wp:posOffset>45720</wp:posOffset>
            </wp:positionV>
            <wp:extent cx="2621280" cy="2415540"/>
            <wp:effectExtent l="0" t="0" r="7620" b="3810"/>
            <wp:wrapTight wrapText="bothSides">
              <wp:wrapPolygon edited="0">
                <wp:start x="7064" y="0"/>
                <wp:lineTo x="4709" y="1192"/>
                <wp:lineTo x="3924" y="2044"/>
                <wp:lineTo x="4081" y="5451"/>
                <wp:lineTo x="0" y="5792"/>
                <wp:lineTo x="0" y="12946"/>
                <wp:lineTo x="2512" y="13628"/>
                <wp:lineTo x="2826" y="20101"/>
                <wp:lineTo x="8320" y="21464"/>
                <wp:lineTo x="12715" y="21464"/>
                <wp:lineTo x="14599" y="21464"/>
                <wp:lineTo x="15070" y="21464"/>
                <wp:lineTo x="17738" y="19420"/>
                <wp:lineTo x="17581" y="16864"/>
                <wp:lineTo x="21506" y="14139"/>
                <wp:lineTo x="21506" y="9028"/>
                <wp:lineTo x="20093" y="8177"/>
                <wp:lineTo x="18994" y="5451"/>
                <wp:lineTo x="18994" y="1533"/>
                <wp:lineTo x="15227" y="511"/>
                <wp:lineTo x="8791" y="0"/>
                <wp:lineTo x="7064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41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17C9">
        <w:rPr>
          <w:noProof/>
        </w:rPr>
        <w:t xml:space="preserve"> </w:t>
      </w:r>
    </w:p>
    <w:p w:rsidR="0004431D" w:rsidRDefault="007317C9" w:rsidP="0004431D">
      <w:pPr>
        <w:pStyle w:val="a3"/>
        <w:ind w:leftChars="0" w:left="360"/>
        <w:jc w:val="center"/>
        <w:rPr>
          <w:rFonts w:ascii="Cambria" w:hAnsi="Cambria"/>
        </w:rPr>
      </w:pPr>
      <w:r w:rsidRPr="00AA0E77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FC257" wp14:editId="500F6889">
                <wp:simplePos x="0" y="0"/>
                <wp:positionH relativeFrom="column">
                  <wp:posOffset>1661160</wp:posOffset>
                </wp:positionH>
                <wp:positionV relativeFrom="paragraph">
                  <wp:posOffset>99060</wp:posOffset>
                </wp:positionV>
                <wp:extent cx="556260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E77" w:rsidRDefault="00AA0E77">
                            <w:r>
                              <w:rPr>
                                <w:rFonts w:hint="eastAsia"/>
                              </w:rPr>
                              <w:t>Fig.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3FC25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30.8pt;margin-top:7.8pt;width:43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" stroked="f">
                <v:textbox style="mso-fit-shape-to-text:t">
                  <w:txbxContent>
                    <w:p w:rsidR="00AA0E77" w:rsidRDefault="00AA0E77">
                      <w:r>
                        <w:rPr>
                          <w:rFonts w:hint="eastAsia"/>
                        </w:rPr>
                        <w:t>Fig. 1</w:t>
                      </w:r>
                    </w:p>
                  </w:txbxContent>
                </v:textbox>
              </v:shape>
            </w:pict>
          </mc:Fallback>
        </mc:AlternateContent>
      </w:r>
      <w:r w:rsidR="004B731E" w:rsidRPr="00AA0E77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06830" wp14:editId="6109E269">
                <wp:simplePos x="0" y="0"/>
                <wp:positionH relativeFrom="column">
                  <wp:posOffset>4389120</wp:posOffset>
                </wp:positionH>
                <wp:positionV relativeFrom="paragraph">
                  <wp:posOffset>114300</wp:posOffset>
                </wp:positionV>
                <wp:extent cx="556260" cy="1403985"/>
                <wp:effectExtent l="0" t="0" r="0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E77" w:rsidRDefault="00AA0E77" w:rsidP="00AA0E77">
                            <w:r>
                              <w:rPr>
                                <w:rFonts w:hint="eastAsia"/>
                              </w:rPr>
                              <w:t>Fig.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E06830" id="_x0000_s1027" type="#_x0000_t202" style="position:absolute;left:0;text-align:left;margin-left:345.6pt;margin-top:9pt;width:43.8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" stroked="f">
                <v:textbox style="mso-fit-shape-to-text:t">
                  <w:txbxContent>
                    <w:p w:rsidR="00AA0E77" w:rsidRDefault="00AA0E77" w:rsidP="00AA0E77">
                      <w:r>
                        <w:rPr>
                          <w:rFonts w:hint="eastAsia"/>
                        </w:rPr>
                        <w:t>Fig. 2</w:t>
                      </w:r>
                    </w:p>
                  </w:txbxContent>
                </v:textbox>
              </v:shape>
            </w:pict>
          </mc:Fallback>
        </mc:AlternateContent>
      </w:r>
    </w:p>
    <w:p w:rsidR="0004431D" w:rsidRDefault="0004431D" w:rsidP="0004431D">
      <w:pPr>
        <w:pStyle w:val="a3"/>
        <w:ind w:leftChars="0" w:left="360"/>
        <w:rPr>
          <w:rFonts w:ascii="Cambria" w:hAnsi="Cambria"/>
        </w:rPr>
      </w:pPr>
    </w:p>
    <w:p w:rsidR="009B27C6" w:rsidRDefault="009B27C6" w:rsidP="0004431D">
      <w:pPr>
        <w:pStyle w:val="a3"/>
        <w:ind w:leftChars="0" w:left="360"/>
        <w:rPr>
          <w:rFonts w:ascii="Cambria" w:hAnsi="Cambria"/>
        </w:rPr>
      </w:pPr>
      <w:r w:rsidRPr="00E42AC3">
        <w:rPr>
          <w:rFonts w:ascii="Cambria" w:hAnsi="Cambria"/>
        </w:rPr>
        <w:t xml:space="preserve">Consider the </w:t>
      </w:r>
      <w:r w:rsidR="00D05E12">
        <w:rPr>
          <w:rFonts w:ascii="Cambria" w:hAnsi="Cambria"/>
          <w:b/>
        </w:rPr>
        <w:t>path</w:t>
      </w:r>
      <w:r w:rsidRPr="00E42AC3">
        <w:rPr>
          <w:rFonts w:ascii="Cambria" w:hAnsi="Cambria"/>
          <w:b/>
        </w:rPr>
        <w:t xml:space="preserve"> loss</w:t>
      </w:r>
      <w:r w:rsidRPr="00E42AC3"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 xml:space="preserve">only radio </w:t>
      </w:r>
      <w:r>
        <w:rPr>
          <w:rFonts w:ascii="Cambria" w:hAnsi="Cambria"/>
        </w:rPr>
        <w:t>propagation</w:t>
      </w:r>
      <w:r>
        <w:rPr>
          <w:rFonts w:ascii="Cambria" w:hAnsi="Cambria" w:hint="eastAsia"/>
        </w:rPr>
        <w:t xml:space="preserve"> (without</w:t>
      </w:r>
      <w:r>
        <w:rPr>
          <w:rFonts w:ascii="Cambria" w:hAnsi="Cambria"/>
        </w:rPr>
        <w:t xml:space="preserve"> </w:t>
      </w:r>
      <w:r w:rsidRPr="00E42AC3">
        <w:rPr>
          <w:rFonts w:ascii="Cambria" w:hAnsi="Cambria"/>
        </w:rPr>
        <w:t>shadowing and fading</w:t>
      </w:r>
      <w:r>
        <w:rPr>
          <w:rFonts w:ascii="Cambria" w:hAnsi="Cambria" w:hint="eastAsia"/>
        </w:rPr>
        <w:t>)</w:t>
      </w:r>
      <w:r w:rsidRPr="00E42AC3">
        <w:rPr>
          <w:rFonts w:ascii="Cambria" w:hAnsi="Cambria"/>
        </w:rPr>
        <w:t xml:space="preserve">. </w:t>
      </w:r>
      <w:r>
        <w:rPr>
          <w:rFonts w:ascii="Cambria" w:hAnsi="Cambria" w:hint="eastAsia"/>
        </w:rPr>
        <w:t xml:space="preserve">Use Two-ray-ground model as the </w:t>
      </w:r>
      <w:r>
        <w:rPr>
          <w:rFonts w:ascii="Cambria" w:hAnsi="Cambria"/>
        </w:rPr>
        <w:t>propagation</w:t>
      </w:r>
      <w:r>
        <w:rPr>
          <w:rFonts w:ascii="Cambria" w:hAnsi="Cambria" w:hint="eastAsia"/>
        </w:rPr>
        <w:t xml:space="preserve"> model for your simulation.</w:t>
      </w:r>
    </w:p>
    <w:p w:rsidR="009B27C6" w:rsidRPr="00E42AC3" w:rsidRDefault="009B27C6" w:rsidP="009B27C6">
      <w:pPr>
        <w:pStyle w:val="a3"/>
        <w:ind w:leftChars="0" w:left="360"/>
        <w:rPr>
          <w:rFonts w:ascii="Cambria" w:hAnsi="Cambria"/>
        </w:rPr>
      </w:pPr>
      <w:r w:rsidRPr="00C43ED0">
        <w:rPr>
          <w:rFonts w:ascii="Cambria" w:hAnsi="Cambria" w:hint="eastAsia"/>
        </w:rPr>
        <w:t>HINT:</w:t>
      </w:r>
      <w:r>
        <w:rPr>
          <w:rFonts w:ascii="Cambria" w:hAnsi="Cambria" w:hint="eastAsia"/>
        </w:rPr>
        <w:t xml:space="preserve"> Please refer to slide 52 of Lec 2 for two-ray-ground model.</w:t>
      </w:r>
    </w:p>
    <w:p w:rsidR="009B27C6" w:rsidRDefault="009B27C6" w:rsidP="00C43ED0">
      <w:pPr>
        <w:pStyle w:val="a3"/>
        <w:ind w:leftChars="0" w:left="360"/>
        <w:rPr>
          <w:rFonts w:ascii="Cambria" w:hAnsi="Cambria"/>
        </w:rPr>
      </w:pPr>
    </w:p>
    <w:p w:rsidR="007317C9" w:rsidRDefault="007317C9" w:rsidP="00C43ED0">
      <w:pPr>
        <w:pStyle w:val="a3"/>
        <w:ind w:leftChars="0" w:left="360"/>
        <w:rPr>
          <w:rFonts w:ascii="Cambria" w:hAnsi="Cambria"/>
        </w:rPr>
      </w:pPr>
    </w:p>
    <w:p w:rsidR="004E05CF" w:rsidRDefault="004E05CF" w:rsidP="00C43ED0">
      <w:pPr>
        <w:pStyle w:val="a3"/>
        <w:ind w:leftChars="0" w:left="360"/>
        <w:rPr>
          <w:rFonts w:ascii="Cambria" w:hAnsi="Cambria"/>
        </w:rPr>
      </w:pPr>
    </w:p>
    <w:p w:rsidR="004E05CF" w:rsidRDefault="004E05CF" w:rsidP="00C43ED0">
      <w:pPr>
        <w:pStyle w:val="a3"/>
        <w:ind w:leftChars="0" w:left="360"/>
        <w:rPr>
          <w:rFonts w:ascii="Cambria" w:hAnsi="Cambria"/>
        </w:rPr>
      </w:pPr>
    </w:p>
    <w:p w:rsidR="004E05CF" w:rsidRDefault="004E05CF" w:rsidP="00C43ED0">
      <w:pPr>
        <w:pStyle w:val="a3"/>
        <w:ind w:leftChars="0" w:left="360"/>
        <w:rPr>
          <w:rFonts w:ascii="Cambria" w:hAnsi="Cambria" w:hint="eastAsia"/>
        </w:rPr>
      </w:pPr>
    </w:p>
    <w:p w:rsidR="007317C9" w:rsidRPr="009B27C6" w:rsidRDefault="007317C9" w:rsidP="00C43ED0">
      <w:pPr>
        <w:pStyle w:val="a3"/>
        <w:ind w:leftChars="0" w:left="360"/>
        <w:rPr>
          <w:rFonts w:ascii="Cambria" w:hAnsi="Cambria"/>
        </w:rPr>
      </w:pPr>
    </w:p>
    <w:p w:rsidR="00363A8E" w:rsidRPr="004B731E" w:rsidRDefault="004B731E" w:rsidP="00E42AC3">
      <w:pPr>
        <w:pStyle w:val="a3"/>
        <w:ind w:leftChars="0" w:left="360"/>
        <w:rPr>
          <w:rFonts w:ascii="Cambria" w:hAnsi="Cambria"/>
          <w:b/>
        </w:rPr>
      </w:pPr>
      <w:r w:rsidRPr="004B731E">
        <w:rPr>
          <w:rFonts w:ascii="Cambria" w:hAnsi="Cambria" w:hint="eastAsia"/>
          <w:b/>
        </w:rPr>
        <w:lastRenderedPageBreak/>
        <w:t>In this homework, the bonus problem is more difficult. If you want to get the bonus, you don</w:t>
      </w:r>
      <w:r w:rsidRPr="004B731E">
        <w:rPr>
          <w:rFonts w:ascii="Cambria" w:hAnsi="Cambria"/>
          <w:b/>
        </w:rPr>
        <w:t>’</w:t>
      </w:r>
      <w:r w:rsidRPr="004B731E">
        <w:rPr>
          <w:rFonts w:ascii="Cambria" w:hAnsi="Cambria" w:hint="eastAsia"/>
          <w:b/>
        </w:rPr>
        <w:t>t need to submit problem 1.</w:t>
      </w:r>
    </w:p>
    <w:p w:rsidR="00C204AB" w:rsidRPr="009D2918" w:rsidRDefault="002B2EA7" w:rsidP="000A45B8">
      <w:pPr>
        <w:pStyle w:val="a3"/>
        <w:numPr>
          <w:ilvl w:val="0"/>
          <w:numId w:val="1"/>
        </w:numPr>
        <w:ind w:leftChars="0"/>
        <w:rPr>
          <w:rFonts w:ascii="Cambria" w:hAnsi="Cambria"/>
          <w:b/>
        </w:rPr>
      </w:pPr>
      <w:r w:rsidRPr="009D2918">
        <w:rPr>
          <w:rFonts w:ascii="Cambria" w:hAnsi="Cambria" w:hint="eastAsia"/>
          <w:b/>
        </w:rPr>
        <w:t>[</w:t>
      </w:r>
      <w:r w:rsidR="00A61D05">
        <w:rPr>
          <w:rFonts w:ascii="Cambria" w:hAnsi="Cambria" w:hint="eastAsia"/>
          <w:b/>
        </w:rPr>
        <w:t xml:space="preserve">1 </w:t>
      </w:r>
      <w:r w:rsidR="00CF70E3">
        <w:rPr>
          <w:rFonts w:ascii="Cambria" w:hAnsi="Cambria" w:hint="eastAsia"/>
          <w:b/>
        </w:rPr>
        <w:t>moving mobile device, downlink</w:t>
      </w:r>
      <w:r w:rsidR="00C204AB" w:rsidRPr="009D2918">
        <w:rPr>
          <w:rFonts w:ascii="Cambria" w:hAnsi="Cambria" w:hint="eastAsia"/>
          <w:b/>
        </w:rPr>
        <w:t xml:space="preserve">] </w:t>
      </w:r>
    </w:p>
    <w:p w:rsidR="00FD758C" w:rsidRDefault="00CF70E3" w:rsidP="00C204AB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</w:rPr>
        <w:t>In this problem, only downlink case is considered</w:t>
      </w:r>
      <w:r w:rsidR="004B731E">
        <w:rPr>
          <w:rFonts w:ascii="Cambria" w:hAnsi="Cambria" w:hint="eastAsia"/>
        </w:rPr>
        <w:t xml:space="preserve"> in this system</w:t>
      </w:r>
      <w:r>
        <w:rPr>
          <w:rFonts w:ascii="Cambria" w:hAnsi="Cambria" w:hint="eastAsia"/>
        </w:rPr>
        <w:t xml:space="preserve">. </w:t>
      </w:r>
      <w:r w:rsidR="007B7D10">
        <w:rPr>
          <w:rFonts w:ascii="Cambria" w:hAnsi="Cambria" w:hint="eastAsia"/>
        </w:rPr>
        <w:t>T</w:t>
      </w:r>
      <w:r w:rsidR="007B7D10">
        <w:rPr>
          <w:rFonts w:ascii="Cambria" w:hAnsi="Cambria"/>
        </w:rPr>
        <w:t>h</w:t>
      </w:r>
      <w:r w:rsidR="007B7D10">
        <w:rPr>
          <w:rFonts w:ascii="Cambria" w:hAnsi="Cambria" w:hint="eastAsia"/>
        </w:rPr>
        <w:t xml:space="preserve">ere are mobile devices doing downlink communication in all the cells. We only consider </w:t>
      </w:r>
      <w:r w:rsidR="00A61D05">
        <w:rPr>
          <w:rFonts w:ascii="Cambria" w:hAnsi="Cambria" w:hint="eastAsia"/>
        </w:rPr>
        <w:t>1</w:t>
      </w:r>
      <w:r>
        <w:rPr>
          <w:rFonts w:ascii="Cambria" w:hAnsi="Cambria" w:hint="eastAsia"/>
        </w:rPr>
        <w:t xml:space="preserve"> mobile device</w:t>
      </w:r>
      <w:r w:rsidR="007B7D10">
        <w:rPr>
          <w:rFonts w:ascii="Cambria" w:hAnsi="Cambria" w:hint="eastAsia"/>
        </w:rPr>
        <w:t xml:space="preserve"> which</w:t>
      </w:r>
      <w:r>
        <w:rPr>
          <w:rFonts w:ascii="Cambria" w:hAnsi="Cambria" w:hint="eastAsia"/>
        </w:rPr>
        <w:t xml:space="preserve"> moves based on random walk mobility model as described below</w:t>
      </w:r>
      <w:r w:rsidR="00277722">
        <w:rPr>
          <w:rFonts w:ascii="Cambria" w:hAnsi="Cambria" w:hint="eastAsia"/>
        </w:rPr>
        <w:t xml:space="preserve">. </w:t>
      </w:r>
    </w:p>
    <w:p w:rsidR="00AA0E77" w:rsidRDefault="00AA0E77" w:rsidP="00C204AB">
      <w:pPr>
        <w:pStyle w:val="a3"/>
        <w:ind w:leftChars="0" w:left="360"/>
        <w:rPr>
          <w:rFonts w:ascii="Cambria" w:hAnsi="Cambria"/>
        </w:rPr>
      </w:pPr>
    </w:p>
    <w:p w:rsidR="00A61D05" w:rsidRPr="00BE668B" w:rsidRDefault="00A61D05" w:rsidP="00C204AB">
      <w:pPr>
        <w:pStyle w:val="a3"/>
        <w:ind w:leftChars="0" w:left="360"/>
        <w:rPr>
          <w:rFonts w:ascii="Cambria" w:hAnsi="Cambria"/>
          <w:u w:val="single"/>
        </w:rPr>
      </w:pPr>
      <w:r w:rsidRPr="00BE668B">
        <w:rPr>
          <w:rFonts w:ascii="Cambria" w:hAnsi="Cambria" w:hint="eastAsia"/>
          <w:u w:val="single"/>
        </w:rPr>
        <w:t xml:space="preserve">Random </w:t>
      </w:r>
      <w:r w:rsidR="00FD758C">
        <w:rPr>
          <w:rFonts w:ascii="Cambria" w:hAnsi="Cambria" w:hint="eastAsia"/>
          <w:u w:val="single"/>
        </w:rPr>
        <w:t>walk</w:t>
      </w:r>
      <w:r w:rsidRPr="00BE668B">
        <w:rPr>
          <w:rFonts w:ascii="Cambria" w:hAnsi="Cambria" w:hint="eastAsia"/>
          <w:u w:val="single"/>
        </w:rPr>
        <w:t xml:space="preserve"> mobility model</w:t>
      </w:r>
    </w:p>
    <w:p w:rsidR="00A61D05" w:rsidRDefault="00BE668B" w:rsidP="00A61D05">
      <w:pPr>
        <w:pStyle w:val="a3"/>
        <w:numPr>
          <w:ilvl w:val="0"/>
          <w:numId w:val="7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>The mobile device chooses the moving direction between [0, 2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ascii="Cambria" w:hAnsi="Cambria" w:hint="eastAsia"/>
        </w:rPr>
        <w:t>] uniformly.</w:t>
      </w:r>
    </w:p>
    <w:p w:rsidR="00BE668B" w:rsidRDefault="00BE668B" w:rsidP="00A61D05">
      <w:pPr>
        <w:pStyle w:val="a3"/>
        <w:numPr>
          <w:ilvl w:val="0"/>
          <w:numId w:val="7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>T</w:t>
      </w:r>
      <w:r>
        <w:rPr>
          <w:rFonts w:ascii="Cambria" w:hAnsi="Cambria"/>
        </w:rPr>
        <w:t>h</w:t>
      </w:r>
      <w:r>
        <w:rPr>
          <w:rFonts w:ascii="Cambria" w:hAnsi="Cambria" w:hint="eastAsia"/>
        </w:rPr>
        <w:t>e mobile device chooses the velocity between [minSpeed, maxSpeed] uniformly.</w:t>
      </w:r>
    </w:p>
    <w:p w:rsidR="00BE668B" w:rsidRDefault="00BE668B" w:rsidP="00A61D05">
      <w:pPr>
        <w:pStyle w:val="a3"/>
        <w:numPr>
          <w:ilvl w:val="0"/>
          <w:numId w:val="7"/>
        </w:numPr>
        <w:ind w:leftChars="0"/>
        <w:rPr>
          <w:rFonts w:ascii="Cambria" w:hAnsi="Cambria"/>
        </w:rPr>
      </w:pPr>
      <w:r>
        <w:rPr>
          <w:rFonts w:ascii="Cambria" w:hAnsi="Cambria"/>
        </w:rPr>
        <w:t>B</w:t>
      </w:r>
      <w:r>
        <w:rPr>
          <w:rFonts w:ascii="Cambria" w:hAnsi="Cambria" w:hint="eastAsia"/>
        </w:rPr>
        <w:t>ased on the chosen direction and velocity, the mobile device m</w:t>
      </w:r>
      <w:r w:rsidR="00FD758C">
        <w:rPr>
          <w:rFonts w:ascii="Cambria" w:hAnsi="Cambria" w:hint="eastAsia"/>
        </w:rPr>
        <w:t>oves t seconds, in which t is chosen uniformly between [minT, maxT].</w:t>
      </w:r>
    </w:p>
    <w:p w:rsidR="00FD758C" w:rsidRDefault="00FD758C" w:rsidP="00A61D05">
      <w:pPr>
        <w:pStyle w:val="a3"/>
        <w:numPr>
          <w:ilvl w:val="0"/>
          <w:numId w:val="7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 xml:space="preserve">Upon </w:t>
      </w:r>
      <w:r>
        <w:rPr>
          <w:rFonts w:ascii="Cambria" w:hAnsi="Cambria"/>
        </w:rPr>
        <w:t>arriving</w:t>
      </w:r>
      <w:r>
        <w:rPr>
          <w:rFonts w:ascii="Cambria" w:hAnsi="Cambria" w:hint="eastAsia"/>
        </w:rPr>
        <w:t xml:space="preserve"> the destination, the mobile device chooses another direction, velocity and travel time again according to step a, b and c.</w:t>
      </w:r>
    </w:p>
    <w:p w:rsidR="00FD758C" w:rsidRDefault="00FD758C" w:rsidP="00FD758C">
      <w:pPr>
        <w:pStyle w:val="a3"/>
        <w:ind w:leftChars="0" w:left="720"/>
        <w:rPr>
          <w:rFonts w:ascii="Cambria" w:hAnsi="Cambria"/>
        </w:rPr>
      </w:pPr>
    </w:p>
    <w:p w:rsidR="006944EC" w:rsidRDefault="00FD758C" w:rsidP="00C204AB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</w:rPr>
        <w:t xml:space="preserve">In this </w:t>
      </w:r>
      <w:r>
        <w:rPr>
          <w:rFonts w:ascii="Cambria" w:hAnsi="Cambria"/>
        </w:rPr>
        <w:t>problem</w:t>
      </w:r>
      <w:r>
        <w:rPr>
          <w:rFonts w:ascii="Cambria" w:hAnsi="Cambria" w:hint="eastAsia"/>
        </w:rPr>
        <w:t>, please use the parameter setting in Table 1.</w:t>
      </w:r>
    </w:p>
    <w:p w:rsidR="00FD758C" w:rsidRDefault="00FD758C" w:rsidP="00C204AB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</w:rPr>
        <w:t xml:space="preserve">                          Table 1</w:t>
      </w:r>
    </w:p>
    <w:tbl>
      <w:tblPr>
        <w:tblStyle w:val="ab"/>
        <w:tblW w:w="0" w:type="auto"/>
        <w:tblInd w:w="2802" w:type="dxa"/>
        <w:tblLook w:val="04A0" w:firstRow="1" w:lastRow="0" w:firstColumn="1" w:lastColumn="0" w:noHBand="0" w:noVBand="1"/>
      </w:tblPr>
      <w:tblGrid>
        <w:gridCol w:w="1417"/>
        <w:gridCol w:w="1276"/>
      </w:tblGrid>
      <w:tr w:rsidR="00FD758C" w:rsidTr="00FD758C">
        <w:tc>
          <w:tcPr>
            <w:tcW w:w="1417" w:type="dxa"/>
          </w:tcPr>
          <w:p w:rsidR="00FD758C" w:rsidRDefault="00FD758C" w:rsidP="00C204AB">
            <w:pPr>
              <w:pStyle w:val="a3"/>
              <w:ind w:leftChars="0" w:left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minSpeed</w:t>
            </w:r>
          </w:p>
        </w:tc>
        <w:tc>
          <w:tcPr>
            <w:tcW w:w="1276" w:type="dxa"/>
          </w:tcPr>
          <w:p w:rsidR="00FD758C" w:rsidRDefault="00CB2070" w:rsidP="00FD758C">
            <w:pPr>
              <w:pStyle w:val="a3"/>
              <w:ind w:leftChars="0" w:left="0"/>
              <w:jc w:val="righ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</w:t>
            </w:r>
            <w:r w:rsidR="00FD758C">
              <w:rPr>
                <w:rFonts w:ascii="Cambria" w:hAnsi="Cambria" w:hint="eastAsia"/>
              </w:rPr>
              <w:t xml:space="preserve"> m/s</w:t>
            </w:r>
          </w:p>
        </w:tc>
      </w:tr>
      <w:tr w:rsidR="00FD758C" w:rsidTr="00FD758C">
        <w:tc>
          <w:tcPr>
            <w:tcW w:w="1417" w:type="dxa"/>
          </w:tcPr>
          <w:p w:rsidR="00FD758C" w:rsidRDefault="00FD758C" w:rsidP="00C204AB">
            <w:pPr>
              <w:pStyle w:val="a3"/>
              <w:ind w:leftChars="0" w:left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maxSpeed</w:t>
            </w:r>
          </w:p>
        </w:tc>
        <w:tc>
          <w:tcPr>
            <w:tcW w:w="1276" w:type="dxa"/>
          </w:tcPr>
          <w:p w:rsidR="00FD758C" w:rsidRDefault="00CB2070" w:rsidP="00CB2070">
            <w:pPr>
              <w:pStyle w:val="a3"/>
              <w:ind w:leftChars="0" w:left="0"/>
              <w:jc w:val="righ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15</w:t>
            </w:r>
            <w:r w:rsidR="00FD758C">
              <w:rPr>
                <w:rFonts w:ascii="Cambria" w:hAnsi="Cambria" w:hint="eastAsia"/>
              </w:rPr>
              <w:t xml:space="preserve"> m/s</w:t>
            </w:r>
          </w:p>
        </w:tc>
      </w:tr>
      <w:tr w:rsidR="00FD758C" w:rsidTr="00FD758C">
        <w:tc>
          <w:tcPr>
            <w:tcW w:w="1417" w:type="dxa"/>
          </w:tcPr>
          <w:p w:rsidR="00FD758C" w:rsidRDefault="00FD758C" w:rsidP="00C204AB">
            <w:pPr>
              <w:pStyle w:val="a3"/>
              <w:ind w:leftChars="0" w:left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minT</w:t>
            </w:r>
          </w:p>
        </w:tc>
        <w:tc>
          <w:tcPr>
            <w:tcW w:w="1276" w:type="dxa"/>
          </w:tcPr>
          <w:p w:rsidR="00FD758C" w:rsidRDefault="00FD758C" w:rsidP="00FD758C">
            <w:pPr>
              <w:pStyle w:val="a3"/>
              <w:ind w:leftChars="0" w:left="0"/>
              <w:jc w:val="righ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 s</w:t>
            </w:r>
          </w:p>
        </w:tc>
      </w:tr>
      <w:tr w:rsidR="00FD758C" w:rsidTr="00FD758C">
        <w:tc>
          <w:tcPr>
            <w:tcW w:w="1417" w:type="dxa"/>
          </w:tcPr>
          <w:p w:rsidR="00FD758C" w:rsidRDefault="00FD758C" w:rsidP="00C204AB">
            <w:pPr>
              <w:pStyle w:val="a3"/>
              <w:ind w:leftChars="0" w:left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maxT</w:t>
            </w:r>
          </w:p>
        </w:tc>
        <w:tc>
          <w:tcPr>
            <w:tcW w:w="1276" w:type="dxa"/>
          </w:tcPr>
          <w:p w:rsidR="00FD758C" w:rsidRDefault="00CB2070" w:rsidP="00FD758C">
            <w:pPr>
              <w:pStyle w:val="a3"/>
              <w:ind w:leftChars="0" w:left="0"/>
              <w:jc w:val="righ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6</w:t>
            </w:r>
            <w:r w:rsidR="00FD758C">
              <w:rPr>
                <w:rFonts w:ascii="Cambria" w:hAnsi="Cambria" w:hint="eastAsia"/>
              </w:rPr>
              <w:t xml:space="preserve"> s</w:t>
            </w:r>
          </w:p>
        </w:tc>
      </w:tr>
    </w:tbl>
    <w:p w:rsidR="00FD758C" w:rsidRDefault="00FD758C" w:rsidP="00C204AB">
      <w:pPr>
        <w:pStyle w:val="a3"/>
        <w:ind w:leftChars="0" w:left="360"/>
        <w:rPr>
          <w:rFonts w:ascii="Cambria" w:hAnsi="Cambria"/>
        </w:rPr>
      </w:pPr>
    </w:p>
    <w:p w:rsidR="00AA0E77" w:rsidRDefault="00AA0E77" w:rsidP="00AA0E77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</w:rPr>
        <w:t xml:space="preserve">The initial </w:t>
      </w:r>
      <w:r>
        <w:rPr>
          <w:rFonts w:ascii="Cambria" w:hAnsi="Cambria"/>
        </w:rPr>
        <w:t>location</w:t>
      </w:r>
      <w:r>
        <w:rPr>
          <w:rFonts w:ascii="Cambria" w:hAnsi="Cambria" w:hint="eastAsia"/>
        </w:rPr>
        <w:t xml:space="preserve"> of the mobile device is (</w:t>
      </w:r>
      <w:r w:rsidR="007317C9">
        <w:rPr>
          <w:rFonts w:ascii="Cambria" w:hAnsi="Cambria" w:hint="eastAsia"/>
        </w:rPr>
        <w:t>25</w:t>
      </w:r>
      <w:r>
        <w:rPr>
          <w:rFonts w:ascii="Cambria" w:hAnsi="Cambria" w:hint="eastAsia"/>
        </w:rPr>
        <w:t xml:space="preserve">0, 0). </w:t>
      </w:r>
    </w:p>
    <w:p w:rsidR="00AA0E77" w:rsidRDefault="00AA0E77" w:rsidP="00AA0E77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</w:rPr>
        <w:t xml:space="preserve">Total simulation time is </w:t>
      </w:r>
      <w:r w:rsidR="00301EF4">
        <w:rPr>
          <w:rFonts w:ascii="Cambria" w:hAnsi="Cambria" w:hint="eastAsia"/>
        </w:rPr>
        <w:t>900</w:t>
      </w:r>
      <w:r>
        <w:rPr>
          <w:rFonts w:ascii="Cambria" w:hAnsi="Cambria" w:hint="eastAsia"/>
        </w:rPr>
        <w:t xml:space="preserve"> seconds.</w:t>
      </w:r>
    </w:p>
    <w:p w:rsidR="00AA0E77" w:rsidRDefault="00AA0E77" w:rsidP="00AA0E77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</w:rPr>
        <w:t xml:space="preserve">Since the 19-cell map is </w:t>
      </w:r>
      <w:r>
        <w:rPr>
          <w:rFonts w:ascii="Cambria" w:hAnsi="Cambria"/>
        </w:rPr>
        <w:t>symmetric</w:t>
      </w:r>
      <w:r>
        <w:rPr>
          <w:rFonts w:ascii="Cambria" w:hAnsi="Cambria" w:hint="eastAsia"/>
        </w:rPr>
        <w:t>, if the mobile device reaches the map boundary, it will enter the opposite cell as shown in Fig. 2. That is, from the mobile device perspective, the map seems to extend.</w:t>
      </w:r>
    </w:p>
    <w:p w:rsidR="00AA0E77" w:rsidRDefault="00AA0E77" w:rsidP="00C204AB">
      <w:pPr>
        <w:pStyle w:val="a3"/>
        <w:ind w:leftChars="0" w:left="360"/>
        <w:rPr>
          <w:rFonts w:ascii="Cambria" w:hAnsi="Cambria"/>
        </w:rPr>
      </w:pPr>
    </w:p>
    <w:p w:rsidR="00DE14A3" w:rsidRDefault="00DE14A3" w:rsidP="00CF70E3">
      <w:pPr>
        <w:pStyle w:val="a3"/>
        <w:numPr>
          <w:ilvl w:val="1"/>
          <w:numId w:val="2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>Please give a figure to describe how you arrange cell IDs to Fig. 1.</w:t>
      </w:r>
    </w:p>
    <w:p w:rsidR="00DE14A3" w:rsidRDefault="00DE14A3" w:rsidP="00DE14A3">
      <w:pPr>
        <w:pStyle w:val="a3"/>
        <w:ind w:leftChars="0" w:left="1080"/>
        <w:rPr>
          <w:rFonts w:ascii="Cambria" w:hAnsi="Cambria"/>
        </w:rPr>
      </w:pPr>
      <w:r>
        <w:rPr>
          <w:rFonts w:ascii="Cambria" w:hAnsi="Cambria" w:hint="eastAsia"/>
        </w:rPr>
        <w:t>HINT: Cell IDs should be 1~19 for simplicity.</w:t>
      </w:r>
    </w:p>
    <w:p w:rsidR="00CF70E3" w:rsidRDefault="00DE14A3" w:rsidP="00CF70E3">
      <w:pPr>
        <w:pStyle w:val="a3"/>
        <w:numPr>
          <w:ilvl w:val="1"/>
          <w:numId w:val="2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>Based on 1-1, p</w:t>
      </w:r>
      <w:r w:rsidR="00277722">
        <w:rPr>
          <w:rFonts w:ascii="Cambria" w:hAnsi="Cambria" w:hint="eastAsia"/>
        </w:rPr>
        <w:t xml:space="preserve">lease </w:t>
      </w:r>
      <w:r w:rsidR="00CF70E3">
        <w:rPr>
          <w:rFonts w:ascii="Cambria" w:hAnsi="Cambria" w:hint="eastAsia"/>
        </w:rPr>
        <w:t xml:space="preserve">list all the time when the handoff event occurs and the </w:t>
      </w:r>
      <w:r>
        <w:rPr>
          <w:rFonts w:ascii="Cambria" w:hAnsi="Cambria" w:hint="eastAsia"/>
        </w:rPr>
        <w:t xml:space="preserve">related </w:t>
      </w:r>
      <w:r w:rsidR="00CF70E3">
        <w:rPr>
          <w:rFonts w:ascii="Cambria" w:hAnsi="Cambria" w:hint="eastAsia"/>
        </w:rPr>
        <w:t>cell ID follow</w:t>
      </w:r>
      <w:r>
        <w:rPr>
          <w:rFonts w:ascii="Cambria" w:hAnsi="Cambria" w:hint="eastAsia"/>
        </w:rPr>
        <w:t>ing</w:t>
      </w:r>
      <w:r w:rsidR="00CF70E3">
        <w:rPr>
          <w:rFonts w:ascii="Cambria" w:hAnsi="Cambria" w:hint="eastAsia"/>
        </w:rPr>
        <w:t xml:space="preserve"> the </w:t>
      </w:r>
      <w:r>
        <w:rPr>
          <w:rFonts w:ascii="Cambria" w:hAnsi="Cambria" w:hint="eastAsia"/>
        </w:rPr>
        <w:t>below</w:t>
      </w:r>
      <w:r w:rsidR="00CF70E3">
        <w:rPr>
          <w:rFonts w:ascii="Cambria" w:hAnsi="Cambria" w:hint="eastAsia"/>
        </w:rPr>
        <w:t xml:space="preserve"> format: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1296"/>
        <w:gridCol w:w="1701"/>
        <w:gridCol w:w="2268"/>
      </w:tblGrid>
      <w:tr w:rsidR="00CF70E3" w:rsidTr="00CF70E3">
        <w:tc>
          <w:tcPr>
            <w:tcW w:w="1296" w:type="dxa"/>
          </w:tcPr>
          <w:p w:rsidR="00CF70E3" w:rsidRDefault="00CF70E3" w:rsidP="00CF70E3">
            <w:pPr>
              <w:pStyle w:val="a3"/>
              <w:ind w:leftChars="0"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Time</w:t>
            </w:r>
          </w:p>
        </w:tc>
        <w:tc>
          <w:tcPr>
            <w:tcW w:w="1701" w:type="dxa"/>
          </w:tcPr>
          <w:p w:rsidR="00CF70E3" w:rsidRDefault="00CF70E3" w:rsidP="00CF70E3">
            <w:pPr>
              <w:pStyle w:val="a3"/>
              <w:ind w:leftChars="0"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Source cell ID</w:t>
            </w:r>
          </w:p>
        </w:tc>
        <w:tc>
          <w:tcPr>
            <w:tcW w:w="2268" w:type="dxa"/>
          </w:tcPr>
          <w:p w:rsidR="00CF70E3" w:rsidRDefault="00CF70E3" w:rsidP="00CF70E3">
            <w:pPr>
              <w:pStyle w:val="a3"/>
              <w:ind w:leftChars="0"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Destination cell ID</w:t>
            </w:r>
          </w:p>
        </w:tc>
      </w:tr>
      <w:tr w:rsidR="00CF70E3" w:rsidTr="00CF70E3">
        <w:tc>
          <w:tcPr>
            <w:tcW w:w="1296" w:type="dxa"/>
          </w:tcPr>
          <w:p w:rsidR="00CF70E3" w:rsidRDefault="00CF70E3" w:rsidP="00CF70E3">
            <w:pPr>
              <w:pStyle w:val="a3"/>
              <w:ind w:leftChars="0"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3s</w:t>
            </w:r>
          </w:p>
        </w:tc>
        <w:tc>
          <w:tcPr>
            <w:tcW w:w="1701" w:type="dxa"/>
          </w:tcPr>
          <w:p w:rsidR="00CF70E3" w:rsidRDefault="00CF70E3" w:rsidP="00CF70E3">
            <w:pPr>
              <w:pStyle w:val="a3"/>
              <w:ind w:leftChars="0"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268" w:type="dxa"/>
          </w:tcPr>
          <w:p w:rsidR="00CF70E3" w:rsidRDefault="00CF70E3" w:rsidP="00CF70E3">
            <w:pPr>
              <w:pStyle w:val="a3"/>
              <w:ind w:leftChars="0"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</w:t>
            </w:r>
          </w:p>
        </w:tc>
      </w:tr>
    </w:tbl>
    <w:p w:rsidR="00CF70E3" w:rsidRDefault="004B731E" w:rsidP="004B731E">
      <w:pPr>
        <w:pStyle w:val="a3"/>
        <w:ind w:leftChars="0" w:left="1080"/>
        <w:rPr>
          <w:rFonts w:ascii="Cambria" w:hAnsi="Cambria"/>
        </w:rPr>
      </w:pPr>
      <w:r w:rsidRPr="004B731E">
        <w:rPr>
          <w:rFonts w:ascii="Cambria" w:hAnsi="Cambria" w:hint="eastAsia"/>
        </w:rPr>
        <w:t>I</w:t>
      </w:r>
      <w:r w:rsidR="00DE14A3" w:rsidRPr="004B731E">
        <w:rPr>
          <w:rFonts w:ascii="Cambria" w:hAnsi="Cambria" w:hint="eastAsia"/>
        </w:rPr>
        <w:t>t means at the 3rd second, the mobile device moves from cell 1 to cell 2.</w:t>
      </w:r>
    </w:p>
    <w:p w:rsidR="004B731E" w:rsidRPr="004B731E" w:rsidRDefault="004B731E" w:rsidP="004B731E">
      <w:pPr>
        <w:pStyle w:val="a3"/>
        <w:ind w:leftChars="0" w:left="1080"/>
        <w:rPr>
          <w:rFonts w:ascii="Cambria" w:hAnsi="Cambria"/>
        </w:rPr>
      </w:pPr>
      <w:r w:rsidRPr="004B731E">
        <w:rPr>
          <w:rFonts w:ascii="Cambria" w:hAnsi="Cambria" w:hint="eastAsia"/>
          <w:b/>
        </w:rPr>
        <w:t>HINT:</w:t>
      </w:r>
      <w:r>
        <w:rPr>
          <w:rFonts w:ascii="Cambria" w:hAnsi="Cambria" w:hint="eastAsia"/>
        </w:rPr>
        <w:t xml:space="preserve"> T</w:t>
      </w:r>
      <w:r>
        <w:rPr>
          <w:rFonts w:ascii="Cambria" w:hAnsi="Cambria"/>
        </w:rPr>
        <w:t>h</w:t>
      </w:r>
      <w:r>
        <w:rPr>
          <w:rFonts w:ascii="Cambria" w:hAnsi="Cambria" w:hint="eastAsia"/>
        </w:rPr>
        <w:t>e criteria to decide when the handoff events occur can be either coordination-based or SINR-based. You SHOULD define your criterion in your report.</w:t>
      </w:r>
    </w:p>
    <w:p w:rsidR="006909B2" w:rsidRPr="00DE6192" w:rsidRDefault="004B731E" w:rsidP="00AA0E77">
      <w:pPr>
        <w:pStyle w:val="a3"/>
        <w:numPr>
          <w:ilvl w:val="1"/>
          <w:numId w:val="2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 xml:space="preserve">How many handoff events </w:t>
      </w:r>
      <w:r>
        <w:rPr>
          <w:rFonts w:ascii="Cambria" w:hAnsi="Cambria"/>
        </w:rPr>
        <w:t>happen during the total simulation time?</w:t>
      </w:r>
    </w:p>
    <w:p w:rsidR="004B731E" w:rsidRDefault="004B731E" w:rsidP="003D75F3">
      <w:pPr>
        <w:pStyle w:val="a3"/>
        <w:ind w:leftChars="0" w:left="0"/>
        <w:rPr>
          <w:rFonts w:ascii="Cambria" w:hAnsi="Cambria"/>
          <w:b/>
          <w:sz w:val="28"/>
        </w:rPr>
      </w:pPr>
    </w:p>
    <w:p w:rsidR="004B731E" w:rsidRPr="00960A0B" w:rsidRDefault="00960A0B" w:rsidP="00960A0B">
      <w:pPr>
        <w:pStyle w:val="a3"/>
        <w:numPr>
          <w:ilvl w:val="0"/>
          <w:numId w:val="8"/>
        </w:numPr>
        <w:ind w:leftChars="0"/>
        <w:rPr>
          <w:rFonts w:ascii="Cambria" w:hAnsi="Cambria"/>
        </w:rPr>
      </w:pPr>
      <w:r w:rsidRPr="00960A0B">
        <w:rPr>
          <w:rFonts w:ascii="Cambria" w:hAnsi="Cambria" w:hint="eastAsia"/>
        </w:rPr>
        <w:t xml:space="preserve">If the simulation time is not long </w:t>
      </w:r>
      <w:r w:rsidRPr="00960A0B">
        <w:rPr>
          <w:rFonts w:ascii="Cambria" w:hAnsi="Cambria"/>
        </w:rPr>
        <w:t>enough</w:t>
      </w:r>
      <w:r w:rsidRPr="00960A0B">
        <w:rPr>
          <w:rFonts w:ascii="Cambria" w:hAnsi="Cambria" w:hint="eastAsia"/>
        </w:rPr>
        <w:t xml:space="preserve"> for the handoff events to occur, you can increase the simulation time and describe the simulation time you set in the report.</w:t>
      </w:r>
    </w:p>
    <w:p w:rsidR="00960A0B" w:rsidRDefault="00960A0B" w:rsidP="003D75F3">
      <w:pPr>
        <w:pStyle w:val="a3"/>
        <w:ind w:leftChars="0" w:left="0"/>
        <w:rPr>
          <w:rFonts w:ascii="Cambria" w:hAnsi="Cambria"/>
          <w:b/>
          <w:sz w:val="28"/>
        </w:rPr>
      </w:pPr>
    </w:p>
    <w:p w:rsidR="004B731E" w:rsidRDefault="004B731E" w:rsidP="003D75F3">
      <w:pPr>
        <w:pStyle w:val="a3"/>
        <w:ind w:leftChars="0" w:left="0"/>
        <w:rPr>
          <w:rFonts w:ascii="Cambria" w:hAnsi="Cambria"/>
          <w:b/>
          <w:sz w:val="28"/>
        </w:rPr>
      </w:pPr>
    </w:p>
    <w:p w:rsidR="004B731E" w:rsidRDefault="004B731E" w:rsidP="003D75F3">
      <w:pPr>
        <w:pStyle w:val="a3"/>
        <w:ind w:leftChars="0" w:left="0"/>
        <w:rPr>
          <w:rFonts w:ascii="Cambria" w:hAnsi="Cambria"/>
          <w:b/>
          <w:sz w:val="28"/>
        </w:rPr>
      </w:pPr>
    </w:p>
    <w:p w:rsidR="004B731E" w:rsidRDefault="004B731E" w:rsidP="003D75F3">
      <w:pPr>
        <w:pStyle w:val="a3"/>
        <w:ind w:leftChars="0" w:left="0"/>
        <w:rPr>
          <w:rFonts w:ascii="Cambria" w:hAnsi="Cambria"/>
          <w:b/>
          <w:sz w:val="28"/>
        </w:rPr>
      </w:pPr>
    </w:p>
    <w:p w:rsidR="00A6636E" w:rsidRPr="009D2918" w:rsidRDefault="00A6636E" w:rsidP="003D75F3">
      <w:pPr>
        <w:pStyle w:val="a3"/>
        <w:ind w:leftChars="0" w:left="0"/>
        <w:rPr>
          <w:rFonts w:ascii="Cambria" w:hAnsi="Cambria"/>
          <w:b/>
          <w:sz w:val="28"/>
        </w:rPr>
      </w:pPr>
      <w:r w:rsidRPr="009D2918">
        <w:rPr>
          <w:rFonts w:ascii="Cambria" w:hAnsi="Cambria" w:hint="eastAsia"/>
          <w:b/>
          <w:sz w:val="28"/>
        </w:rPr>
        <w:t>BONUS !!!</w:t>
      </w:r>
    </w:p>
    <w:p w:rsidR="009D2918" w:rsidRPr="009D2918" w:rsidRDefault="009D2918" w:rsidP="009D2918">
      <w:pPr>
        <w:pStyle w:val="a3"/>
        <w:ind w:leftChars="0" w:left="360"/>
        <w:rPr>
          <w:rFonts w:ascii="Cambria" w:hAnsi="Cambria"/>
          <w:b/>
        </w:rPr>
      </w:pPr>
      <w:r w:rsidRPr="009D2918">
        <w:rPr>
          <w:rFonts w:ascii="Cambria" w:hAnsi="Cambria" w:hint="eastAsia"/>
          <w:b/>
        </w:rPr>
        <w:t>[</w:t>
      </w:r>
      <w:r w:rsidR="004B731E">
        <w:rPr>
          <w:rFonts w:ascii="Cambria" w:hAnsi="Cambria" w:hint="eastAsia"/>
          <w:b/>
        </w:rPr>
        <w:t>100 moving mobile device, uplink</w:t>
      </w:r>
      <w:r w:rsidRPr="009D2918">
        <w:rPr>
          <w:rFonts w:ascii="Cambria" w:hAnsi="Cambria" w:hint="eastAsia"/>
          <w:b/>
        </w:rPr>
        <w:t>]</w:t>
      </w:r>
    </w:p>
    <w:p w:rsidR="004B731E" w:rsidRDefault="004B731E" w:rsidP="004B731E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</w:rPr>
        <w:t>In this problem, only uplink case is considered. 1</w:t>
      </w:r>
      <w:r w:rsidR="007B7D10">
        <w:rPr>
          <w:rFonts w:ascii="Cambria" w:hAnsi="Cambria" w:hint="eastAsia"/>
        </w:rPr>
        <w:t>00</w:t>
      </w:r>
      <w:r>
        <w:rPr>
          <w:rFonts w:ascii="Cambria" w:hAnsi="Cambria" w:hint="eastAsia"/>
        </w:rPr>
        <w:t xml:space="preserve"> mobile device</w:t>
      </w:r>
      <w:r w:rsidR="007317C9">
        <w:rPr>
          <w:rFonts w:ascii="Cambria" w:hAnsi="Cambria" w:hint="eastAsia"/>
        </w:rPr>
        <w:t>s</w:t>
      </w:r>
      <w:r>
        <w:rPr>
          <w:rFonts w:ascii="Cambria" w:hAnsi="Cambria" w:hint="eastAsia"/>
        </w:rPr>
        <w:t xml:space="preserve"> </w:t>
      </w:r>
      <w:r w:rsidR="007B7D10">
        <w:rPr>
          <w:rFonts w:ascii="Cambria" w:hAnsi="Cambria" w:hint="eastAsia"/>
        </w:rPr>
        <w:t xml:space="preserve">do uplink communication and </w:t>
      </w:r>
      <w:r>
        <w:rPr>
          <w:rFonts w:ascii="Cambria" w:hAnsi="Cambria" w:hint="eastAsia"/>
        </w:rPr>
        <w:t xml:space="preserve">moves based on random walk mobility model as described below. </w:t>
      </w:r>
    </w:p>
    <w:p w:rsidR="004B731E" w:rsidRDefault="004B731E" w:rsidP="004B731E">
      <w:pPr>
        <w:pStyle w:val="a3"/>
        <w:ind w:leftChars="0" w:left="360"/>
        <w:rPr>
          <w:rFonts w:ascii="Cambria" w:hAnsi="Cambria"/>
        </w:rPr>
      </w:pPr>
    </w:p>
    <w:p w:rsidR="004B731E" w:rsidRPr="00BE668B" w:rsidRDefault="004B731E" w:rsidP="004B731E">
      <w:pPr>
        <w:pStyle w:val="a3"/>
        <w:ind w:leftChars="0" w:left="360"/>
        <w:rPr>
          <w:rFonts w:ascii="Cambria" w:hAnsi="Cambria"/>
          <w:u w:val="single"/>
        </w:rPr>
      </w:pPr>
      <w:r w:rsidRPr="00BE668B">
        <w:rPr>
          <w:rFonts w:ascii="Cambria" w:hAnsi="Cambria" w:hint="eastAsia"/>
          <w:u w:val="single"/>
        </w:rPr>
        <w:t xml:space="preserve">Random </w:t>
      </w:r>
      <w:r>
        <w:rPr>
          <w:rFonts w:ascii="Cambria" w:hAnsi="Cambria" w:hint="eastAsia"/>
          <w:u w:val="single"/>
        </w:rPr>
        <w:t>walk</w:t>
      </w:r>
      <w:r w:rsidRPr="00BE668B">
        <w:rPr>
          <w:rFonts w:ascii="Cambria" w:hAnsi="Cambria" w:hint="eastAsia"/>
          <w:u w:val="single"/>
        </w:rPr>
        <w:t xml:space="preserve"> mobility model</w:t>
      </w:r>
    </w:p>
    <w:p w:rsidR="004B731E" w:rsidRDefault="004B731E" w:rsidP="004B731E">
      <w:pPr>
        <w:pStyle w:val="a3"/>
        <w:numPr>
          <w:ilvl w:val="0"/>
          <w:numId w:val="7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>The mobile device chooses the moving direction between [0, 2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ascii="Cambria" w:hAnsi="Cambria" w:hint="eastAsia"/>
        </w:rPr>
        <w:t>] uniformly.</w:t>
      </w:r>
    </w:p>
    <w:p w:rsidR="004B731E" w:rsidRDefault="004B731E" w:rsidP="004B731E">
      <w:pPr>
        <w:pStyle w:val="a3"/>
        <w:numPr>
          <w:ilvl w:val="0"/>
          <w:numId w:val="7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>T</w:t>
      </w:r>
      <w:r>
        <w:rPr>
          <w:rFonts w:ascii="Cambria" w:hAnsi="Cambria"/>
        </w:rPr>
        <w:t>h</w:t>
      </w:r>
      <w:r>
        <w:rPr>
          <w:rFonts w:ascii="Cambria" w:hAnsi="Cambria" w:hint="eastAsia"/>
        </w:rPr>
        <w:t>e mobile device chooses the velocity between [minSpeed, maxSpeed] uniformly.</w:t>
      </w:r>
    </w:p>
    <w:p w:rsidR="004B731E" w:rsidRDefault="004B731E" w:rsidP="004B731E">
      <w:pPr>
        <w:pStyle w:val="a3"/>
        <w:numPr>
          <w:ilvl w:val="0"/>
          <w:numId w:val="7"/>
        </w:numPr>
        <w:ind w:leftChars="0"/>
        <w:rPr>
          <w:rFonts w:ascii="Cambria" w:hAnsi="Cambria"/>
        </w:rPr>
      </w:pPr>
      <w:r>
        <w:rPr>
          <w:rFonts w:ascii="Cambria" w:hAnsi="Cambria"/>
        </w:rPr>
        <w:t>B</w:t>
      </w:r>
      <w:r>
        <w:rPr>
          <w:rFonts w:ascii="Cambria" w:hAnsi="Cambria" w:hint="eastAsia"/>
        </w:rPr>
        <w:t>ased on the chosen direction and velocity, the mobile device moves t seconds, in which t is chosen uniformly between [minT, maxT].</w:t>
      </w:r>
    </w:p>
    <w:p w:rsidR="004B731E" w:rsidRDefault="004B731E" w:rsidP="004B731E">
      <w:pPr>
        <w:pStyle w:val="a3"/>
        <w:numPr>
          <w:ilvl w:val="0"/>
          <w:numId w:val="7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 xml:space="preserve">Upon </w:t>
      </w:r>
      <w:r>
        <w:rPr>
          <w:rFonts w:ascii="Cambria" w:hAnsi="Cambria"/>
        </w:rPr>
        <w:t>arriving</w:t>
      </w:r>
      <w:r>
        <w:rPr>
          <w:rFonts w:ascii="Cambria" w:hAnsi="Cambria" w:hint="eastAsia"/>
        </w:rPr>
        <w:t xml:space="preserve"> the destination, the mobile device chooses another direction, velocity and travel time again according to step a, b and c.</w:t>
      </w:r>
    </w:p>
    <w:p w:rsidR="004B731E" w:rsidRDefault="004B731E" w:rsidP="004B731E">
      <w:pPr>
        <w:pStyle w:val="a3"/>
        <w:ind w:leftChars="0" w:left="720"/>
        <w:rPr>
          <w:rFonts w:ascii="Cambria" w:hAnsi="Cambria"/>
        </w:rPr>
      </w:pPr>
    </w:p>
    <w:p w:rsidR="004B731E" w:rsidRDefault="004B731E" w:rsidP="004B731E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</w:rPr>
        <w:t xml:space="preserve">In this </w:t>
      </w:r>
      <w:r>
        <w:rPr>
          <w:rFonts w:ascii="Cambria" w:hAnsi="Cambria"/>
        </w:rPr>
        <w:t>problem</w:t>
      </w:r>
      <w:r>
        <w:rPr>
          <w:rFonts w:ascii="Cambria" w:hAnsi="Cambria" w:hint="eastAsia"/>
        </w:rPr>
        <w:t>, please use the parameter setting in Table 1.</w:t>
      </w:r>
    </w:p>
    <w:p w:rsidR="004B731E" w:rsidRDefault="004B731E" w:rsidP="004B731E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</w:rPr>
        <w:t xml:space="preserve">                          Table 1</w:t>
      </w:r>
    </w:p>
    <w:tbl>
      <w:tblPr>
        <w:tblStyle w:val="ab"/>
        <w:tblW w:w="0" w:type="auto"/>
        <w:tblInd w:w="2802" w:type="dxa"/>
        <w:tblLook w:val="04A0" w:firstRow="1" w:lastRow="0" w:firstColumn="1" w:lastColumn="0" w:noHBand="0" w:noVBand="1"/>
      </w:tblPr>
      <w:tblGrid>
        <w:gridCol w:w="1417"/>
        <w:gridCol w:w="1276"/>
      </w:tblGrid>
      <w:tr w:rsidR="004B731E" w:rsidTr="00F84A82">
        <w:tc>
          <w:tcPr>
            <w:tcW w:w="1417" w:type="dxa"/>
          </w:tcPr>
          <w:p w:rsidR="004B731E" w:rsidRDefault="004B731E" w:rsidP="00F84A82">
            <w:pPr>
              <w:pStyle w:val="a3"/>
              <w:ind w:leftChars="0" w:left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minSpeed</w:t>
            </w:r>
          </w:p>
        </w:tc>
        <w:tc>
          <w:tcPr>
            <w:tcW w:w="1276" w:type="dxa"/>
          </w:tcPr>
          <w:p w:rsidR="004B731E" w:rsidRDefault="00CB2070" w:rsidP="00F84A82">
            <w:pPr>
              <w:pStyle w:val="a3"/>
              <w:ind w:leftChars="0" w:left="0"/>
              <w:jc w:val="righ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</w:t>
            </w:r>
            <w:r w:rsidR="004B731E">
              <w:rPr>
                <w:rFonts w:ascii="Cambria" w:hAnsi="Cambria" w:hint="eastAsia"/>
              </w:rPr>
              <w:t xml:space="preserve"> m/s</w:t>
            </w:r>
          </w:p>
        </w:tc>
      </w:tr>
      <w:tr w:rsidR="004B731E" w:rsidTr="00F84A82">
        <w:tc>
          <w:tcPr>
            <w:tcW w:w="1417" w:type="dxa"/>
          </w:tcPr>
          <w:p w:rsidR="004B731E" w:rsidRDefault="004B731E" w:rsidP="00F84A82">
            <w:pPr>
              <w:pStyle w:val="a3"/>
              <w:ind w:leftChars="0" w:left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maxSpeed</w:t>
            </w:r>
          </w:p>
        </w:tc>
        <w:tc>
          <w:tcPr>
            <w:tcW w:w="1276" w:type="dxa"/>
          </w:tcPr>
          <w:p w:rsidR="004B731E" w:rsidRDefault="004B731E" w:rsidP="00CB2070">
            <w:pPr>
              <w:pStyle w:val="a3"/>
              <w:ind w:leftChars="0" w:left="0"/>
              <w:jc w:val="righ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</w:t>
            </w:r>
            <w:r w:rsidR="00CB2070">
              <w:rPr>
                <w:rFonts w:ascii="Cambria" w:hAnsi="Cambria" w:hint="eastAsia"/>
              </w:rPr>
              <w:t xml:space="preserve">5 </w:t>
            </w:r>
            <w:r>
              <w:rPr>
                <w:rFonts w:ascii="Cambria" w:hAnsi="Cambria" w:hint="eastAsia"/>
              </w:rPr>
              <w:t>m/s</w:t>
            </w:r>
          </w:p>
        </w:tc>
      </w:tr>
      <w:tr w:rsidR="004B731E" w:rsidTr="00F84A82">
        <w:tc>
          <w:tcPr>
            <w:tcW w:w="1417" w:type="dxa"/>
          </w:tcPr>
          <w:p w:rsidR="004B731E" w:rsidRDefault="004B731E" w:rsidP="00F84A82">
            <w:pPr>
              <w:pStyle w:val="a3"/>
              <w:ind w:leftChars="0" w:left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minT</w:t>
            </w:r>
          </w:p>
        </w:tc>
        <w:tc>
          <w:tcPr>
            <w:tcW w:w="1276" w:type="dxa"/>
          </w:tcPr>
          <w:p w:rsidR="004B731E" w:rsidRDefault="004B731E" w:rsidP="00F84A82">
            <w:pPr>
              <w:pStyle w:val="a3"/>
              <w:ind w:leftChars="0" w:left="0"/>
              <w:jc w:val="righ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 s</w:t>
            </w:r>
          </w:p>
        </w:tc>
      </w:tr>
      <w:tr w:rsidR="004B731E" w:rsidTr="00F84A82">
        <w:tc>
          <w:tcPr>
            <w:tcW w:w="1417" w:type="dxa"/>
          </w:tcPr>
          <w:p w:rsidR="004B731E" w:rsidRDefault="004B731E" w:rsidP="00F84A82">
            <w:pPr>
              <w:pStyle w:val="a3"/>
              <w:ind w:leftChars="0" w:left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maxT</w:t>
            </w:r>
          </w:p>
        </w:tc>
        <w:tc>
          <w:tcPr>
            <w:tcW w:w="1276" w:type="dxa"/>
          </w:tcPr>
          <w:p w:rsidR="004B731E" w:rsidRDefault="00CB2070" w:rsidP="00CB2070">
            <w:pPr>
              <w:pStyle w:val="a3"/>
              <w:ind w:leftChars="0" w:left="0"/>
              <w:jc w:val="righ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6</w:t>
            </w:r>
            <w:r w:rsidR="004B731E">
              <w:rPr>
                <w:rFonts w:ascii="Cambria" w:hAnsi="Cambria" w:hint="eastAsia"/>
              </w:rPr>
              <w:t xml:space="preserve"> s</w:t>
            </w:r>
          </w:p>
        </w:tc>
      </w:tr>
    </w:tbl>
    <w:p w:rsidR="004B731E" w:rsidRDefault="004B731E" w:rsidP="004B731E">
      <w:pPr>
        <w:pStyle w:val="a3"/>
        <w:ind w:leftChars="0" w:left="360"/>
        <w:rPr>
          <w:rFonts w:ascii="Cambria" w:hAnsi="Cambria"/>
        </w:rPr>
      </w:pPr>
    </w:p>
    <w:p w:rsidR="004B731E" w:rsidRDefault="004B731E" w:rsidP="004B731E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</w:rPr>
        <w:t xml:space="preserve">The initial </w:t>
      </w:r>
      <w:r>
        <w:rPr>
          <w:rFonts w:ascii="Cambria" w:hAnsi="Cambria"/>
        </w:rPr>
        <w:t>location</w:t>
      </w:r>
      <w:r w:rsidR="00E9074C">
        <w:rPr>
          <w:rFonts w:ascii="Cambria" w:hAnsi="Cambria" w:hint="eastAsia"/>
        </w:rPr>
        <w:t>s</w:t>
      </w:r>
      <w:r>
        <w:rPr>
          <w:rFonts w:ascii="Cambria" w:hAnsi="Cambria" w:hint="eastAsia"/>
        </w:rPr>
        <w:t xml:space="preserve"> of </w:t>
      </w:r>
      <w:r w:rsidR="007B7D10">
        <w:rPr>
          <w:rFonts w:ascii="Cambria" w:hAnsi="Cambria" w:hint="eastAsia"/>
        </w:rPr>
        <w:t>all the 100 mobile device</w:t>
      </w:r>
      <w:r w:rsidR="00755D05">
        <w:rPr>
          <w:rFonts w:ascii="Cambria" w:hAnsi="Cambria" w:hint="eastAsia"/>
        </w:rPr>
        <w:t>s</w:t>
      </w:r>
      <w:r w:rsidR="007B7D10">
        <w:rPr>
          <w:rFonts w:ascii="Cambria" w:hAnsi="Cambria" w:hint="eastAsia"/>
        </w:rPr>
        <w:t xml:space="preserve"> </w:t>
      </w:r>
      <w:r w:rsidR="003E08EB">
        <w:rPr>
          <w:rFonts w:ascii="Cambria" w:hAnsi="Cambria" w:hint="eastAsia"/>
        </w:rPr>
        <w:t>are</w:t>
      </w:r>
      <w:r w:rsidR="007B7D10">
        <w:rPr>
          <w:rFonts w:ascii="Cambria" w:hAnsi="Cambria" w:hint="eastAsia"/>
        </w:rPr>
        <w:t xml:space="preserve"> decided uniformly in the 19-cell map.</w:t>
      </w:r>
    </w:p>
    <w:p w:rsidR="004B731E" w:rsidRDefault="004B731E" w:rsidP="004B731E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</w:rPr>
        <w:t xml:space="preserve">Total simulation time is </w:t>
      </w:r>
      <w:r w:rsidR="00301EF4">
        <w:rPr>
          <w:rFonts w:ascii="Cambria" w:hAnsi="Cambria" w:hint="eastAsia"/>
        </w:rPr>
        <w:t>900</w:t>
      </w:r>
      <w:r>
        <w:rPr>
          <w:rFonts w:ascii="Cambria" w:hAnsi="Cambria" w:hint="eastAsia"/>
        </w:rPr>
        <w:t xml:space="preserve"> seconds.</w:t>
      </w:r>
    </w:p>
    <w:p w:rsidR="004B731E" w:rsidRDefault="004B731E" w:rsidP="004B731E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</w:rPr>
        <w:t xml:space="preserve">Since the 19-cell map is </w:t>
      </w:r>
      <w:r>
        <w:rPr>
          <w:rFonts w:ascii="Cambria" w:hAnsi="Cambria"/>
        </w:rPr>
        <w:t>symmetric</w:t>
      </w:r>
      <w:r>
        <w:rPr>
          <w:rFonts w:ascii="Cambria" w:hAnsi="Cambria" w:hint="eastAsia"/>
        </w:rPr>
        <w:t>, if the mobile device reaches the map boundary, it will enter the opposite cell as shown in Fig. 2. That is, from the mobile device perspective, the map seems to extend.</w:t>
      </w:r>
    </w:p>
    <w:p w:rsidR="004B731E" w:rsidRDefault="004B731E" w:rsidP="004B731E">
      <w:pPr>
        <w:pStyle w:val="a3"/>
        <w:ind w:leftChars="0" w:left="360"/>
        <w:rPr>
          <w:rFonts w:ascii="Cambria" w:hAnsi="Cambria"/>
        </w:rPr>
      </w:pPr>
    </w:p>
    <w:p w:rsidR="004B731E" w:rsidRPr="007B7D10" w:rsidRDefault="007B7D10" w:rsidP="007B7D10">
      <w:pPr>
        <w:ind w:left="360"/>
        <w:rPr>
          <w:rFonts w:ascii="Cambria" w:hAnsi="Cambria"/>
        </w:rPr>
      </w:pPr>
      <w:r>
        <w:rPr>
          <w:rFonts w:ascii="Cambria" w:hAnsi="Cambria" w:hint="eastAsia"/>
        </w:rPr>
        <w:t xml:space="preserve">B-1   </w:t>
      </w:r>
      <w:r w:rsidR="004B731E" w:rsidRPr="007B7D10">
        <w:rPr>
          <w:rFonts w:ascii="Cambria" w:hAnsi="Cambria" w:hint="eastAsia"/>
        </w:rPr>
        <w:t>Please give a figure to describe how you arrange cell IDs to Fig. 1.</w:t>
      </w:r>
    </w:p>
    <w:p w:rsidR="004B731E" w:rsidRDefault="004B731E" w:rsidP="004B731E">
      <w:pPr>
        <w:pStyle w:val="a3"/>
        <w:ind w:leftChars="0" w:left="1080"/>
        <w:rPr>
          <w:rFonts w:ascii="Cambria" w:hAnsi="Cambria"/>
        </w:rPr>
      </w:pPr>
      <w:r>
        <w:rPr>
          <w:rFonts w:ascii="Cambria" w:hAnsi="Cambria" w:hint="eastAsia"/>
        </w:rPr>
        <w:t>HINT: Cell IDs should be 1~19 for simplicity.</w:t>
      </w:r>
    </w:p>
    <w:p w:rsidR="007B7D10" w:rsidRPr="007B7D10" w:rsidRDefault="007B7D10" w:rsidP="007B7D10">
      <w:pPr>
        <w:ind w:leftChars="150" w:left="1080" w:hangingChars="300" w:hanging="720"/>
        <w:rPr>
          <w:rFonts w:ascii="Cambria" w:hAnsi="Cambria"/>
        </w:rPr>
      </w:pPr>
      <w:r>
        <w:rPr>
          <w:rFonts w:ascii="Cambria" w:hAnsi="Cambria" w:hint="eastAsia"/>
        </w:rPr>
        <w:t>B-2   Please plot a map with all mobile devices in their initial location. Describe how you decide the initial location.</w:t>
      </w:r>
    </w:p>
    <w:p w:rsidR="004B731E" w:rsidRPr="007B7D10" w:rsidRDefault="007B7D10" w:rsidP="007B7D10">
      <w:pPr>
        <w:ind w:leftChars="150" w:left="1080" w:hangingChars="300" w:hanging="720"/>
        <w:rPr>
          <w:rFonts w:ascii="Cambria" w:hAnsi="Cambria"/>
        </w:rPr>
      </w:pPr>
      <w:r>
        <w:rPr>
          <w:rFonts w:ascii="Cambria" w:hAnsi="Cambria" w:hint="eastAsia"/>
        </w:rPr>
        <w:t>B-3   Based on B</w:t>
      </w:r>
      <w:r w:rsidR="004B731E" w:rsidRPr="007B7D10">
        <w:rPr>
          <w:rFonts w:ascii="Cambria" w:hAnsi="Cambria" w:hint="eastAsia"/>
        </w:rPr>
        <w:t>-1, please list all the time when the handoff event occurs and the related cell ID following the below format: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1296"/>
        <w:gridCol w:w="1701"/>
        <w:gridCol w:w="2268"/>
      </w:tblGrid>
      <w:tr w:rsidR="004B731E" w:rsidTr="00F84A82">
        <w:tc>
          <w:tcPr>
            <w:tcW w:w="1296" w:type="dxa"/>
          </w:tcPr>
          <w:p w:rsidR="004B731E" w:rsidRDefault="004B731E" w:rsidP="00F84A82">
            <w:pPr>
              <w:pStyle w:val="a3"/>
              <w:ind w:leftChars="0"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Time</w:t>
            </w:r>
          </w:p>
        </w:tc>
        <w:tc>
          <w:tcPr>
            <w:tcW w:w="1701" w:type="dxa"/>
          </w:tcPr>
          <w:p w:rsidR="004B731E" w:rsidRDefault="004B731E" w:rsidP="00F84A82">
            <w:pPr>
              <w:pStyle w:val="a3"/>
              <w:ind w:leftChars="0"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Source cell ID</w:t>
            </w:r>
          </w:p>
        </w:tc>
        <w:tc>
          <w:tcPr>
            <w:tcW w:w="2268" w:type="dxa"/>
          </w:tcPr>
          <w:p w:rsidR="004B731E" w:rsidRDefault="004B731E" w:rsidP="00F84A82">
            <w:pPr>
              <w:pStyle w:val="a3"/>
              <w:ind w:leftChars="0"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Destination cell ID</w:t>
            </w:r>
          </w:p>
        </w:tc>
      </w:tr>
      <w:tr w:rsidR="004B731E" w:rsidTr="00F84A82">
        <w:tc>
          <w:tcPr>
            <w:tcW w:w="1296" w:type="dxa"/>
          </w:tcPr>
          <w:p w:rsidR="004B731E" w:rsidRDefault="004B731E" w:rsidP="00F84A82">
            <w:pPr>
              <w:pStyle w:val="a3"/>
              <w:ind w:leftChars="0"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3s</w:t>
            </w:r>
          </w:p>
        </w:tc>
        <w:tc>
          <w:tcPr>
            <w:tcW w:w="1701" w:type="dxa"/>
          </w:tcPr>
          <w:p w:rsidR="004B731E" w:rsidRDefault="004B731E" w:rsidP="00F84A82">
            <w:pPr>
              <w:pStyle w:val="a3"/>
              <w:ind w:leftChars="0"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268" w:type="dxa"/>
          </w:tcPr>
          <w:p w:rsidR="004B731E" w:rsidRDefault="004B731E" w:rsidP="00F84A82">
            <w:pPr>
              <w:pStyle w:val="a3"/>
              <w:ind w:leftChars="0"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</w:t>
            </w:r>
          </w:p>
        </w:tc>
      </w:tr>
    </w:tbl>
    <w:p w:rsidR="004B731E" w:rsidRDefault="004B731E" w:rsidP="004B731E">
      <w:pPr>
        <w:pStyle w:val="a3"/>
        <w:ind w:leftChars="0" w:left="1080"/>
        <w:rPr>
          <w:rFonts w:ascii="Cambria" w:hAnsi="Cambria"/>
        </w:rPr>
      </w:pPr>
      <w:r w:rsidRPr="004B731E">
        <w:rPr>
          <w:rFonts w:ascii="Cambria" w:hAnsi="Cambria" w:hint="eastAsia"/>
        </w:rPr>
        <w:t>It means at the 3rd second, the mobile device moves from cell 1 to cell 2.</w:t>
      </w:r>
    </w:p>
    <w:p w:rsidR="004B731E" w:rsidRPr="004B731E" w:rsidRDefault="004B731E" w:rsidP="004B731E">
      <w:pPr>
        <w:pStyle w:val="a3"/>
        <w:ind w:leftChars="0" w:left="1080"/>
        <w:rPr>
          <w:rFonts w:ascii="Cambria" w:hAnsi="Cambria"/>
        </w:rPr>
      </w:pPr>
      <w:r w:rsidRPr="004B731E">
        <w:rPr>
          <w:rFonts w:ascii="Cambria" w:hAnsi="Cambria" w:hint="eastAsia"/>
          <w:b/>
        </w:rPr>
        <w:t>HINT:</w:t>
      </w:r>
      <w:r>
        <w:rPr>
          <w:rFonts w:ascii="Cambria" w:hAnsi="Cambria" w:hint="eastAsia"/>
        </w:rPr>
        <w:t xml:space="preserve"> T</w:t>
      </w:r>
      <w:r>
        <w:rPr>
          <w:rFonts w:ascii="Cambria" w:hAnsi="Cambria"/>
        </w:rPr>
        <w:t>h</w:t>
      </w:r>
      <w:r>
        <w:rPr>
          <w:rFonts w:ascii="Cambria" w:hAnsi="Cambria" w:hint="eastAsia"/>
        </w:rPr>
        <w:t xml:space="preserve">e criteria to decide when the handoff events occur </w:t>
      </w:r>
      <w:r w:rsidR="007B7D10">
        <w:rPr>
          <w:rFonts w:ascii="Cambria" w:hAnsi="Cambria" w:hint="eastAsia"/>
        </w:rPr>
        <w:t>SHOULD</w:t>
      </w:r>
      <w:r>
        <w:rPr>
          <w:rFonts w:ascii="Cambria" w:hAnsi="Cambria" w:hint="eastAsia"/>
        </w:rPr>
        <w:t xml:space="preserve"> be SINR-based. You SHOULD </w:t>
      </w:r>
      <w:r w:rsidR="007B7D10">
        <w:rPr>
          <w:rFonts w:ascii="Cambria" w:hAnsi="Cambria" w:hint="eastAsia"/>
        </w:rPr>
        <w:t>describe</w:t>
      </w:r>
      <w:r>
        <w:rPr>
          <w:rFonts w:ascii="Cambria" w:hAnsi="Cambria" w:hint="eastAsia"/>
        </w:rPr>
        <w:t xml:space="preserve"> your criterion </w:t>
      </w:r>
      <w:r w:rsidR="007B7D10">
        <w:rPr>
          <w:rFonts w:ascii="Cambria" w:hAnsi="Cambria" w:hint="eastAsia"/>
        </w:rPr>
        <w:t xml:space="preserve">clearly </w:t>
      </w:r>
      <w:r>
        <w:rPr>
          <w:rFonts w:ascii="Cambria" w:hAnsi="Cambria" w:hint="eastAsia"/>
        </w:rPr>
        <w:t>in your report.</w:t>
      </w:r>
    </w:p>
    <w:p w:rsidR="004B731E" w:rsidRPr="007B7D10" w:rsidRDefault="007B7D10" w:rsidP="007B7D10">
      <w:pPr>
        <w:ind w:left="360"/>
        <w:rPr>
          <w:rFonts w:ascii="Cambria" w:hAnsi="Cambria"/>
        </w:rPr>
      </w:pPr>
      <w:r>
        <w:rPr>
          <w:rFonts w:ascii="Cambria" w:hAnsi="Cambria" w:hint="eastAsia"/>
        </w:rPr>
        <w:t xml:space="preserve">B-4   </w:t>
      </w:r>
      <w:r w:rsidR="004B731E" w:rsidRPr="007B7D10">
        <w:rPr>
          <w:rFonts w:ascii="Cambria" w:hAnsi="Cambria" w:hint="eastAsia"/>
        </w:rPr>
        <w:t xml:space="preserve">How many handoff events </w:t>
      </w:r>
      <w:r w:rsidR="004B731E" w:rsidRPr="007B7D10">
        <w:rPr>
          <w:rFonts w:ascii="Cambria" w:hAnsi="Cambria"/>
        </w:rPr>
        <w:t>happen during the total simulation time?</w:t>
      </w:r>
    </w:p>
    <w:p w:rsidR="004B731E" w:rsidRDefault="004B731E" w:rsidP="004B731E">
      <w:pPr>
        <w:pStyle w:val="a3"/>
        <w:ind w:leftChars="0" w:left="0"/>
        <w:rPr>
          <w:rFonts w:ascii="Cambria" w:hAnsi="Cambria"/>
          <w:b/>
          <w:sz w:val="28"/>
        </w:rPr>
      </w:pPr>
    </w:p>
    <w:p w:rsidR="00623EFB" w:rsidRPr="004E05CF" w:rsidRDefault="00960A0B" w:rsidP="007B7D10">
      <w:pPr>
        <w:pStyle w:val="a3"/>
        <w:numPr>
          <w:ilvl w:val="0"/>
          <w:numId w:val="8"/>
        </w:numPr>
        <w:ind w:leftChars="0"/>
        <w:rPr>
          <w:rFonts w:ascii="Cambria" w:hAnsi="Cambria" w:hint="eastAsia"/>
        </w:rPr>
      </w:pPr>
      <w:r w:rsidRPr="00960A0B">
        <w:rPr>
          <w:rFonts w:ascii="Cambria" w:hAnsi="Cambria" w:hint="eastAsia"/>
        </w:rPr>
        <w:t xml:space="preserve">If the simulation time is not long </w:t>
      </w:r>
      <w:r w:rsidRPr="00960A0B">
        <w:rPr>
          <w:rFonts w:ascii="Cambria" w:hAnsi="Cambria"/>
        </w:rPr>
        <w:t>enough</w:t>
      </w:r>
      <w:r w:rsidRPr="00960A0B">
        <w:rPr>
          <w:rFonts w:ascii="Cambria" w:hAnsi="Cambria" w:hint="eastAsia"/>
        </w:rPr>
        <w:t xml:space="preserve"> for the handoff events to occur, you can increase the simulation time and describe the simulation time you set in the report.</w:t>
      </w:r>
      <w:bookmarkStart w:id="0" w:name="_GoBack"/>
      <w:bookmarkEnd w:id="0"/>
    </w:p>
    <w:sectPr w:rsidR="00623EFB" w:rsidRPr="004E05CF" w:rsidSect="0004431D">
      <w:pgSz w:w="11906" w:h="16838"/>
      <w:pgMar w:top="720" w:right="720" w:bottom="426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C12" w:rsidRDefault="000B1C12" w:rsidP="00460AF2">
      <w:r>
        <w:separator/>
      </w:r>
    </w:p>
  </w:endnote>
  <w:endnote w:type="continuationSeparator" w:id="0">
    <w:p w:rsidR="000B1C12" w:rsidRDefault="000B1C12" w:rsidP="00460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C12" w:rsidRDefault="000B1C12" w:rsidP="00460AF2">
      <w:r>
        <w:separator/>
      </w:r>
    </w:p>
  </w:footnote>
  <w:footnote w:type="continuationSeparator" w:id="0">
    <w:p w:rsidR="000B1C12" w:rsidRDefault="000B1C12" w:rsidP="00460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80CDA"/>
    <w:multiLevelType w:val="hybridMultilevel"/>
    <w:tmpl w:val="08D4FDC4"/>
    <w:lvl w:ilvl="0" w:tplc="41B420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 w15:restartNumberingAfterBreak="0">
    <w:nsid w:val="28685707"/>
    <w:multiLevelType w:val="multilevel"/>
    <w:tmpl w:val="F726EE1C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DFA7366"/>
    <w:multiLevelType w:val="hybridMultilevel"/>
    <w:tmpl w:val="97006412"/>
    <w:lvl w:ilvl="0" w:tplc="947838E8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8E24DF5"/>
    <w:multiLevelType w:val="multilevel"/>
    <w:tmpl w:val="F322EA22"/>
    <w:lvl w:ilvl="0">
      <w:start w:val="2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02A1B6C"/>
    <w:multiLevelType w:val="hybridMultilevel"/>
    <w:tmpl w:val="B7A6CCA0"/>
    <w:lvl w:ilvl="0" w:tplc="80C6C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253F43"/>
    <w:multiLevelType w:val="hybridMultilevel"/>
    <w:tmpl w:val="4E185386"/>
    <w:lvl w:ilvl="0" w:tplc="F69A0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7D93A3E"/>
    <w:multiLevelType w:val="hybridMultilevel"/>
    <w:tmpl w:val="AA88AE62"/>
    <w:lvl w:ilvl="0" w:tplc="93409F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BFB551C"/>
    <w:multiLevelType w:val="hybridMultilevel"/>
    <w:tmpl w:val="CBA40854"/>
    <w:lvl w:ilvl="0" w:tplc="9D8ED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0B"/>
    <w:rsid w:val="00007985"/>
    <w:rsid w:val="0004431D"/>
    <w:rsid w:val="000649CD"/>
    <w:rsid w:val="00092A24"/>
    <w:rsid w:val="00095940"/>
    <w:rsid w:val="000A45B8"/>
    <w:rsid w:val="000B1C12"/>
    <w:rsid w:val="000B5A8C"/>
    <w:rsid w:val="000C3BDB"/>
    <w:rsid w:val="000F3A0B"/>
    <w:rsid w:val="00107F60"/>
    <w:rsid w:val="001302EF"/>
    <w:rsid w:val="00145950"/>
    <w:rsid w:val="001B10DF"/>
    <w:rsid w:val="001F1767"/>
    <w:rsid w:val="00222CAC"/>
    <w:rsid w:val="0026483C"/>
    <w:rsid w:val="00277722"/>
    <w:rsid w:val="002B2EA7"/>
    <w:rsid w:val="002F2DD1"/>
    <w:rsid w:val="00301EF4"/>
    <w:rsid w:val="00363A8E"/>
    <w:rsid w:val="003D75F3"/>
    <w:rsid w:val="003E08EB"/>
    <w:rsid w:val="003F66CA"/>
    <w:rsid w:val="00460AF2"/>
    <w:rsid w:val="004B731E"/>
    <w:rsid w:val="004E05CF"/>
    <w:rsid w:val="004E4C74"/>
    <w:rsid w:val="005210B5"/>
    <w:rsid w:val="00554BD3"/>
    <w:rsid w:val="0057057E"/>
    <w:rsid w:val="00583807"/>
    <w:rsid w:val="005C6884"/>
    <w:rsid w:val="005E7FE1"/>
    <w:rsid w:val="006140B5"/>
    <w:rsid w:val="00623EFB"/>
    <w:rsid w:val="00676687"/>
    <w:rsid w:val="006909B2"/>
    <w:rsid w:val="006944EC"/>
    <w:rsid w:val="006C67C7"/>
    <w:rsid w:val="006E2E58"/>
    <w:rsid w:val="006E30D9"/>
    <w:rsid w:val="006F03EF"/>
    <w:rsid w:val="00721567"/>
    <w:rsid w:val="007317C9"/>
    <w:rsid w:val="00732305"/>
    <w:rsid w:val="00750429"/>
    <w:rsid w:val="00755D05"/>
    <w:rsid w:val="007770BD"/>
    <w:rsid w:val="007A7E6B"/>
    <w:rsid w:val="007B7D10"/>
    <w:rsid w:val="007D4E8E"/>
    <w:rsid w:val="007F3F4E"/>
    <w:rsid w:val="00876F16"/>
    <w:rsid w:val="00881549"/>
    <w:rsid w:val="008A1E70"/>
    <w:rsid w:val="008D652E"/>
    <w:rsid w:val="009001F3"/>
    <w:rsid w:val="00960A0B"/>
    <w:rsid w:val="00982D27"/>
    <w:rsid w:val="009902AD"/>
    <w:rsid w:val="009909A2"/>
    <w:rsid w:val="009A5696"/>
    <w:rsid w:val="009B27C6"/>
    <w:rsid w:val="009B6DC6"/>
    <w:rsid w:val="009D2918"/>
    <w:rsid w:val="00A20761"/>
    <w:rsid w:val="00A61D05"/>
    <w:rsid w:val="00A6636E"/>
    <w:rsid w:val="00AA0E77"/>
    <w:rsid w:val="00AB383B"/>
    <w:rsid w:val="00AF0031"/>
    <w:rsid w:val="00B34D3D"/>
    <w:rsid w:val="00B71B8E"/>
    <w:rsid w:val="00BD64A2"/>
    <w:rsid w:val="00BE668B"/>
    <w:rsid w:val="00BF073E"/>
    <w:rsid w:val="00C204AB"/>
    <w:rsid w:val="00C37956"/>
    <w:rsid w:val="00C43ED0"/>
    <w:rsid w:val="00C50046"/>
    <w:rsid w:val="00C73B11"/>
    <w:rsid w:val="00C74A2B"/>
    <w:rsid w:val="00C965F2"/>
    <w:rsid w:val="00CB2070"/>
    <w:rsid w:val="00CF70E3"/>
    <w:rsid w:val="00D01159"/>
    <w:rsid w:val="00D0269E"/>
    <w:rsid w:val="00D05E12"/>
    <w:rsid w:val="00D46190"/>
    <w:rsid w:val="00D87D26"/>
    <w:rsid w:val="00DA6826"/>
    <w:rsid w:val="00DD465F"/>
    <w:rsid w:val="00DE14A3"/>
    <w:rsid w:val="00DE6192"/>
    <w:rsid w:val="00DF342A"/>
    <w:rsid w:val="00E42AC3"/>
    <w:rsid w:val="00E9074C"/>
    <w:rsid w:val="00EB2EF8"/>
    <w:rsid w:val="00EC737E"/>
    <w:rsid w:val="00EF1B9E"/>
    <w:rsid w:val="00F93D93"/>
    <w:rsid w:val="00FD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A849F3-A5EC-476E-8734-8654E5B3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5B8"/>
    <w:pPr>
      <w:ind w:leftChars="200" w:left="480"/>
    </w:pPr>
  </w:style>
  <w:style w:type="character" w:styleId="a4">
    <w:name w:val="Placeholder Text"/>
    <w:basedOn w:val="a0"/>
    <w:uiPriority w:val="99"/>
    <w:semiHidden/>
    <w:rsid w:val="000649C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4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649C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60A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60AF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60A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60AF2"/>
    <w:rPr>
      <w:sz w:val="20"/>
      <w:szCs w:val="20"/>
    </w:rPr>
  </w:style>
  <w:style w:type="table" w:styleId="ab">
    <w:name w:val="Table Grid"/>
    <w:basedOn w:val="a1"/>
    <w:uiPriority w:val="59"/>
    <w:rsid w:val="00FD7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859</Words>
  <Characters>4897</Characters>
  <Application>Microsoft Office Word</Application>
  <DocSecurity>0</DocSecurity>
  <Lines>40</Lines>
  <Paragraphs>11</Paragraphs>
  <ScaleCrop>false</ScaleCrop>
  <Company>Toshiba</Company>
  <LinksUpToDate>false</LinksUpToDate>
  <CharactersWithSpaces>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hywei</cp:lastModifiedBy>
  <cp:revision>12</cp:revision>
  <cp:lastPrinted>2013-03-10T13:26:00Z</cp:lastPrinted>
  <dcterms:created xsi:type="dcterms:W3CDTF">2013-05-03T03:31:00Z</dcterms:created>
  <dcterms:modified xsi:type="dcterms:W3CDTF">2017-02-01T06:10:00Z</dcterms:modified>
</cp:coreProperties>
</file>