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62B4" w14:textId="328CA1C2" w:rsidR="000C02A8" w:rsidRPr="000C02A8" w:rsidRDefault="000C02A8" w:rsidP="000C02A8">
      <w:pPr>
        <w:rPr>
          <w:b/>
          <w:bCs/>
          <w:sz w:val="36"/>
          <w:szCs w:val="36"/>
          <w:lang w:val="en-US"/>
        </w:rPr>
      </w:pPr>
      <w:r w:rsidRPr="000C02A8">
        <w:rPr>
          <w:b/>
          <w:bCs/>
          <w:sz w:val="36"/>
          <w:szCs w:val="36"/>
          <w:lang w:val="en-US"/>
        </w:rPr>
        <w:t>Brand Introduction</w:t>
      </w:r>
    </w:p>
    <w:p w14:paraId="150C986A" w14:textId="6FC52731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 xml:space="preserve">High-end </w:t>
      </w:r>
      <w:r w:rsidRPr="000C02A8">
        <w:rPr>
          <w:lang w:val="en-US"/>
        </w:rPr>
        <w:t>Avant</w:t>
      </w:r>
      <w:r w:rsidRPr="000C02A8">
        <w:rPr>
          <w:lang w:val="en-US"/>
        </w:rPr>
        <w:t xml:space="preserve"> </w:t>
      </w:r>
      <w:r w:rsidRPr="000C02A8">
        <w:rPr>
          <w:lang w:val="en-US"/>
        </w:rPr>
        <w:t>Garde</w:t>
      </w:r>
      <w:r w:rsidRPr="000C02A8">
        <w:rPr>
          <w:lang w:val="en-US"/>
        </w:rPr>
        <w:t xml:space="preserve"> and pret-a-porter Sri Lankan fashion label “EESAMO” is authentic for its original concepts and distinctive methods with a variety of product categories,</w:t>
      </w:r>
    </w:p>
    <w:p w14:paraId="1F3FCA17" w14:textId="77777777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>including formal, eveningwear, casual clothing and fashionable avant-garde collections. The company sells innovative, chic and creative clothing that combines contemporary</w:t>
      </w:r>
    </w:p>
    <w:p w14:paraId="6D3894F1" w14:textId="77777777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>global trends with local crafts and innovative ideas.</w:t>
      </w:r>
    </w:p>
    <w:p w14:paraId="2EB6D16C" w14:textId="77777777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>The Sri Lankan fashion brand is launched in 2023.</w:t>
      </w:r>
    </w:p>
    <w:p w14:paraId="368CD70E" w14:textId="3E6E634C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 xml:space="preserve">The luxury label features styles with </w:t>
      </w:r>
      <w:r w:rsidRPr="000C02A8">
        <w:rPr>
          <w:lang w:val="en-US"/>
        </w:rPr>
        <w:t>elegance, timelessness</w:t>
      </w:r>
      <w:r w:rsidRPr="000C02A8">
        <w:rPr>
          <w:lang w:val="en-US"/>
        </w:rPr>
        <w:t xml:space="preserve"> and glamour with a modem twist and it focuses on encouraging internationally recognized styles.</w:t>
      </w:r>
    </w:p>
    <w:p w14:paraId="5422FE1D" w14:textId="6B8AAC02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 xml:space="preserve">Different techniques, crafts and mediums are used in the production of </w:t>
      </w:r>
      <w:r w:rsidRPr="000C02A8">
        <w:rPr>
          <w:lang w:val="en-US"/>
        </w:rPr>
        <w:t>silhouettes</w:t>
      </w:r>
      <w:r w:rsidRPr="000C02A8">
        <w:rPr>
          <w:lang w:val="en-US"/>
        </w:rPr>
        <w:t>. The designs are inspired by art, architecture, environment and intangible objects.</w:t>
      </w:r>
    </w:p>
    <w:p w14:paraId="5D7B8A0E" w14:textId="77777777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>Each “EESAMO” piece is one-of-a-kind and exclusive, with timely wardrobe updates and functional designs to keep up</w:t>
      </w:r>
    </w:p>
    <w:p w14:paraId="676C2E06" w14:textId="77777777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>with trends.</w:t>
      </w:r>
    </w:p>
    <w:p w14:paraId="505715E1" w14:textId="3C2E8E72" w:rsidR="00F24D82" w:rsidRDefault="000C02A8" w:rsidP="000C02A8">
      <w:pPr>
        <w:rPr>
          <w:lang w:val="en-US"/>
        </w:rPr>
      </w:pPr>
      <w:r w:rsidRPr="000C02A8">
        <w:rPr>
          <w:lang w:val="en-US"/>
        </w:rPr>
        <w:t>EESAMO is retailed in Europe, Sri Lanka, Australia &amp; USA.</w:t>
      </w:r>
    </w:p>
    <w:p w14:paraId="23EA4270" w14:textId="77777777" w:rsidR="000C02A8" w:rsidRDefault="000C02A8" w:rsidP="000C02A8">
      <w:pPr>
        <w:rPr>
          <w:lang w:val="en-US"/>
        </w:rPr>
      </w:pPr>
    </w:p>
    <w:p w14:paraId="36A0EDA7" w14:textId="77777777" w:rsidR="000C02A8" w:rsidRPr="000C02A8" w:rsidRDefault="000C02A8" w:rsidP="000C02A8">
      <w:pPr>
        <w:rPr>
          <w:b/>
          <w:bCs/>
          <w:lang w:val="en-US"/>
        </w:rPr>
      </w:pPr>
      <w:r w:rsidRPr="000C02A8">
        <w:rPr>
          <w:b/>
          <w:bCs/>
          <w:lang w:val="en-US"/>
        </w:rPr>
        <w:t>Brand Value</w:t>
      </w:r>
    </w:p>
    <w:p w14:paraId="3E5C5B6E" w14:textId="357A813E" w:rsidR="000C02A8" w:rsidRPr="000C02A8" w:rsidRDefault="000C02A8" w:rsidP="000C02A8">
      <w:pPr>
        <w:rPr>
          <w:lang w:val="en-US"/>
        </w:rPr>
      </w:pPr>
      <w:r w:rsidRPr="000C02A8">
        <w:rPr>
          <w:lang w:val="en-US"/>
        </w:rPr>
        <w:t xml:space="preserve">EESAMO is </w:t>
      </w:r>
      <w:r w:rsidRPr="000C02A8">
        <w:rPr>
          <w:lang w:val="en-US"/>
        </w:rPr>
        <w:t>committed</w:t>
      </w:r>
      <w:r w:rsidRPr="000C02A8">
        <w:rPr>
          <w:lang w:val="en-US"/>
        </w:rPr>
        <w:t xml:space="preserve"> to pushing the boundaries of</w:t>
      </w:r>
      <w:r>
        <w:rPr>
          <w:lang w:val="en-US"/>
        </w:rPr>
        <w:t xml:space="preserve"> </w:t>
      </w:r>
      <w:r w:rsidRPr="000C02A8">
        <w:rPr>
          <w:lang w:val="en-US"/>
        </w:rPr>
        <w:t>fashion by constantly innovating unique and creative designs.</w:t>
      </w:r>
    </w:p>
    <w:sectPr w:rsidR="000C02A8" w:rsidRPr="000C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A8"/>
    <w:rsid w:val="000C02A8"/>
    <w:rsid w:val="00AA2886"/>
    <w:rsid w:val="00C0133B"/>
    <w:rsid w:val="00EE36ED"/>
    <w:rsid w:val="00F2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9F80"/>
  <w15:chartTrackingRefBased/>
  <w15:docId w15:val="{8C249A93-F2D8-4868-B92D-350057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2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A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A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A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A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A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A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A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C0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A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2A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C0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A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C0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A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C0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Ashira Fernando</dc:creator>
  <cp:keywords/>
  <dc:description/>
  <cp:lastModifiedBy>Ashira Fernando</cp:lastModifiedBy>
  <cp:revision>1</cp:revision>
  <dcterms:created xsi:type="dcterms:W3CDTF">2024-08-05T00:12:00Z</dcterms:created>
  <dcterms:modified xsi:type="dcterms:W3CDTF">2024-08-05T00:14:00Z</dcterms:modified>
</cp:coreProperties>
</file>