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9D51E" w14:textId="77777777" w:rsidR="0016487A" w:rsidRDefault="0016487A" w:rsidP="001648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bookmarkStart w:id="0" w:name="_GoBack"/>
      <w:bookmarkEnd w:id="0"/>
    </w:p>
    <w:p w14:paraId="3B048610" w14:textId="610DF306" w:rsidR="0016487A" w:rsidRDefault="005F78AB" w:rsidP="002411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KEWEDI ONO</w:t>
      </w:r>
    </w:p>
    <w:p w14:paraId="6F312969" w14:textId="222AB9B5" w:rsidR="005F78AB" w:rsidRDefault="005F78AB" w:rsidP="001648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Construcción de 8,00x12,00m que da un área total de 96,00m2.</w:t>
      </w:r>
    </w:p>
    <w:p w14:paraId="677070BE" w14:textId="35B32C8E" w:rsidR="005F78AB" w:rsidRDefault="005F78A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Consta de 3 dormitorios: </w:t>
      </w:r>
      <w:r w:rsidR="00CC49A5">
        <w:rPr>
          <w:rFonts w:ascii="Times New Roman" w:hAnsi="Times New Roman" w:cs="Times New Roman"/>
          <w:sz w:val="24"/>
          <w:szCs w:val="24"/>
          <w:lang w:val="es-EC"/>
        </w:rPr>
        <w:t xml:space="preserve">1 de 3,70x3,20m incluye un baño completo; 2 dormitorios de 3,20x2,90; 1 baño completo de 2,30x1,90m; 1 hall (pasadizo) de 3,80x1,20m y </w:t>
      </w:r>
      <w:r w:rsidR="00CC49A5">
        <w:rPr>
          <w:rFonts w:ascii="Times New Roman" w:hAnsi="Times New Roman" w:cs="Times New Roman"/>
          <w:sz w:val="24"/>
          <w:szCs w:val="24"/>
          <w:lang w:val="es-EC"/>
        </w:rPr>
        <w:t>1 área social de 4,50x4,00</w:t>
      </w:r>
      <w:r w:rsidR="0024111B">
        <w:rPr>
          <w:rFonts w:ascii="Times New Roman" w:hAnsi="Times New Roman" w:cs="Times New Roman"/>
          <w:sz w:val="24"/>
          <w:szCs w:val="24"/>
          <w:lang w:val="es-EC"/>
        </w:rPr>
        <w:t xml:space="preserve"> que podrá servir para cocina, comedor y sala</w:t>
      </w:r>
      <w:r w:rsidR="00CC49A5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15FC245A" w14:textId="34643602" w:rsidR="00CC49A5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Además,</w:t>
      </w:r>
      <w:r w:rsidR="00CC49A5">
        <w:rPr>
          <w:rFonts w:ascii="Times New Roman" w:hAnsi="Times New Roman" w:cs="Times New Roman"/>
          <w:sz w:val="24"/>
          <w:szCs w:val="24"/>
          <w:lang w:val="es-EC"/>
        </w:rPr>
        <w:t xml:space="preserve"> hay una zona amplia de 4,00x8,00m; en la que tranquilamente se podrían colocar hamacas y 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un fogón alto, no sobre el piso. Vale decir que esta área se puede considerar como típica de la zona. </w:t>
      </w:r>
    </w:p>
    <w:p w14:paraId="55614C20" w14:textId="5D19361C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La cubierta se lo ha diseñado tratando de conservar las tradiciones de estos pueblos.</w:t>
      </w:r>
    </w:p>
    <w:p w14:paraId="74F7728E" w14:textId="77777777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Como complemento de la vivienda, se construirá una fosa séptica acoplada a un biodigestor, tratando de afectar en lo menor posible al medio ambiente.</w:t>
      </w:r>
    </w:p>
    <w:p w14:paraId="2630ACDC" w14:textId="5C495996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Otra cosa que destacar es cada vivienda tendrá su propio panel solar, para satisfacer las necesidades básicas de los habitantes.</w:t>
      </w:r>
    </w:p>
    <w:p w14:paraId="04FEB459" w14:textId="059FDFF5" w:rsidR="00D806FE" w:rsidRDefault="00D806FE" w:rsidP="00D806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NENKIPADE</w:t>
      </w:r>
    </w:p>
    <w:p w14:paraId="615F7D4A" w14:textId="23D68F88" w:rsidR="00D806FE" w:rsidRDefault="00D806FE" w:rsidP="00D806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Construcción de 10,90x8,20 más 3,80x2,55m que da un área total de 99,10m2</w:t>
      </w:r>
    </w:p>
    <w:p w14:paraId="794D2CE5" w14:textId="2307DBD1" w:rsidR="00D806FE" w:rsidRDefault="00D806FE" w:rsidP="00D806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Consta de 4 dormitorios de 3,50x3,00m; 2 baños completos de 2,30x1,80m; además hay un área de 10,75x3,50 que puede usarse como cocina, comedor y sala.</w:t>
      </w:r>
    </w:p>
    <w:p w14:paraId="7F889F7D" w14:textId="622F1068" w:rsidR="00D806FE" w:rsidRDefault="00732000" w:rsidP="00D806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La cubierta consta de algunas caídas, que le dan un aspecto muy bonito a la vivienda.</w:t>
      </w:r>
    </w:p>
    <w:p w14:paraId="6022DD8A" w14:textId="77777777" w:rsidR="00732000" w:rsidRDefault="00732000" w:rsidP="00732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Como complemento de la vivienda, se construirá una fosa séptica acoplada a un biodigestor, tratando de afectar en lo menor posible al medio ambiente.</w:t>
      </w:r>
    </w:p>
    <w:p w14:paraId="429543F7" w14:textId="0EC431AC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Otra cosa que destacar es cada vivienda tendrá su propio panel solar, para satisfacer las necesidades básicas de los habitantes.</w:t>
      </w:r>
    </w:p>
    <w:p w14:paraId="17B247F0" w14:textId="00449176" w:rsidR="00732000" w:rsidRDefault="00732000" w:rsidP="00732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APAIKA</w:t>
      </w:r>
    </w:p>
    <w:p w14:paraId="618D0A8C" w14:textId="24D6C82D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Construcción de 8,50x10,00m que da un área total de 85,00m2</w:t>
      </w:r>
    </w:p>
    <w:p w14:paraId="5ECA2DD4" w14:textId="3DF6FB1B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Consta de 4 dormitorios de 3,30x2,60; 2 baños completos de 2,80x1,20m y una zona para uso múltiple de 8,30x3,10m.</w:t>
      </w:r>
    </w:p>
    <w:p w14:paraId="470C1878" w14:textId="3AAE36DC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La vivienda se construirá sobre una losa que se elevará 1,80 del nivel de suelo.</w:t>
      </w:r>
    </w:p>
    <w:p w14:paraId="487B6CFD" w14:textId="5BEF98CB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La cubierta es a 4 aguas.</w:t>
      </w:r>
    </w:p>
    <w:p w14:paraId="754C4183" w14:textId="77777777" w:rsidR="00732000" w:rsidRDefault="00732000" w:rsidP="00732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Como complemento de la vivienda, se construirá una fosa séptica acoplada a un biodigestor, tratando de afectar en lo menor posible al medio ambiente.</w:t>
      </w:r>
    </w:p>
    <w:p w14:paraId="097A3FD8" w14:textId="77777777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Otra cosa que destacar es cada vivienda tendrá su propio panel solar, para satisfacer las necesidades básicas de los habitantes.</w:t>
      </w:r>
    </w:p>
    <w:p w14:paraId="11C597AA" w14:textId="77777777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5E4F5759" w14:textId="77777777" w:rsidR="00732000" w:rsidRDefault="00732000" w:rsidP="00732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25E60D7B" w14:textId="77777777" w:rsidR="00D806FE" w:rsidRDefault="00D806FE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B3DBED8" w14:textId="1AC5829E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486CD1A" w14:textId="12772435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FB4BCD9" w14:textId="53BDC87E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2C166C3" w14:textId="77777777" w:rsidR="0024111B" w:rsidRDefault="0024111B" w:rsidP="00241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34AFA1D" w14:textId="77777777" w:rsidR="00CC49A5" w:rsidRDefault="00CC49A5" w:rsidP="001648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3797DC92" w14:textId="77777777" w:rsidR="0016487A" w:rsidRDefault="0016487A" w:rsidP="001648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57F58ED3" w14:textId="77777777" w:rsidR="009075AA" w:rsidRPr="00D92004" w:rsidRDefault="009075AA" w:rsidP="001648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27520EE" w14:textId="4A9A4DAF" w:rsidR="005D442D" w:rsidRPr="00C83425" w:rsidRDefault="00CC49A5" w:rsidP="001648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sectPr w:rsidR="005D442D" w:rsidRPr="00C83425" w:rsidSect="00B41742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72050" w14:textId="77777777" w:rsidR="00AC7934" w:rsidRDefault="00AC7934" w:rsidP="00475881">
      <w:pPr>
        <w:spacing w:after="0" w:line="240" w:lineRule="auto"/>
      </w:pPr>
      <w:r>
        <w:separator/>
      </w:r>
    </w:p>
  </w:endnote>
  <w:endnote w:type="continuationSeparator" w:id="0">
    <w:p w14:paraId="76808EFE" w14:textId="77777777" w:rsidR="00AC7934" w:rsidRDefault="00AC7934" w:rsidP="0047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6A1A4" w14:textId="77777777" w:rsidR="00AC7934" w:rsidRDefault="00AC7934" w:rsidP="00475881">
      <w:pPr>
        <w:spacing w:after="0" w:line="240" w:lineRule="auto"/>
      </w:pPr>
      <w:r>
        <w:separator/>
      </w:r>
    </w:p>
  </w:footnote>
  <w:footnote w:type="continuationSeparator" w:id="0">
    <w:p w14:paraId="1B910A11" w14:textId="77777777" w:rsidR="00AC7934" w:rsidRDefault="00AC7934" w:rsidP="0047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A677A" w14:textId="77777777" w:rsidR="00C83425" w:rsidRPr="00475881" w:rsidRDefault="00C83425" w:rsidP="00D80641">
    <w:pPr>
      <w:tabs>
        <w:tab w:val="center" w:pos="4252"/>
        <w:tab w:val="right" w:pos="8504"/>
      </w:tabs>
      <w:spacing w:after="0"/>
      <w:ind w:left="357" w:hanging="357"/>
      <w:jc w:val="center"/>
      <w:rPr>
        <w:rFonts w:eastAsia="Calibri"/>
        <w:b/>
        <w:bCs/>
        <w:sz w:val="20"/>
        <w:szCs w:val="20"/>
        <w:lang w:val="es-EC"/>
      </w:rPr>
    </w:pPr>
    <w:r w:rsidRPr="00475881">
      <w:rPr>
        <w:noProof/>
        <w:sz w:val="24"/>
        <w:lang w:val="es-EC" w:eastAsia="es-EC"/>
      </w:rPr>
      <w:drawing>
        <wp:anchor distT="0" distB="0" distL="114300" distR="114300" simplePos="0" relativeHeight="251658240" behindDoc="0" locked="0" layoutInCell="1" allowOverlap="1" wp14:anchorId="65F40F6B" wp14:editId="5F00637F">
          <wp:simplePos x="0" y="0"/>
          <wp:positionH relativeFrom="margin">
            <wp:posOffset>-157138</wp:posOffset>
          </wp:positionH>
          <wp:positionV relativeFrom="paragraph">
            <wp:posOffset>-291367</wp:posOffset>
          </wp:positionV>
          <wp:extent cx="984250" cy="625475"/>
          <wp:effectExtent l="0" t="0" r="635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4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F5E0FF" wp14:editId="6FC552A7">
              <wp:simplePos x="0" y="0"/>
              <wp:positionH relativeFrom="margin">
                <wp:align>center</wp:align>
              </wp:positionH>
              <wp:positionV relativeFrom="paragraph">
                <wp:posOffset>-273539</wp:posOffset>
              </wp:positionV>
              <wp:extent cx="3235569" cy="720920"/>
              <wp:effectExtent l="0" t="0" r="3175" b="317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5569" cy="720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00BD78" w14:textId="77777777" w:rsidR="00C83425" w:rsidRPr="00D80641" w:rsidRDefault="00C83425" w:rsidP="005D442D">
                          <w:pPr>
                            <w:tabs>
                              <w:tab w:val="center" w:pos="4252"/>
                              <w:tab w:val="right" w:pos="8504"/>
                            </w:tabs>
                            <w:spacing w:after="0"/>
                            <w:ind w:left="357" w:hanging="357"/>
                            <w:jc w:val="center"/>
                            <w:rPr>
                              <w:rFonts w:eastAsia="Calibri"/>
                              <w:b/>
                              <w:sz w:val="18"/>
                              <w:szCs w:val="18"/>
                              <w:lang w:val="es-EC"/>
                            </w:rPr>
                          </w:pPr>
                          <w:r w:rsidRPr="00D80641">
                            <w:rPr>
                              <w:rFonts w:eastAsia="Calibri"/>
                              <w:b/>
                              <w:sz w:val="18"/>
                              <w:szCs w:val="18"/>
                              <w:lang w:val="es-EC"/>
                            </w:rPr>
                            <w:t>UNIDAD EDUCATIVA FISCO MISIONAL “ÁLVARO VALLADARES”</w:t>
                          </w:r>
                        </w:p>
                        <w:p w14:paraId="37714E2E" w14:textId="77777777" w:rsidR="00C83425" w:rsidRPr="00D80641" w:rsidRDefault="00C83425" w:rsidP="005D442D">
                          <w:pPr>
                            <w:tabs>
                              <w:tab w:val="center" w:pos="4252"/>
                              <w:tab w:val="right" w:pos="8504"/>
                            </w:tabs>
                            <w:spacing w:after="0"/>
                            <w:ind w:left="357" w:hanging="357"/>
                            <w:jc w:val="center"/>
                            <w:rPr>
                              <w:rFonts w:eastAsia="Calibri"/>
                              <w:bCs/>
                              <w:sz w:val="18"/>
                              <w:szCs w:val="18"/>
                              <w:lang w:val="es-EC"/>
                            </w:rPr>
                          </w:pPr>
                          <w:r>
                            <w:rPr>
                              <w:rFonts w:eastAsia="Calibri"/>
                              <w:bCs/>
                              <w:sz w:val="18"/>
                              <w:szCs w:val="18"/>
                              <w:lang w:val="es-EC"/>
                            </w:rPr>
                            <w:t>Av. Gonzáles Suárez y Juan Montalvo</w:t>
                          </w:r>
                        </w:p>
                        <w:p w14:paraId="10D10D49" w14:textId="77777777" w:rsidR="00C83425" w:rsidRPr="00D80641" w:rsidRDefault="00C83425" w:rsidP="005D442D">
                          <w:pPr>
                            <w:tabs>
                              <w:tab w:val="center" w:pos="4252"/>
                              <w:tab w:val="right" w:pos="8504"/>
                            </w:tabs>
                            <w:ind w:left="357" w:hanging="357"/>
                            <w:jc w:val="center"/>
                            <w:rPr>
                              <w:rFonts w:eastAsia="Calibri"/>
                              <w:b/>
                              <w:bCs/>
                              <w:sz w:val="18"/>
                              <w:szCs w:val="18"/>
                              <w:lang w:val="es-EC"/>
                            </w:rPr>
                          </w:pPr>
                          <w:r w:rsidRPr="00D80641">
                            <w:rPr>
                              <w:rFonts w:eastAsia="Calibri"/>
                              <w:bCs/>
                              <w:sz w:val="18"/>
                              <w:szCs w:val="18"/>
                              <w:lang w:val="es-EC"/>
                            </w:rPr>
                            <w:t>Puyo - Pastaza – Ecuador</w:t>
                          </w:r>
                        </w:p>
                        <w:p w14:paraId="3EF7713A" w14:textId="77777777" w:rsidR="00C83425" w:rsidRDefault="00C834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5E0F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0;margin-top:-21.55pt;width:254.75pt;height:5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" fillcolor="white [3201]" stroked="f" strokeweight=".5pt">
              <v:textbox>
                <w:txbxContent>
                  <w:p w14:paraId="0000BD78" w14:textId="77777777" w:rsidR="00C83425" w:rsidRPr="00D80641" w:rsidRDefault="00C83425" w:rsidP="005D442D">
                    <w:pPr>
                      <w:tabs>
                        <w:tab w:val="center" w:pos="4252"/>
                        <w:tab w:val="right" w:pos="8504"/>
                      </w:tabs>
                      <w:spacing w:after="0"/>
                      <w:ind w:left="357" w:hanging="357"/>
                      <w:jc w:val="center"/>
                      <w:rPr>
                        <w:rFonts w:eastAsia="Calibri"/>
                        <w:b/>
                        <w:sz w:val="18"/>
                        <w:szCs w:val="18"/>
                        <w:lang w:val="es-EC"/>
                      </w:rPr>
                    </w:pPr>
                    <w:r w:rsidRPr="00D80641">
                      <w:rPr>
                        <w:rFonts w:eastAsia="Calibri"/>
                        <w:b/>
                        <w:sz w:val="18"/>
                        <w:szCs w:val="18"/>
                        <w:lang w:val="es-EC"/>
                      </w:rPr>
                      <w:t>UNIDAD EDUCATIVA FISCO MISIONAL “ÁLVARO VALLADARES”</w:t>
                    </w:r>
                  </w:p>
                  <w:p w14:paraId="37714E2E" w14:textId="77777777" w:rsidR="00C83425" w:rsidRPr="00D80641" w:rsidRDefault="00C83425" w:rsidP="005D442D">
                    <w:pPr>
                      <w:tabs>
                        <w:tab w:val="center" w:pos="4252"/>
                        <w:tab w:val="right" w:pos="8504"/>
                      </w:tabs>
                      <w:spacing w:after="0"/>
                      <w:ind w:left="357" w:hanging="357"/>
                      <w:jc w:val="center"/>
                      <w:rPr>
                        <w:rFonts w:eastAsia="Calibri"/>
                        <w:bCs/>
                        <w:sz w:val="18"/>
                        <w:szCs w:val="18"/>
                        <w:lang w:val="es-EC"/>
                      </w:rPr>
                    </w:pPr>
                    <w:r>
                      <w:rPr>
                        <w:rFonts w:eastAsia="Calibri"/>
                        <w:bCs/>
                        <w:sz w:val="18"/>
                        <w:szCs w:val="18"/>
                        <w:lang w:val="es-EC"/>
                      </w:rPr>
                      <w:t>Av. Gonzáles Suárez y Juan Montalvo</w:t>
                    </w:r>
                  </w:p>
                  <w:p w14:paraId="10D10D49" w14:textId="77777777" w:rsidR="00C83425" w:rsidRPr="00D80641" w:rsidRDefault="00C83425" w:rsidP="005D442D">
                    <w:pPr>
                      <w:tabs>
                        <w:tab w:val="center" w:pos="4252"/>
                        <w:tab w:val="right" w:pos="8504"/>
                      </w:tabs>
                      <w:ind w:left="357" w:hanging="357"/>
                      <w:jc w:val="center"/>
                      <w:rPr>
                        <w:rFonts w:eastAsia="Calibri"/>
                        <w:b/>
                        <w:bCs/>
                        <w:sz w:val="18"/>
                        <w:szCs w:val="18"/>
                        <w:lang w:val="es-EC"/>
                      </w:rPr>
                    </w:pPr>
                    <w:r w:rsidRPr="00D80641">
                      <w:rPr>
                        <w:rFonts w:eastAsia="Calibri"/>
                        <w:bCs/>
                        <w:sz w:val="18"/>
                        <w:szCs w:val="18"/>
                        <w:lang w:val="es-EC"/>
                      </w:rPr>
                      <w:t>Puyo - Pastaza – Ecuador</w:t>
                    </w:r>
                  </w:p>
                  <w:p w14:paraId="3EF7713A" w14:textId="77777777" w:rsidR="00C83425" w:rsidRDefault="00C83425"/>
                </w:txbxContent>
              </v:textbox>
              <w10:wrap anchorx="margin"/>
            </v:shape>
          </w:pict>
        </mc:Fallback>
      </mc:AlternateContent>
    </w:r>
  </w:p>
  <w:p w14:paraId="52707D93" w14:textId="77777777" w:rsidR="00C83425" w:rsidRDefault="00C83425">
    <w:pPr>
      <w:pStyle w:val="Encabezado"/>
      <w:rPr>
        <w:lang w:val="es-EC"/>
      </w:rPr>
    </w:pPr>
  </w:p>
  <w:p w14:paraId="408E4A77" w14:textId="77777777" w:rsidR="00C83425" w:rsidRDefault="00C83425">
    <w:pPr>
      <w:pStyle w:val="Encabezado"/>
      <w:rPr>
        <w:lang w:val="es-E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1"/>
    <w:rsid w:val="0016487A"/>
    <w:rsid w:val="001A3541"/>
    <w:rsid w:val="0024111B"/>
    <w:rsid w:val="003C1804"/>
    <w:rsid w:val="00475881"/>
    <w:rsid w:val="00516840"/>
    <w:rsid w:val="005310B9"/>
    <w:rsid w:val="00596946"/>
    <w:rsid w:val="005D442D"/>
    <w:rsid w:val="005F78AB"/>
    <w:rsid w:val="0064639C"/>
    <w:rsid w:val="00732000"/>
    <w:rsid w:val="007A52D0"/>
    <w:rsid w:val="009075AA"/>
    <w:rsid w:val="00A55FF8"/>
    <w:rsid w:val="00AC7934"/>
    <w:rsid w:val="00B41742"/>
    <w:rsid w:val="00C83425"/>
    <w:rsid w:val="00C96C1F"/>
    <w:rsid w:val="00CC49A5"/>
    <w:rsid w:val="00D16FE4"/>
    <w:rsid w:val="00D60518"/>
    <w:rsid w:val="00D80641"/>
    <w:rsid w:val="00D806FE"/>
    <w:rsid w:val="00D810FD"/>
    <w:rsid w:val="00D92004"/>
    <w:rsid w:val="00E016C2"/>
    <w:rsid w:val="00EA0879"/>
    <w:rsid w:val="00FA2BF3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4F983"/>
  <w15:chartTrackingRefBased/>
  <w15:docId w15:val="{31EF49BF-67EC-41D1-9600-2E8C89B1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41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8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88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758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881"/>
    <w:rPr>
      <w:lang w:val="en-US"/>
    </w:rPr>
  </w:style>
  <w:style w:type="character" w:styleId="Hipervnculo">
    <w:name w:val="Hyperlink"/>
    <w:rsid w:val="0047588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2D0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417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B4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Gui11</b:Tag>
    <b:SourceType>Book</b:SourceType>
    <b:Guid>{5E46F6E1-6A8B-40E2-884B-8383D0520B49}</b:Guid>
    <b:Author>
      <b:Author>
        <b:NameList>
          <b:Person>
            <b:Last>Álvarez</b:Last>
          </b:Person>
        </b:NameList>
      </b:Author>
    </b:Author>
    <b:Title>Contabilidad específica</b:Title>
    <b:Year>2013</b:Year>
    <b:City>Valladolid </b:City>
    <b:Publisher>Villamaría</b:Publisher>
    <b:RefOrder>1</b:RefOrder>
  </b:Source>
</b:Sources>
</file>

<file path=customXml/itemProps1.xml><?xml version="1.0" encoding="utf-8"?>
<ds:datastoreItem xmlns:ds="http://schemas.openxmlformats.org/officeDocument/2006/customXml" ds:itemID="{5E4A285B-6F41-41BB-8674-3E0B86A0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</cp:lastModifiedBy>
  <cp:revision>3</cp:revision>
  <cp:lastPrinted>2018-09-24T11:32:00Z</cp:lastPrinted>
  <dcterms:created xsi:type="dcterms:W3CDTF">2023-03-28T19:50:00Z</dcterms:created>
  <dcterms:modified xsi:type="dcterms:W3CDTF">2023-03-28T19:51:00Z</dcterms:modified>
</cp:coreProperties>
</file>