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E44822" w:rsidP="01660342" w:rsidRDefault="4DE44822" w14:paraId="407182C0" w14:textId="09406B4F">
      <w:pPr>
        <w:rPr>
          <w:b w:val="1"/>
          <w:bCs w:val="1"/>
          <w:sz w:val="20"/>
          <w:szCs w:val="20"/>
          <w:u w:val="single"/>
        </w:rPr>
      </w:pPr>
      <w:r w:rsidRPr="01660342" w:rsidR="4DE44822">
        <w:rPr>
          <w:b w:val="1"/>
          <w:bCs w:val="1"/>
          <w:sz w:val="20"/>
          <w:szCs w:val="20"/>
          <w:u w:val="single"/>
        </w:rPr>
        <w:t xml:space="preserve">Python </w:t>
      </w:r>
    </w:p>
    <w:p w:rsidR="2FC4F6E4" w:rsidP="01660342" w:rsidRDefault="2FC4F6E4" w14:paraId="5115B4C8" w14:textId="41BBBF43">
      <w:pPr>
        <w:pStyle w:val="ListParagraph"/>
        <w:numPr>
          <w:ilvl w:val="0"/>
          <w:numId w:val="1"/>
        </w:numPr>
        <w:rPr>
          <w:b w:val="0"/>
          <w:bCs w:val="0"/>
          <w:sz w:val="20"/>
          <w:szCs w:val="20"/>
          <w:u w:val="none"/>
        </w:rPr>
      </w:pPr>
      <w:r w:rsidRPr="01660342" w:rsidR="2FC4F6E4">
        <w:rPr>
          <w:b w:val="0"/>
          <w:bCs w:val="0"/>
          <w:sz w:val="20"/>
          <w:szCs w:val="20"/>
          <w:u w:val="none"/>
        </w:rPr>
        <w:t xml:space="preserve">By using the random walk Metropolis algorithm using parameters N = </w:t>
      </w:r>
      <w:r w:rsidRPr="01660342" w:rsidR="4541ECE5">
        <w:rPr>
          <w:b w:val="0"/>
          <w:bCs w:val="0"/>
          <w:sz w:val="20"/>
          <w:szCs w:val="20"/>
          <w:u w:val="none"/>
        </w:rPr>
        <w:t xml:space="preserve">10,000 and s = 1, we were able to </w:t>
      </w:r>
      <w:r w:rsidRPr="01660342" w:rsidR="4541ECE5">
        <w:rPr>
          <w:b w:val="0"/>
          <w:bCs w:val="0"/>
          <w:sz w:val="20"/>
          <w:szCs w:val="20"/>
          <w:u w:val="none"/>
        </w:rPr>
        <w:t>attain</w:t>
      </w:r>
      <w:r w:rsidRPr="01660342" w:rsidR="4541ECE5">
        <w:rPr>
          <w:b w:val="0"/>
          <w:bCs w:val="0"/>
          <w:sz w:val="20"/>
          <w:szCs w:val="20"/>
          <w:u w:val="none"/>
        </w:rPr>
        <w:t xml:space="preserve"> this </w:t>
      </w:r>
      <w:r w:rsidRPr="01660342" w:rsidR="4541ECE5">
        <w:rPr>
          <w:b w:val="0"/>
          <w:bCs w:val="0"/>
          <w:sz w:val="20"/>
          <w:szCs w:val="20"/>
          <w:u w:val="none"/>
        </w:rPr>
        <w:t>histogram</w:t>
      </w:r>
      <w:r w:rsidRPr="01660342" w:rsidR="2C778607">
        <w:rPr>
          <w:b w:val="0"/>
          <w:bCs w:val="0"/>
          <w:sz w:val="20"/>
          <w:szCs w:val="20"/>
          <w:u w:val="none"/>
        </w:rPr>
        <w:t>(</w:t>
      </w:r>
      <w:r w:rsidRPr="01660342" w:rsidR="2C778607">
        <w:rPr>
          <w:b w:val="0"/>
          <w:bCs w:val="0"/>
          <w:sz w:val="20"/>
          <w:szCs w:val="20"/>
          <w:u w:val="none"/>
        </w:rPr>
        <w:t>blue bars</w:t>
      </w:r>
      <w:r w:rsidRPr="01660342" w:rsidR="2C778607">
        <w:rPr>
          <w:b w:val="0"/>
          <w:bCs w:val="0"/>
          <w:sz w:val="20"/>
          <w:szCs w:val="20"/>
          <w:u w:val="none"/>
        </w:rPr>
        <w:t>) ,</w:t>
      </w:r>
      <w:r w:rsidRPr="01660342" w:rsidR="4541ECE5">
        <w:rPr>
          <w:b w:val="0"/>
          <w:bCs w:val="0"/>
          <w:sz w:val="20"/>
          <w:szCs w:val="20"/>
          <w:u w:val="none"/>
        </w:rPr>
        <w:t>kernel</w:t>
      </w:r>
      <w:r w:rsidRPr="01660342" w:rsidR="4541ECE5">
        <w:rPr>
          <w:b w:val="0"/>
          <w:bCs w:val="0"/>
          <w:sz w:val="20"/>
          <w:szCs w:val="20"/>
          <w:u w:val="none"/>
        </w:rPr>
        <w:t xml:space="preserve"> density plot </w:t>
      </w:r>
      <w:r w:rsidRPr="01660342" w:rsidR="56423D87">
        <w:rPr>
          <w:b w:val="0"/>
          <w:bCs w:val="0"/>
          <w:sz w:val="20"/>
          <w:szCs w:val="20"/>
          <w:u w:val="none"/>
        </w:rPr>
        <w:t xml:space="preserve">(blue-line) and an overlay </w:t>
      </w:r>
      <w:r w:rsidRPr="01660342" w:rsidR="56423D87">
        <w:rPr>
          <w:b w:val="0"/>
          <w:bCs w:val="0"/>
          <w:sz w:val="20"/>
          <w:szCs w:val="20"/>
          <w:u w:val="none"/>
        </w:rPr>
        <w:t>of f</w:t>
      </w:r>
      <w:r w:rsidRPr="01660342" w:rsidR="56423D87">
        <w:rPr>
          <w:b w:val="0"/>
          <w:bCs w:val="0"/>
          <w:sz w:val="20"/>
          <w:szCs w:val="20"/>
          <w:u w:val="none"/>
        </w:rPr>
        <w:t xml:space="preserve">(x) (red-line). </w:t>
      </w:r>
    </w:p>
    <w:p w:rsidR="2013AFCD" w:rsidP="01660342" w:rsidRDefault="2013AFCD" w14:paraId="3EEA99EF" w14:textId="6E9BA8A5">
      <w:pPr>
        <w:jc w:val="center"/>
      </w:pPr>
      <w:r w:rsidR="2013AFCD">
        <w:drawing>
          <wp:inline wp14:editId="69F4A3BC" wp14:anchorId="2C0CD21E">
            <wp:extent cx="3817938" cy="2338487"/>
            <wp:effectExtent l="0" t="0" r="0" b="0"/>
            <wp:docPr id="5353984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a185addead42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38" cy="233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3151E" w:rsidP="01660342" w:rsidRDefault="0CA3151E" w14:paraId="488C79D3" w14:textId="48EB2933">
      <w:pPr>
        <w:pStyle w:val="Normal"/>
        <w:ind w:firstLine="720"/>
        <w:rPr>
          <w:noProof w:val="0"/>
          <w:sz w:val="20"/>
          <w:szCs w:val="20"/>
          <w:lang w:val="en-US"/>
        </w:rPr>
      </w:pPr>
      <w:r w:rsidRPr="01660342" w:rsidR="0CA3151E">
        <w:rPr>
          <w:sz w:val="20"/>
          <w:szCs w:val="20"/>
        </w:rPr>
        <w:t xml:space="preserve">The sample mean obtained is </w:t>
      </w:r>
      <w:r w:rsidRPr="01660342" w:rsidR="0CA3151E">
        <w:rPr>
          <w:noProof w:val="0"/>
          <w:sz w:val="20"/>
          <w:szCs w:val="20"/>
          <w:lang w:val="en-US"/>
        </w:rPr>
        <w:t>0.013872518379858178</w:t>
      </w:r>
      <w:r w:rsidRPr="01660342" w:rsidR="1BC0CD1A">
        <w:rPr>
          <w:noProof w:val="0"/>
          <w:sz w:val="20"/>
          <w:szCs w:val="20"/>
          <w:lang w:val="en-US"/>
        </w:rPr>
        <w:t xml:space="preserve"> and sample standard deviation obtained is </w:t>
      </w:r>
      <w:r>
        <w:tab/>
      </w:r>
      <w:r w:rsidRPr="01660342" w:rsidR="1BC0CD1A">
        <w:rPr>
          <w:noProof w:val="0"/>
          <w:sz w:val="20"/>
          <w:szCs w:val="20"/>
          <w:lang w:val="en-US"/>
        </w:rPr>
        <w:t>1.4638411493387042.</w:t>
      </w:r>
    </w:p>
    <w:p w:rsidR="01660342" w:rsidP="01660342" w:rsidRDefault="01660342" w14:paraId="456B374F" w14:textId="73B3DF37">
      <w:pPr>
        <w:jc w:val="center"/>
      </w:pPr>
    </w:p>
    <w:p w:rsidR="7C3E7572" w:rsidP="01660342" w:rsidRDefault="7C3E7572" w14:paraId="47C23A86" w14:textId="106526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1660342" w:rsidR="7C3E7572">
        <w:rPr>
          <w:sz w:val="20"/>
          <w:szCs w:val="20"/>
        </w:rPr>
        <w:t>B</w:t>
      </w:r>
      <w:r w:rsidRPr="01660342" w:rsidR="7C3E7572">
        <w:rPr>
          <w:sz w:val="20"/>
          <w:szCs w:val="20"/>
        </w:rPr>
        <w:t xml:space="preserve">)  </w:t>
      </w:r>
      <w:r w:rsidRPr="01660342" w:rsidR="45362AA6">
        <w:rPr>
          <w:sz w:val="20"/>
          <w:szCs w:val="20"/>
        </w:rPr>
        <w:t>R</w:t>
      </w:r>
      <w:r w:rsidRPr="01660342" w:rsidR="45362AA6">
        <w:rPr>
          <w:sz w:val="20"/>
          <w:szCs w:val="20"/>
        </w:rPr>
        <w:t xml:space="preserve"> hat value obtai</w:t>
      </w:r>
      <w:r w:rsidRPr="01660342" w:rsidR="11249330">
        <w:rPr>
          <w:sz w:val="20"/>
          <w:szCs w:val="20"/>
        </w:rPr>
        <w:t xml:space="preserve">ned when N = 2000, s = 0.001 and J = 4 is </w:t>
      </w:r>
      <w:r w:rsidRPr="01660342" w:rsidR="1124933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1.006162035961908, wh</w:t>
      </w:r>
      <w:r w:rsidRPr="01660342" w:rsidR="12B04E3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ich is close to 1, </w:t>
      </w:r>
      <w:r w:rsidRPr="01660342" w:rsidR="12B04E3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indicating</w:t>
      </w:r>
      <w:r w:rsidRPr="01660342" w:rsidR="12B04E3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convergence.</w:t>
      </w:r>
    </w:p>
    <w:p w:rsidR="12B04E3F" w:rsidP="01660342" w:rsidRDefault="12B04E3F" w14:paraId="7CE871D5" w14:textId="5FC629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01660342" w:rsidR="12B04E3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</w:t>
      </w:r>
      <w:r w:rsidR="12B04E3F">
        <w:drawing>
          <wp:inline wp14:editId="0FF1D35F" wp14:anchorId="6641E332">
            <wp:extent cx="4061537" cy="2453845"/>
            <wp:effectExtent l="0" t="0" r="0" b="0"/>
            <wp:docPr id="179667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1418c0adb149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537" cy="24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8540F" w:rsidP="01660342" w:rsidRDefault="7208540F" w14:paraId="57EE8951" w14:textId="72E49F5F">
      <w:pPr>
        <w:pStyle w:val="Normal"/>
        <w:bidi w:val="0"/>
      </w:pPr>
      <w:r w:rsidR="7208540F">
        <w:rPr/>
        <w:t xml:space="preserve">Graph above is obtained by plotting the values of R </w:t>
      </w:r>
      <w:r w:rsidR="47CC0F2D">
        <w:rPr/>
        <w:t xml:space="preserve">hat </w:t>
      </w:r>
      <w:r w:rsidR="7208540F">
        <w:rPr/>
        <w:t xml:space="preserve">over </w:t>
      </w:r>
      <w:r w:rsidR="78510A8E">
        <w:rPr/>
        <w:t>a grid of s values in the interval between 0.001 and 1.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82a4dd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78137B"/>
    <w:rsid w:val="01660342"/>
    <w:rsid w:val="01C04961"/>
    <w:rsid w:val="02B56C51"/>
    <w:rsid w:val="0678137B"/>
    <w:rsid w:val="0CA3151E"/>
    <w:rsid w:val="10FEB8D5"/>
    <w:rsid w:val="111077A1"/>
    <w:rsid w:val="11249330"/>
    <w:rsid w:val="129DA56F"/>
    <w:rsid w:val="12B04E3F"/>
    <w:rsid w:val="1BC0CD1A"/>
    <w:rsid w:val="1D024BEA"/>
    <w:rsid w:val="1EFD3C12"/>
    <w:rsid w:val="2013AFCD"/>
    <w:rsid w:val="201ECD88"/>
    <w:rsid w:val="241A837C"/>
    <w:rsid w:val="28DE4D96"/>
    <w:rsid w:val="28F8B790"/>
    <w:rsid w:val="2C778607"/>
    <w:rsid w:val="2FC4F6E4"/>
    <w:rsid w:val="2FE0CF9E"/>
    <w:rsid w:val="37CA500E"/>
    <w:rsid w:val="3FF2820B"/>
    <w:rsid w:val="40485669"/>
    <w:rsid w:val="40F52758"/>
    <w:rsid w:val="42489985"/>
    <w:rsid w:val="443BAB95"/>
    <w:rsid w:val="45362AA6"/>
    <w:rsid w:val="4541ECE5"/>
    <w:rsid w:val="47232079"/>
    <w:rsid w:val="47CC0F2D"/>
    <w:rsid w:val="4C956F47"/>
    <w:rsid w:val="4DE44822"/>
    <w:rsid w:val="4EFA02B5"/>
    <w:rsid w:val="508EB29D"/>
    <w:rsid w:val="515121C8"/>
    <w:rsid w:val="515BEEC7"/>
    <w:rsid w:val="516BD61C"/>
    <w:rsid w:val="52480FE9"/>
    <w:rsid w:val="54C53762"/>
    <w:rsid w:val="56423D87"/>
    <w:rsid w:val="5C306411"/>
    <w:rsid w:val="60A6AA55"/>
    <w:rsid w:val="66BC2A16"/>
    <w:rsid w:val="714C8ED3"/>
    <w:rsid w:val="7208540F"/>
    <w:rsid w:val="73766B44"/>
    <w:rsid w:val="78510A8E"/>
    <w:rsid w:val="7C0C0574"/>
    <w:rsid w:val="7C3E7572"/>
    <w:rsid w:val="7DD3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137B"/>
  <w15:chartTrackingRefBased/>
  <w15:docId w15:val="{1BA360BA-0B54-4325-AF37-A8EA9B352E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9a185addead423b" /><Relationship Type="http://schemas.openxmlformats.org/officeDocument/2006/relationships/image" Target="/media/image2.png" Id="R5d1418c0adb1494b" /><Relationship Type="http://schemas.openxmlformats.org/officeDocument/2006/relationships/numbering" Target="numbering.xml" Id="R19f08d67e64349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2024-11-17T13:39:14.2955123Z</dcterms:created>
  <dcterms:modified xsi:type="dcterms:W3CDTF">2024-11-17T14:06:20.6827545Z</dcterms:modified>
  <dc:creator>TAN DE XUN</dc:creator>
  <lastModifiedBy>TAN DE XUN</lastModifiedBy>
</coreProperties>
</file>