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9452E" w14:textId="77777777" w:rsidR="00A56801" w:rsidRDefault="00A56801" w:rsidP="00526BE7">
      <w:pPr>
        <w:pBdr>
          <w:bottom w:val="single" w:sz="12" w:space="1" w:color="auto"/>
        </w:pBdr>
        <w:jc w:val="both"/>
        <w:rPr>
          <w:b/>
          <w:sz w:val="24"/>
          <w:szCs w:val="24"/>
          <w:lang w:val="sr-Cyrl-RS"/>
        </w:rPr>
      </w:pPr>
    </w:p>
    <w:p w14:paraId="624FF65C" w14:textId="77777777" w:rsidR="00BA540E" w:rsidRDefault="00BA540E" w:rsidP="00526BE7">
      <w:pPr>
        <w:pBdr>
          <w:bottom w:val="single" w:sz="12" w:space="1" w:color="auto"/>
        </w:pBdr>
        <w:jc w:val="both"/>
        <w:rPr>
          <w:b/>
          <w:sz w:val="24"/>
          <w:szCs w:val="24"/>
          <w:lang w:val="sr-Cyrl-RS"/>
        </w:rPr>
      </w:pPr>
    </w:p>
    <w:p w14:paraId="30AB22FB" w14:textId="77777777" w:rsidR="00BA540E" w:rsidRPr="003240F4" w:rsidRDefault="00BA540E" w:rsidP="00526BE7">
      <w:pPr>
        <w:jc w:val="both"/>
        <w:rPr>
          <w:b/>
          <w:sz w:val="24"/>
          <w:szCs w:val="24"/>
          <w:lang w:val="sr-Cyrl-RS"/>
        </w:rPr>
      </w:pPr>
    </w:p>
    <w:p w14:paraId="3069BED1" w14:textId="77777777" w:rsidR="00A56801" w:rsidRPr="003240F4" w:rsidRDefault="00A56801" w:rsidP="00526BE7">
      <w:pPr>
        <w:jc w:val="both"/>
        <w:rPr>
          <w:b/>
          <w:sz w:val="24"/>
          <w:szCs w:val="24"/>
          <w:lang w:val="sr-Cyrl-RS"/>
        </w:rPr>
      </w:pPr>
    </w:p>
    <w:p w14:paraId="63CA2447" w14:textId="77777777" w:rsidR="00A56801" w:rsidRPr="00BA540E" w:rsidRDefault="00A56801" w:rsidP="00526BE7">
      <w:pPr>
        <w:jc w:val="both"/>
        <w:rPr>
          <w:rFonts w:ascii="Times New Roman" w:hAnsi="Times New Roman" w:cs="Times New Roman"/>
          <w:b/>
          <w:sz w:val="24"/>
          <w:szCs w:val="24"/>
          <w:lang w:val="sr-Cyrl-RS"/>
        </w:rPr>
      </w:pPr>
    </w:p>
    <w:p w14:paraId="5CDE9527" w14:textId="77777777" w:rsidR="00A56801" w:rsidRPr="00BA540E" w:rsidRDefault="00A56801" w:rsidP="00526BE7">
      <w:pPr>
        <w:jc w:val="both"/>
        <w:rPr>
          <w:rFonts w:ascii="Times New Roman" w:hAnsi="Times New Roman" w:cs="Times New Roman"/>
          <w:b/>
          <w:sz w:val="24"/>
          <w:szCs w:val="24"/>
          <w:lang w:val="sr-Cyrl-RS"/>
        </w:rPr>
      </w:pPr>
    </w:p>
    <w:p w14:paraId="620CDF71" w14:textId="77777777" w:rsidR="00A56801" w:rsidRPr="00BA540E" w:rsidRDefault="00A56801" w:rsidP="00526BE7">
      <w:pPr>
        <w:jc w:val="both"/>
        <w:rPr>
          <w:rFonts w:ascii="Times New Roman" w:hAnsi="Times New Roman" w:cs="Times New Roman"/>
          <w:b/>
          <w:sz w:val="24"/>
          <w:szCs w:val="24"/>
          <w:lang w:val="sr-Cyrl-RS"/>
        </w:rPr>
      </w:pPr>
    </w:p>
    <w:p w14:paraId="22E4EFEF" w14:textId="77777777" w:rsidR="00A56801" w:rsidRPr="00BA540E" w:rsidRDefault="00A56801" w:rsidP="00526BE7">
      <w:pPr>
        <w:jc w:val="both"/>
        <w:rPr>
          <w:rFonts w:ascii="Times New Roman" w:hAnsi="Times New Roman" w:cs="Times New Roman"/>
          <w:b/>
          <w:sz w:val="24"/>
          <w:szCs w:val="24"/>
          <w:lang w:val="sr-Cyrl-RS"/>
        </w:rPr>
      </w:pPr>
    </w:p>
    <w:p w14:paraId="43D55D4B" w14:textId="77777777" w:rsidR="00A56801" w:rsidRPr="00BA540E" w:rsidRDefault="00A56801" w:rsidP="00526BE7">
      <w:pPr>
        <w:jc w:val="both"/>
        <w:rPr>
          <w:rFonts w:ascii="Times New Roman" w:hAnsi="Times New Roman" w:cs="Times New Roman"/>
          <w:b/>
          <w:sz w:val="24"/>
          <w:szCs w:val="24"/>
          <w:lang w:val="sr-Cyrl-RS"/>
        </w:rPr>
      </w:pPr>
    </w:p>
    <w:p w14:paraId="6B68EC4C" w14:textId="77777777" w:rsidR="00A56801" w:rsidRPr="00BA540E" w:rsidRDefault="00A56801" w:rsidP="00526BE7">
      <w:pPr>
        <w:jc w:val="both"/>
        <w:rPr>
          <w:rFonts w:ascii="Times New Roman" w:hAnsi="Times New Roman" w:cs="Times New Roman"/>
          <w:b/>
          <w:sz w:val="24"/>
          <w:szCs w:val="24"/>
          <w:lang w:val="sr-Cyrl-RS"/>
        </w:rPr>
      </w:pPr>
    </w:p>
    <w:p w14:paraId="333E0896" w14:textId="77777777" w:rsidR="00A56801" w:rsidRPr="00BA540E" w:rsidRDefault="00A56801" w:rsidP="00A56801">
      <w:pPr>
        <w:jc w:val="center"/>
        <w:rPr>
          <w:rFonts w:ascii="Times New Roman" w:hAnsi="Times New Roman" w:cs="Times New Roman"/>
          <w:b/>
          <w:sz w:val="48"/>
          <w:szCs w:val="48"/>
          <w:lang w:val="sr-Cyrl-RS"/>
        </w:rPr>
      </w:pPr>
      <w:r w:rsidRPr="00BA540E">
        <w:rPr>
          <w:rFonts w:ascii="Times New Roman" w:hAnsi="Times New Roman" w:cs="Times New Roman"/>
          <w:b/>
          <w:sz w:val="48"/>
          <w:szCs w:val="48"/>
          <w:lang w:val="sr-Cyrl-RS"/>
        </w:rPr>
        <w:t>У С Т А В Н О   П Р А В О</w:t>
      </w:r>
    </w:p>
    <w:p w14:paraId="6DDC2866" w14:textId="77777777" w:rsidR="00A56801" w:rsidRPr="00332C1B" w:rsidRDefault="00332C1B" w:rsidP="00332C1B">
      <w:pPr>
        <w:pStyle w:val="ListParagraph"/>
        <w:numPr>
          <w:ilvl w:val="0"/>
          <w:numId w:val="17"/>
        </w:numPr>
        <w:jc w:val="center"/>
        <w:rPr>
          <w:rFonts w:ascii="Times New Roman" w:hAnsi="Times New Roman" w:cs="Times New Roman"/>
          <w:b/>
          <w:sz w:val="48"/>
          <w:szCs w:val="48"/>
          <w:lang w:val="sr-Cyrl-RS"/>
        </w:rPr>
      </w:pPr>
      <w:r w:rsidRPr="00332C1B">
        <w:rPr>
          <w:rFonts w:ascii="Times New Roman" w:hAnsi="Times New Roman" w:cs="Times New Roman"/>
          <w:b/>
          <w:sz w:val="48"/>
          <w:szCs w:val="48"/>
          <w:lang w:val="sr-Cyrl-RS"/>
        </w:rPr>
        <w:t>П</w:t>
      </w:r>
      <w:r w:rsidR="00A56801" w:rsidRPr="00332C1B">
        <w:rPr>
          <w:rFonts w:ascii="Times New Roman" w:hAnsi="Times New Roman" w:cs="Times New Roman"/>
          <w:b/>
          <w:sz w:val="48"/>
          <w:szCs w:val="48"/>
          <w:lang w:val="sr-Cyrl-RS"/>
        </w:rPr>
        <w:t>рви одбор</w:t>
      </w:r>
      <w:r>
        <w:rPr>
          <w:rFonts w:ascii="Times New Roman" w:hAnsi="Times New Roman" w:cs="Times New Roman"/>
          <w:b/>
          <w:sz w:val="48"/>
          <w:szCs w:val="48"/>
          <w:lang w:val="sr-Cyrl-RS"/>
        </w:rPr>
        <w:t xml:space="preserve"> - </w:t>
      </w:r>
    </w:p>
    <w:p w14:paraId="3206BCF4" w14:textId="77777777" w:rsidR="00A56801" w:rsidRPr="00BA540E" w:rsidRDefault="00A56801" w:rsidP="00526BE7">
      <w:pPr>
        <w:jc w:val="both"/>
        <w:rPr>
          <w:rFonts w:ascii="Times New Roman" w:hAnsi="Times New Roman" w:cs="Times New Roman"/>
          <w:b/>
          <w:sz w:val="48"/>
          <w:szCs w:val="48"/>
          <w:lang w:val="sr-Cyrl-RS"/>
        </w:rPr>
      </w:pPr>
    </w:p>
    <w:p w14:paraId="478BA5B2" w14:textId="77777777" w:rsidR="00A56801" w:rsidRPr="00BA540E" w:rsidRDefault="00A56801" w:rsidP="00526BE7">
      <w:pPr>
        <w:jc w:val="both"/>
        <w:rPr>
          <w:rFonts w:ascii="Times New Roman" w:hAnsi="Times New Roman" w:cs="Times New Roman"/>
          <w:b/>
          <w:sz w:val="24"/>
          <w:szCs w:val="24"/>
          <w:lang w:val="sr-Cyrl-RS"/>
        </w:rPr>
      </w:pPr>
    </w:p>
    <w:p w14:paraId="53607B53" w14:textId="77777777" w:rsidR="00A56801" w:rsidRPr="00BA540E" w:rsidRDefault="00A56801" w:rsidP="00526BE7">
      <w:pPr>
        <w:jc w:val="both"/>
        <w:rPr>
          <w:rFonts w:ascii="Times New Roman" w:hAnsi="Times New Roman" w:cs="Times New Roman"/>
          <w:b/>
          <w:sz w:val="24"/>
          <w:szCs w:val="24"/>
          <w:lang w:val="sr-Cyrl-RS"/>
        </w:rPr>
      </w:pPr>
    </w:p>
    <w:p w14:paraId="3767FAF1" w14:textId="77777777" w:rsidR="00A56801" w:rsidRPr="00BA540E" w:rsidRDefault="00A56801" w:rsidP="00526BE7">
      <w:pPr>
        <w:jc w:val="both"/>
        <w:rPr>
          <w:rFonts w:ascii="Times New Roman" w:hAnsi="Times New Roman" w:cs="Times New Roman"/>
          <w:b/>
          <w:sz w:val="24"/>
          <w:szCs w:val="24"/>
          <w:lang w:val="sr-Cyrl-RS"/>
        </w:rPr>
      </w:pPr>
    </w:p>
    <w:p w14:paraId="2B12B696" w14:textId="77777777" w:rsidR="00A56801" w:rsidRPr="00BA540E" w:rsidRDefault="00A56801" w:rsidP="00526BE7">
      <w:pPr>
        <w:jc w:val="both"/>
        <w:rPr>
          <w:rFonts w:ascii="Times New Roman" w:hAnsi="Times New Roman" w:cs="Times New Roman"/>
          <w:b/>
          <w:sz w:val="24"/>
          <w:szCs w:val="24"/>
          <w:lang w:val="sr-Cyrl-RS"/>
        </w:rPr>
      </w:pPr>
    </w:p>
    <w:p w14:paraId="07F35377" w14:textId="77777777" w:rsidR="00A56801" w:rsidRPr="00BA540E" w:rsidRDefault="00A56801" w:rsidP="00526BE7">
      <w:pPr>
        <w:jc w:val="both"/>
        <w:rPr>
          <w:rFonts w:ascii="Times New Roman" w:hAnsi="Times New Roman" w:cs="Times New Roman"/>
          <w:b/>
          <w:sz w:val="24"/>
          <w:szCs w:val="24"/>
          <w:lang w:val="sr-Cyrl-RS"/>
        </w:rPr>
      </w:pPr>
    </w:p>
    <w:p w14:paraId="1CD5ADD6" w14:textId="77777777" w:rsidR="00A56801" w:rsidRPr="00BA540E" w:rsidRDefault="00A56801" w:rsidP="00526BE7">
      <w:pPr>
        <w:jc w:val="both"/>
        <w:rPr>
          <w:rFonts w:ascii="Times New Roman" w:hAnsi="Times New Roman" w:cs="Times New Roman"/>
          <w:b/>
          <w:sz w:val="24"/>
          <w:szCs w:val="24"/>
          <w:lang w:val="sr-Cyrl-RS"/>
        </w:rPr>
      </w:pPr>
    </w:p>
    <w:p w14:paraId="4C7AA7A9" w14:textId="77777777" w:rsidR="00A56801" w:rsidRPr="00BA540E" w:rsidRDefault="00A56801" w:rsidP="00526BE7">
      <w:pPr>
        <w:jc w:val="both"/>
        <w:rPr>
          <w:rFonts w:ascii="Times New Roman" w:hAnsi="Times New Roman" w:cs="Times New Roman"/>
          <w:b/>
          <w:sz w:val="24"/>
          <w:szCs w:val="24"/>
          <w:lang w:val="sr-Cyrl-RS"/>
        </w:rPr>
      </w:pPr>
    </w:p>
    <w:p w14:paraId="187ECBB9" w14:textId="77777777" w:rsidR="00A56801" w:rsidRPr="00BA540E" w:rsidRDefault="00A56801" w:rsidP="00526BE7">
      <w:pPr>
        <w:jc w:val="both"/>
        <w:rPr>
          <w:rFonts w:ascii="Times New Roman" w:hAnsi="Times New Roman" w:cs="Times New Roman"/>
          <w:b/>
          <w:sz w:val="24"/>
          <w:szCs w:val="24"/>
          <w:lang w:val="sr-Cyrl-RS"/>
        </w:rPr>
      </w:pPr>
    </w:p>
    <w:p w14:paraId="535A3D11" w14:textId="77777777" w:rsidR="00A56801" w:rsidRPr="00BA540E" w:rsidRDefault="00A56801" w:rsidP="00526BE7">
      <w:pPr>
        <w:jc w:val="both"/>
        <w:rPr>
          <w:rFonts w:ascii="Times New Roman" w:hAnsi="Times New Roman" w:cs="Times New Roman"/>
          <w:b/>
          <w:sz w:val="24"/>
          <w:szCs w:val="24"/>
          <w:lang w:val="sr-Cyrl-RS"/>
        </w:rPr>
      </w:pPr>
    </w:p>
    <w:p w14:paraId="47E58C3E" w14:textId="77777777" w:rsidR="00A56801" w:rsidRPr="00BA540E" w:rsidRDefault="00A56801" w:rsidP="00526BE7">
      <w:pPr>
        <w:jc w:val="both"/>
        <w:rPr>
          <w:rFonts w:ascii="Times New Roman" w:hAnsi="Times New Roman" w:cs="Times New Roman"/>
          <w:b/>
          <w:sz w:val="24"/>
          <w:szCs w:val="24"/>
          <w:lang w:val="sr-Cyrl-RS"/>
        </w:rPr>
      </w:pPr>
    </w:p>
    <w:p w14:paraId="4C4202E9" w14:textId="77777777" w:rsidR="00A56801" w:rsidRPr="00BA540E" w:rsidRDefault="00A56801" w:rsidP="00526BE7">
      <w:pPr>
        <w:jc w:val="both"/>
        <w:rPr>
          <w:rFonts w:ascii="Times New Roman" w:hAnsi="Times New Roman" w:cs="Times New Roman"/>
          <w:b/>
          <w:sz w:val="24"/>
          <w:szCs w:val="24"/>
          <w:lang w:val="sr-Cyrl-RS"/>
        </w:rPr>
      </w:pPr>
    </w:p>
    <w:p w14:paraId="1B767D10" w14:textId="77777777" w:rsidR="00A56801" w:rsidRPr="00BA540E" w:rsidRDefault="00A56801" w:rsidP="00526BE7">
      <w:pPr>
        <w:jc w:val="both"/>
        <w:rPr>
          <w:rFonts w:ascii="Times New Roman" w:hAnsi="Times New Roman" w:cs="Times New Roman"/>
          <w:b/>
          <w:sz w:val="24"/>
          <w:szCs w:val="24"/>
          <w:lang w:val="sr-Cyrl-RS"/>
        </w:rPr>
      </w:pPr>
    </w:p>
    <w:p w14:paraId="2BA88F2D" w14:textId="77777777" w:rsidR="00A56801" w:rsidRPr="00BA540E" w:rsidRDefault="00A56801" w:rsidP="00526BE7">
      <w:pPr>
        <w:jc w:val="both"/>
        <w:rPr>
          <w:rFonts w:ascii="Times New Roman" w:hAnsi="Times New Roman" w:cs="Times New Roman"/>
          <w:b/>
          <w:sz w:val="24"/>
          <w:szCs w:val="24"/>
          <w:lang w:val="sr-Cyrl-RS"/>
        </w:rPr>
      </w:pPr>
    </w:p>
    <w:p w14:paraId="7C898C4F" w14:textId="77777777" w:rsidR="00A56801" w:rsidRDefault="00A56801" w:rsidP="00526BE7">
      <w:pPr>
        <w:jc w:val="both"/>
        <w:rPr>
          <w:rFonts w:ascii="Times New Roman" w:hAnsi="Times New Roman" w:cs="Times New Roman"/>
          <w:b/>
          <w:sz w:val="24"/>
          <w:szCs w:val="24"/>
          <w:lang w:val="sr-Cyrl-RS"/>
        </w:rPr>
      </w:pPr>
    </w:p>
    <w:p w14:paraId="43D8A02B" w14:textId="77777777" w:rsidR="00BA540E" w:rsidRPr="00BA540E" w:rsidRDefault="00BA540E" w:rsidP="00526BE7">
      <w:pPr>
        <w:pBdr>
          <w:bottom w:val="single" w:sz="12" w:space="1" w:color="auto"/>
        </w:pBdr>
        <w:jc w:val="both"/>
        <w:rPr>
          <w:rFonts w:ascii="Times New Roman" w:hAnsi="Times New Roman" w:cs="Times New Roman"/>
          <w:b/>
          <w:sz w:val="24"/>
          <w:szCs w:val="24"/>
          <w:lang w:val="sr-Cyrl-RS"/>
        </w:rPr>
      </w:pPr>
    </w:p>
    <w:p w14:paraId="688579FE" w14:textId="77777777" w:rsidR="00BA540E" w:rsidRDefault="00BA540E" w:rsidP="00526BE7">
      <w:pPr>
        <w:jc w:val="both"/>
        <w:rPr>
          <w:rFonts w:ascii="Times New Roman" w:hAnsi="Times New Roman" w:cs="Times New Roman"/>
          <w:b/>
          <w:sz w:val="24"/>
          <w:szCs w:val="24"/>
          <w:lang w:val="sr-Cyrl-RS"/>
        </w:rPr>
      </w:pPr>
    </w:p>
    <w:p w14:paraId="63A60673" w14:textId="77777777" w:rsidR="0015229D" w:rsidRPr="00BA540E" w:rsidRDefault="0015229D" w:rsidP="00526BE7">
      <w:pPr>
        <w:jc w:val="both"/>
        <w:rPr>
          <w:rFonts w:ascii="Times New Roman" w:hAnsi="Times New Roman" w:cs="Times New Roman"/>
          <w:b/>
          <w:sz w:val="24"/>
          <w:szCs w:val="24"/>
          <w:lang w:val="sr-Cyrl-RS"/>
        </w:rPr>
      </w:pPr>
    </w:p>
    <w:p w14:paraId="7352494F" w14:textId="77777777" w:rsidR="007606F1" w:rsidRPr="00BA540E" w:rsidRDefault="007606F1" w:rsidP="00A56801">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lastRenderedPageBreak/>
        <w:t>Извори уставног права</w:t>
      </w:r>
      <w:r w:rsidRPr="00BA540E">
        <w:rPr>
          <w:rFonts w:ascii="Times New Roman" w:hAnsi="Times New Roman" w:cs="Times New Roman"/>
          <w:sz w:val="24"/>
          <w:szCs w:val="24"/>
          <w:lang w:val="sr-Cyrl-RS"/>
        </w:rPr>
        <w:t xml:space="preserve"> – извори уставог права у РС су: 1. Устав РС од 2006; 2. опште прихваћена правила међународног права; 3. ратификовани међународни уговори; 4. закони (о Народној скуштини, о избору народних посланика, председнику Републике, о Влади, Уставном суду итд); 5. подзаконски општи акти (Пословник Народне скуштине, Пословник Уставног суда, поједине уредбе Владе итд). </w:t>
      </w:r>
    </w:p>
    <w:p w14:paraId="36D34C3E" w14:textId="77777777" w:rsidR="002234E0" w:rsidRPr="00BA540E" w:rsidRDefault="002234E0" w:rsidP="002234E0">
      <w:pPr>
        <w:pStyle w:val="ListParagraph"/>
        <w:jc w:val="both"/>
        <w:rPr>
          <w:rFonts w:ascii="Times New Roman" w:hAnsi="Times New Roman" w:cs="Times New Roman"/>
          <w:sz w:val="24"/>
          <w:szCs w:val="24"/>
          <w:lang w:val="sr-Cyrl-RS"/>
        </w:rPr>
      </w:pPr>
    </w:p>
    <w:p w14:paraId="6320B9C4" w14:textId="77777777" w:rsidR="007606F1" w:rsidRPr="00BA540E" w:rsidRDefault="007606F1" w:rsidP="00526BE7">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Појам устава</w:t>
      </w:r>
      <w:r w:rsidRPr="00BA540E">
        <w:rPr>
          <w:rFonts w:ascii="Times New Roman" w:hAnsi="Times New Roman" w:cs="Times New Roman"/>
          <w:sz w:val="24"/>
          <w:szCs w:val="24"/>
          <w:lang w:val="sr-Cyrl-RS"/>
        </w:rPr>
        <w:t xml:space="preserve"> – најчешћа дефиниција устава је она формална – Устав је највиши општи правни акт или писани правни акт највеће правне снаге. У материјалном смислу устав је скуп правних и неправних правила која уређују основе државног и друштвеног уређења једне земље.  Обједињени устав у формалном и устав у материјалном смислу дају нормативни појам устава. У уставној теорији издваја се политички појам устава који се заснива на појму конституционализма (постоји када је државна власт делотворно ограничена у интересу слободе – Карл Фридрих). Да би уставна власт била делотворно ограничена битно је обезбедити остваривање хоризонталне и вертикалне поделе власти, предвидети рационалан поступак промене устава, као и уставом прокламовати и заштити људска права и слободе. </w:t>
      </w:r>
    </w:p>
    <w:p w14:paraId="79838CD6" w14:textId="77777777" w:rsidR="002234E0" w:rsidRPr="00BA540E" w:rsidRDefault="007606F1" w:rsidP="002234E0">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Социолош</w:t>
      </w:r>
      <w:r w:rsidR="00526BE7" w:rsidRPr="00BA540E">
        <w:rPr>
          <w:rFonts w:ascii="Times New Roman" w:hAnsi="Times New Roman" w:cs="Times New Roman"/>
          <w:sz w:val="24"/>
          <w:szCs w:val="24"/>
          <w:lang w:val="sr-Cyrl-RS"/>
        </w:rPr>
        <w:t>ки појам устава – творац је Фердинанд Ласал који прави разлику између писаног и стварног устава. Писани устав је лист хартије, а стварни устав је реа</w:t>
      </w:r>
      <w:r w:rsidR="002234E0" w:rsidRPr="00BA540E">
        <w:rPr>
          <w:rFonts w:ascii="Times New Roman" w:hAnsi="Times New Roman" w:cs="Times New Roman"/>
          <w:sz w:val="24"/>
          <w:szCs w:val="24"/>
          <w:lang w:val="sr-Cyrl-RS"/>
        </w:rPr>
        <w:t>лни однос сила у једном друштву.</w:t>
      </w:r>
    </w:p>
    <w:p w14:paraId="46BED884" w14:textId="77777777" w:rsidR="002234E0" w:rsidRPr="00BA540E" w:rsidRDefault="002234E0" w:rsidP="002234E0">
      <w:pPr>
        <w:pStyle w:val="ListParagraph"/>
        <w:jc w:val="both"/>
        <w:rPr>
          <w:rFonts w:ascii="Times New Roman" w:hAnsi="Times New Roman" w:cs="Times New Roman"/>
          <w:sz w:val="24"/>
          <w:szCs w:val="24"/>
          <w:lang w:val="sr-Cyrl-RS"/>
        </w:rPr>
      </w:pPr>
    </w:p>
    <w:p w14:paraId="228513A6" w14:textId="77777777" w:rsidR="00526BE7" w:rsidRPr="00BA540E" w:rsidRDefault="00526BE7" w:rsidP="00522725">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Својства устава</w:t>
      </w:r>
      <w:r w:rsidRPr="00BA540E">
        <w:rPr>
          <w:rFonts w:ascii="Times New Roman" w:hAnsi="Times New Roman" w:cs="Times New Roman"/>
          <w:sz w:val="24"/>
          <w:szCs w:val="24"/>
          <w:lang w:val="sr-Cyrl-RS"/>
        </w:rPr>
        <w:t xml:space="preserve"> – устав има пар правних и пар неправних својстава. Устав је општи правни акт и основни закон. Устав је највиши правни акт јер га доноси уставотворна власт. Последица овог својства је начело уставности и законитости – начело легалитета (сви акти мање правне снаге од устава морају бити усаглашени с уставом, у супротном стављају се ван снаге, коју санкцију у РС изриче Уставни суд).  </w:t>
      </w:r>
    </w:p>
    <w:p w14:paraId="664F9D05" w14:textId="77777777" w:rsidR="00526BE7" w:rsidRPr="00BA540E" w:rsidRDefault="00526BE7" w:rsidP="00526BE7">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Устав је основни закон из 4 разлога: 1. то је акт уставотворне, а не законодавне власти – доноси га уставотворни или законодавни орган по посебном, сложенијем поступку од поступка за доношење закона; 2. уставом се одређује законодавни орган и предвиђа законодавни поступак; 3. устав садржи основнија правила од оних која садржи закон; 4. то је закон који обухвата најширу материју правног нормирања. </w:t>
      </w:r>
    </w:p>
    <w:p w14:paraId="1747C13B" w14:textId="77777777" w:rsidR="002234E0" w:rsidRPr="00BA540E" w:rsidRDefault="002234E0" w:rsidP="002234E0">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Ипак, устав никада није био само искуљиво правни акт. Устав је и идеолошко-политички и програмско-декларативни акт и то су његова неправна својства. Као идеолошко политички акт устав  садржи теорисјка начела о односу државе и појединца, организацији државне власти и сл. У програмско-декларативном смислу, устав је акт који је у извесној мери загледан у прошлост, али и у будућност. Пример за то је преамбула устава која углавном има идеолошки каратер, таква је и наша преамбла, с тим да је у комбинацији са правним својством – обавезом органа да штите права грађана на АП КиМ... </w:t>
      </w:r>
    </w:p>
    <w:p w14:paraId="36CCA3F0" w14:textId="77777777" w:rsidR="002234E0" w:rsidRPr="00BA540E" w:rsidRDefault="002234E0" w:rsidP="002234E0">
      <w:pPr>
        <w:pStyle w:val="ListParagraph"/>
        <w:jc w:val="both"/>
        <w:rPr>
          <w:rFonts w:ascii="Times New Roman" w:hAnsi="Times New Roman" w:cs="Times New Roman"/>
          <w:sz w:val="24"/>
          <w:szCs w:val="24"/>
          <w:lang w:val="sr-Cyrl-RS"/>
        </w:rPr>
      </w:pPr>
    </w:p>
    <w:p w14:paraId="63BA0E2B" w14:textId="01B454C6" w:rsidR="002234E0" w:rsidRDefault="002234E0" w:rsidP="002234E0">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Садржина у</w:t>
      </w:r>
      <w:r w:rsidR="007A1D59">
        <w:rPr>
          <w:rFonts w:ascii="Times New Roman" w:hAnsi="Times New Roman" w:cs="Times New Roman"/>
          <w:b/>
          <w:sz w:val="24"/>
          <w:szCs w:val="24"/>
          <w:lang w:val="sr-Cyrl-RS"/>
        </w:rPr>
        <w:t>с</w:t>
      </w:r>
      <w:r w:rsidRPr="00BA540E">
        <w:rPr>
          <w:rFonts w:ascii="Times New Roman" w:hAnsi="Times New Roman" w:cs="Times New Roman"/>
          <w:b/>
          <w:sz w:val="24"/>
          <w:szCs w:val="24"/>
          <w:lang w:val="sr-Cyrl-RS"/>
        </w:rPr>
        <w:t>тава</w:t>
      </w:r>
      <w:r w:rsidRPr="00BA540E">
        <w:rPr>
          <w:rFonts w:ascii="Times New Roman" w:hAnsi="Times New Roman" w:cs="Times New Roman"/>
          <w:sz w:val="24"/>
          <w:szCs w:val="24"/>
          <w:lang w:val="sr-Cyrl-RS"/>
        </w:rPr>
        <w:t xml:space="preserve"> – </w:t>
      </w:r>
    </w:p>
    <w:p w14:paraId="73BE7B9B" w14:textId="77777777" w:rsidR="00551010" w:rsidRDefault="00551010" w:rsidP="00551010">
      <w:pPr>
        <w:jc w:val="both"/>
        <w:rPr>
          <w:rFonts w:ascii="Times New Roman" w:hAnsi="Times New Roman" w:cs="Times New Roman"/>
          <w:sz w:val="24"/>
          <w:szCs w:val="24"/>
          <w:lang w:val="sr-Cyrl-RS"/>
        </w:rPr>
      </w:pPr>
    </w:p>
    <w:p w14:paraId="6D98F067" w14:textId="77777777" w:rsidR="00551010" w:rsidRDefault="00551010" w:rsidP="00551010">
      <w:pPr>
        <w:jc w:val="both"/>
        <w:rPr>
          <w:rFonts w:ascii="Times New Roman" w:hAnsi="Times New Roman" w:cs="Times New Roman"/>
          <w:sz w:val="24"/>
          <w:szCs w:val="24"/>
          <w:lang w:val="sr-Cyrl-RS"/>
        </w:rPr>
      </w:pPr>
    </w:p>
    <w:p w14:paraId="1F4B8C71" w14:textId="77777777" w:rsidR="00551010" w:rsidRDefault="00551010" w:rsidP="00551010">
      <w:pPr>
        <w:jc w:val="both"/>
        <w:rPr>
          <w:rFonts w:ascii="Times New Roman" w:hAnsi="Times New Roman" w:cs="Times New Roman"/>
          <w:sz w:val="24"/>
          <w:szCs w:val="24"/>
          <w:lang w:val="sr-Cyrl-RS"/>
        </w:rPr>
      </w:pPr>
    </w:p>
    <w:p w14:paraId="3057899E" w14:textId="77777777" w:rsidR="00551010" w:rsidRDefault="00551010" w:rsidP="00551010">
      <w:pPr>
        <w:jc w:val="both"/>
        <w:rPr>
          <w:rFonts w:ascii="Times New Roman" w:hAnsi="Times New Roman" w:cs="Times New Roman"/>
          <w:sz w:val="24"/>
          <w:szCs w:val="24"/>
          <w:lang w:val="sr-Cyrl-RS"/>
        </w:rPr>
      </w:pPr>
    </w:p>
    <w:p w14:paraId="29473F94" w14:textId="77777777" w:rsidR="00551010" w:rsidRPr="00551010" w:rsidRDefault="00551010" w:rsidP="00551010">
      <w:pPr>
        <w:jc w:val="both"/>
        <w:rPr>
          <w:rFonts w:ascii="Times New Roman" w:hAnsi="Times New Roman" w:cs="Times New Roman"/>
          <w:sz w:val="24"/>
          <w:szCs w:val="24"/>
          <w:lang w:val="sr-Cyrl-RS"/>
        </w:rPr>
      </w:pPr>
    </w:p>
    <w:p w14:paraId="2D5EC7B1" w14:textId="77777777" w:rsidR="002234E0" w:rsidRPr="00BA540E" w:rsidRDefault="002234E0" w:rsidP="002234E0">
      <w:pPr>
        <w:pStyle w:val="ListParagraph"/>
        <w:jc w:val="both"/>
        <w:rPr>
          <w:rFonts w:ascii="Times New Roman" w:hAnsi="Times New Roman" w:cs="Times New Roman"/>
          <w:sz w:val="24"/>
          <w:szCs w:val="24"/>
          <w:lang w:val="sr-Cyrl-RS"/>
        </w:rPr>
      </w:pPr>
    </w:p>
    <w:p w14:paraId="281F8A40" w14:textId="77777777" w:rsidR="002234E0" w:rsidRPr="00BA540E" w:rsidRDefault="002234E0" w:rsidP="002234E0">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lastRenderedPageBreak/>
        <w:t>Поделе устава</w:t>
      </w:r>
      <w:r w:rsidRPr="00BA540E">
        <w:rPr>
          <w:rFonts w:ascii="Times New Roman" w:hAnsi="Times New Roman" w:cs="Times New Roman"/>
          <w:sz w:val="24"/>
          <w:szCs w:val="24"/>
          <w:lang w:val="sr-Cyrl-RS"/>
        </w:rPr>
        <w:t xml:space="preserve"> – у уставној теорији разликују се класичне и модерне поделе устава. Класичне поделе су: 1. подела на писане и неписане уставе; 2. подела на кодификоване и некодификоване; 3. подела на писане и неписане; и 4. подела на чврсте и меке. Писани устави су такви код којих је уставна материја у најзначајнијем делу дата у писаном облику. Земља са неписаним уставом је она у којој се устав састоји од уставних обичаја (конвенција) – Велика Британија и Северна Ирска, мада је исправно рећи да не постоје земље са искључиво неписаним уставом. Некодификовани устави су они чија се материја прожима у више правних</w:t>
      </w:r>
      <w:r w:rsidR="001D7031" w:rsidRPr="00BA540E">
        <w:rPr>
          <w:rFonts w:ascii="Times New Roman" w:hAnsi="Times New Roman" w:cs="Times New Roman"/>
          <w:sz w:val="24"/>
          <w:szCs w:val="24"/>
          <w:lang w:val="sr-Cyrl-RS"/>
        </w:rPr>
        <w:t xml:space="preserve"> аката који имају снагу устава и уређују различите материје. Кодификовани устави, који су претежни у свету, пак обједињују целокупну уставну материју у један правни акт. Устав Шведске и устав Израела су некодификовани устави нпр, док је наш устав кодификовани. Чврси устави мењају се према тежем поступку од законодавног, док се меки устави мењају по обичном законодавном поступку. Меких устава има мало – нпр Устав Новог зеланда. </w:t>
      </w:r>
    </w:p>
    <w:p w14:paraId="5D076E86" w14:textId="77777777" w:rsidR="001D7031" w:rsidRPr="00BA540E" w:rsidRDefault="001D7031" w:rsidP="001D7031">
      <w:pPr>
        <w:pStyle w:val="ListParagraph"/>
        <w:rPr>
          <w:rFonts w:ascii="Times New Roman" w:hAnsi="Times New Roman" w:cs="Times New Roman"/>
          <w:sz w:val="24"/>
          <w:szCs w:val="24"/>
          <w:lang w:val="sr-Cyrl-RS"/>
        </w:rPr>
      </w:pPr>
    </w:p>
    <w:p w14:paraId="0127EA24" w14:textId="77777777" w:rsidR="001D7031" w:rsidRPr="00BA540E" w:rsidRDefault="001D7031" w:rsidP="001D7031">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Модерне поделе устава: 1. нормативни устави – акти који произилазе из конкретне друштвене стварности; 2. номинални устави доносе се после великих и социјалних револуција и неретко су резултат уставотворчевих лепих жеља; 3. семантички устави – они који су произишли из уставне стварности, протеком времена они постају номинални. </w:t>
      </w:r>
    </w:p>
    <w:p w14:paraId="734E2A49" w14:textId="77777777" w:rsidR="001D7031" w:rsidRPr="00BA540E" w:rsidRDefault="001D7031" w:rsidP="001D7031">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Устав РС је кодификован, писан и чврст. </w:t>
      </w:r>
    </w:p>
    <w:p w14:paraId="18B9301A" w14:textId="77777777" w:rsidR="00B5462A" w:rsidRPr="00BA540E" w:rsidRDefault="00B5462A" w:rsidP="00B5462A">
      <w:pPr>
        <w:jc w:val="both"/>
        <w:rPr>
          <w:rFonts w:ascii="Times New Roman" w:hAnsi="Times New Roman" w:cs="Times New Roman"/>
          <w:sz w:val="24"/>
          <w:szCs w:val="24"/>
        </w:rPr>
      </w:pPr>
    </w:p>
    <w:p w14:paraId="137724F3" w14:textId="77777777" w:rsidR="00B5462A" w:rsidRPr="00BA540E" w:rsidRDefault="00B5462A" w:rsidP="00B5462A">
      <w:pPr>
        <w:pStyle w:val="ListParagraph"/>
        <w:numPr>
          <w:ilvl w:val="0"/>
          <w:numId w:val="1"/>
        </w:numPr>
        <w:jc w:val="both"/>
        <w:rPr>
          <w:rFonts w:ascii="Times New Roman" w:hAnsi="Times New Roman" w:cs="Times New Roman"/>
          <w:sz w:val="24"/>
          <w:szCs w:val="24"/>
        </w:rPr>
      </w:pPr>
      <w:r w:rsidRPr="00BA540E">
        <w:rPr>
          <w:rFonts w:ascii="Times New Roman" w:hAnsi="Times New Roman" w:cs="Times New Roman"/>
          <w:b/>
          <w:sz w:val="24"/>
          <w:szCs w:val="24"/>
          <w:lang w:val="sr-Cyrl-RS"/>
        </w:rPr>
        <w:t>Промена устава</w:t>
      </w:r>
      <w:r w:rsidRPr="00BA540E">
        <w:rPr>
          <w:rFonts w:ascii="Times New Roman" w:hAnsi="Times New Roman" w:cs="Times New Roman"/>
          <w:sz w:val="24"/>
          <w:szCs w:val="24"/>
          <w:lang w:val="sr-Cyrl-RS"/>
        </w:rPr>
        <w:t xml:space="preserve"> – власт која доноси нови формални устав јесте уставотворна власт. Доношење устава у теорији се још назива и тотална промена устава. Када се мењају само делови устава реч је о парцијалној промени устава – за њу је, бар теоријски, задужена власт која се назива ревизиона. У пракси разликовање између уставотворне и ревизионе власти углавном је напуштено. Дакле, већина устава не прави разлику између власти доношења новог устава и власти промене постојећег устава (нема разлике у поступку доношења и промене устава). Ни УРС не прави ову разлику, премда је јасно да би нов устав морао бити донет по најтежој процедури, оној која би поред одлуке Народне скупштине, обухватала и одлуку грађана на обавезном уставотворном референдуму.  </w:t>
      </w:r>
    </w:p>
    <w:p w14:paraId="5CD12709" w14:textId="77777777" w:rsidR="00B5462A" w:rsidRPr="00BA540E" w:rsidRDefault="00A77BBA" w:rsidP="00B5462A">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Поступак за промену УРС састоји се од две фазе: 1. подношење и усвајање предлога за промену Устава; 2. израда и усвајање акта о промени устава. </w:t>
      </w:r>
    </w:p>
    <w:p w14:paraId="5ED37D47" w14:textId="77777777" w:rsidR="00A77BBA" w:rsidRPr="00BA540E" w:rsidRDefault="00A77BBA" w:rsidP="00B5462A">
      <w:pPr>
        <w:pStyle w:val="ListParagraph"/>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Прва фаза</w:t>
      </w:r>
      <w:r w:rsidRPr="00BA540E">
        <w:rPr>
          <w:rFonts w:ascii="Times New Roman" w:hAnsi="Times New Roman" w:cs="Times New Roman"/>
          <w:sz w:val="24"/>
          <w:szCs w:val="24"/>
          <w:lang w:val="sr-Cyrl-RS"/>
        </w:rPr>
        <w:t xml:space="preserve"> отпочиње подношењем предлога за промену устава. Овлашћени предлагачи су: 1. 1/3 од укупног броја народних посланика; 2. председник Републике; 3. Влада; 4. најмање 150.000 бирача. Предлог за промену устава подноси се у писаном облику са образложењем. Народна скупштина усваја предлог за промену устава двотрећинском већином народних посланика. Ако не буде постигнута потребна већина, не може се приступити промени устава поводом питања назначених у предлогу у наредних годину дана. </w:t>
      </w:r>
    </w:p>
    <w:p w14:paraId="7279F40B" w14:textId="77777777" w:rsidR="00694471" w:rsidRPr="00BA540E" w:rsidRDefault="00A77BBA" w:rsidP="00B5462A">
      <w:pPr>
        <w:pStyle w:val="ListParagraph"/>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Друга фаза</w:t>
      </w:r>
      <w:r w:rsidRPr="00BA540E">
        <w:rPr>
          <w:rFonts w:ascii="Times New Roman" w:hAnsi="Times New Roman" w:cs="Times New Roman"/>
          <w:sz w:val="24"/>
          <w:szCs w:val="24"/>
          <w:lang w:val="sr-Cyrl-RS"/>
        </w:rPr>
        <w:t xml:space="preserve"> промене устава је фаза израде и усвајања акта о промени устава. </w:t>
      </w:r>
    </w:p>
    <w:p w14:paraId="4B942F60" w14:textId="77777777" w:rsidR="00694471" w:rsidRPr="00BA540E" w:rsidRDefault="00694471" w:rsidP="00B5462A">
      <w:pPr>
        <w:pStyle w:val="ListParagraph"/>
        <w:jc w:val="both"/>
        <w:rPr>
          <w:rFonts w:ascii="Times New Roman" w:hAnsi="Times New Roman" w:cs="Times New Roman"/>
          <w:sz w:val="24"/>
          <w:szCs w:val="24"/>
          <w:lang w:val="sr-Cyrl-RS"/>
        </w:rPr>
      </w:pPr>
    </w:p>
    <w:p w14:paraId="0EEA4693" w14:textId="77777777" w:rsidR="00A77BBA" w:rsidRPr="00BA540E" w:rsidRDefault="00694471" w:rsidP="00694471">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Уставотворни референдум</w:t>
      </w:r>
      <w:r w:rsidRPr="00BA540E">
        <w:rPr>
          <w:rFonts w:ascii="Times New Roman" w:hAnsi="Times New Roman" w:cs="Times New Roman"/>
          <w:sz w:val="24"/>
          <w:szCs w:val="24"/>
          <w:lang w:val="sr-Cyrl-RS"/>
        </w:rPr>
        <w:t xml:space="preserve"> - Устав предвиђа да Народна скуштина може одлучити да акт о промени устава потврде грађани на референдуму (факултативни уставотворни референдум).  </w:t>
      </w:r>
      <w:r w:rsidR="00A77BBA" w:rsidRPr="00BA540E">
        <w:rPr>
          <w:rFonts w:ascii="Times New Roman" w:hAnsi="Times New Roman" w:cs="Times New Roman"/>
          <w:sz w:val="24"/>
          <w:szCs w:val="24"/>
          <w:lang w:val="sr-Cyrl-RS"/>
        </w:rPr>
        <w:t xml:space="preserve">Уколико се </w:t>
      </w:r>
      <w:r w:rsidR="00291D8F" w:rsidRPr="00BA540E">
        <w:rPr>
          <w:rFonts w:ascii="Times New Roman" w:hAnsi="Times New Roman" w:cs="Times New Roman"/>
          <w:sz w:val="24"/>
          <w:szCs w:val="24"/>
          <w:lang w:val="sr-Cyrl-RS"/>
        </w:rPr>
        <w:t xml:space="preserve">промене устава односе на промену преамбуле устава, начела устава, људских и мањинских права и слободе, уређења власти, проглашавање ратног и ванредног стања, одступање од људских права за време ратног или ванредног стања – Народна скупштина је дужна да акт о промени устава стави на обавезни републички референдум ради потврђивања устава. </w:t>
      </w:r>
      <w:r w:rsidRPr="00BA540E">
        <w:rPr>
          <w:rFonts w:ascii="Times New Roman" w:hAnsi="Times New Roman" w:cs="Times New Roman"/>
          <w:sz w:val="24"/>
          <w:szCs w:val="24"/>
          <w:lang w:val="sr-Cyrl-RS"/>
        </w:rPr>
        <w:t xml:space="preserve">Када се акт о промени устава стави на потврђивање, грађани се на референдуму изјашњавају најкасније у року од 60 дана од дана усвајања акта о промени устава. </w:t>
      </w:r>
      <w:r w:rsidR="00331545" w:rsidRPr="00BA540E">
        <w:rPr>
          <w:rFonts w:ascii="Times New Roman" w:hAnsi="Times New Roman" w:cs="Times New Roman"/>
          <w:sz w:val="24"/>
          <w:szCs w:val="24"/>
          <w:lang w:val="sr-Cyrl-RS"/>
        </w:rPr>
        <w:t xml:space="preserve">Промена устава је усвојена ако је за њу гласала </w:t>
      </w:r>
      <w:r w:rsidR="00331545" w:rsidRPr="00BA540E">
        <w:rPr>
          <w:rFonts w:ascii="Times New Roman" w:hAnsi="Times New Roman" w:cs="Times New Roman"/>
          <w:sz w:val="24"/>
          <w:szCs w:val="24"/>
          <w:lang w:val="sr-Cyrl-RS"/>
        </w:rPr>
        <w:lastRenderedPageBreak/>
        <w:t xml:space="preserve">већина изашлих бирача. Народна скуштина затим проглашава акт о промени устава и он ступа на снагу. </w:t>
      </w:r>
    </w:p>
    <w:p w14:paraId="4CA240EE" w14:textId="77777777" w:rsidR="00331545" w:rsidRPr="00BA540E" w:rsidRDefault="00331545" w:rsidP="00B5462A">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Ако Народна скупштина одлучи да акт о промени устава не стави на поврђивање на референдуму, уставна промена усвојена је изгласавањем у Народној скупштини, а акт о промени устава ступа на снагу када га Народна скупштина прогласи. </w:t>
      </w:r>
    </w:p>
    <w:p w14:paraId="07A1C7E6" w14:textId="77777777" w:rsidR="00643CDD" w:rsidRPr="00551010" w:rsidRDefault="00643CDD" w:rsidP="00551010">
      <w:pPr>
        <w:jc w:val="both"/>
        <w:rPr>
          <w:rFonts w:ascii="Times New Roman" w:hAnsi="Times New Roman" w:cs="Times New Roman"/>
          <w:sz w:val="24"/>
          <w:szCs w:val="24"/>
          <w:lang w:val="sr-Cyrl-RS"/>
        </w:rPr>
      </w:pPr>
    </w:p>
    <w:p w14:paraId="647E896F" w14:textId="77777777" w:rsidR="00D2561B" w:rsidRPr="00BA540E" w:rsidRDefault="00694471" w:rsidP="00E13721">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 xml:space="preserve">Структура устава </w:t>
      </w:r>
      <w:r w:rsidRPr="00BA540E">
        <w:rPr>
          <w:rFonts w:ascii="Times New Roman" w:hAnsi="Times New Roman" w:cs="Times New Roman"/>
          <w:sz w:val="24"/>
          <w:szCs w:val="24"/>
          <w:lang w:val="sr-Cyrl-RS"/>
        </w:rPr>
        <w:t xml:space="preserve">– већина савремених устава има нормативни део којем по правилу претходи преамбула. Устави који се мењају амандманском техником после нормативног дела садрже и накнадно усвојене амандмане. </w:t>
      </w:r>
    </w:p>
    <w:p w14:paraId="656B6115" w14:textId="77777777" w:rsidR="00E13721" w:rsidRPr="00BA540E" w:rsidRDefault="00694471" w:rsidP="00D2561B">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Преамбула</w:t>
      </w:r>
      <w:r w:rsidRPr="00BA540E">
        <w:rPr>
          <w:rFonts w:ascii="Times New Roman" w:hAnsi="Times New Roman" w:cs="Times New Roman"/>
          <w:sz w:val="24"/>
          <w:szCs w:val="24"/>
          <w:lang w:val="sr-Cyrl-RS"/>
        </w:rPr>
        <w:t xml:space="preserve"> устава је текст који претходи нормативном делу устава и налази се пре назива самог устава. У њој се наводе околности, разлози и циљеви доношења устава. Преамбула, као свечани увод, углавном не садржи норме о људском понашању. Премабула изражава моралне, политичке и религијске идеје које устав намерава да оствари, а покаткад обухвата и економску и социјалну материју. Самим тим закључује се да преамбула нема правно дејство. </w:t>
      </w:r>
      <w:r w:rsidR="00534387" w:rsidRPr="00BA540E">
        <w:rPr>
          <w:rFonts w:ascii="Times New Roman" w:hAnsi="Times New Roman" w:cs="Times New Roman"/>
          <w:sz w:val="24"/>
          <w:szCs w:val="24"/>
          <w:lang w:val="sr-Cyrl-RS"/>
        </w:rPr>
        <w:t xml:space="preserve">Преамбула УРС налази се пре назива самог устава, уобичајене је дужине, и према њеној позицији у акту, могло би се најпре рећи да она нема правног дејства. Међутим, тек након анализе текста преамбуле можемо извести закључак о природи преамбуле. Премабула УРС има и нормативну функцију обзиром на то да се у њој апострофира обавеза свих државних органа да заступају и штите државен интересе Србије на КиМ. </w:t>
      </w:r>
      <w:r w:rsidR="00E13721" w:rsidRPr="00BA540E">
        <w:rPr>
          <w:rFonts w:ascii="Times New Roman" w:hAnsi="Times New Roman" w:cs="Times New Roman"/>
          <w:sz w:val="24"/>
          <w:szCs w:val="24"/>
          <w:lang w:val="sr-Cyrl-RS"/>
        </w:rPr>
        <w:t xml:space="preserve">Преамбула устава потврђује да су КиМ саставни делови Србије. Ипак уставом се јамчи суштинска аутономија АП КиМ, премда у вршењу уставотворне власти није учествовала доминантна већина становника покрајине. Са становишта албанске националне мањине, садржина преамбуле има дезинтегративно дејство. Будући да се нису сагласили са таквим положајем КиМ, једнострано су прогласили независност 2008. године и донели свој устав. Дезинтегративно дејство може се односити и на АП Војводину јер се у уставу помиње само АП КиМ која је суштинска аутономија, па се има закључити да је АП Војводина несуштинска аутономија. </w:t>
      </w:r>
    </w:p>
    <w:p w14:paraId="637842D6" w14:textId="77777777" w:rsidR="00D2561B" w:rsidRPr="00BA540E" w:rsidRDefault="00D2561B" w:rsidP="00D2561B">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 xml:space="preserve">Нормативни део устава </w:t>
      </w:r>
      <w:r w:rsidRPr="00BA540E">
        <w:rPr>
          <w:rFonts w:ascii="Times New Roman" w:hAnsi="Times New Roman" w:cs="Times New Roman"/>
          <w:sz w:val="24"/>
          <w:szCs w:val="24"/>
          <w:lang w:val="sr-Cyrl-RS"/>
        </w:rPr>
        <w:t xml:space="preserve">– је основни и главни део устава. Правне норме садржане у уставу изражавају се у чалновима. У појединим уставима сваки члан има посебан наслов који се назива рубрум. Уколико садржи више правних норми члан се дели на ставове који се, уколико се у њима набраја, деле на тачке или на алинеје које зпочињу цртицом. Више систематски сродних чланова групише се у главу, док се више сродних глава систематизује у део – највећу целину (друштвено уређење, људска права, уређење власти итд). </w:t>
      </w:r>
    </w:p>
    <w:p w14:paraId="17A8EE47" w14:textId="77777777" w:rsidR="00D2561B" w:rsidRPr="00BA540E" w:rsidRDefault="00D2561B" w:rsidP="00D2561B">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Структура и систематизација УРС – поред преамбуле, устав чини 206 чланова који су систематизовани у 10 делова: начела устава, људска и мањинска права и слободе, економско уређење и јавне финансије, надлежност РС, уређење власти, уставни суд, територијално уређење, уставност и законитост, завршна одредба. </w:t>
      </w:r>
    </w:p>
    <w:p w14:paraId="46C9C7CD" w14:textId="77777777" w:rsidR="00D2561B" w:rsidRPr="00BA540E" w:rsidRDefault="00D2561B" w:rsidP="00D2561B">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Амандмани устава</w:t>
      </w:r>
      <w:r w:rsidRPr="00BA540E">
        <w:rPr>
          <w:rFonts w:ascii="Times New Roman" w:hAnsi="Times New Roman" w:cs="Times New Roman"/>
          <w:sz w:val="24"/>
          <w:szCs w:val="24"/>
          <w:lang w:val="sr-Cyrl-RS"/>
        </w:rPr>
        <w:t xml:space="preserve"> </w:t>
      </w:r>
      <w:r w:rsidR="008470AA" w:rsidRPr="00BA540E">
        <w:rPr>
          <w:rFonts w:ascii="Times New Roman" w:hAnsi="Times New Roman" w:cs="Times New Roman"/>
          <w:sz w:val="24"/>
          <w:szCs w:val="24"/>
          <w:lang w:val="sr-Cyrl-RS"/>
        </w:rPr>
        <w:t>–</w:t>
      </w:r>
      <w:r w:rsidRPr="00BA540E">
        <w:rPr>
          <w:rFonts w:ascii="Times New Roman" w:hAnsi="Times New Roman" w:cs="Times New Roman"/>
          <w:sz w:val="24"/>
          <w:szCs w:val="24"/>
          <w:lang w:val="sr-Cyrl-RS"/>
        </w:rPr>
        <w:t xml:space="preserve"> </w:t>
      </w:r>
      <w:r w:rsidR="008470AA" w:rsidRPr="00BA540E">
        <w:rPr>
          <w:rFonts w:ascii="Times New Roman" w:hAnsi="Times New Roman" w:cs="Times New Roman"/>
          <w:sz w:val="24"/>
          <w:szCs w:val="24"/>
          <w:lang w:val="sr-Cyrl-RS"/>
        </w:rPr>
        <w:t xml:space="preserve">уставни амандмани додају се на крају устава, после нормативног дела и чине његов саставни део. Амандмани служе техничком побољшању, допуњавању и прецизирању изворног уставног текста. </w:t>
      </w:r>
    </w:p>
    <w:p w14:paraId="4602CB2E" w14:textId="77777777" w:rsidR="008470AA" w:rsidRPr="00BA540E" w:rsidRDefault="008470AA" w:rsidP="008470AA">
      <w:pPr>
        <w:pStyle w:val="ListParagraph"/>
        <w:jc w:val="both"/>
        <w:rPr>
          <w:rFonts w:ascii="Times New Roman" w:hAnsi="Times New Roman" w:cs="Times New Roman"/>
          <w:sz w:val="24"/>
          <w:szCs w:val="24"/>
          <w:lang w:val="sr-Cyrl-RS"/>
        </w:rPr>
      </w:pPr>
    </w:p>
    <w:p w14:paraId="74397707" w14:textId="77777777" w:rsidR="008470AA" w:rsidRPr="00BA540E" w:rsidRDefault="008470AA" w:rsidP="008470AA">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Премабула</w:t>
      </w:r>
      <w:r w:rsidRPr="00BA540E">
        <w:rPr>
          <w:rFonts w:ascii="Times New Roman" w:hAnsi="Times New Roman" w:cs="Times New Roman"/>
          <w:sz w:val="24"/>
          <w:szCs w:val="24"/>
          <w:lang w:val="sr-Cyrl-RS"/>
        </w:rPr>
        <w:t xml:space="preserve"> – претходно питање </w:t>
      </w:r>
    </w:p>
    <w:p w14:paraId="5B984725" w14:textId="77777777" w:rsidR="008470AA" w:rsidRPr="00BA540E" w:rsidRDefault="008470AA" w:rsidP="008470AA">
      <w:pPr>
        <w:jc w:val="both"/>
        <w:rPr>
          <w:rFonts w:ascii="Times New Roman" w:hAnsi="Times New Roman" w:cs="Times New Roman"/>
          <w:sz w:val="24"/>
          <w:szCs w:val="24"/>
          <w:lang w:val="sr-Cyrl-RS"/>
        </w:rPr>
      </w:pPr>
    </w:p>
    <w:p w14:paraId="7BEE3D2A" w14:textId="77777777" w:rsidR="008470AA" w:rsidRPr="00BA540E" w:rsidRDefault="008470AA" w:rsidP="008470AA">
      <w:pPr>
        <w:pStyle w:val="ListParagraph"/>
        <w:numPr>
          <w:ilvl w:val="0"/>
          <w:numId w:val="1"/>
        </w:numPr>
        <w:jc w:val="both"/>
        <w:rPr>
          <w:rFonts w:ascii="Times New Roman" w:hAnsi="Times New Roman" w:cs="Times New Roman"/>
          <w:b/>
          <w:sz w:val="24"/>
          <w:szCs w:val="24"/>
          <w:lang w:val="sr-Cyrl-RS"/>
        </w:rPr>
      </w:pPr>
      <w:r w:rsidRPr="00BA540E">
        <w:rPr>
          <w:rFonts w:ascii="Times New Roman" w:hAnsi="Times New Roman" w:cs="Times New Roman"/>
          <w:b/>
          <w:sz w:val="24"/>
          <w:szCs w:val="24"/>
          <w:lang w:val="sr-Cyrl-RS"/>
        </w:rPr>
        <w:t xml:space="preserve">Начела устава </w:t>
      </w:r>
      <w:r w:rsidRPr="00BA540E">
        <w:rPr>
          <w:rFonts w:ascii="Times New Roman" w:hAnsi="Times New Roman" w:cs="Times New Roman"/>
          <w:sz w:val="24"/>
          <w:szCs w:val="24"/>
          <w:lang w:val="sr-Cyrl-RS"/>
        </w:rPr>
        <w:t>– ребуликанско начело, нечело грађанске демократије, начело владавине права, начело грађанске суверености, начело поделе власти, начело забране сукоба интереса, начело неповредивости и територијалног ингегритета, начело територијалне децентрализације.</w:t>
      </w:r>
    </w:p>
    <w:p w14:paraId="7DAD7595" w14:textId="77777777" w:rsidR="008470AA" w:rsidRPr="00BA540E" w:rsidRDefault="008470AA" w:rsidP="008470AA">
      <w:pPr>
        <w:pStyle w:val="ListParagraph"/>
        <w:rPr>
          <w:rFonts w:ascii="Times New Roman" w:hAnsi="Times New Roman" w:cs="Times New Roman"/>
          <w:b/>
          <w:sz w:val="24"/>
          <w:szCs w:val="24"/>
          <w:lang w:val="sr-Cyrl-RS"/>
        </w:rPr>
      </w:pPr>
    </w:p>
    <w:p w14:paraId="0284C2C1" w14:textId="77777777" w:rsidR="008470AA" w:rsidRPr="00BA540E" w:rsidRDefault="008470AA" w:rsidP="008470AA">
      <w:pPr>
        <w:pStyle w:val="ListParagraph"/>
        <w:numPr>
          <w:ilvl w:val="0"/>
          <w:numId w:val="1"/>
        </w:numPr>
        <w:jc w:val="both"/>
        <w:rPr>
          <w:rFonts w:ascii="Times New Roman" w:hAnsi="Times New Roman" w:cs="Times New Roman"/>
          <w:b/>
          <w:sz w:val="24"/>
          <w:szCs w:val="24"/>
          <w:lang w:val="sr-Cyrl-RS"/>
        </w:rPr>
      </w:pPr>
      <w:r w:rsidRPr="00BA540E">
        <w:rPr>
          <w:rFonts w:ascii="Times New Roman" w:hAnsi="Times New Roman" w:cs="Times New Roman"/>
          <w:b/>
          <w:sz w:val="24"/>
          <w:szCs w:val="24"/>
          <w:lang w:val="sr-Cyrl-RS"/>
        </w:rPr>
        <w:lastRenderedPageBreak/>
        <w:t xml:space="preserve">Уставна дефиниција Србије </w:t>
      </w:r>
      <w:r w:rsidRPr="00BA540E">
        <w:rPr>
          <w:rFonts w:ascii="Times New Roman" w:hAnsi="Times New Roman" w:cs="Times New Roman"/>
          <w:sz w:val="24"/>
          <w:szCs w:val="24"/>
          <w:lang w:val="sr-Cyrl-RS"/>
        </w:rPr>
        <w:t xml:space="preserve">– РС је држава српског народа и свих грађана који у њој живе, заснована на владавини права и социјалној правди, начелима грађанске демократије, људским и мањинским правима и слбодама и припадности европским принципима и вредностима. Из овакве дефиниције РС произилазе следећа начела: 1. републиканско начело; 2. владавина права; и 3. начело грађанске демократије које почива на суверености грађана. </w:t>
      </w:r>
    </w:p>
    <w:p w14:paraId="3A300FB3" w14:textId="77777777" w:rsidR="008470AA" w:rsidRPr="00BA540E" w:rsidRDefault="008470AA" w:rsidP="008470AA">
      <w:pPr>
        <w:pStyle w:val="ListParagraph"/>
        <w:rPr>
          <w:rFonts w:ascii="Times New Roman" w:hAnsi="Times New Roman" w:cs="Times New Roman"/>
          <w:b/>
          <w:sz w:val="24"/>
          <w:szCs w:val="24"/>
          <w:lang w:val="sr-Cyrl-RS"/>
        </w:rPr>
      </w:pPr>
    </w:p>
    <w:p w14:paraId="60D71899" w14:textId="77777777" w:rsidR="008470AA" w:rsidRPr="00BA540E" w:rsidRDefault="008470AA" w:rsidP="008470AA">
      <w:pPr>
        <w:pStyle w:val="ListParagraph"/>
        <w:numPr>
          <w:ilvl w:val="0"/>
          <w:numId w:val="1"/>
        </w:numPr>
        <w:jc w:val="both"/>
        <w:rPr>
          <w:rFonts w:ascii="Times New Roman" w:hAnsi="Times New Roman" w:cs="Times New Roman"/>
          <w:b/>
          <w:sz w:val="24"/>
          <w:szCs w:val="24"/>
          <w:lang w:val="sr-Cyrl-RS"/>
        </w:rPr>
      </w:pPr>
      <w:r w:rsidRPr="00BA540E">
        <w:rPr>
          <w:rFonts w:ascii="Times New Roman" w:hAnsi="Times New Roman" w:cs="Times New Roman"/>
          <w:b/>
          <w:sz w:val="24"/>
          <w:szCs w:val="24"/>
          <w:lang w:val="sr-Cyrl-RS"/>
        </w:rPr>
        <w:t xml:space="preserve">Начело грађанске суверености </w:t>
      </w:r>
      <w:r w:rsidR="00E90D17" w:rsidRPr="00BA540E">
        <w:rPr>
          <w:rFonts w:ascii="Times New Roman" w:hAnsi="Times New Roman" w:cs="Times New Roman"/>
          <w:sz w:val="24"/>
          <w:szCs w:val="24"/>
          <w:lang w:val="sr-Cyrl-RS"/>
        </w:rPr>
        <w:t>–</w:t>
      </w:r>
      <w:r w:rsidRPr="00BA540E">
        <w:rPr>
          <w:rFonts w:ascii="Times New Roman" w:hAnsi="Times New Roman" w:cs="Times New Roman"/>
          <w:sz w:val="24"/>
          <w:szCs w:val="24"/>
          <w:lang w:val="sr-Cyrl-RS"/>
        </w:rPr>
        <w:t xml:space="preserve"> </w:t>
      </w:r>
      <w:r w:rsidR="00E90D17" w:rsidRPr="00BA540E">
        <w:rPr>
          <w:rFonts w:ascii="Times New Roman" w:hAnsi="Times New Roman" w:cs="Times New Roman"/>
          <w:sz w:val="24"/>
          <w:szCs w:val="24"/>
          <w:lang w:val="sr-Cyrl-RS"/>
        </w:rPr>
        <w:t xml:space="preserve">УРС се опредељује за суверености грађана. Грађани сувереност остварују непосредно и посредно. Непосредно путем народне иницијативе и референдума. Народна ицинијатива је овлашћење одређеног броја бирача да затраже промену устава или доношење одређеног закона. Референдум је механизам непосредног изјашњавања грађана о нормативним актима и мерама државне влаасти (за или против). Грађани Србије посредно остварују сувереност путем слободно изабраних представника. Остваривање суверности у модерној представничкој демократији своди се на чин гласања на изборима (председничким, парламентарним, као и на локалним изборима). </w:t>
      </w:r>
    </w:p>
    <w:p w14:paraId="36D79CDE" w14:textId="77777777" w:rsidR="00E90D17" w:rsidRPr="00BA540E" w:rsidRDefault="00E90D17" w:rsidP="00E90D17">
      <w:pPr>
        <w:pStyle w:val="ListParagraph"/>
        <w:rPr>
          <w:rFonts w:ascii="Times New Roman" w:hAnsi="Times New Roman" w:cs="Times New Roman"/>
          <w:b/>
          <w:sz w:val="24"/>
          <w:szCs w:val="24"/>
          <w:lang w:val="sr-Cyrl-RS"/>
        </w:rPr>
      </w:pPr>
    </w:p>
    <w:p w14:paraId="08A9D116" w14:textId="77777777" w:rsidR="00E90D17" w:rsidRPr="00BA540E" w:rsidRDefault="00E90D17" w:rsidP="008470AA">
      <w:pPr>
        <w:pStyle w:val="ListParagraph"/>
        <w:numPr>
          <w:ilvl w:val="0"/>
          <w:numId w:val="1"/>
        </w:numPr>
        <w:jc w:val="both"/>
        <w:rPr>
          <w:rFonts w:ascii="Times New Roman" w:hAnsi="Times New Roman" w:cs="Times New Roman"/>
          <w:b/>
          <w:sz w:val="24"/>
          <w:szCs w:val="24"/>
          <w:lang w:val="sr-Cyrl-RS"/>
        </w:rPr>
      </w:pPr>
      <w:r w:rsidRPr="00BA540E">
        <w:rPr>
          <w:rFonts w:ascii="Times New Roman" w:hAnsi="Times New Roman" w:cs="Times New Roman"/>
          <w:b/>
          <w:sz w:val="24"/>
          <w:szCs w:val="24"/>
          <w:lang w:val="sr-Cyrl-RS"/>
        </w:rPr>
        <w:t xml:space="preserve">Владавина права </w:t>
      </w:r>
      <w:r w:rsidRPr="00BA540E">
        <w:rPr>
          <w:rFonts w:ascii="Times New Roman" w:hAnsi="Times New Roman" w:cs="Times New Roman"/>
          <w:sz w:val="24"/>
          <w:szCs w:val="24"/>
          <w:lang w:val="sr-Cyrl-RS"/>
        </w:rPr>
        <w:t xml:space="preserve">– према једном схватању владавина права је владавина позитивног права без обзира на његову садржину и нормативну вредност. Предма другом схаватању владавина права је метаправни концепт који се изједначва са универзалним и апсолутним вредностима као што су слобода, једнакост права итд. Треће схватање ке комбинација прва два и подразумева постојање правног поретка одређених вредности. УРС прихвата треће значење владавине права, па владавину права одређује „владавина права је основна претпоставка Устава и почива на неотуђивим људским правима. – владавина права се остварује  слободним и непосредним изборима, јамчењем људских права и слобода, поделом власти, независном судком влашћу,  и повиновањем власти Уставу и закону. Из оваквог одређења владавине права, произилази да је владавина права претпоставка, одн основно начело Устава, као и то да није искључиво правно конципирана, већ да се прожима и у сфери политике, одн демократије. Због тога се </w:t>
      </w:r>
      <w:r w:rsidR="00E60567" w:rsidRPr="00BA540E">
        <w:rPr>
          <w:rFonts w:ascii="Times New Roman" w:hAnsi="Times New Roman" w:cs="Times New Roman"/>
          <w:sz w:val="24"/>
          <w:szCs w:val="24"/>
          <w:lang w:val="sr-Cyrl-RS"/>
        </w:rPr>
        <w:t xml:space="preserve">модерни концепт владавине права назива и уставном демократијом. </w:t>
      </w:r>
    </w:p>
    <w:p w14:paraId="75C6E3B3" w14:textId="77777777" w:rsidR="00D2561B" w:rsidRPr="00BA540E" w:rsidRDefault="00D2561B" w:rsidP="00D2561B">
      <w:pPr>
        <w:pStyle w:val="ListParagraph"/>
        <w:jc w:val="both"/>
        <w:rPr>
          <w:rFonts w:ascii="Times New Roman" w:hAnsi="Times New Roman" w:cs="Times New Roman"/>
          <w:sz w:val="24"/>
          <w:szCs w:val="24"/>
          <w:lang w:val="sr-Cyrl-RS"/>
        </w:rPr>
      </w:pPr>
    </w:p>
    <w:p w14:paraId="6A1A3865" w14:textId="77777777" w:rsidR="007243AB" w:rsidRPr="00BA540E" w:rsidRDefault="007243AB" w:rsidP="007243AB">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Политички плурализам</w:t>
      </w:r>
      <w:r w:rsidRPr="00BA540E">
        <w:rPr>
          <w:rFonts w:ascii="Times New Roman" w:hAnsi="Times New Roman" w:cs="Times New Roman"/>
          <w:sz w:val="24"/>
          <w:szCs w:val="24"/>
          <w:lang w:val="sr-Cyrl-RS"/>
        </w:rPr>
        <w:t xml:space="preserve"> – начело политичког плурализма подразумева слободни дијалог, одн слободну размену мишљења и идеја у границама демократског политичког поретка. Она се не своди само на страначки плурализам или вишестраначје. Она се првенствено доноси на уставно гарантовање личих и политичких права, а посебно слободе говора, изражавања мисли и слободе политичког (и другог) удруживања. Модерни устави оснажују претпоставку за остваривање политичког плуразлизма и тиме што садже одредбе о политичким странкама, одн о њиховом положају и демократској улози у уставном поретку. Устав РС се придружује великом броју модерних устава који су извршили конституционализацију политичких странака. Јамчи се и гарантује улога политичких странака у демократском обликовању политичке воље грађана. У нашем политичком претку прихваћен је систем уписа политичких странака</w:t>
      </w:r>
      <w:r w:rsidR="00E6072F" w:rsidRPr="00BA540E">
        <w:rPr>
          <w:rFonts w:ascii="Times New Roman" w:hAnsi="Times New Roman" w:cs="Times New Roman"/>
          <w:sz w:val="24"/>
          <w:szCs w:val="24"/>
          <w:lang w:val="sr-Cyrl-RS"/>
        </w:rPr>
        <w:t xml:space="preserve"> у регистар уз пријаву надлежном државном органу, без обавезе добијања претходног одобрења. Политичку странку могу основати најмање 10.000 пунолетних и пословно способних држављана РС, а политичку странку националне мањине најмање 1.000 пунолетних и пословно способних држављана РС. </w:t>
      </w:r>
    </w:p>
    <w:p w14:paraId="0AF269F7" w14:textId="77777777" w:rsidR="00E6072F" w:rsidRPr="00BA540E" w:rsidRDefault="00E6072F" w:rsidP="00E6072F">
      <w:pPr>
        <w:pStyle w:val="ListParagraph"/>
        <w:jc w:val="both"/>
        <w:rPr>
          <w:rFonts w:ascii="Times New Roman" w:hAnsi="Times New Roman" w:cs="Times New Roman"/>
          <w:b/>
          <w:sz w:val="24"/>
          <w:szCs w:val="24"/>
          <w:lang w:val="sr-Cyrl-RS"/>
        </w:rPr>
      </w:pPr>
    </w:p>
    <w:p w14:paraId="10D7D218" w14:textId="77777777" w:rsidR="00E6072F" w:rsidRPr="00BA540E" w:rsidRDefault="00E6072F" w:rsidP="00E6072F">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Забрана сукоба интереса</w:t>
      </w:r>
      <w:r w:rsidRPr="00BA540E">
        <w:rPr>
          <w:rFonts w:ascii="Times New Roman" w:hAnsi="Times New Roman" w:cs="Times New Roman"/>
          <w:sz w:val="24"/>
          <w:szCs w:val="24"/>
          <w:lang w:val="sr-Cyrl-RS"/>
        </w:rPr>
        <w:t xml:space="preserve"> – сукоб интереса постоји када јавни функционер, коришћењем положаја и овлашћења, остварује, може да оствари, или је већ остварио свој или приватни интерес повезаног лица, на начин којим повређује јавни интерес. Према УРС нико не може да врши државну или јавну функцију која је у сукобу са његовим другим функцијама, пословима или приватним интересима.  Уставно начело забране сукоба интереса јавља се  у неколико облика: 1) </w:t>
      </w:r>
      <w:r w:rsidRPr="00BA540E">
        <w:rPr>
          <w:rFonts w:ascii="Times New Roman" w:hAnsi="Times New Roman" w:cs="Times New Roman"/>
          <w:i/>
          <w:sz w:val="24"/>
          <w:szCs w:val="24"/>
          <w:lang w:val="sr-Cyrl-RS"/>
        </w:rPr>
        <w:lastRenderedPageBreak/>
        <w:t>парламентарни инкомпатибилитет</w:t>
      </w:r>
      <w:r w:rsidRPr="00BA540E">
        <w:rPr>
          <w:rFonts w:ascii="Times New Roman" w:hAnsi="Times New Roman" w:cs="Times New Roman"/>
          <w:sz w:val="24"/>
          <w:szCs w:val="24"/>
          <w:lang w:val="sr-Cyrl-RS"/>
        </w:rPr>
        <w:t xml:space="preserve">  (народни посланик не може бити посланик у скупштини АП, нити функционер у органима извршне власти или правосуђа); 2) </w:t>
      </w:r>
      <w:r w:rsidRPr="00BA540E">
        <w:rPr>
          <w:rFonts w:ascii="Times New Roman" w:hAnsi="Times New Roman" w:cs="Times New Roman"/>
          <w:i/>
          <w:sz w:val="24"/>
          <w:szCs w:val="24"/>
          <w:lang w:val="sr-Cyrl-RS"/>
        </w:rPr>
        <w:t>инкомпатибилитет председника Републике</w:t>
      </w:r>
      <w:r w:rsidRPr="00BA540E">
        <w:rPr>
          <w:rFonts w:ascii="Times New Roman" w:hAnsi="Times New Roman" w:cs="Times New Roman"/>
          <w:sz w:val="24"/>
          <w:szCs w:val="24"/>
          <w:lang w:val="sr-Cyrl-RS"/>
        </w:rPr>
        <w:t xml:space="preserve"> (апсолутни инкомпатибилитет – неспојивост и са јавним и са професионалним функцијама); 3) </w:t>
      </w:r>
      <w:r w:rsidRPr="00BA540E">
        <w:rPr>
          <w:rFonts w:ascii="Times New Roman" w:hAnsi="Times New Roman" w:cs="Times New Roman"/>
          <w:i/>
          <w:sz w:val="24"/>
          <w:szCs w:val="24"/>
          <w:lang w:val="sr-Cyrl-RS"/>
        </w:rPr>
        <w:t>министарски инкомпатибилитет</w:t>
      </w:r>
      <w:r w:rsidRPr="00BA540E">
        <w:rPr>
          <w:rFonts w:ascii="Times New Roman" w:hAnsi="Times New Roman" w:cs="Times New Roman"/>
          <w:sz w:val="24"/>
          <w:szCs w:val="24"/>
          <w:lang w:val="sr-Cyrl-RS"/>
        </w:rPr>
        <w:t xml:space="preserve"> (министар не може бити народни посланик, посланик у скупштини АП или одборник у скупштини јединице локалне самоуправе...); 4) </w:t>
      </w:r>
      <w:r w:rsidRPr="00BA540E">
        <w:rPr>
          <w:rFonts w:ascii="Times New Roman" w:hAnsi="Times New Roman" w:cs="Times New Roman"/>
          <w:i/>
          <w:sz w:val="24"/>
          <w:szCs w:val="24"/>
          <w:lang w:val="sr-Cyrl-RS"/>
        </w:rPr>
        <w:t>судијски инкомпатибилитет</w:t>
      </w:r>
      <w:r w:rsidRPr="00BA540E">
        <w:rPr>
          <w:rFonts w:ascii="Times New Roman" w:hAnsi="Times New Roman" w:cs="Times New Roman"/>
          <w:sz w:val="24"/>
          <w:szCs w:val="24"/>
          <w:lang w:val="sr-Cyrl-RS"/>
        </w:rPr>
        <w:t xml:space="preserve"> (ограничава се на забрану политичког деловања судије); 5) </w:t>
      </w:r>
      <w:r w:rsidRPr="00BA540E">
        <w:rPr>
          <w:rFonts w:ascii="Times New Roman" w:hAnsi="Times New Roman" w:cs="Times New Roman"/>
          <w:i/>
          <w:sz w:val="24"/>
          <w:szCs w:val="24"/>
          <w:lang w:val="sr-Cyrl-RS"/>
        </w:rPr>
        <w:t>инкомпатибилитет јавног тужиоца</w:t>
      </w:r>
      <w:r w:rsidRPr="00BA540E">
        <w:rPr>
          <w:rFonts w:ascii="Times New Roman" w:hAnsi="Times New Roman" w:cs="Times New Roman"/>
          <w:sz w:val="24"/>
          <w:szCs w:val="24"/>
          <w:lang w:val="sr-Cyrl-RS"/>
        </w:rPr>
        <w:t xml:space="preserve"> (такође се ограничава на забрану политичког деловања јавног тужиоца); 6) </w:t>
      </w:r>
      <w:r w:rsidR="00307024" w:rsidRPr="00BA540E">
        <w:rPr>
          <w:rFonts w:ascii="Times New Roman" w:hAnsi="Times New Roman" w:cs="Times New Roman"/>
          <w:i/>
          <w:sz w:val="24"/>
          <w:szCs w:val="24"/>
          <w:lang w:val="sr-Cyrl-RS"/>
        </w:rPr>
        <w:t>инкомпатибилитет</w:t>
      </w:r>
      <w:r w:rsidRPr="00BA540E">
        <w:rPr>
          <w:rFonts w:ascii="Times New Roman" w:hAnsi="Times New Roman" w:cs="Times New Roman"/>
          <w:i/>
          <w:sz w:val="24"/>
          <w:szCs w:val="24"/>
          <w:lang w:val="sr-Cyrl-RS"/>
        </w:rPr>
        <w:t xml:space="preserve"> судија У</w:t>
      </w:r>
      <w:r w:rsidR="00307024" w:rsidRPr="00BA540E">
        <w:rPr>
          <w:rFonts w:ascii="Times New Roman" w:hAnsi="Times New Roman" w:cs="Times New Roman"/>
          <w:i/>
          <w:sz w:val="24"/>
          <w:szCs w:val="24"/>
          <w:lang w:val="sr-Cyrl-RS"/>
        </w:rPr>
        <w:t>ставног суда</w:t>
      </w:r>
      <w:r w:rsidR="00307024" w:rsidRPr="00BA540E">
        <w:rPr>
          <w:rFonts w:ascii="Times New Roman" w:hAnsi="Times New Roman" w:cs="Times New Roman"/>
          <w:sz w:val="24"/>
          <w:szCs w:val="24"/>
          <w:lang w:val="sr-Cyrl-RS"/>
        </w:rPr>
        <w:t xml:space="preserve"> (УРС прописује да судија Уставног суда не може вршити другу јавну или професионалну функцију,  нити посао, сем професуре на Правном факултету у Србији). </w:t>
      </w:r>
    </w:p>
    <w:p w14:paraId="42A3A063" w14:textId="77777777" w:rsidR="00307024" w:rsidRPr="00BA540E" w:rsidRDefault="00307024" w:rsidP="00307024">
      <w:pPr>
        <w:ind w:left="360"/>
        <w:jc w:val="both"/>
        <w:rPr>
          <w:rFonts w:ascii="Times New Roman" w:hAnsi="Times New Roman" w:cs="Times New Roman"/>
          <w:sz w:val="24"/>
          <w:szCs w:val="24"/>
          <w:lang w:val="sr-Cyrl-RS"/>
        </w:rPr>
      </w:pPr>
    </w:p>
    <w:p w14:paraId="1A4CBC40" w14:textId="77777777" w:rsidR="00307024" w:rsidRPr="00BA540E" w:rsidRDefault="00307024" w:rsidP="00307024">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Начело неповредивости територијалног интегритета</w:t>
      </w:r>
      <w:r w:rsidRPr="00BA540E">
        <w:rPr>
          <w:rFonts w:ascii="Times New Roman" w:hAnsi="Times New Roman" w:cs="Times New Roman"/>
          <w:sz w:val="24"/>
          <w:szCs w:val="24"/>
          <w:lang w:val="sr-Cyrl-RS"/>
        </w:rPr>
        <w:t xml:space="preserve"> – УРС прокламује две компоненте овог начела:</w:t>
      </w:r>
    </w:p>
    <w:p w14:paraId="0CDEA544" w14:textId="77777777" w:rsidR="00307024" w:rsidRPr="00BA540E" w:rsidRDefault="00307024" w:rsidP="00307024">
      <w:pPr>
        <w:pStyle w:val="ListParagraph"/>
        <w:numPr>
          <w:ilvl w:val="0"/>
          <w:numId w:val="7"/>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Територија РС је јединствена и недељива. Та јединственост и недељивост испољава се најпре у односу према другим државама и односу других држава према РС, и подразумева узајмно поштовање територијалног интегритета државе. Она је потом у вези са начелом јединствености правног поретка јер је „правни поредак јединствен на целој територији РС“. Најзад, јединственост и недељивост територије указује и на унитарни карактер уређења РС. </w:t>
      </w:r>
    </w:p>
    <w:p w14:paraId="5476D627" w14:textId="77777777" w:rsidR="00307024" w:rsidRPr="00BA540E" w:rsidRDefault="00307024" w:rsidP="00307024">
      <w:pPr>
        <w:pStyle w:val="ListParagraph"/>
        <w:numPr>
          <w:ilvl w:val="0"/>
          <w:numId w:val="7"/>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Неповредивост граница – границе су неповредиве и мењају се само у поступку предвиђеном за промену устава. Тај поступак за промену граница РС обухвата и обавезни уставотворни референдум, јер УРС прописује да се начела УРС мењају према најтежем поступку, оном који, пред двотрећинске већине народних посланика, </w:t>
      </w:r>
      <w:r w:rsidR="00975F48" w:rsidRPr="00BA540E">
        <w:rPr>
          <w:rFonts w:ascii="Times New Roman" w:hAnsi="Times New Roman" w:cs="Times New Roman"/>
          <w:sz w:val="24"/>
          <w:szCs w:val="24"/>
          <w:lang w:val="sr-Cyrl-RS"/>
        </w:rPr>
        <w:t xml:space="preserve">захтева и републички референдум, тако да је коначна одлука о променама граница донета ако се за то изјасни већина изашлих бирача на референдуму. </w:t>
      </w:r>
    </w:p>
    <w:p w14:paraId="6E0275B3" w14:textId="77777777" w:rsidR="006C5444" w:rsidRPr="00BA540E" w:rsidRDefault="006C5444" w:rsidP="006C5444">
      <w:pPr>
        <w:jc w:val="both"/>
        <w:rPr>
          <w:rFonts w:ascii="Times New Roman" w:hAnsi="Times New Roman" w:cs="Times New Roman"/>
          <w:sz w:val="24"/>
          <w:szCs w:val="24"/>
          <w:lang w:val="sr-Cyrl-RS"/>
        </w:rPr>
      </w:pPr>
    </w:p>
    <w:p w14:paraId="6F6A4491" w14:textId="77777777" w:rsidR="006C5444" w:rsidRPr="00BA540E" w:rsidRDefault="006C5444" w:rsidP="006C5444">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Начело световности државе</w:t>
      </w:r>
      <w:r w:rsidRPr="00BA540E">
        <w:rPr>
          <w:rFonts w:ascii="Times New Roman" w:hAnsi="Times New Roman" w:cs="Times New Roman"/>
          <w:sz w:val="24"/>
          <w:szCs w:val="24"/>
          <w:lang w:val="sr-Cyrl-RS"/>
        </w:rPr>
        <w:t xml:space="preserve"> – УРС прокламује световност државе и предвиђа да су цркве и верске заједнице одвојене од државе, као и да се ниједна религија не може успоставити као државна и обавезна. УРС јамчи равноправност цркава и верских заједница и прокламује њихову аутономност приликом уређивања своје унутрашење организације, верских послова, јавног вршења верских обреда, оснивања верских школа, социјалних и добротворних установа, којима самостално управљају. Дакле, присутна је секуларност која представља неутралност државе по основу вероисповести којом се обезбеђује равноправност грађана различитих вероисповести. </w:t>
      </w:r>
    </w:p>
    <w:p w14:paraId="5AD56848" w14:textId="77777777" w:rsidR="006C5444" w:rsidRPr="00BA540E" w:rsidRDefault="006C5444" w:rsidP="006C5444">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О забрани верских заједница одлучује Уставни суд, УРС забрањује верске заједнице само уколико:</w:t>
      </w:r>
    </w:p>
    <w:p w14:paraId="480E8ADE" w14:textId="77777777" w:rsidR="006C5444" w:rsidRPr="00BA540E" w:rsidRDefault="006C5444" w:rsidP="006C5444">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угрожавају право на живот, на психичко и физичко здравље, права деце, право на породични интегритет, право на имовину, право на безбедност и јавни ред</w:t>
      </w:r>
    </w:p>
    <w:p w14:paraId="70F23206" w14:textId="77777777" w:rsidR="006C5444" w:rsidRPr="00BA540E" w:rsidRDefault="006C5444" w:rsidP="006C5444">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изазива и подстиче верску, националну или расну нетрпељивост.</w:t>
      </w:r>
    </w:p>
    <w:p w14:paraId="1676060B" w14:textId="77777777" w:rsidR="006C5444" w:rsidRPr="00BA540E" w:rsidRDefault="006C5444" w:rsidP="006C5444">
      <w:pPr>
        <w:pStyle w:val="ListParagraph"/>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Приговор савести</w:t>
      </w:r>
      <w:r w:rsidRPr="00BA540E">
        <w:rPr>
          <w:rFonts w:ascii="Times New Roman" w:hAnsi="Times New Roman" w:cs="Times New Roman"/>
          <w:sz w:val="24"/>
          <w:szCs w:val="24"/>
          <w:lang w:val="sr-Cyrl-RS"/>
        </w:rPr>
        <w:t xml:space="preserve"> – лице није дужно да противно својој вери или убеђењима испуњава војну или другу обавезу која укључује употребу оружја.</w:t>
      </w:r>
    </w:p>
    <w:p w14:paraId="48D2A332" w14:textId="77777777" w:rsidR="00B041FF" w:rsidRPr="00BA540E" w:rsidRDefault="00B041FF" w:rsidP="00B041FF">
      <w:pPr>
        <w:jc w:val="both"/>
        <w:rPr>
          <w:rFonts w:ascii="Times New Roman" w:hAnsi="Times New Roman" w:cs="Times New Roman"/>
          <w:sz w:val="24"/>
          <w:szCs w:val="24"/>
          <w:lang w:val="sr-Cyrl-RS"/>
        </w:rPr>
      </w:pPr>
    </w:p>
    <w:p w14:paraId="53CB8EC7" w14:textId="77777777" w:rsidR="00B041FF" w:rsidRPr="00BA540E" w:rsidRDefault="00B041FF" w:rsidP="00B041FF">
      <w:pPr>
        <w:pStyle w:val="ListParagraph"/>
        <w:numPr>
          <w:ilvl w:val="0"/>
          <w:numId w:val="1"/>
        </w:numPr>
        <w:jc w:val="both"/>
        <w:rPr>
          <w:rFonts w:ascii="Times New Roman" w:hAnsi="Times New Roman" w:cs="Times New Roman"/>
          <w:sz w:val="24"/>
          <w:szCs w:val="24"/>
          <w:lang w:val="sr-Cyrl-RS"/>
        </w:rPr>
      </w:pPr>
      <w:r w:rsidRPr="0015229D">
        <w:rPr>
          <w:rFonts w:ascii="Times New Roman" w:hAnsi="Times New Roman" w:cs="Times New Roman"/>
          <w:b/>
          <w:sz w:val="24"/>
          <w:szCs w:val="24"/>
          <w:lang w:val="sr-Cyrl-RS"/>
        </w:rPr>
        <w:t>Начело територијалне децентрализације</w:t>
      </w:r>
      <w:r w:rsidRPr="00BA540E">
        <w:rPr>
          <w:rFonts w:ascii="Times New Roman" w:hAnsi="Times New Roman" w:cs="Times New Roman"/>
          <w:sz w:val="24"/>
          <w:szCs w:val="24"/>
          <w:lang w:val="sr-Cyrl-RS"/>
        </w:rPr>
        <w:t xml:space="preserve"> </w:t>
      </w:r>
      <w:r w:rsidR="00456856" w:rsidRPr="00BA540E">
        <w:rPr>
          <w:rFonts w:ascii="Times New Roman" w:hAnsi="Times New Roman" w:cs="Times New Roman"/>
          <w:sz w:val="24"/>
          <w:szCs w:val="24"/>
          <w:lang w:val="sr-Cyrl-RS"/>
        </w:rPr>
        <w:t xml:space="preserve">– територијална децентрализација је поверавање послова државне управе недржаним, локални органима власти, као и вршење послова локалне управе било непосредно од стране локалног становништва, било посредно од стране локалних органа власти. У првом случају реч је о локалној управи, у другом, реч је о локалној самоуправи.  Територијална аутономија је виши степен децентрализације и она подразумева право одређених </w:t>
      </w:r>
      <w:r w:rsidR="00456856" w:rsidRPr="00BA540E">
        <w:rPr>
          <w:rFonts w:ascii="Times New Roman" w:hAnsi="Times New Roman" w:cs="Times New Roman"/>
          <w:sz w:val="24"/>
          <w:szCs w:val="24"/>
          <w:lang w:val="sr-Cyrl-RS"/>
        </w:rPr>
        <w:lastRenderedPageBreak/>
        <w:t xml:space="preserve">територијалних колективитета да сами доносе своје законе (с тим да ти закони морају бити у складу са уставом и законима централне власти) и да их извршавају. Територијална децентрализација често се назива и локалном демократијом и сматра се ограничавањем државне власти. УРС: „Државна власт ограничена је правом грађана на покрајинску аутономију и локалну самоуправу“. Право грађана на покрајинску аутономију и локалну самоуправу подлеже само надзору уставности и законитости. </w:t>
      </w:r>
    </w:p>
    <w:p w14:paraId="43314B6C" w14:textId="77777777" w:rsidR="00BF1819" w:rsidRPr="00BA540E" w:rsidRDefault="00BF1819" w:rsidP="00BF1819">
      <w:pPr>
        <w:jc w:val="both"/>
        <w:rPr>
          <w:rFonts w:ascii="Times New Roman" w:hAnsi="Times New Roman" w:cs="Times New Roman"/>
          <w:sz w:val="24"/>
          <w:szCs w:val="24"/>
          <w:lang w:val="sr-Cyrl-RS"/>
        </w:rPr>
      </w:pPr>
    </w:p>
    <w:p w14:paraId="552753FC" w14:textId="77777777" w:rsidR="00BF1819" w:rsidRPr="00BA540E" w:rsidRDefault="00BF1819" w:rsidP="00BF1819">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Однос међународног и унутрашњег права</w:t>
      </w:r>
      <w:r w:rsidRPr="00BA540E">
        <w:rPr>
          <w:rFonts w:ascii="Times New Roman" w:hAnsi="Times New Roman" w:cs="Times New Roman"/>
          <w:sz w:val="24"/>
          <w:szCs w:val="24"/>
          <w:lang w:val="sr-Cyrl-RS"/>
        </w:rPr>
        <w:t xml:space="preserve"> – у УРС релевантна су два члана. Чл. 16 ст. 2 УРС: „Општеприхваћена правила међународног права и потврђени међународни уговори саставни су део правног поретка Републике Србије и непосредно се примењују. Потврђени међународни уговори морају бити у складу с Уставом“; и чл. 194 ст. 4. УРС: „Потврђени међународни уговори и општеприхваћена правила међународног права део су правног поретка Републике Србије. Потврђени међународни уговори не смеју бити у супротности са Уставом.“, као и чл. 194 ст. 5: „Закони и други општи акти донети у Републици Србији не смеју бити у супротности са потврђеним међународним уговорима и општеприхваћеним правилима међународног права.“</w:t>
      </w:r>
    </w:p>
    <w:p w14:paraId="60CDDE02" w14:textId="77777777" w:rsidR="00BF1819" w:rsidRPr="00BA540E" w:rsidRDefault="00BF1819" w:rsidP="00BF1819">
      <w:pPr>
        <w:ind w:left="720"/>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По правној снази, потврђени међународни уговори су испод Устава, а изнад закона. </w:t>
      </w:r>
    </w:p>
    <w:p w14:paraId="54CAEF68" w14:textId="77777777" w:rsidR="00BF1819" w:rsidRPr="00BA540E" w:rsidRDefault="00BF1819" w:rsidP="00BF1819">
      <w:pPr>
        <w:ind w:left="720"/>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Општеприхваћена правила међународног права – постоје три могућа одговора о њиховој правној снази. Први одговор је да је Устав највиши правни акт, те да је изнад општеприхваћених правила међународног права. Према другом одговору, општеприхваћена правила међународног права налазе се по правној снази изнад устава. На крају, према трећем одговору, Устав и општеприхваћена правила међународног права су исте правне снаге, у истом рангу. </w:t>
      </w:r>
    </w:p>
    <w:p w14:paraId="084F4C37" w14:textId="77777777" w:rsidR="00FC4B7D" w:rsidRPr="00BA540E" w:rsidRDefault="00FC4B7D" w:rsidP="00BF1819">
      <w:pPr>
        <w:ind w:left="720"/>
        <w:jc w:val="both"/>
        <w:rPr>
          <w:rFonts w:ascii="Times New Roman" w:hAnsi="Times New Roman" w:cs="Times New Roman"/>
          <w:sz w:val="24"/>
          <w:szCs w:val="24"/>
          <w:lang w:val="sr-Cyrl-RS"/>
        </w:rPr>
      </w:pPr>
    </w:p>
    <w:p w14:paraId="652B8EE1" w14:textId="77777777" w:rsidR="00FC4B7D" w:rsidRDefault="00FC4B7D" w:rsidP="00FC4B7D">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Уставна концепција људских и мањинских права и слобода</w:t>
      </w:r>
      <w:r w:rsidRPr="00BA540E">
        <w:rPr>
          <w:rFonts w:ascii="Times New Roman" w:hAnsi="Times New Roman" w:cs="Times New Roman"/>
          <w:sz w:val="24"/>
          <w:szCs w:val="24"/>
          <w:lang w:val="sr-Cyrl-RS"/>
        </w:rPr>
        <w:t xml:space="preserve"> –  Сврха устава је да организује и ограничи власт како би спречио самовољу људи који врше власт и тако заштити зајемчена људска права и слободе. Циљ устава је да се оствари сигурност појединца премадржави. УРС прокламује социјалну правду, равноправност полова, заштиту националних мањина. УРС предвиђа непосредну примену устава, код зајемчених људских права. Уставом зајемчена људска права законом могу бити ограничена само само ако је то ограничење предвиђено уставом и на начин и у обиму и циљу који устав допушта. Изричито се забрањује негативна дискриминација по основу расе, пола, националности, сексуалног опредељења, боји коже, вероисповести итд.</w:t>
      </w:r>
    </w:p>
    <w:p w14:paraId="531530B8" w14:textId="77777777" w:rsidR="0015229D" w:rsidRPr="00BA540E" w:rsidRDefault="0015229D" w:rsidP="0015229D">
      <w:pPr>
        <w:pStyle w:val="ListParagraph"/>
        <w:jc w:val="both"/>
        <w:rPr>
          <w:rFonts w:ascii="Times New Roman" w:hAnsi="Times New Roman" w:cs="Times New Roman"/>
          <w:sz w:val="24"/>
          <w:szCs w:val="24"/>
          <w:lang w:val="sr-Cyrl-RS"/>
        </w:rPr>
      </w:pPr>
    </w:p>
    <w:p w14:paraId="6EFADAA8" w14:textId="77777777" w:rsidR="00FC4B7D" w:rsidRPr="00BA540E" w:rsidRDefault="00FC4B7D" w:rsidP="00FC4B7D">
      <w:pPr>
        <w:pStyle w:val="ListParagraph"/>
        <w:numPr>
          <w:ilvl w:val="0"/>
          <w:numId w:val="1"/>
        </w:numPr>
        <w:jc w:val="both"/>
        <w:rPr>
          <w:rFonts w:ascii="Times New Roman" w:hAnsi="Times New Roman" w:cs="Times New Roman"/>
          <w:sz w:val="24"/>
          <w:szCs w:val="24"/>
          <w:lang w:val="sr-Cyrl-RS"/>
        </w:rPr>
      </w:pPr>
      <w:r w:rsidRPr="00BA540E">
        <w:rPr>
          <w:rFonts w:ascii="Times New Roman" w:hAnsi="Times New Roman" w:cs="Times New Roman"/>
          <w:b/>
          <w:sz w:val="24"/>
          <w:szCs w:val="24"/>
          <w:lang w:val="sr-Cyrl-RS"/>
        </w:rPr>
        <w:t xml:space="preserve">Лична права </w:t>
      </w:r>
    </w:p>
    <w:p w14:paraId="28A35ABD" w14:textId="77777777" w:rsidR="00FC4B7D" w:rsidRPr="00BA540E" w:rsidRDefault="00FC4B7D"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Људско достојанство</w:t>
      </w:r>
      <w:r w:rsidRPr="00BA540E">
        <w:rPr>
          <w:rFonts w:ascii="Times New Roman" w:hAnsi="Times New Roman" w:cs="Times New Roman"/>
          <w:sz w:val="24"/>
          <w:szCs w:val="24"/>
          <w:lang w:val="sr-Cyrl-RS"/>
        </w:rPr>
        <w:t xml:space="preserve"> – људско достојанство је неприкосновено и сви су дужни да га поштују и штите. Свако има право на слободан развој личности ако тиме не криши п</w:t>
      </w:r>
      <w:r w:rsidR="005D67B8" w:rsidRPr="00BA540E">
        <w:rPr>
          <w:rFonts w:ascii="Times New Roman" w:hAnsi="Times New Roman" w:cs="Times New Roman"/>
          <w:sz w:val="24"/>
          <w:szCs w:val="24"/>
          <w:lang w:val="sr-Cyrl-RS"/>
        </w:rPr>
        <w:t>рава других зајемчених уставом;</w:t>
      </w:r>
    </w:p>
    <w:p w14:paraId="1DDCDA4E" w14:textId="77777777" w:rsidR="00FC4B7D" w:rsidRPr="00BA540E" w:rsidRDefault="00FC4B7D"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Право на живот</w:t>
      </w:r>
      <w:r w:rsidRPr="00BA540E">
        <w:rPr>
          <w:rFonts w:ascii="Times New Roman" w:hAnsi="Times New Roman" w:cs="Times New Roman"/>
          <w:sz w:val="24"/>
          <w:szCs w:val="24"/>
          <w:lang w:val="sr-Cyrl-RS"/>
        </w:rPr>
        <w:t xml:space="preserve"> – људски живот је неприкосновен, у РС не постоји смртна казна, УРС забрањује клонирање људских бића</w:t>
      </w:r>
      <w:r w:rsidR="005D67B8" w:rsidRPr="00BA540E">
        <w:rPr>
          <w:rFonts w:ascii="Times New Roman" w:hAnsi="Times New Roman" w:cs="Times New Roman"/>
          <w:sz w:val="24"/>
          <w:szCs w:val="24"/>
          <w:lang w:val="sr-Cyrl-RS"/>
        </w:rPr>
        <w:t>;</w:t>
      </w:r>
    </w:p>
    <w:p w14:paraId="3CAFAD6A" w14:textId="77777777" w:rsidR="00FC4B7D" w:rsidRPr="00BA540E" w:rsidRDefault="00FC4B7D"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Забрана ропства и положаја сличног ропству и принудног</w:t>
      </w:r>
      <w:r w:rsidRPr="00BA540E">
        <w:rPr>
          <w:rFonts w:ascii="Times New Roman" w:hAnsi="Times New Roman" w:cs="Times New Roman"/>
          <w:sz w:val="24"/>
          <w:szCs w:val="24"/>
          <w:lang w:val="sr-Cyrl-RS"/>
        </w:rPr>
        <w:t xml:space="preserve"> рада – забрањена је трговина људима</w:t>
      </w:r>
      <w:r w:rsidR="005D67B8" w:rsidRPr="00BA540E">
        <w:rPr>
          <w:rFonts w:ascii="Times New Roman" w:hAnsi="Times New Roman" w:cs="Times New Roman"/>
          <w:sz w:val="24"/>
          <w:szCs w:val="24"/>
          <w:lang w:val="sr-Cyrl-RS"/>
        </w:rPr>
        <w:t xml:space="preserve">, као и принудни рад. Сексуално и економско искоришћавање лица које је у неповољном положају сматра се принудним радом; </w:t>
      </w:r>
    </w:p>
    <w:p w14:paraId="3A9C957F" w14:textId="77777777" w:rsidR="00FC4B7D" w:rsidRPr="00BA540E" w:rsidRDefault="00FC4B7D"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Право на неповредивост физичког и психичког интегритета</w:t>
      </w:r>
      <w:r w:rsidRPr="00BA540E">
        <w:rPr>
          <w:rFonts w:ascii="Times New Roman" w:hAnsi="Times New Roman" w:cs="Times New Roman"/>
          <w:sz w:val="24"/>
          <w:szCs w:val="24"/>
          <w:lang w:val="sr-Cyrl-RS"/>
        </w:rPr>
        <w:t xml:space="preserve"> човека – човекова личност се посебно штити у случајевима лишења слободе. УРС јамчи да нико не може бити изложен мучењу, нечовечном и понижавајућем поступању или кажњавању, или подвргнут медицинским или научним огледима без свог пристанка</w:t>
      </w:r>
      <w:r w:rsidR="005D67B8" w:rsidRPr="00BA540E">
        <w:rPr>
          <w:rFonts w:ascii="Times New Roman" w:hAnsi="Times New Roman" w:cs="Times New Roman"/>
          <w:sz w:val="24"/>
          <w:szCs w:val="24"/>
          <w:lang w:val="sr-Cyrl-RS"/>
        </w:rPr>
        <w:t>;</w:t>
      </w:r>
    </w:p>
    <w:p w14:paraId="242008BF" w14:textId="77777777" w:rsidR="005D67B8" w:rsidRPr="00BA540E" w:rsidRDefault="005D67B8"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lastRenderedPageBreak/>
        <w:t xml:space="preserve">Право на личну слободу и безбедност </w:t>
      </w:r>
      <w:r w:rsidRPr="00BA540E">
        <w:rPr>
          <w:rFonts w:ascii="Times New Roman" w:hAnsi="Times New Roman" w:cs="Times New Roman"/>
          <w:sz w:val="24"/>
          <w:szCs w:val="24"/>
          <w:lang w:val="sr-Cyrl-RS"/>
        </w:rPr>
        <w:t>– обухвата уставне гаранције у 1) поступку лишења слободе; 2) притвор; 3) суђење; 4) кажњавање;</w:t>
      </w:r>
    </w:p>
    <w:p w14:paraId="7BFC5888" w14:textId="77777777" w:rsidR="00FC4B7D" w:rsidRPr="00BA540E" w:rsidRDefault="00FC4B7D"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Слобода кретања</w:t>
      </w:r>
      <w:r w:rsidR="005D67B8" w:rsidRPr="00BA540E">
        <w:rPr>
          <w:rFonts w:ascii="Times New Roman" w:hAnsi="Times New Roman" w:cs="Times New Roman"/>
          <w:sz w:val="24"/>
          <w:szCs w:val="24"/>
          <w:lang w:val="sr-Cyrl-RS"/>
        </w:rPr>
        <w:t xml:space="preserve"> – подразумева право сваког лица да се слободно креће и настањује на целој територији РС, као и да напусти земљу и да се у њу врати. УРС предвиђа ограничење слободе кретања због: 1) вођења кривичног поступка; 2) заштите јавног реда и мира; 3) спречавања ширења заразних болести; 4) одбране РС; </w:t>
      </w:r>
    </w:p>
    <w:p w14:paraId="1ADD4EBF" w14:textId="77777777" w:rsidR="005D67B8" w:rsidRPr="00BA540E" w:rsidRDefault="005D67B8"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Право на држављанство</w:t>
      </w:r>
      <w:r w:rsidR="00551010">
        <w:rPr>
          <w:rFonts w:ascii="Times New Roman" w:hAnsi="Times New Roman" w:cs="Times New Roman"/>
          <w:sz w:val="24"/>
          <w:szCs w:val="24"/>
          <w:lang w:val="sr-Cyrl-RS"/>
        </w:rPr>
        <w:t xml:space="preserve"> – држављанин РС не може бити протеран, ни лишен држављанства или права да га промени;</w:t>
      </w:r>
    </w:p>
    <w:p w14:paraId="3722BA3F" w14:textId="77777777" w:rsidR="005D67B8" w:rsidRPr="00BA540E" w:rsidRDefault="005D67B8"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Право на једнаку заштиту права и правно средство</w:t>
      </w:r>
      <w:r w:rsidR="00551010">
        <w:rPr>
          <w:rFonts w:ascii="Times New Roman" w:hAnsi="Times New Roman" w:cs="Times New Roman"/>
          <w:b/>
          <w:i/>
          <w:sz w:val="24"/>
          <w:szCs w:val="24"/>
          <w:lang w:val="sr-Cyrl-RS"/>
        </w:rPr>
        <w:t xml:space="preserve"> – </w:t>
      </w:r>
      <w:r w:rsidR="00551010">
        <w:rPr>
          <w:rFonts w:ascii="Times New Roman" w:hAnsi="Times New Roman" w:cs="Times New Roman"/>
          <w:sz w:val="24"/>
          <w:szCs w:val="24"/>
          <w:lang w:val="sr-Cyrl-RS"/>
        </w:rPr>
        <w:t>унапред установљен, непристрасан суд, суђенње у разумном року, право на редовна и ванредна правна средства</w:t>
      </w:r>
      <w:r w:rsidRPr="00BA540E">
        <w:rPr>
          <w:rFonts w:ascii="Times New Roman" w:hAnsi="Times New Roman" w:cs="Times New Roman"/>
          <w:sz w:val="24"/>
          <w:szCs w:val="24"/>
          <w:lang w:val="sr-Cyrl-RS"/>
        </w:rPr>
        <w:t xml:space="preserve">; </w:t>
      </w:r>
    </w:p>
    <w:p w14:paraId="4A4FD9F4" w14:textId="77777777" w:rsidR="005D67B8" w:rsidRPr="00BA540E" w:rsidRDefault="005D67B8"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Право на неповредивост стана</w:t>
      </w:r>
      <w:r w:rsidRPr="00BA540E">
        <w:rPr>
          <w:rFonts w:ascii="Times New Roman" w:hAnsi="Times New Roman" w:cs="Times New Roman"/>
          <w:sz w:val="24"/>
          <w:szCs w:val="24"/>
          <w:lang w:val="sr-Cyrl-RS"/>
        </w:rPr>
        <w:t>;</w:t>
      </w:r>
    </w:p>
    <w:p w14:paraId="74694206" w14:textId="77777777" w:rsidR="005D67B8" w:rsidRPr="00BA540E" w:rsidRDefault="005D67B8"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Право на правну личност</w:t>
      </w:r>
      <w:r w:rsidR="00551010">
        <w:rPr>
          <w:rFonts w:ascii="Times New Roman" w:hAnsi="Times New Roman" w:cs="Times New Roman"/>
          <w:b/>
          <w:i/>
          <w:sz w:val="24"/>
          <w:szCs w:val="24"/>
          <w:lang w:val="sr-Cyrl-RS"/>
        </w:rPr>
        <w:t xml:space="preserve"> </w:t>
      </w:r>
      <w:r w:rsidR="00551010">
        <w:rPr>
          <w:rFonts w:ascii="Times New Roman" w:hAnsi="Times New Roman" w:cs="Times New Roman"/>
          <w:sz w:val="24"/>
          <w:szCs w:val="24"/>
          <w:lang w:val="sr-Cyrl-RS"/>
        </w:rPr>
        <w:t>– свако лице има право на правну и пословну способност, правна способност стиче се рођењем, а пословна са навршених 18 година жиота, или пре 18 године еманципацијом</w:t>
      </w:r>
      <w:r w:rsidRPr="00BA540E">
        <w:rPr>
          <w:rFonts w:ascii="Times New Roman" w:hAnsi="Times New Roman" w:cs="Times New Roman"/>
          <w:sz w:val="24"/>
          <w:szCs w:val="24"/>
          <w:lang w:val="sr-Cyrl-RS"/>
        </w:rPr>
        <w:t>;</w:t>
      </w:r>
    </w:p>
    <w:p w14:paraId="0516DEF6" w14:textId="77777777" w:rsidR="005D67B8" w:rsidRPr="00BA540E" w:rsidRDefault="005D67B8"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Право на неповредивост тајне писама</w:t>
      </w:r>
      <w:r w:rsidR="00551010">
        <w:rPr>
          <w:rFonts w:ascii="Times New Roman" w:hAnsi="Times New Roman" w:cs="Times New Roman"/>
          <w:b/>
          <w:i/>
          <w:sz w:val="24"/>
          <w:szCs w:val="24"/>
          <w:lang w:val="sr-Cyrl-RS"/>
        </w:rPr>
        <w:t xml:space="preserve"> </w:t>
      </w:r>
      <w:r w:rsidR="00551010">
        <w:rPr>
          <w:rFonts w:ascii="Times New Roman" w:hAnsi="Times New Roman" w:cs="Times New Roman"/>
          <w:sz w:val="24"/>
          <w:szCs w:val="24"/>
          <w:lang w:val="sr-Cyrl-RS"/>
        </w:rPr>
        <w:t>– нико осим лица коме је писмо упућено нема право увида у писмо, ово право је ограничено једино у случају вођења кривичног поступка или заштите безбедности РС</w:t>
      </w:r>
      <w:r w:rsidRPr="00BA540E">
        <w:rPr>
          <w:rFonts w:ascii="Times New Roman" w:hAnsi="Times New Roman" w:cs="Times New Roman"/>
          <w:sz w:val="24"/>
          <w:szCs w:val="24"/>
          <w:lang w:val="sr-Cyrl-RS"/>
        </w:rPr>
        <w:t>;</w:t>
      </w:r>
    </w:p>
    <w:p w14:paraId="597443BB" w14:textId="77777777" w:rsidR="005D67B8" w:rsidRPr="00BA540E" w:rsidRDefault="005D67B8"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Право на заштиту података личности</w:t>
      </w:r>
      <w:r w:rsidRPr="00BA540E">
        <w:rPr>
          <w:rFonts w:ascii="Times New Roman" w:hAnsi="Times New Roman" w:cs="Times New Roman"/>
          <w:sz w:val="24"/>
          <w:szCs w:val="24"/>
          <w:lang w:val="sr-Cyrl-RS"/>
        </w:rPr>
        <w:t>;</w:t>
      </w:r>
    </w:p>
    <w:p w14:paraId="5C5737E5" w14:textId="77777777" w:rsidR="005D67B8" w:rsidRPr="00BA540E" w:rsidRDefault="005D67B8"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Слобода мисли, савести и вероисповести</w:t>
      </w:r>
      <w:r w:rsidRPr="00BA540E">
        <w:rPr>
          <w:rFonts w:ascii="Times New Roman" w:hAnsi="Times New Roman" w:cs="Times New Roman"/>
          <w:sz w:val="24"/>
          <w:szCs w:val="24"/>
          <w:lang w:val="sr-Cyrl-RS"/>
        </w:rPr>
        <w:t>;</w:t>
      </w:r>
    </w:p>
    <w:p w14:paraId="190839AA" w14:textId="77777777" w:rsidR="005D67B8" w:rsidRPr="00BA540E" w:rsidRDefault="005D67B8"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Слобода изражавања националне припадности</w:t>
      </w:r>
      <w:r w:rsidR="00551010">
        <w:rPr>
          <w:rFonts w:ascii="Times New Roman" w:hAnsi="Times New Roman" w:cs="Times New Roman"/>
          <w:b/>
          <w:i/>
          <w:sz w:val="24"/>
          <w:szCs w:val="24"/>
          <w:lang w:val="sr-Cyrl-RS"/>
        </w:rPr>
        <w:t xml:space="preserve"> </w:t>
      </w:r>
      <w:r w:rsidR="00551010">
        <w:rPr>
          <w:rFonts w:ascii="Times New Roman" w:hAnsi="Times New Roman" w:cs="Times New Roman"/>
          <w:sz w:val="24"/>
          <w:szCs w:val="24"/>
          <w:lang w:val="sr-Cyrl-RS"/>
        </w:rPr>
        <w:t>– састоји се у томе да свако може слободно да изражава своју националну припадност, користи свој језик и писмо</w:t>
      </w:r>
      <w:r w:rsidRPr="00BA540E">
        <w:rPr>
          <w:rFonts w:ascii="Times New Roman" w:hAnsi="Times New Roman" w:cs="Times New Roman"/>
          <w:sz w:val="24"/>
          <w:szCs w:val="24"/>
          <w:lang w:val="sr-Cyrl-RS"/>
        </w:rPr>
        <w:t>;</w:t>
      </w:r>
    </w:p>
    <w:p w14:paraId="6B98F0B1" w14:textId="77777777" w:rsidR="005D67B8" w:rsidRPr="00BA540E" w:rsidRDefault="005D67B8"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Право на закључење брака</w:t>
      </w:r>
      <w:r w:rsidR="009972F2">
        <w:rPr>
          <w:rFonts w:ascii="Times New Roman" w:hAnsi="Times New Roman" w:cs="Times New Roman"/>
          <w:b/>
          <w:i/>
          <w:sz w:val="24"/>
          <w:szCs w:val="24"/>
          <w:lang w:val="sr-Cyrl-RS"/>
        </w:rPr>
        <w:t xml:space="preserve"> </w:t>
      </w:r>
      <w:r w:rsidR="009972F2">
        <w:rPr>
          <w:rFonts w:ascii="Times New Roman" w:hAnsi="Times New Roman" w:cs="Times New Roman"/>
          <w:sz w:val="24"/>
          <w:szCs w:val="24"/>
          <w:lang w:val="sr-Cyrl-RS"/>
        </w:rPr>
        <w:t>– право лица да слободно одлучи о закључењу и о разводу брака</w:t>
      </w:r>
      <w:r w:rsidRPr="00BA540E">
        <w:rPr>
          <w:rFonts w:ascii="Times New Roman" w:hAnsi="Times New Roman" w:cs="Times New Roman"/>
          <w:sz w:val="24"/>
          <w:szCs w:val="24"/>
          <w:lang w:val="sr-Cyrl-RS"/>
        </w:rPr>
        <w:t>;</w:t>
      </w:r>
    </w:p>
    <w:p w14:paraId="6556B082" w14:textId="77777777" w:rsidR="005D67B8" w:rsidRPr="00BA540E" w:rsidRDefault="005D67B8" w:rsidP="005D67B8">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Слободно одлучивање о рађању деце</w:t>
      </w:r>
      <w:r w:rsidRPr="00BA540E">
        <w:rPr>
          <w:rFonts w:ascii="Times New Roman" w:hAnsi="Times New Roman" w:cs="Times New Roman"/>
          <w:sz w:val="24"/>
          <w:szCs w:val="24"/>
          <w:lang w:val="sr-Cyrl-RS"/>
        </w:rPr>
        <w:t xml:space="preserve">. </w:t>
      </w:r>
    </w:p>
    <w:p w14:paraId="49BE4EF5" w14:textId="77777777" w:rsidR="005D67B8" w:rsidRPr="00BA540E" w:rsidRDefault="005D67B8" w:rsidP="00FC4B7D">
      <w:pPr>
        <w:pStyle w:val="ListParagraph"/>
        <w:jc w:val="both"/>
        <w:rPr>
          <w:rFonts w:ascii="Times New Roman" w:hAnsi="Times New Roman" w:cs="Times New Roman"/>
          <w:sz w:val="24"/>
          <w:szCs w:val="24"/>
          <w:lang w:val="sr-Cyrl-RS"/>
        </w:rPr>
      </w:pPr>
    </w:p>
    <w:p w14:paraId="24E7DDC7" w14:textId="77777777" w:rsidR="00FC4B7D" w:rsidRPr="00BA540E" w:rsidRDefault="00FC4B7D" w:rsidP="00FC4B7D">
      <w:pPr>
        <w:pStyle w:val="ListParagraph"/>
        <w:jc w:val="both"/>
        <w:rPr>
          <w:rFonts w:ascii="Times New Roman" w:hAnsi="Times New Roman" w:cs="Times New Roman"/>
          <w:sz w:val="24"/>
          <w:szCs w:val="24"/>
          <w:lang w:val="sr-Cyrl-RS"/>
        </w:rPr>
      </w:pPr>
    </w:p>
    <w:p w14:paraId="6E33EDC9" w14:textId="77777777" w:rsidR="00E6072F" w:rsidRPr="00BA540E" w:rsidRDefault="00BC33AC" w:rsidP="00BC33AC">
      <w:pPr>
        <w:pStyle w:val="ListParagraph"/>
        <w:numPr>
          <w:ilvl w:val="0"/>
          <w:numId w:val="1"/>
        </w:numPr>
        <w:jc w:val="both"/>
        <w:rPr>
          <w:rFonts w:ascii="Times New Roman" w:hAnsi="Times New Roman" w:cs="Times New Roman"/>
          <w:b/>
          <w:sz w:val="24"/>
          <w:szCs w:val="24"/>
          <w:lang w:val="sr-Cyrl-RS"/>
        </w:rPr>
      </w:pPr>
      <w:r w:rsidRPr="00BA540E">
        <w:rPr>
          <w:rFonts w:ascii="Times New Roman" w:hAnsi="Times New Roman" w:cs="Times New Roman"/>
          <w:b/>
          <w:sz w:val="24"/>
          <w:szCs w:val="24"/>
          <w:lang w:val="sr-Cyrl-RS"/>
        </w:rPr>
        <w:t>Политичка права</w:t>
      </w:r>
    </w:p>
    <w:p w14:paraId="593637B2" w14:textId="77777777" w:rsidR="00BC33AC" w:rsidRPr="00BA540E" w:rsidRDefault="00BC33AC" w:rsidP="00BC33AC">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Бирачко право</w:t>
      </w:r>
      <w:r w:rsidRPr="00BA540E">
        <w:rPr>
          <w:rFonts w:ascii="Times New Roman" w:hAnsi="Times New Roman" w:cs="Times New Roman"/>
          <w:sz w:val="24"/>
          <w:szCs w:val="24"/>
          <w:lang w:val="sr-Cyrl-RS"/>
        </w:rPr>
        <w:t xml:space="preserve"> – свако има право да бира и да буде биран под једнаким условима (активно и пасивно);</w:t>
      </w:r>
    </w:p>
    <w:p w14:paraId="1003954A" w14:textId="77777777" w:rsidR="00BC33AC" w:rsidRPr="00BA540E" w:rsidRDefault="00BC33AC" w:rsidP="00BC33AC">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Слобода јавног изражавања мишљења</w:t>
      </w:r>
      <w:r w:rsidRPr="00BA540E">
        <w:rPr>
          <w:rFonts w:ascii="Times New Roman" w:hAnsi="Times New Roman" w:cs="Times New Roman"/>
          <w:sz w:val="24"/>
          <w:szCs w:val="24"/>
          <w:lang w:val="sr-Cyrl-RS"/>
        </w:rPr>
        <w:t xml:space="preserve"> – свако може говором, писањем, сликањем да шири идеје;</w:t>
      </w:r>
    </w:p>
    <w:p w14:paraId="7482E164" w14:textId="77777777" w:rsidR="00BC33AC" w:rsidRPr="00BA540E" w:rsidRDefault="00BC33AC" w:rsidP="00BC33AC">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Слобода медија</w:t>
      </w:r>
      <w:r w:rsidRPr="00BA540E">
        <w:rPr>
          <w:rFonts w:ascii="Times New Roman" w:hAnsi="Times New Roman" w:cs="Times New Roman"/>
          <w:sz w:val="24"/>
          <w:szCs w:val="24"/>
          <w:lang w:val="sr-Cyrl-RS"/>
        </w:rPr>
        <w:t xml:space="preserve"> – забрана цензуре, истинито, потпуно обавештавање, аутоцензура (самоограничење);</w:t>
      </w:r>
    </w:p>
    <w:p w14:paraId="5C0DAB4B" w14:textId="77777777" w:rsidR="00BC33AC" w:rsidRPr="00BA540E" w:rsidRDefault="00BC33AC" w:rsidP="00BC33AC">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Слобода окупљања</w:t>
      </w:r>
      <w:r w:rsidRPr="00BA540E">
        <w:rPr>
          <w:rFonts w:ascii="Times New Roman" w:hAnsi="Times New Roman" w:cs="Times New Roman"/>
          <w:sz w:val="24"/>
          <w:szCs w:val="24"/>
          <w:lang w:val="sr-Cyrl-RS"/>
        </w:rPr>
        <w:t xml:space="preserve"> – само пријава државном органу благовремено. Може бити ограничена због 1) јавног здравља и морала и права других или ради безбедности РС;</w:t>
      </w:r>
    </w:p>
    <w:p w14:paraId="137140BA" w14:textId="77777777" w:rsidR="00BC33AC" w:rsidRPr="00BA540E" w:rsidRDefault="00BC33AC" w:rsidP="00BC33AC">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Слобода удруживања</w:t>
      </w:r>
      <w:r w:rsidRPr="00BA540E">
        <w:rPr>
          <w:rFonts w:ascii="Times New Roman" w:hAnsi="Times New Roman" w:cs="Times New Roman"/>
          <w:sz w:val="24"/>
          <w:szCs w:val="24"/>
          <w:lang w:val="sr-Cyrl-RS"/>
        </w:rPr>
        <w:t xml:space="preserve"> – политичког, синдикалног. Ограничење удруживања према УРС, ако је деловање удружења усмерено на: 1) насилно рушење уставног поретка; 2) кршење људских и мањинских права; 3) изазивање расне, националне или верске мржње. Забрањена су тајна и паравојна удруживања;</w:t>
      </w:r>
    </w:p>
    <w:p w14:paraId="7ACCE94C" w14:textId="77777777" w:rsidR="00BC33AC" w:rsidRPr="00BA540E" w:rsidRDefault="00BC33AC" w:rsidP="00BC33AC">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Право на петицију</w:t>
      </w:r>
      <w:r w:rsidRPr="00BA540E">
        <w:rPr>
          <w:rFonts w:ascii="Times New Roman" w:hAnsi="Times New Roman" w:cs="Times New Roman"/>
          <w:sz w:val="24"/>
          <w:szCs w:val="24"/>
          <w:lang w:val="sr-Cyrl-RS"/>
        </w:rPr>
        <w:t xml:space="preserve"> – слободно упућивање петиција</w:t>
      </w:r>
      <w:r w:rsidR="00332C1B">
        <w:rPr>
          <w:rFonts w:ascii="Times New Roman" w:hAnsi="Times New Roman" w:cs="Times New Roman"/>
          <w:sz w:val="24"/>
          <w:szCs w:val="24"/>
          <w:lang w:val="sr-Cyrl-RS"/>
        </w:rPr>
        <w:t>.</w:t>
      </w:r>
    </w:p>
    <w:p w14:paraId="221EFEA0" w14:textId="77777777" w:rsidR="00BC33AC" w:rsidRPr="00BA540E" w:rsidRDefault="00BC33AC" w:rsidP="00BC33AC">
      <w:pPr>
        <w:jc w:val="both"/>
        <w:rPr>
          <w:rFonts w:ascii="Times New Roman" w:hAnsi="Times New Roman" w:cs="Times New Roman"/>
          <w:sz w:val="24"/>
          <w:szCs w:val="24"/>
          <w:lang w:val="sr-Cyrl-RS"/>
        </w:rPr>
      </w:pPr>
    </w:p>
    <w:p w14:paraId="1A1AF6E6" w14:textId="77777777" w:rsidR="00BC33AC" w:rsidRPr="00BA540E" w:rsidRDefault="00F51EF4" w:rsidP="00BC33AC">
      <w:pPr>
        <w:pStyle w:val="ListParagraph"/>
        <w:numPr>
          <w:ilvl w:val="0"/>
          <w:numId w:val="1"/>
        </w:numPr>
        <w:jc w:val="both"/>
        <w:rPr>
          <w:rFonts w:ascii="Times New Roman" w:hAnsi="Times New Roman" w:cs="Times New Roman"/>
          <w:b/>
          <w:sz w:val="24"/>
          <w:szCs w:val="24"/>
          <w:lang w:val="sr-Cyrl-RS"/>
        </w:rPr>
      </w:pPr>
      <w:r w:rsidRPr="00BA540E">
        <w:rPr>
          <w:rFonts w:ascii="Times New Roman" w:hAnsi="Times New Roman" w:cs="Times New Roman"/>
          <w:b/>
          <w:sz w:val="24"/>
          <w:szCs w:val="24"/>
          <w:lang w:val="sr-Cyrl-RS"/>
        </w:rPr>
        <w:t>Економска, социјална и културна права</w:t>
      </w:r>
    </w:p>
    <w:p w14:paraId="177EA6EE" w14:textId="77777777" w:rsidR="00205BE0" w:rsidRPr="009972F2" w:rsidRDefault="00205BE0" w:rsidP="009972F2">
      <w:pPr>
        <w:ind w:left="360"/>
        <w:jc w:val="both"/>
        <w:rPr>
          <w:rFonts w:ascii="Times New Roman" w:hAnsi="Times New Roman" w:cs="Times New Roman"/>
          <w:sz w:val="24"/>
          <w:szCs w:val="24"/>
          <w:lang w:val="sr-Cyrl-RS"/>
        </w:rPr>
      </w:pPr>
      <w:r w:rsidRPr="009972F2">
        <w:rPr>
          <w:rFonts w:ascii="Times New Roman" w:hAnsi="Times New Roman" w:cs="Times New Roman"/>
          <w:b/>
          <w:i/>
          <w:sz w:val="24"/>
          <w:szCs w:val="24"/>
          <w:lang w:val="sr-Cyrl-RS"/>
        </w:rPr>
        <w:t>Економска права</w:t>
      </w:r>
      <w:r w:rsidRPr="009972F2">
        <w:rPr>
          <w:rFonts w:ascii="Times New Roman" w:hAnsi="Times New Roman" w:cs="Times New Roman"/>
          <w:sz w:val="24"/>
          <w:szCs w:val="24"/>
          <w:lang w:val="sr-Cyrl-RS"/>
        </w:rPr>
        <w:t xml:space="preserve"> су она људска права која доприносе обезбеђивању економске сигурности човека у друштву. Та права су: </w:t>
      </w:r>
    </w:p>
    <w:p w14:paraId="70D6B5F9" w14:textId="77777777" w:rsidR="001C478F" w:rsidRDefault="00205BE0" w:rsidP="00205BE0">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право својине (право сваког лица на мирно уживање својине и других имовинских права стечених на основу закона. Право својине може бити једино одузето или ограничено у јавном интересу утврђеном на основу закона уз накнаду кона не може бити нижа од тржишне);</w:t>
      </w:r>
    </w:p>
    <w:p w14:paraId="78101687" w14:textId="77777777" w:rsidR="00205BE0" w:rsidRDefault="00205BE0" w:rsidP="00205BE0">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право наслеђивања – оно не може бити искључено или одузето због неиспуњавања јавних обавеза;</w:t>
      </w:r>
    </w:p>
    <w:p w14:paraId="1C3D29AA" w14:textId="77777777" w:rsidR="00205BE0" w:rsidRDefault="00205BE0" w:rsidP="00205BE0">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нраво на рад – свима су под једнаким условима доступна сва радна места, УРС јамчи право на слободан избор рада. Свако има право на поштовање достојанства на раду, безбедне и здраве услове рада, заштиту на раду, ограничено радно време, дневни, недељни и годишњи одмор, право на зараду и правну заштиту у случају престанка радног односа;</w:t>
      </w:r>
    </w:p>
    <w:p w14:paraId="71741288" w14:textId="77777777" w:rsidR="00205BE0" w:rsidRDefault="00205BE0" w:rsidP="00205BE0">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право на штрајк – јесте право радника да колективно и привремено обуставе процес рада са циљем притиска на послодавца ради заштите својих професионалних или економских интереса.</w:t>
      </w:r>
    </w:p>
    <w:p w14:paraId="0CF7D8F4" w14:textId="77777777" w:rsidR="00D729E3" w:rsidRDefault="00D729E3" w:rsidP="009972F2">
      <w:pPr>
        <w:ind w:firstLine="360"/>
        <w:jc w:val="both"/>
        <w:rPr>
          <w:rFonts w:ascii="Times New Roman" w:hAnsi="Times New Roman" w:cs="Times New Roman"/>
          <w:sz w:val="24"/>
          <w:szCs w:val="24"/>
          <w:lang w:val="sr-Cyrl-RS"/>
        </w:rPr>
      </w:pPr>
      <w:r w:rsidRPr="00E43C2E">
        <w:rPr>
          <w:rFonts w:ascii="Times New Roman" w:hAnsi="Times New Roman" w:cs="Times New Roman"/>
          <w:b/>
          <w:i/>
          <w:sz w:val="24"/>
          <w:szCs w:val="24"/>
          <w:lang w:val="sr-Cyrl-RS"/>
        </w:rPr>
        <w:t>Социјална права</w:t>
      </w:r>
      <w:r>
        <w:rPr>
          <w:rFonts w:ascii="Times New Roman" w:hAnsi="Times New Roman" w:cs="Times New Roman"/>
          <w:sz w:val="24"/>
          <w:szCs w:val="24"/>
          <w:lang w:val="sr-Cyrl-RS"/>
        </w:rPr>
        <w:t xml:space="preserve"> обухватају она људска права која се установљавају ради обезбеђивање социјалне сигурности и живота достојног човека. Социјална права су:</w:t>
      </w:r>
    </w:p>
    <w:p w14:paraId="1B4AD1B3" w14:textId="77777777" w:rsidR="00D729E3" w:rsidRDefault="00D729E3" w:rsidP="00D729E3">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право на социјалну заштиту – заштита економски најслабијих слојева друштва, затим права запослених и њихових породица на социјално осигурање, накнада зараде у случају привремене спречености за рад, као и накнада за случај привремене незапослености (привремене, али не и трајне незапослености). Инвалидима, ратним ветеранима и жртвама рата пружа се посебна заштиа;</w:t>
      </w:r>
    </w:p>
    <w:p w14:paraId="205B7754" w14:textId="77777777" w:rsidR="00D729E3" w:rsidRDefault="0082219F" w:rsidP="00D729E3">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право на заштиту здравља – обухвата право сваког лица на заштиту физичког и психичког здравља. Деца, труднице, мајке током породиљског одсуства, самохрани родитељи са децом до седме године и стари остварују здравствену заштиту из јавних прихода;</w:t>
      </w:r>
    </w:p>
    <w:p w14:paraId="6FFD86F0" w14:textId="77777777" w:rsidR="0082219F" w:rsidRDefault="0082219F" w:rsidP="00D729E3">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пензијско осигурање – уређује се законом. РС се стара о економској сигурности пензионера;</w:t>
      </w:r>
    </w:p>
    <w:p w14:paraId="6C2E9295" w14:textId="77777777" w:rsidR="0082219F" w:rsidRDefault="0082219F" w:rsidP="00D729E3">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посебну заштиту уживају мајке пре и после порођаја, деци о којој се родитељи не старају и деци ометеној у психичком или физичком развоју. Деца млађа од 15 година живота не могу бити запослена, а ако су млађа од 18 година не могу радити на пословима који су штетни по њихово психичко и физичко здравље;</w:t>
      </w:r>
    </w:p>
    <w:p w14:paraId="51BA3F76" w14:textId="77777777" w:rsidR="0082219F" w:rsidRDefault="0082219F" w:rsidP="00D729E3">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право на здраву животну средину – уско повезано са правом на здравствену заштиту јер је здрава животна средина предуслов психичког и психичког здравља сваког лица.</w:t>
      </w:r>
    </w:p>
    <w:p w14:paraId="712169E8" w14:textId="77777777" w:rsidR="0082219F" w:rsidRDefault="0082219F" w:rsidP="009972F2">
      <w:pPr>
        <w:ind w:firstLine="360"/>
        <w:jc w:val="both"/>
        <w:rPr>
          <w:rFonts w:ascii="Times New Roman" w:hAnsi="Times New Roman" w:cs="Times New Roman"/>
          <w:sz w:val="24"/>
          <w:szCs w:val="24"/>
          <w:lang w:val="sr-Cyrl-RS"/>
        </w:rPr>
      </w:pPr>
      <w:r w:rsidRPr="00E43C2E">
        <w:rPr>
          <w:rFonts w:ascii="Times New Roman" w:hAnsi="Times New Roman" w:cs="Times New Roman"/>
          <w:b/>
          <w:i/>
          <w:sz w:val="24"/>
          <w:szCs w:val="24"/>
          <w:lang w:val="sr-Cyrl-RS"/>
        </w:rPr>
        <w:t>Културна права</w:t>
      </w:r>
      <w:r>
        <w:rPr>
          <w:rFonts w:ascii="Times New Roman" w:hAnsi="Times New Roman" w:cs="Times New Roman"/>
          <w:sz w:val="24"/>
          <w:szCs w:val="24"/>
          <w:lang w:val="sr-Cyrl-RS"/>
        </w:rPr>
        <w:t xml:space="preserve"> су она којима се испољава личност човека у области културе. Она су:</w:t>
      </w:r>
    </w:p>
    <w:p w14:paraId="29E8D388" w14:textId="77777777" w:rsidR="0082219F" w:rsidRDefault="0082219F" w:rsidP="0082219F">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право на образовање – доступно свакоме под једнаким условима. Основно образовање је обавезно и бесплатно, а срење образовање је бесплатно. Свако има право на високошколско образовање, а оно је бесплатно за успешне и надарене ученике слабијег имовног стања;</w:t>
      </w:r>
    </w:p>
    <w:p w14:paraId="6407D1C2" w14:textId="77777777" w:rsidR="0082219F" w:rsidRDefault="0082219F" w:rsidP="0082219F">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слобода научног и уметничког стваралаштва – право сваког лица да ствара и објављује научна и уметничка дела;</w:t>
      </w:r>
    </w:p>
    <w:p w14:paraId="1B06F903" w14:textId="77777777" w:rsidR="0082219F" w:rsidRPr="0082219F" w:rsidRDefault="0082219F" w:rsidP="0082219F">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аутономија универзитета јамчи се Уставом, као и високошколским и научним установама и она подразумева право ових институција да самостално одлучују о свом уређењу и раду, у складу са законом. </w:t>
      </w:r>
    </w:p>
    <w:p w14:paraId="758BB364" w14:textId="77777777" w:rsidR="001C478F" w:rsidRPr="00BA540E" w:rsidRDefault="001C478F" w:rsidP="00F51EF4">
      <w:pPr>
        <w:pStyle w:val="ListParagraph"/>
        <w:jc w:val="both"/>
        <w:rPr>
          <w:rFonts w:ascii="Times New Roman" w:hAnsi="Times New Roman" w:cs="Times New Roman"/>
          <w:b/>
          <w:sz w:val="24"/>
          <w:szCs w:val="24"/>
        </w:rPr>
      </w:pPr>
    </w:p>
    <w:p w14:paraId="0B6DF23A" w14:textId="77777777" w:rsidR="001C478F" w:rsidRDefault="002531E9" w:rsidP="002531E9">
      <w:pPr>
        <w:pStyle w:val="ListParagraph"/>
        <w:numPr>
          <w:ilvl w:val="0"/>
          <w:numId w:val="1"/>
        </w:numPr>
        <w:jc w:val="both"/>
        <w:rPr>
          <w:rFonts w:ascii="Times New Roman" w:hAnsi="Times New Roman" w:cs="Times New Roman"/>
          <w:b/>
          <w:sz w:val="24"/>
          <w:szCs w:val="24"/>
          <w:lang w:val="sr-Cyrl-RS"/>
        </w:rPr>
      </w:pPr>
      <w:r w:rsidRPr="00BA540E">
        <w:rPr>
          <w:rFonts w:ascii="Times New Roman" w:hAnsi="Times New Roman" w:cs="Times New Roman"/>
          <w:b/>
          <w:sz w:val="24"/>
          <w:szCs w:val="24"/>
          <w:lang w:val="sr-Cyrl-RS"/>
        </w:rPr>
        <w:t>Права припадника националних мањина</w:t>
      </w:r>
    </w:p>
    <w:p w14:paraId="13F247F5" w14:textId="77777777" w:rsidR="00EC487C" w:rsidRPr="00EC487C" w:rsidRDefault="00EC487C" w:rsidP="00EC487C">
      <w:pPr>
        <w:pStyle w:val="ListParagraph"/>
        <w:jc w:val="both"/>
        <w:rPr>
          <w:rFonts w:ascii="Times New Roman" w:hAnsi="Times New Roman" w:cs="Times New Roman"/>
          <w:sz w:val="24"/>
          <w:szCs w:val="24"/>
          <w:lang w:val="sr-Cyrl-RS"/>
        </w:rPr>
      </w:pPr>
      <w:r w:rsidRPr="00EC487C">
        <w:rPr>
          <w:rFonts w:ascii="Times New Roman" w:hAnsi="Times New Roman" w:cs="Times New Roman"/>
          <w:sz w:val="24"/>
          <w:szCs w:val="24"/>
          <w:lang w:val="sr-Cyrl-RS"/>
        </w:rPr>
        <w:t>Национална мањина је група грађана која је специфична по етничкој, култу</w:t>
      </w:r>
      <w:r>
        <w:rPr>
          <w:rFonts w:ascii="Times New Roman" w:hAnsi="Times New Roman" w:cs="Times New Roman"/>
          <w:sz w:val="24"/>
          <w:szCs w:val="24"/>
          <w:lang w:val="sr-Cyrl-RS"/>
        </w:rPr>
        <w:t xml:space="preserve">рној и верској припадности, </w:t>
      </w:r>
      <w:r w:rsidRPr="00EC487C">
        <w:rPr>
          <w:rFonts w:ascii="Times New Roman" w:hAnsi="Times New Roman" w:cs="Times New Roman"/>
          <w:sz w:val="24"/>
          <w:szCs w:val="24"/>
          <w:lang w:val="sr-Cyrl-RS"/>
        </w:rPr>
        <w:t>има их у довољном броју и подстакнути су жељом да очувају свој етнички идентитет, посебно културу, традицију, веру и језик.</w:t>
      </w:r>
    </w:p>
    <w:p w14:paraId="50BF2DE9" w14:textId="77777777" w:rsidR="00EC487C" w:rsidRPr="00EE0A1C" w:rsidRDefault="00EC487C" w:rsidP="00EE0A1C">
      <w:pPr>
        <w:pStyle w:val="ListParagraph"/>
        <w:jc w:val="both"/>
        <w:rPr>
          <w:rFonts w:ascii="Times New Roman" w:hAnsi="Times New Roman" w:cs="Times New Roman"/>
          <w:sz w:val="24"/>
          <w:szCs w:val="24"/>
          <w:lang w:val="sr-Cyrl-RS"/>
        </w:rPr>
      </w:pPr>
      <w:r w:rsidRPr="00EC487C">
        <w:rPr>
          <w:rFonts w:ascii="Times New Roman" w:hAnsi="Times New Roman" w:cs="Times New Roman"/>
          <w:sz w:val="24"/>
          <w:szCs w:val="24"/>
          <w:lang w:val="sr-Cyrl-RS"/>
        </w:rPr>
        <w:t>Поред права која су зајемчена свим грађанима, припадници национ</w:t>
      </w:r>
      <w:r w:rsidR="00EE0A1C">
        <w:rPr>
          <w:rFonts w:ascii="Times New Roman" w:hAnsi="Times New Roman" w:cs="Times New Roman"/>
          <w:sz w:val="24"/>
          <w:szCs w:val="24"/>
          <w:lang w:val="sr-Cyrl-RS"/>
        </w:rPr>
        <w:t xml:space="preserve">алних мањина уживају и посебна </w:t>
      </w:r>
      <w:r w:rsidRPr="00EE0A1C">
        <w:rPr>
          <w:rFonts w:ascii="Times New Roman" w:hAnsi="Times New Roman" w:cs="Times New Roman"/>
          <w:sz w:val="24"/>
          <w:szCs w:val="24"/>
          <w:lang w:val="sr-Cyrl-RS"/>
        </w:rPr>
        <w:t>права чији је циљ очување њиховог националног идентитета.</w:t>
      </w:r>
    </w:p>
    <w:p w14:paraId="51512E6B" w14:textId="77777777" w:rsidR="00EC487C" w:rsidRPr="00EC487C" w:rsidRDefault="00EC487C" w:rsidP="00EC487C">
      <w:pPr>
        <w:pStyle w:val="ListParagraph"/>
        <w:jc w:val="both"/>
        <w:rPr>
          <w:rFonts w:ascii="Times New Roman" w:hAnsi="Times New Roman" w:cs="Times New Roman"/>
          <w:sz w:val="24"/>
          <w:szCs w:val="24"/>
          <w:lang w:val="sr-Cyrl-RS"/>
        </w:rPr>
      </w:pPr>
      <w:r w:rsidRPr="00EC487C">
        <w:rPr>
          <w:rFonts w:ascii="Times New Roman" w:hAnsi="Times New Roman" w:cs="Times New Roman"/>
          <w:sz w:val="24"/>
          <w:szCs w:val="24"/>
          <w:lang w:val="sr-Cyrl-RS"/>
        </w:rPr>
        <w:t>- Забрана дискриминације националних мањина</w:t>
      </w:r>
      <w:r w:rsidR="00EE0A1C">
        <w:rPr>
          <w:rFonts w:ascii="Times New Roman" w:hAnsi="Times New Roman" w:cs="Times New Roman"/>
          <w:sz w:val="24"/>
          <w:szCs w:val="24"/>
          <w:lang w:val="sr-Cyrl-RS"/>
        </w:rPr>
        <w:t xml:space="preserve"> – због припадности националној мањини;</w:t>
      </w:r>
    </w:p>
    <w:p w14:paraId="326E927E" w14:textId="77777777" w:rsidR="00EC487C" w:rsidRPr="00EC487C" w:rsidRDefault="00EC487C" w:rsidP="00EC487C">
      <w:pPr>
        <w:pStyle w:val="ListParagraph"/>
        <w:jc w:val="both"/>
        <w:rPr>
          <w:rFonts w:ascii="Times New Roman" w:hAnsi="Times New Roman" w:cs="Times New Roman"/>
          <w:sz w:val="24"/>
          <w:szCs w:val="24"/>
          <w:lang w:val="sr-Cyrl-RS"/>
        </w:rPr>
      </w:pPr>
      <w:r w:rsidRPr="00EC487C">
        <w:rPr>
          <w:rFonts w:ascii="Times New Roman" w:hAnsi="Times New Roman" w:cs="Times New Roman"/>
          <w:sz w:val="24"/>
          <w:szCs w:val="24"/>
          <w:lang w:val="sr-Cyrl-RS"/>
        </w:rPr>
        <w:t>- Равноправност у вођењу јавних послова</w:t>
      </w:r>
      <w:r w:rsidR="00EE0A1C">
        <w:rPr>
          <w:rFonts w:ascii="Times New Roman" w:hAnsi="Times New Roman" w:cs="Times New Roman"/>
          <w:sz w:val="24"/>
          <w:szCs w:val="24"/>
          <w:lang w:val="sr-Cyrl-RS"/>
        </w:rPr>
        <w:t xml:space="preserve"> – припадници националних мањина имају под истим  условима као и остали грађани, право да учествују у прављању јавним пословима и да ступају на јавне функције;</w:t>
      </w:r>
    </w:p>
    <w:p w14:paraId="56F6BA86" w14:textId="77777777" w:rsidR="00EC487C" w:rsidRPr="00EC487C" w:rsidRDefault="00EC487C" w:rsidP="00EC487C">
      <w:pPr>
        <w:pStyle w:val="ListParagraph"/>
        <w:jc w:val="both"/>
        <w:rPr>
          <w:rFonts w:ascii="Times New Roman" w:hAnsi="Times New Roman" w:cs="Times New Roman"/>
          <w:sz w:val="24"/>
          <w:szCs w:val="24"/>
          <w:lang w:val="sr-Cyrl-RS"/>
        </w:rPr>
      </w:pPr>
      <w:r w:rsidRPr="00EC487C">
        <w:rPr>
          <w:rFonts w:ascii="Times New Roman" w:hAnsi="Times New Roman" w:cs="Times New Roman"/>
          <w:sz w:val="24"/>
          <w:szCs w:val="24"/>
          <w:lang w:val="sr-Cyrl-RS"/>
        </w:rPr>
        <w:t>- Забрана њихове насилне асимилације</w:t>
      </w:r>
      <w:r w:rsidR="00EE0A1C">
        <w:rPr>
          <w:rFonts w:ascii="Times New Roman" w:hAnsi="Times New Roman" w:cs="Times New Roman"/>
          <w:sz w:val="24"/>
          <w:szCs w:val="24"/>
          <w:lang w:val="sr-Cyrl-RS"/>
        </w:rPr>
        <w:t xml:space="preserve">; </w:t>
      </w:r>
    </w:p>
    <w:p w14:paraId="525E7CD9" w14:textId="77777777" w:rsidR="00EC487C" w:rsidRPr="00EC487C" w:rsidRDefault="00EC487C" w:rsidP="00EC487C">
      <w:pPr>
        <w:pStyle w:val="ListParagraph"/>
        <w:jc w:val="both"/>
        <w:rPr>
          <w:rFonts w:ascii="Times New Roman" w:hAnsi="Times New Roman" w:cs="Times New Roman"/>
          <w:sz w:val="24"/>
          <w:szCs w:val="24"/>
          <w:lang w:val="sr-Cyrl-RS"/>
        </w:rPr>
      </w:pPr>
      <w:r w:rsidRPr="00EC487C">
        <w:rPr>
          <w:rFonts w:ascii="Times New Roman" w:hAnsi="Times New Roman" w:cs="Times New Roman"/>
          <w:sz w:val="24"/>
          <w:szCs w:val="24"/>
          <w:lang w:val="sr-Cyrl-RS"/>
        </w:rPr>
        <w:lastRenderedPageBreak/>
        <w:t>- Право на очување посебности – симболи, језик, писмо</w:t>
      </w:r>
      <w:r w:rsidR="00EE0A1C">
        <w:rPr>
          <w:rFonts w:ascii="Times New Roman" w:hAnsi="Times New Roman" w:cs="Times New Roman"/>
          <w:sz w:val="24"/>
          <w:szCs w:val="24"/>
          <w:lang w:val="sr-Cyrl-RS"/>
        </w:rPr>
        <w:t xml:space="preserve"> – у местима у којима чине значајну популацију дају називе улицама, својим писмом и симболима, да у државним органима у местима у којима су националне мањине, поступак буде вођен на њиховом језику итд;</w:t>
      </w:r>
    </w:p>
    <w:p w14:paraId="0DE86654" w14:textId="77777777" w:rsidR="00EC487C" w:rsidRPr="00EC487C" w:rsidRDefault="00EC487C" w:rsidP="00EC487C">
      <w:pPr>
        <w:pStyle w:val="ListParagraph"/>
        <w:jc w:val="both"/>
        <w:rPr>
          <w:rFonts w:ascii="Times New Roman" w:hAnsi="Times New Roman" w:cs="Times New Roman"/>
          <w:sz w:val="24"/>
          <w:szCs w:val="24"/>
          <w:lang w:val="sr-Cyrl-RS"/>
        </w:rPr>
      </w:pPr>
      <w:r w:rsidRPr="00EC487C">
        <w:rPr>
          <w:rFonts w:ascii="Times New Roman" w:hAnsi="Times New Roman" w:cs="Times New Roman"/>
          <w:sz w:val="24"/>
          <w:szCs w:val="24"/>
          <w:lang w:val="sr-Cyrl-RS"/>
        </w:rPr>
        <w:t>- Право да се међусобно удружују</w:t>
      </w:r>
      <w:r w:rsidR="00EE0A1C">
        <w:rPr>
          <w:rFonts w:ascii="Times New Roman" w:hAnsi="Times New Roman" w:cs="Times New Roman"/>
          <w:sz w:val="24"/>
          <w:szCs w:val="24"/>
          <w:lang w:val="sr-Cyrl-RS"/>
        </w:rPr>
        <w:t xml:space="preserve"> – оснивање просветних и културних удружења;</w:t>
      </w:r>
    </w:p>
    <w:p w14:paraId="27AA61A9" w14:textId="77777777" w:rsidR="009972F2" w:rsidRDefault="00EC487C" w:rsidP="009972F2">
      <w:pPr>
        <w:pStyle w:val="ListParagraph"/>
        <w:jc w:val="both"/>
        <w:rPr>
          <w:rFonts w:ascii="Times New Roman" w:hAnsi="Times New Roman" w:cs="Times New Roman"/>
          <w:sz w:val="24"/>
          <w:szCs w:val="24"/>
          <w:lang w:val="sr-Cyrl-RS"/>
        </w:rPr>
      </w:pPr>
      <w:r w:rsidRPr="00EC487C">
        <w:rPr>
          <w:rFonts w:ascii="Times New Roman" w:hAnsi="Times New Roman" w:cs="Times New Roman"/>
          <w:sz w:val="24"/>
          <w:szCs w:val="24"/>
          <w:lang w:val="sr-Cyrl-RS"/>
        </w:rPr>
        <w:t>- Право да сарађују са сународницима из других држава</w:t>
      </w:r>
      <w:r w:rsidR="009972F2">
        <w:rPr>
          <w:rFonts w:ascii="Times New Roman" w:hAnsi="Times New Roman" w:cs="Times New Roman"/>
          <w:sz w:val="24"/>
          <w:szCs w:val="24"/>
          <w:lang w:val="sr-Cyrl-RS"/>
        </w:rPr>
        <w:t>.</w:t>
      </w:r>
    </w:p>
    <w:p w14:paraId="4E714C43" w14:textId="77777777" w:rsidR="009972F2" w:rsidRPr="009972F2" w:rsidRDefault="009972F2" w:rsidP="009972F2">
      <w:pPr>
        <w:pStyle w:val="ListParagraph"/>
        <w:jc w:val="both"/>
        <w:rPr>
          <w:rFonts w:ascii="Times New Roman" w:hAnsi="Times New Roman" w:cs="Times New Roman"/>
          <w:sz w:val="24"/>
          <w:szCs w:val="24"/>
          <w:lang w:val="sr-Cyrl-RS"/>
        </w:rPr>
      </w:pPr>
    </w:p>
    <w:p w14:paraId="6B878532" w14:textId="77777777" w:rsidR="002531E9" w:rsidRPr="00EC487C" w:rsidRDefault="002531E9" w:rsidP="002531E9">
      <w:pPr>
        <w:pStyle w:val="ListParagraph"/>
        <w:jc w:val="both"/>
        <w:rPr>
          <w:rFonts w:ascii="Times New Roman" w:hAnsi="Times New Roman" w:cs="Times New Roman"/>
          <w:sz w:val="24"/>
          <w:szCs w:val="24"/>
          <w:lang w:val="sr-Cyrl-RS"/>
        </w:rPr>
      </w:pPr>
    </w:p>
    <w:p w14:paraId="490DCDB8" w14:textId="77777777" w:rsidR="001C478F" w:rsidRPr="00BA540E" w:rsidRDefault="002531E9" w:rsidP="002531E9">
      <w:pPr>
        <w:pStyle w:val="ListParagraph"/>
        <w:numPr>
          <w:ilvl w:val="0"/>
          <w:numId w:val="1"/>
        </w:numPr>
        <w:jc w:val="both"/>
        <w:rPr>
          <w:rFonts w:ascii="Times New Roman" w:hAnsi="Times New Roman" w:cs="Times New Roman"/>
          <w:b/>
          <w:sz w:val="24"/>
          <w:szCs w:val="24"/>
          <w:lang w:val="sr-Cyrl-RS"/>
        </w:rPr>
      </w:pPr>
      <w:r w:rsidRPr="00BA540E">
        <w:rPr>
          <w:rFonts w:ascii="Times New Roman" w:hAnsi="Times New Roman" w:cs="Times New Roman"/>
          <w:b/>
          <w:sz w:val="24"/>
          <w:szCs w:val="24"/>
          <w:lang w:val="sr-Cyrl-RS"/>
        </w:rPr>
        <w:t>Остваривање и заштита људских и мањинских права и слобода</w:t>
      </w:r>
    </w:p>
    <w:p w14:paraId="3199DDBE" w14:textId="77777777" w:rsidR="00EE0A1C" w:rsidRPr="00EE0A1C" w:rsidRDefault="00EE0A1C" w:rsidP="00EE0A1C">
      <w:pPr>
        <w:jc w:val="both"/>
        <w:rPr>
          <w:rFonts w:ascii="Times New Roman" w:hAnsi="Times New Roman" w:cs="Times New Roman"/>
          <w:sz w:val="24"/>
          <w:szCs w:val="24"/>
          <w:lang w:val="sr-Cyrl-RS"/>
        </w:rPr>
      </w:pPr>
      <w:r w:rsidRPr="00EE0A1C">
        <w:rPr>
          <w:rFonts w:ascii="Times New Roman" w:hAnsi="Times New Roman" w:cs="Times New Roman"/>
          <w:sz w:val="24"/>
          <w:szCs w:val="24"/>
        </w:rPr>
        <w:t>Свако има право на једнаку судску заштиту без дискриминације</w:t>
      </w:r>
      <w:r w:rsidRPr="00EE0A1C">
        <w:rPr>
          <w:rFonts w:ascii="Times New Roman" w:hAnsi="Times New Roman" w:cs="Times New Roman"/>
          <w:sz w:val="24"/>
          <w:szCs w:val="24"/>
          <w:lang w:val="sr-Cyrl-RS"/>
        </w:rPr>
        <w:t>.</w:t>
      </w:r>
    </w:p>
    <w:p w14:paraId="76DC89F4" w14:textId="77777777" w:rsidR="00EE0A1C" w:rsidRPr="00EE0A1C" w:rsidRDefault="00EE0A1C" w:rsidP="00EE0A1C">
      <w:pPr>
        <w:jc w:val="both"/>
        <w:rPr>
          <w:rFonts w:ascii="Times New Roman" w:hAnsi="Times New Roman" w:cs="Times New Roman"/>
          <w:sz w:val="24"/>
          <w:szCs w:val="24"/>
          <w:lang w:val="sr-Cyrl-RS"/>
        </w:rPr>
      </w:pPr>
      <w:r w:rsidRPr="00EE0A1C">
        <w:rPr>
          <w:rFonts w:ascii="Times New Roman" w:hAnsi="Times New Roman" w:cs="Times New Roman"/>
          <w:sz w:val="24"/>
          <w:szCs w:val="24"/>
          <w:lang w:val="sr-Cyrl-RS"/>
        </w:rPr>
        <w:t>Свако има право на оравично суђење у разумном року и право на напред уставновљен непристрасан суд.</w:t>
      </w:r>
    </w:p>
    <w:p w14:paraId="05A53DDF" w14:textId="77777777" w:rsidR="00EE0A1C" w:rsidRPr="00EE0A1C" w:rsidRDefault="00EE0A1C" w:rsidP="00EE0A1C">
      <w:pPr>
        <w:jc w:val="both"/>
        <w:rPr>
          <w:rFonts w:ascii="Times New Roman" w:hAnsi="Times New Roman" w:cs="Times New Roman"/>
          <w:b/>
          <w:sz w:val="24"/>
          <w:szCs w:val="24"/>
        </w:rPr>
      </w:pPr>
      <w:r w:rsidRPr="00EE0A1C">
        <w:rPr>
          <w:rFonts w:ascii="Times New Roman" w:hAnsi="Times New Roman" w:cs="Times New Roman"/>
          <w:sz w:val="24"/>
          <w:szCs w:val="24"/>
        </w:rPr>
        <w:t>Свако има право на жалбу или друго правно средство против одлуке којом се одлучује о његовом праву. Свако може да поднесе уставну жалбу ако му је повређено људско или мањинско право или слобода актом или радњом државног органа. Поред грађанскоправне и кривичноправне заштите, УРС предвиђа и право на вођење управног спора. Поред судских, УРС предвиђа и вансудску заштиту људских права, а то су Заштитник грађана, Повереник за заштиту равноправности и Повереник за информације од значаја и заштиту података о личности – подноси се притужба органу. Исцрпљивањем унутрашњих правних лекова –</w:t>
      </w:r>
      <w:r>
        <w:rPr>
          <w:rFonts w:ascii="Times New Roman" w:hAnsi="Times New Roman" w:cs="Times New Roman"/>
          <w:sz w:val="24"/>
          <w:szCs w:val="24"/>
        </w:rPr>
        <w:t xml:space="preserve"> право подношења представке </w:t>
      </w:r>
      <w:r>
        <w:rPr>
          <w:rFonts w:ascii="Times New Roman" w:hAnsi="Times New Roman" w:cs="Times New Roman"/>
          <w:sz w:val="24"/>
          <w:szCs w:val="24"/>
          <w:lang w:val="sr-Cyrl-RS"/>
        </w:rPr>
        <w:t>Европском суду за људска права</w:t>
      </w:r>
      <w:r w:rsidRPr="00EE0A1C">
        <w:rPr>
          <w:rFonts w:ascii="Times New Roman" w:hAnsi="Times New Roman" w:cs="Times New Roman"/>
          <w:sz w:val="24"/>
          <w:szCs w:val="24"/>
        </w:rPr>
        <w:t>.</w:t>
      </w:r>
    </w:p>
    <w:p w14:paraId="2F433A9A" w14:textId="77777777" w:rsidR="002531E9" w:rsidRPr="00BA540E" w:rsidRDefault="002531E9" w:rsidP="002531E9">
      <w:pPr>
        <w:pStyle w:val="ListParagraph"/>
        <w:rPr>
          <w:rFonts w:ascii="Times New Roman" w:hAnsi="Times New Roman" w:cs="Times New Roman"/>
          <w:b/>
          <w:sz w:val="24"/>
          <w:szCs w:val="24"/>
          <w:lang w:val="sr-Cyrl-RS"/>
        </w:rPr>
      </w:pPr>
    </w:p>
    <w:p w14:paraId="412BEE54" w14:textId="77777777" w:rsidR="001C478F" w:rsidRPr="00BA540E" w:rsidRDefault="002531E9" w:rsidP="001C478F">
      <w:pPr>
        <w:pStyle w:val="ListParagraph"/>
        <w:numPr>
          <w:ilvl w:val="0"/>
          <w:numId w:val="1"/>
        </w:numPr>
        <w:jc w:val="both"/>
        <w:rPr>
          <w:rFonts w:ascii="Times New Roman" w:hAnsi="Times New Roman" w:cs="Times New Roman"/>
          <w:b/>
          <w:sz w:val="24"/>
          <w:szCs w:val="24"/>
          <w:lang w:val="sr-Cyrl-RS"/>
        </w:rPr>
      </w:pPr>
      <w:r w:rsidRPr="00BA540E">
        <w:rPr>
          <w:rFonts w:ascii="Times New Roman" w:hAnsi="Times New Roman" w:cs="Times New Roman"/>
          <w:b/>
          <w:sz w:val="24"/>
          <w:szCs w:val="24"/>
          <w:lang w:val="sr-Cyrl-RS"/>
        </w:rPr>
        <w:t xml:space="preserve"> Заштитник грађана</w:t>
      </w:r>
    </w:p>
    <w:p w14:paraId="4D62D1D3" w14:textId="77777777" w:rsidR="002531E9" w:rsidRPr="00BA540E" w:rsidRDefault="002531E9" w:rsidP="002531E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Заштитник грађана је независан државни орган који штити права грађана и контролише рад органа државне управе, органа надлежног за правну заштиту имовинских права и интереса Републике Србије, као и других органа и организација, предузећа и установа којима су поверена јавна овлашћења.</w:t>
      </w:r>
    </w:p>
    <w:p w14:paraId="6318662A" w14:textId="77777777" w:rsidR="002531E9" w:rsidRPr="00BA540E" w:rsidRDefault="002531E9" w:rsidP="002531E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Заштитник грађана није овлашћен да контролише рад Народне скупштине, председника Републике, Владе, Уставног суда, судова и јавних тужилаштава.</w:t>
      </w:r>
    </w:p>
    <w:p w14:paraId="3A144348" w14:textId="77777777" w:rsidR="002531E9" w:rsidRPr="00BA540E" w:rsidRDefault="002531E9" w:rsidP="002531E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Заштитника грађана бира и разрешава Народна скупштина, у складу са Уставом и законом.</w:t>
      </w:r>
    </w:p>
    <w:p w14:paraId="3665FBD2" w14:textId="77777777" w:rsidR="002531E9" w:rsidRPr="00BA540E" w:rsidRDefault="002531E9" w:rsidP="002531E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Заштитник грађана за свој рад одговара Народној скупштини.</w:t>
      </w:r>
    </w:p>
    <w:p w14:paraId="017A78E4" w14:textId="77777777" w:rsidR="002531E9" w:rsidRPr="00BA540E" w:rsidRDefault="002531E9" w:rsidP="002531E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Заштитник грађана ужива имунитет као народни посланик. О имунитету заштитника грађана одлучује Народна скупштина.</w:t>
      </w:r>
    </w:p>
    <w:p w14:paraId="527C6EE3" w14:textId="77777777" w:rsidR="002531E9" w:rsidRPr="00BA540E" w:rsidRDefault="002531E9" w:rsidP="002531E9">
      <w:pPr>
        <w:jc w:val="both"/>
        <w:rPr>
          <w:rFonts w:ascii="Times New Roman" w:hAnsi="Times New Roman" w:cs="Times New Roman"/>
          <w:b/>
          <w:sz w:val="24"/>
          <w:szCs w:val="24"/>
          <w:lang w:val="sr-Cyrl-RS"/>
        </w:rPr>
      </w:pPr>
    </w:p>
    <w:p w14:paraId="0AB6CCD1" w14:textId="77777777" w:rsidR="002531E9" w:rsidRPr="00BA540E" w:rsidRDefault="003240F4" w:rsidP="002531E9">
      <w:pPr>
        <w:pStyle w:val="ListParagraph"/>
        <w:numPr>
          <w:ilvl w:val="0"/>
          <w:numId w:val="1"/>
        </w:numPr>
        <w:jc w:val="both"/>
        <w:rPr>
          <w:rFonts w:ascii="Times New Roman" w:hAnsi="Times New Roman" w:cs="Times New Roman"/>
          <w:b/>
          <w:sz w:val="24"/>
          <w:szCs w:val="24"/>
          <w:lang w:val="sr-Cyrl-RS"/>
        </w:rPr>
      </w:pPr>
      <w:r w:rsidRPr="00BA540E">
        <w:rPr>
          <w:rFonts w:ascii="Times New Roman" w:hAnsi="Times New Roman" w:cs="Times New Roman"/>
          <w:b/>
          <w:sz w:val="24"/>
          <w:szCs w:val="24"/>
          <w:lang w:val="sr-Cyrl-RS"/>
        </w:rPr>
        <w:t xml:space="preserve">Економско уређење и јавне финансије </w:t>
      </w:r>
    </w:p>
    <w:p w14:paraId="21DC1E68" w14:textId="77777777" w:rsidR="003240F4" w:rsidRPr="00BA540E" w:rsidRDefault="003240F4" w:rsidP="001C478F">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УРС предвиђа да је економско уређење у РС засновано на четири елемента: 1) слободно тржиште; 2) слобода предузетништва; 3) самосталност привредних субјеката; и 4) равноправност приватне и других облика својине. </w:t>
      </w:r>
    </w:p>
    <w:p w14:paraId="14874344" w14:textId="77777777" w:rsidR="00A00810" w:rsidRPr="00BA540E" w:rsidRDefault="00A00810" w:rsidP="00A00810">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РС је јединствено привредно подручје са јединственим тржиштем роба, рада, капитала и услуга. Утицај тржишне привреде на социјални и економски положај запослених усклађује се кроз социјални дијалог између синдиката и послодаваца.</w:t>
      </w:r>
    </w:p>
    <w:p w14:paraId="242C461F" w14:textId="77777777" w:rsidR="00A00810" w:rsidRPr="00BA540E" w:rsidRDefault="00A00810" w:rsidP="00A00810">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Предузетништво је слободно. Предузетништво се може ограничити законом, ради заштите здравља људи, животне средине и природних богатстава и ради безбедности Републике Србије.</w:t>
      </w:r>
    </w:p>
    <w:p w14:paraId="518AD280" w14:textId="77777777" w:rsidR="00A00810" w:rsidRPr="00BA540E" w:rsidRDefault="00A00810" w:rsidP="00A00810">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lastRenderedPageBreak/>
        <w:t xml:space="preserve">Према УРС постоје три облика својине: приватна, задружна и јавна. Будући да прва два облика својине имају јасно значење, УРС одређује само јавну својину коју чини: државна својина, својина АП и својина јединица локалне самоуправе. Сви облици својине имају једнаку правну заштиту. Природна богатства и добра од општег интереса представљају државну имовину РС. Када је реч о својинским правима странаца, страна физичка или правна лица могу стећи својину на некретнинама у складу са законом или међународним уговором. Странци могу стећи право концесије на природним богатствима и добрима од општег интереса. </w:t>
      </w:r>
    </w:p>
    <w:p w14:paraId="55BA5E07" w14:textId="77777777" w:rsidR="00A00810" w:rsidRPr="00BA540E" w:rsidRDefault="00A00810" w:rsidP="00A00810">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Коришћење и располагање пољопривредним земљиштем, шумским земљиштем и градским грађевинским земљиштем у приватној својини, је слободно. Законом се могу ограничити облици коришћења и располагања, односно прописати услови за коришћење и располагање да би се отклонила опасност од наношења штете животној средини или да би се спречила повреда права и на законом заснованих интереса других лица.</w:t>
      </w:r>
    </w:p>
    <w:p w14:paraId="69B6111A" w14:textId="77777777" w:rsidR="00A00810" w:rsidRPr="00BA540E" w:rsidRDefault="00A00810" w:rsidP="00A00810">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Као сегмент економског уређења, УРС јамчи заштиту потрошача. Посебно су забрањене радње против здравља, безбедности и приватности потрошача, као и све нечасне радње на тржишту. </w:t>
      </w:r>
    </w:p>
    <w:p w14:paraId="08BAF521" w14:textId="77777777" w:rsidR="002531E9" w:rsidRPr="00BA540E" w:rsidRDefault="002531E9" w:rsidP="00A00810">
      <w:pPr>
        <w:jc w:val="both"/>
        <w:rPr>
          <w:rFonts w:ascii="Times New Roman" w:hAnsi="Times New Roman" w:cs="Times New Roman"/>
          <w:b/>
          <w:i/>
          <w:sz w:val="24"/>
          <w:szCs w:val="24"/>
          <w:lang w:val="sr-Cyrl-RS"/>
        </w:rPr>
      </w:pPr>
      <w:r w:rsidRPr="00BA540E">
        <w:rPr>
          <w:rFonts w:ascii="Times New Roman" w:hAnsi="Times New Roman" w:cs="Times New Roman"/>
          <w:b/>
          <w:i/>
          <w:sz w:val="24"/>
          <w:szCs w:val="24"/>
          <w:lang w:val="sr-Cyrl-RS"/>
        </w:rPr>
        <w:t>Јавне финансије УРС</w:t>
      </w:r>
    </w:p>
    <w:p w14:paraId="075AAEEF" w14:textId="77777777" w:rsidR="00A00810" w:rsidRPr="00BA540E" w:rsidRDefault="00A00810" w:rsidP="00A00810">
      <w:p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П</w:t>
      </w:r>
      <w:r w:rsidR="002531E9" w:rsidRPr="00BA540E">
        <w:rPr>
          <w:rFonts w:ascii="Times New Roman" w:hAnsi="Times New Roman" w:cs="Times New Roman"/>
          <w:i/>
          <w:sz w:val="24"/>
          <w:szCs w:val="24"/>
          <w:lang w:val="sr-Cyrl-RS"/>
        </w:rPr>
        <w:t>орези и други приходи</w:t>
      </w:r>
      <w:r w:rsidR="002531E9" w:rsidRPr="00BA540E">
        <w:rPr>
          <w:rFonts w:ascii="Times New Roman" w:hAnsi="Times New Roman" w:cs="Times New Roman"/>
          <w:sz w:val="24"/>
          <w:szCs w:val="24"/>
          <w:lang w:val="sr-Cyrl-RS"/>
        </w:rPr>
        <w:t xml:space="preserve"> - </w:t>
      </w:r>
      <w:r w:rsidRPr="00BA540E">
        <w:rPr>
          <w:rFonts w:ascii="Times New Roman" w:hAnsi="Times New Roman" w:cs="Times New Roman"/>
          <w:sz w:val="24"/>
          <w:szCs w:val="24"/>
          <w:lang w:val="sr-Cyrl-RS"/>
        </w:rPr>
        <w:t>Средства из којих се финансирају надлежности Републике Србије, аутономних покрајина и јединица локалне самоуправе обезбеђују се из пореза и др</w:t>
      </w:r>
      <w:r w:rsidR="002531E9" w:rsidRPr="00BA540E">
        <w:rPr>
          <w:rFonts w:ascii="Times New Roman" w:hAnsi="Times New Roman" w:cs="Times New Roman"/>
          <w:sz w:val="24"/>
          <w:szCs w:val="24"/>
          <w:lang w:val="sr-Cyrl-RS"/>
        </w:rPr>
        <w:t xml:space="preserve">угих прихода утврђених законом. </w:t>
      </w:r>
      <w:r w:rsidRPr="00BA540E">
        <w:rPr>
          <w:rFonts w:ascii="Times New Roman" w:hAnsi="Times New Roman" w:cs="Times New Roman"/>
          <w:sz w:val="24"/>
          <w:szCs w:val="24"/>
          <w:lang w:val="sr-Cyrl-RS"/>
        </w:rPr>
        <w:t>Обавеза плаћања пореза и других дажбина је општа и заснива с</w:t>
      </w:r>
      <w:r w:rsidR="002531E9" w:rsidRPr="00BA540E">
        <w:rPr>
          <w:rFonts w:ascii="Times New Roman" w:hAnsi="Times New Roman" w:cs="Times New Roman"/>
          <w:sz w:val="24"/>
          <w:szCs w:val="24"/>
          <w:lang w:val="sr-Cyrl-RS"/>
        </w:rPr>
        <w:t>е на економској моћи обвезника.</w:t>
      </w:r>
    </w:p>
    <w:p w14:paraId="3CF5C64A" w14:textId="77777777" w:rsidR="00A00810" w:rsidRPr="00BA540E" w:rsidRDefault="00A00810" w:rsidP="00A00810">
      <w:p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Буџет</w:t>
      </w:r>
      <w:r w:rsidR="002531E9" w:rsidRPr="00BA540E">
        <w:rPr>
          <w:rFonts w:ascii="Times New Roman" w:hAnsi="Times New Roman" w:cs="Times New Roman"/>
          <w:i/>
          <w:sz w:val="24"/>
          <w:szCs w:val="24"/>
          <w:lang w:val="sr-Cyrl-RS"/>
        </w:rPr>
        <w:t xml:space="preserve"> </w:t>
      </w:r>
      <w:r w:rsidR="002531E9" w:rsidRPr="00BA540E">
        <w:rPr>
          <w:rFonts w:ascii="Times New Roman" w:hAnsi="Times New Roman" w:cs="Times New Roman"/>
          <w:sz w:val="24"/>
          <w:szCs w:val="24"/>
          <w:lang w:val="sr-Cyrl-RS"/>
        </w:rPr>
        <w:t xml:space="preserve">- </w:t>
      </w:r>
      <w:r w:rsidRPr="00BA540E">
        <w:rPr>
          <w:rFonts w:ascii="Times New Roman" w:hAnsi="Times New Roman" w:cs="Times New Roman"/>
          <w:sz w:val="24"/>
          <w:szCs w:val="24"/>
          <w:lang w:val="sr-Cyrl-RS"/>
        </w:rPr>
        <w:t>Република Србија, аутономне покрајине и јединице локалне самоуправе имају буџете у којима морају бити приказани сви приходи и расходи којима се финансирају њихове надлежности.</w:t>
      </w:r>
      <w:r w:rsidR="002531E9" w:rsidRPr="00BA540E">
        <w:rPr>
          <w:rFonts w:ascii="Times New Roman" w:hAnsi="Times New Roman" w:cs="Times New Roman"/>
          <w:sz w:val="24"/>
          <w:szCs w:val="24"/>
          <w:lang w:val="sr-Cyrl-RS"/>
        </w:rPr>
        <w:t xml:space="preserve"> </w:t>
      </w:r>
      <w:r w:rsidRPr="00BA540E">
        <w:rPr>
          <w:rFonts w:ascii="Times New Roman" w:hAnsi="Times New Roman" w:cs="Times New Roman"/>
          <w:sz w:val="24"/>
          <w:szCs w:val="24"/>
          <w:lang w:val="sr-Cyrl-RS"/>
        </w:rPr>
        <w:t>Законом се утврђују рокови у којима буџет мора бити усвојен и</w:t>
      </w:r>
      <w:r w:rsidR="002531E9" w:rsidRPr="00BA540E">
        <w:rPr>
          <w:rFonts w:ascii="Times New Roman" w:hAnsi="Times New Roman" w:cs="Times New Roman"/>
          <w:sz w:val="24"/>
          <w:szCs w:val="24"/>
          <w:lang w:val="sr-Cyrl-RS"/>
        </w:rPr>
        <w:t xml:space="preserve"> начин привременог финансирања. </w:t>
      </w:r>
      <w:r w:rsidRPr="00BA540E">
        <w:rPr>
          <w:rFonts w:ascii="Times New Roman" w:hAnsi="Times New Roman" w:cs="Times New Roman"/>
          <w:sz w:val="24"/>
          <w:szCs w:val="24"/>
          <w:lang w:val="sr-Cyrl-RS"/>
        </w:rPr>
        <w:t xml:space="preserve">Извршавање свих буџета контролише </w:t>
      </w:r>
      <w:r w:rsidR="002531E9" w:rsidRPr="00BA540E">
        <w:rPr>
          <w:rFonts w:ascii="Times New Roman" w:hAnsi="Times New Roman" w:cs="Times New Roman"/>
          <w:sz w:val="24"/>
          <w:szCs w:val="24"/>
          <w:lang w:val="sr-Cyrl-RS"/>
        </w:rPr>
        <w:t xml:space="preserve">Државна ревизорска институција. </w:t>
      </w:r>
      <w:r w:rsidRPr="00BA540E">
        <w:rPr>
          <w:rFonts w:ascii="Times New Roman" w:hAnsi="Times New Roman" w:cs="Times New Roman"/>
          <w:sz w:val="24"/>
          <w:szCs w:val="24"/>
          <w:lang w:val="sr-Cyrl-RS"/>
        </w:rPr>
        <w:t xml:space="preserve">Народна скупштина разматра предлог завршног рачуна буџета по прибављеном мишљењу </w:t>
      </w:r>
      <w:r w:rsidR="002531E9" w:rsidRPr="00BA540E">
        <w:rPr>
          <w:rFonts w:ascii="Times New Roman" w:hAnsi="Times New Roman" w:cs="Times New Roman"/>
          <w:sz w:val="24"/>
          <w:szCs w:val="24"/>
          <w:lang w:val="sr-Cyrl-RS"/>
        </w:rPr>
        <w:t>Државне ревизорске институције.</w:t>
      </w:r>
    </w:p>
    <w:p w14:paraId="3BC4D8F4" w14:textId="77777777" w:rsidR="00A00810" w:rsidRPr="00BA540E" w:rsidRDefault="002531E9" w:rsidP="00A00810">
      <w:p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Јавни дуг</w:t>
      </w:r>
      <w:r w:rsidRPr="00BA540E">
        <w:rPr>
          <w:rFonts w:ascii="Times New Roman" w:hAnsi="Times New Roman" w:cs="Times New Roman"/>
          <w:sz w:val="24"/>
          <w:szCs w:val="24"/>
          <w:lang w:val="sr-Cyrl-RS"/>
        </w:rPr>
        <w:t xml:space="preserve"> - </w:t>
      </w:r>
      <w:r w:rsidR="00A00810" w:rsidRPr="00BA540E">
        <w:rPr>
          <w:rFonts w:ascii="Times New Roman" w:hAnsi="Times New Roman" w:cs="Times New Roman"/>
          <w:sz w:val="24"/>
          <w:szCs w:val="24"/>
          <w:lang w:val="sr-Cyrl-RS"/>
        </w:rPr>
        <w:t xml:space="preserve">Република Србија, аутономне покрајине и јединице локалне </w:t>
      </w:r>
      <w:r w:rsidRPr="00BA540E">
        <w:rPr>
          <w:rFonts w:ascii="Times New Roman" w:hAnsi="Times New Roman" w:cs="Times New Roman"/>
          <w:sz w:val="24"/>
          <w:szCs w:val="24"/>
          <w:lang w:val="sr-Cyrl-RS"/>
        </w:rPr>
        <w:t>самоуправе могу да се задужују.</w:t>
      </w:r>
    </w:p>
    <w:p w14:paraId="09C3DAD7" w14:textId="77777777" w:rsidR="00A00810" w:rsidRPr="00BA540E" w:rsidRDefault="002531E9" w:rsidP="00A00810">
      <w:p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Уједначавање развоја</w:t>
      </w:r>
      <w:r w:rsidRPr="00BA540E">
        <w:rPr>
          <w:rFonts w:ascii="Times New Roman" w:hAnsi="Times New Roman" w:cs="Times New Roman"/>
          <w:sz w:val="24"/>
          <w:szCs w:val="24"/>
          <w:lang w:val="sr-Cyrl-RS"/>
        </w:rPr>
        <w:t xml:space="preserve"> - </w:t>
      </w:r>
      <w:r w:rsidR="00A00810" w:rsidRPr="00BA540E">
        <w:rPr>
          <w:rFonts w:ascii="Times New Roman" w:hAnsi="Times New Roman" w:cs="Times New Roman"/>
          <w:sz w:val="24"/>
          <w:szCs w:val="24"/>
          <w:lang w:val="sr-Cyrl-RS"/>
        </w:rPr>
        <w:t>Република Србија стара се о равномерном и одрживом регионалном ра</w:t>
      </w:r>
      <w:r w:rsidRPr="00BA540E">
        <w:rPr>
          <w:rFonts w:ascii="Times New Roman" w:hAnsi="Times New Roman" w:cs="Times New Roman"/>
          <w:sz w:val="24"/>
          <w:szCs w:val="24"/>
          <w:lang w:val="sr-Cyrl-RS"/>
        </w:rPr>
        <w:t>звоју, у складу са законом.</w:t>
      </w:r>
    </w:p>
    <w:p w14:paraId="39AF278C" w14:textId="77777777" w:rsidR="00A00810" w:rsidRPr="00BA540E" w:rsidRDefault="002531E9" w:rsidP="00A00810">
      <w:p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Народна банка Србије</w:t>
      </w:r>
      <w:r w:rsidRPr="00BA540E">
        <w:rPr>
          <w:rFonts w:ascii="Times New Roman" w:hAnsi="Times New Roman" w:cs="Times New Roman"/>
          <w:sz w:val="24"/>
          <w:szCs w:val="24"/>
          <w:lang w:val="sr-Cyrl-RS"/>
        </w:rPr>
        <w:t xml:space="preserve"> - </w:t>
      </w:r>
      <w:r w:rsidR="00A00810" w:rsidRPr="00BA540E">
        <w:rPr>
          <w:rFonts w:ascii="Times New Roman" w:hAnsi="Times New Roman" w:cs="Times New Roman"/>
          <w:sz w:val="24"/>
          <w:szCs w:val="24"/>
          <w:lang w:val="sr-Cyrl-RS"/>
        </w:rPr>
        <w:t xml:space="preserve"> је централна банка Републике Србије, самостална је и подлеже надзору Народ</w:t>
      </w:r>
      <w:r w:rsidRPr="00BA540E">
        <w:rPr>
          <w:rFonts w:ascii="Times New Roman" w:hAnsi="Times New Roman" w:cs="Times New Roman"/>
          <w:sz w:val="24"/>
          <w:szCs w:val="24"/>
          <w:lang w:val="sr-Cyrl-RS"/>
        </w:rPr>
        <w:t xml:space="preserve">не скупштине, којој и одговара. </w:t>
      </w:r>
      <w:r w:rsidR="00A00810" w:rsidRPr="00BA540E">
        <w:rPr>
          <w:rFonts w:ascii="Times New Roman" w:hAnsi="Times New Roman" w:cs="Times New Roman"/>
          <w:sz w:val="24"/>
          <w:szCs w:val="24"/>
          <w:lang w:val="sr-Cyrl-RS"/>
        </w:rPr>
        <w:t>Народном банком Србије руководи гувернер, кога бира Народна скупштина.</w:t>
      </w:r>
    </w:p>
    <w:p w14:paraId="0F8CFD9B" w14:textId="77777777" w:rsidR="003240F4" w:rsidRDefault="002531E9" w:rsidP="001C478F">
      <w:p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Државна ревизорска институција</w:t>
      </w:r>
      <w:r w:rsidRPr="00BA540E">
        <w:rPr>
          <w:rFonts w:ascii="Times New Roman" w:hAnsi="Times New Roman" w:cs="Times New Roman"/>
          <w:sz w:val="24"/>
          <w:szCs w:val="24"/>
          <w:lang w:val="sr-Cyrl-RS"/>
        </w:rPr>
        <w:t xml:space="preserve"> - </w:t>
      </w:r>
      <w:r w:rsidR="00A00810" w:rsidRPr="00BA540E">
        <w:rPr>
          <w:rFonts w:ascii="Times New Roman" w:hAnsi="Times New Roman" w:cs="Times New Roman"/>
          <w:sz w:val="24"/>
          <w:szCs w:val="24"/>
          <w:lang w:val="sr-Cyrl-RS"/>
        </w:rPr>
        <w:t>Државна ревизорска институција је највиши државни орган ревизије јавних средстава у Републици Србији, самостална је и подлеже надзору Народ</w:t>
      </w:r>
      <w:r w:rsidR="00E43C2E">
        <w:rPr>
          <w:rFonts w:ascii="Times New Roman" w:hAnsi="Times New Roman" w:cs="Times New Roman"/>
          <w:sz w:val="24"/>
          <w:szCs w:val="24"/>
          <w:lang w:val="sr-Cyrl-RS"/>
        </w:rPr>
        <w:t>не скупштине, којој и одговара.</w:t>
      </w:r>
    </w:p>
    <w:p w14:paraId="2EE9CB52" w14:textId="77777777" w:rsidR="00E43C2E" w:rsidRPr="00BA540E" w:rsidRDefault="00E43C2E" w:rsidP="001C478F">
      <w:pPr>
        <w:jc w:val="both"/>
        <w:rPr>
          <w:rFonts w:ascii="Times New Roman" w:hAnsi="Times New Roman" w:cs="Times New Roman"/>
          <w:sz w:val="24"/>
          <w:szCs w:val="24"/>
          <w:lang w:val="sr-Cyrl-RS"/>
        </w:rPr>
      </w:pPr>
    </w:p>
    <w:p w14:paraId="5A29E27A" w14:textId="77777777" w:rsidR="001C478F" w:rsidRDefault="00E43C2E" w:rsidP="00E43C2E">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Народна иницијатива</w:t>
      </w:r>
    </w:p>
    <w:p w14:paraId="13E24C6C" w14:textId="77777777" w:rsidR="00700CF1" w:rsidRPr="00700CF1" w:rsidRDefault="00700CF1" w:rsidP="00700CF1">
      <w:pPr>
        <w:jc w:val="both"/>
        <w:rPr>
          <w:rFonts w:ascii="Times New Roman" w:hAnsi="Times New Roman" w:cs="Times New Roman"/>
          <w:sz w:val="24"/>
          <w:szCs w:val="24"/>
          <w:lang w:val="sr-Cyrl-RS"/>
        </w:rPr>
      </w:pPr>
      <w:r w:rsidRPr="00700CF1">
        <w:rPr>
          <w:rFonts w:ascii="Times New Roman" w:hAnsi="Times New Roman" w:cs="Times New Roman"/>
          <w:sz w:val="24"/>
          <w:szCs w:val="24"/>
          <w:lang w:val="sr-Cyrl-RS"/>
        </w:rPr>
        <w:t>Народна иницијатива је право одређеног броја грађана да иницира доношење неког општег правно акта или политичке одлуке. Сходно Уставу РС :</w:t>
      </w:r>
    </w:p>
    <w:p w14:paraId="6B9A8680" w14:textId="77777777" w:rsidR="00700CF1" w:rsidRPr="00700CF1" w:rsidRDefault="00700CF1" w:rsidP="00700CF1">
      <w:pPr>
        <w:jc w:val="both"/>
        <w:rPr>
          <w:rFonts w:ascii="Times New Roman" w:hAnsi="Times New Roman" w:cs="Times New Roman"/>
          <w:sz w:val="24"/>
          <w:szCs w:val="24"/>
          <w:lang w:val="sr-Cyrl-RS"/>
        </w:rPr>
      </w:pPr>
      <w:r w:rsidRPr="00700CF1">
        <w:rPr>
          <w:rFonts w:ascii="Times New Roman" w:hAnsi="Times New Roman" w:cs="Times New Roman"/>
          <w:sz w:val="24"/>
          <w:szCs w:val="24"/>
          <w:lang w:val="sr-Cyrl-RS"/>
        </w:rPr>
        <w:t>•</w:t>
      </w:r>
      <w:r w:rsidRPr="00700CF1">
        <w:rPr>
          <w:rFonts w:ascii="Times New Roman" w:hAnsi="Times New Roman" w:cs="Times New Roman"/>
          <w:sz w:val="24"/>
          <w:szCs w:val="24"/>
          <w:lang w:val="sr-Cyrl-RS"/>
        </w:rPr>
        <w:tab/>
        <w:t>предлог за промену Устава може поднети најмање 150.000 бирача;</w:t>
      </w:r>
    </w:p>
    <w:p w14:paraId="2226D057" w14:textId="77777777" w:rsidR="00700CF1" w:rsidRPr="00700CF1" w:rsidRDefault="00700CF1" w:rsidP="00700CF1">
      <w:pPr>
        <w:jc w:val="both"/>
        <w:rPr>
          <w:rFonts w:ascii="Times New Roman" w:hAnsi="Times New Roman" w:cs="Times New Roman"/>
          <w:sz w:val="24"/>
          <w:szCs w:val="24"/>
          <w:lang w:val="sr-Cyrl-RS"/>
        </w:rPr>
      </w:pPr>
      <w:r w:rsidRPr="00700CF1">
        <w:rPr>
          <w:rFonts w:ascii="Times New Roman" w:hAnsi="Times New Roman" w:cs="Times New Roman"/>
          <w:sz w:val="24"/>
          <w:szCs w:val="24"/>
          <w:lang w:val="sr-Cyrl-RS"/>
        </w:rPr>
        <w:t>•</w:t>
      </w:r>
      <w:r w:rsidRPr="00700CF1">
        <w:rPr>
          <w:rFonts w:ascii="Times New Roman" w:hAnsi="Times New Roman" w:cs="Times New Roman"/>
          <w:sz w:val="24"/>
          <w:szCs w:val="24"/>
          <w:lang w:val="sr-Cyrl-RS"/>
        </w:rPr>
        <w:tab/>
        <w:t>право предлагања закона и других прописа и општих аката има најмање 30.000 бирача;</w:t>
      </w:r>
    </w:p>
    <w:p w14:paraId="46136C8D" w14:textId="77777777" w:rsidR="00700CF1" w:rsidRPr="00700CF1" w:rsidRDefault="00700CF1" w:rsidP="00700CF1">
      <w:pPr>
        <w:jc w:val="both"/>
        <w:rPr>
          <w:rFonts w:ascii="Times New Roman" w:hAnsi="Times New Roman" w:cs="Times New Roman"/>
          <w:sz w:val="24"/>
          <w:szCs w:val="24"/>
          <w:lang w:val="sr-Cyrl-RS"/>
        </w:rPr>
      </w:pPr>
      <w:r w:rsidRPr="00700CF1">
        <w:rPr>
          <w:rFonts w:ascii="Times New Roman" w:hAnsi="Times New Roman" w:cs="Times New Roman"/>
          <w:sz w:val="24"/>
          <w:szCs w:val="24"/>
          <w:lang w:val="sr-Cyrl-RS"/>
        </w:rPr>
        <w:t>•</w:t>
      </w:r>
      <w:r w:rsidRPr="00700CF1">
        <w:rPr>
          <w:rFonts w:ascii="Times New Roman" w:hAnsi="Times New Roman" w:cs="Times New Roman"/>
          <w:sz w:val="24"/>
          <w:szCs w:val="24"/>
          <w:lang w:val="sr-Cyrl-RS"/>
        </w:rPr>
        <w:tab/>
        <w:t>на захтев најмање 100.000 бирача Народна скупштина је дужна да рапише референдум</w:t>
      </w:r>
      <w:r>
        <w:rPr>
          <w:rFonts w:ascii="Times New Roman" w:hAnsi="Times New Roman" w:cs="Times New Roman"/>
          <w:sz w:val="24"/>
          <w:szCs w:val="24"/>
          <w:lang w:val="sr-Cyrl-RS"/>
        </w:rPr>
        <w:t xml:space="preserve"> о питању из своје надлежности.</w:t>
      </w:r>
    </w:p>
    <w:p w14:paraId="723839FB" w14:textId="77777777" w:rsidR="00700CF1" w:rsidRPr="00700CF1" w:rsidRDefault="00700CF1" w:rsidP="00700CF1">
      <w:pPr>
        <w:jc w:val="both"/>
        <w:rPr>
          <w:rFonts w:ascii="Times New Roman" w:hAnsi="Times New Roman" w:cs="Times New Roman"/>
          <w:sz w:val="24"/>
          <w:szCs w:val="24"/>
          <w:lang w:val="sr-Cyrl-RS"/>
        </w:rPr>
      </w:pPr>
      <w:r w:rsidRPr="00700CF1">
        <w:rPr>
          <w:rFonts w:ascii="Times New Roman" w:hAnsi="Times New Roman" w:cs="Times New Roman"/>
          <w:sz w:val="24"/>
          <w:szCs w:val="24"/>
          <w:lang w:val="sr-Cyrl-RS"/>
        </w:rPr>
        <w:lastRenderedPageBreak/>
        <w:t>Ради остваривања народне иницијативе грађани образују иицијативни одбор од најмање три члана који сачињава предлог за промену или доношење одговарајућег акта тако да се из њега јасно виде прави промена, односно решења о којима надлежни орган треба да се изјасни. Иницијативни одбор пријављује прикупљање потписа МУП-у, а прикупљањ</w:t>
      </w:r>
      <w:r>
        <w:rPr>
          <w:rFonts w:ascii="Times New Roman" w:hAnsi="Times New Roman" w:cs="Times New Roman"/>
          <w:sz w:val="24"/>
          <w:szCs w:val="24"/>
          <w:lang w:val="sr-Cyrl-RS"/>
        </w:rPr>
        <w:t>е потписа траје најдуже 7 дана.</w:t>
      </w:r>
    </w:p>
    <w:p w14:paraId="72154D70" w14:textId="77777777" w:rsidR="00700CF1" w:rsidRPr="00700CF1" w:rsidRDefault="00700CF1" w:rsidP="00700CF1">
      <w:pPr>
        <w:jc w:val="both"/>
        <w:rPr>
          <w:rFonts w:ascii="Times New Roman" w:hAnsi="Times New Roman" w:cs="Times New Roman"/>
          <w:sz w:val="24"/>
          <w:szCs w:val="24"/>
          <w:lang w:val="sr-Cyrl-RS"/>
        </w:rPr>
      </w:pPr>
      <w:r w:rsidRPr="00700CF1">
        <w:rPr>
          <w:rFonts w:ascii="Times New Roman" w:hAnsi="Times New Roman" w:cs="Times New Roman"/>
          <w:sz w:val="24"/>
          <w:szCs w:val="24"/>
          <w:lang w:val="sr-Cyrl-RS"/>
        </w:rPr>
        <w:t>Након што се прикупи довољан број гласова, Народна скупштина је дужна да о предлогу садржаном у покренутој народној иницијативи одлучи на првој наредној седници у редовном заседању а најкасније у року од шест месеци од дана покретања народне иницијативе, а Скупштина аутономне покрајине односно јединице локалне самоуправе дужна је да о предлогу садржаном у покренутој народној иницијативи одлучи на првој наредној седници односно најкасније у року од 90 дана од дана</w:t>
      </w:r>
      <w:r>
        <w:rPr>
          <w:rFonts w:ascii="Times New Roman" w:hAnsi="Times New Roman" w:cs="Times New Roman"/>
          <w:sz w:val="24"/>
          <w:szCs w:val="24"/>
          <w:lang w:val="sr-Cyrl-RS"/>
        </w:rPr>
        <w:t xml:space="preserve"> покретања народне иницијативе.</w:t>
      </w:r>
    </w:p>
    <w:p w14:paraId="3648BA3F" w14:textId="77777777" w:rsidR="00700CF1" w:rsidRPr="00700CF1" w:rsidRDefault="00700CF1" w:rsidP="00700CF1">
      <w:pPr>
        <w:jc w:val="both"/>
        <w:rPr>
          <w:rFonts w:ascii="Times New Roman" w:hAnsi="Times New Roman" w:cs="Times New Roman"/>
          <w:sz w:val="24"/>
          <w:szCs w:val="24"/>
          <w:lang w:val="sr-Cyrl-RS"/>
        </w:rPr>
      </w:pPr>
      <w:r w:rsidRPr="00700CF1">
        <w:rPr>
          <w:rFonts w:ascii="Times New Roman" w:hAnsi="Times New Roman" w:cs="Times New Roman"/>
          <w:sz w:val="24"/>
          <w:szCs w:val="24"/>
          <w:lang w:val="sr-Cyrl-RS"/>
        </w:rPr>
        <w:t>Када скупштина прихвати општу иницијативу, обавезује надлежно радно тело да припреми предлог одговарајућег правног акта и дужна је да о том акту одлучи у року од 120 дана од дана прихватања опште иницијативе. Члан Иницијативног одбора имаправо да учествује у прип</w:t>
      </w:r>
      <w:r>
        <w:rPr>
          <w:rFonts w:ascii="Times New Roman" w:hAnsi="Times New Roman" w:cs="Times New Roman"/>
          <w:sz w:val="24"/>
          <w:szCs w:val="24"/>
          <w:lang w:val="sr-Cyrl-RS"/>
        </w:rPr>
        <w:t>ремању предметног правног акта.</w:t>
      </w:r>
    </w:p>
    <w:p w14:paraId="1F1DE6C5" w14:textId="77777777" w:rsidR="00700CF1" w:rsidRPr="00700CF1" w:rsidRDefault="00700CF1" w:rsidP="00700CF1">
      <w:pPr>
        <w:jc w:val="both"/>
        <w:rPr>
          <w:rFonts w:ascii="Times New Roman" w:hAnsi="Times New Roman" w:cs="Times New Roman"/>
          <w:sz w:val="24"/>
          <w:szCs w:val="24"/>
          <w:lang w:val="sr-Cyrl-RS"/>
        </w:rPr>
      </w:pPr>
      <w:r w:rsidRPr="00700CF1">
        <w:rPr>
          <w:rFonts w:ascii="Times New Roman" w:hAnsi="Times New Roman" w:cs="Times New Roman"/>
          <w:sz w:val="24"/>
          <w:szCs w:val="24"/>
          <w:lang w:val="sr-Cyrl-RS"/>
        </w:rPr>
        <w:t>Уколико Скупштина одлучи да не прихвати предлог садржан у народној иницијативи, дужна је да образложену одлуку о томе достави Иницијативном одбору и објави на својој веб презентацији, у року од седам дана од дана доношења одлуке.</w:t>
      </w:r>
    </w:p>
    <w:p w14:paraId="592ACBE9" w14:textId="77777777" w:rsidR="002531E9" w:rsidRPr="00700CF1" w:rsidRDefault="002531E9" w:rsidP="001C478F">
      <w:pPr>
        <w:jc w:val="both"/>
        <w:rPr>
          <w:rFonts w:ascii="Times New Roman" w:hAnsi="Times New Roman" w:cs="Times New Roman"/>
          <w:sz w:val="24"/>
          <w:szCs w:val="24"/>
        </w:rPr>
      </w:pPr>
    </w:p>
    <w:p w14:paraId="59DD9A43" w14:textId="77777777" w:rsidR="001C478F" w:rsidRDefault="00E43C2E"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 xml:space="preserve">Референдум </w:t>
      </w:r>
    </w:p>
    <w:p w14:paraId="2573D668"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Референдум је облик непосредног одлучивања грађана на коме се они изјашњавају за једну од две могућности путем гласачког листића, гласањем за или против. Питање постављено на референдуму треба да буде јасно, једноставно, несугестивно, недвосмислено формулисано и разумљиво просечном грађанину. Потврђивањем одлуке на референдуму се истој да</w:t>
      </w:r>
      <w:r>
        <w:rPr>
          <w:rFonts w:ascii="Times New Roman" w:hAnsi="Times New Roman" w:cs="Times New Roman"/>
          <w:sz w:val="24"/>
          <w:szCs w:val="24"/>
          <w:lang w:val="sr-Cyrl-RS"/>
        </w:rPr>
        <w:t>је највиши степен легитимности.</w:t>
      </w:r>
    </w:p>
    <w:p w14:paraId="67F513FE"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 xml:space="preserve">Могуће је и расписивање референдума ради претходног изјашњавања (претходни референдум), као и референдума ради потврђивања акта који је донео надлежни орган (накнадни референдум). Такође је, поред обавезујућег, </w:t>
      </w:r>
      <w:r>
        <w:rPr>
          <w:rFonts w:ascii="Times New Roman" w:hAnsi="Times New Roman" w:cs="Times New Roman"/>
          <w:sz w:val="24"/>
          <w:szCs w:val="24"/>
          <w:lang w:val="sr-Cyrl-RS"/>
        </w:rPr>
        <w:t>могућ и саветодавни референдум.</w:t>
      </w:r>
    </w:p>
    <w:p w14:paraId="400CEAAA"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Референдум може бити обавезан и факултативан. Референдум је факултативан када постоји могућност али не и обавеза његовог расписивања, док је обавезан уколико је уставом или законом предвиђена обавеза расписивања референдум као обавезна фаза поступка у доношењу неког акта или одлуке. Уставотворни референдум је обавезан за следеће промене:</w:t>
      </w:r>
    </w:p>
    <w:p w14:paraId="4A934B1B"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w:t>
      </w:r>
      <w:r w:rsidRPr="00EC7EC6">
        <w:rPr>
          <w:rFonts w:ascii="Times New Roman" w:hAnsi="Times New Roman" w:cs="Times New Roman"/>
          <w:sz w:val="24"/>
          <w:szCs w:val="24"/>
          <w:lang w:val="sr-Cyrl-RS"/>
        </w:rPr>
        <w:tab/>
        <w:t>преамбуле Устава</w:t>
      </w:r>
    </w:p>
    <w:p w14:paraId="0FB5325D"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w:t>
      </w:r>
      <w:r w:rsidRPr="00EC7EC6">
        <w:rPr>
          <w:rFonts w:ascii="Times New Roman" w:hAnsi="Times New Roman" w:cs="Times New Roman"/>
          <w:sz w:val="24"/>
          <w:szCs w:val="24"/>
          <w:lang w:val="sr-Cyrl-RS"/>
        </w:rPr>
        <w:tab/>
        <w:t>начела Устава</w:t>
      </w:r>
    </w:p>
    <w:p w14:paraId="3559CE50"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w:t>
      </w:r>
      <w:r w:rsidRPr="00EC7EC6">
        <w:rPr>
          <w:rFonts w:ascii="Times New Roman" w:hAnsi="Times New Roman" w:cs="Times New Roman"/>
          <w:sz w:val="24"/>
          <w:szCs w:val="24"/>
          <w:lang w:val="sr-Cyrl-RS"/>
        </w:rPr>
        <w:tab/>
        <w:t>људских и мањинских права и слобода</w:t>
      </w:r>
    </w:p>
    <w:p w14:paraId="514C9333"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w:t>
      </w:r>
      <w:r w:rsidRPr="00EC7EC6">
        <w:rPr>
          <w:rFonts w:ascii="Times New Roman" w:hAnsi="Times New Roman" w:cs="Times New Roman"/>
          <w:sz w:val="24"/>
          <w:szCs w:val="24"/>
          <w:lang w:val="sr-Cyrl-RS"/>
        </w:rPr>
        <w:tab/>
        <w:t>уређења власти</w:t>
      </w:r>
    </w:p>
    <w:p w14:paraId="01B7F7F4"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w:t>
      </w:r>
      <w:r w:rsidRPr="00EC7EC6">
        <w:rPr>
          <w:rFonts w:ascii="Times New Roman" w:hAnsi="Times New Roman" w:cs="Times New Roman"/>
          <w:sz w:val="24"/>
          <w:szCs w:val="24"/>
          <w:lang w:val="sr-Cyrl-RS"/>
        </w:rPr>
        <w:tab/>
        <w:t>проглашавања ратног и ванредног стања</w:t>
      </w:r>
    </w:p>
    <w:p w14:paraId="09AFF8C0"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w:t>
      </w:r>
      <w:r w:rsidRPr="00EC7EC6">
        <w:rPr>
          <w:rFonts w:ascii="Times New Roman" w:hAnsi="Times New Roman" w:cs="Times New Roman"/>
          <w:sz w:val="24"/>
          <w:szCs w:val="24"/>
          <w:lang w:val="sr-Cyrl-RS"/>
        </w:rPr>
        <w:tab/>
        <w:t>одступања од људских и мањинских права за време трајања ратног и ванредног стања</w:t>
      </w:r>
    </w:p>
    <w:p w14:paraId="3EE69E91" w14:textId="77777777" w:rsidR="00EC7EC6" w:rsidRPr="00EC7EC6" w:rsidRDefault="00EC7EC6" w:rsidP="00EC7EC6">
      <w:pPr>
        <w:jc w:val="both"/>
        <w:rPr>
          <w:rFonts w:ascii="Times New Roman" w:hAnsi="Times New Roman" w:cs="Times New Roman"/>
          <w:sz w:val="24"/>
          <w:szCs w:val="24"/>
          <w:lang w:val="sr-Cyrl-RS"/>
        </w:rPr>
      </w:pPr>
      <w:r>
        <w:rPr>
          <w:rFonts w:ascii="Times New Roman" w:hAnsi="Times New Roman" w:cs="Times New Roman"/>
          <w:sz w:val="24"/>
          <w:szCs w:val="24"/>
          <w:lang w:val="sr-Cyrl-RS"/>
        </w:rPr>
        <w:t>•</w:t>
      </w:r>
      <w:r>
        <w:rPr>
          <w:rFonts w:ascii="Times New Roman" w:hAnsi="Times New Roman" w:cs="Times New Roman"/>
          <w:sz w:val="24"/>
          <w:szCs w:val="24"/>
          <w:lang w:val="sr-Cyrl-RS"/>
        </w:rPr>
        <w:tab/>
        <w:t>поступка за промену Устава.</w:t>
      </w:r>
    </w:p>
    <w:p w14:paraId="305DEFB8"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Народна скупштина може на захтев већине народних посланика или најмање 100.000 бирача да распише референдум о питању из своје надлежности. Међутим предмет референдума не могу бити:</w:t>
      </w:r>
    </w:p>
    <w:p w14:paraId="1EC2223D"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lastRenderedPageBreak/>
        <w:t>•</w:t>
      </w:r>
      <w:r w:rsidRPr="00EC7EC6">
        <w:rPr>
          <w:rFonts w:ascii="Times New Roman" w:hAnsi="Times New Roman" w:cs="Times New Roman"/>
          <w:sz w:val="24"/>
          <w:szCs w:val="24"/>
          <w:lang w:val="sr-Cyrl-RS"/>
        </w:rPr>
        <w:tab/>
        <w:t>обавезе које произилазе из међународних уговора,</w:t>
      </w:r>
    </w:p>
    <w:p w14:paraId="18A84113"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w:t>
      </w:r>
      <w:r w:rsidRPr="00EC7EC6">
        <w:rPr>
          <w:rFonts w:ascii="Times New Roman" w:hAnsi="Times New Roman" w:cs="Times New Roman"/>
          <w:sz w:val="24"/>
          <w:szCs w:val="24"/>
          <w:lang w:val="sr-Cyrl-RS"/>
        </w:rPr>
        <w:tab/>
        <w:t>закони који се односе на људска и мањинска права и слободе</w:t>
      </w:r>
    </w:p>
    <w:p w14:paraId="09D53140"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w:t>
      </w:r>
      <w:r w:rsidRPr="00EC7EC6">
        <w:rPr>
          <w:rFonts w:ascii="Times New Roman" w:hAnsi="Times New Roman" w:cs="Times New Roman"/>
          <w:sz w:val="24"/>
          <w:szCs w:val="24"/>
          <w:lang w:val="sr-Cyrl-RS"/>
        </w:rPr>
        <w:tab/>
        <w:t>порески и други финансијски закони</w:t>
      </w:r>
    </w:p>
    <w:p w14:paraId="52CF1255"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w:t>
      </w:r>
      <w:r w:rsidRPr="00EC7EC6">
        <w:rPr>
          <w:rFonts w:ascii="Times New Roman" w:hAnsi="Times New Roman" w:cs="Times New Roman"/>
          <w:sz w:val="24"/>
          <w:szCs w:val="24"/>
          <w:lang w:val="sr-Cyrl-RS"/>
        </w:rPr>
        <w:tab/>
        <w:t>буџет и завршни рачуна</w:t>
      </w:r>
    </w:p>
    <w:p w14:paraId="6CFF158D"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w:t>
      </w:r>
      <w:r w:rsidRPr="00EC7EC6">
        <w:rPr>
          <w:rFonts w:ascii="Times New Roman" w:hAnsi="Times New Roman" w:cs="Times New Roman"/>
          <w:sz w:val="24"/>
          <w:szCs w:val="24"/>
          <w:lang w:val="sr-Cyrl-RS"/>
        </w:rPr>
        <w:tab/>
        <w:t>увођење ванредног стања</w:t>
      </w:r>
    </w:p>
    <w:p w14:paraId="10EAB7CA"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w:t>
      </w:r>
      <w:r w:rsidRPr="00EC7EC6">
        <w:rPr>
          <w:rFonts w:ascii="Times New Roman" w:hAnsi="Times New Roman" w:cs="Times New Roman"/>
          <w:sz w:val="24"/>
          <w:szCs w:val="24"/>
          <w:lang w:val="sr-Cyrl-RS"/>
        </w:rPr>
        <w:tab/>
        <w:t>амнестија</w:t>
      </w:r>
    </w:p>
    <w:p w14:paraId="179973B6"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w:t>
      </w:r>
      <w:r w:rsidRPr="00EC7EC6">
        <w:rPr>
          <w:rFonts w:ascii="Times New Roman" w:hAnsi="Times New Roman" w:cs="Times New Roman"/>
          <w:sz w:val="24"/>
          <w:szCs w:val="24"/>
          <w:lang w:val="sr-Cyrl-RS"/>
        </w:rPr>
        <w:tab/>
        <w:t>питања к</w:t>
      </w:r>
      <w:r>
        <w:rPr>
          <w:rFonts w:ascii="Times New Roman" w:hAnsi="Times New Roman" w:cs="Times New Roman"/>
          <w:sz w:val="24"/>
          <w:szCs w:val="24"/>
          <w:lang w:val="sr-Cyrl-RS"/>
        </w:rPr>
        <w:t>оја се тичу изборне надлежности</w:t>
      </w:r>
    </w:p>
    <w:p w14:paraId="74F8D0D9" w14:textId="77777777" w:rsidR="00EC7EC6" w:rsidRPr="00EC7EC6" w:rsidRDefault="00EC7EC6" w:rsidP="00EC7EC6">
      <w:pPr>
        <w:jc w:val="both"/>
        <w:rPr>
          <w:rFonts w:ascii="Times New Roman" w:hAnsi="Times New Roman" w:cs="Times New Roman"/>
          <w:sz w:val="24"/>
          <w:szCs w:val="24"/>
          <w:lang w:val="sr-Cyrl-RS"/>
        </w:rPr>
      </w:pPr>
      <w:r w:rsidRPr="00EC7EC6">
        <w:rPr>
          <w:rFonts w:ascii="Times New Roman" w:hAnsi="Times New Roman" w:cs="Times New Roman"/>
          <w:sz w:val="24"/>
          <w:szCs w:val="24"/>
          <w:lang w:val="sr-Cyrl-RS"/>
        </w:rPr>
        <w:t>Такође, изузев републичког могуће је расписивање референдума и на ужим територијалним јединицама, на новоу аутономних покрајина и на нивоу општина. Покрајински референдум се расписује код (1) предлога за оснивање нових или укидање, односно спајање постојећих аутономниј покрајина, (2) територија аутономне покрајине не може бити промењена без сагласности њењих грађана на референдуму, и (3) скупштина АП може да распише референдум о</w:t>
      </w:r>
      <w:r>
        <w:rPr>
          <w:rFonts w:ascii="Times New Roman" w:hAnsi="Times New Roman" w:cs="Times New Roman"/>
          <w:sz w:val="24"/>
          <w:szCs w:val="24"/>
          <w:lang w:val="sr-Cyrl-RS"/>
        </w:rPr>
        <w:t xml:space="preserve"> питањима из своје надлежности.</w:t>
      </w:r>
    </w:p>
    <w:p w14:paraId="08711CD5" w14:textId="77777777" w:rsidR="00EC7EC6" w:rsidRPr="00EC7EC6" w:rsidRDefault="00EC7EC6" w:rsidP="00EC7EC6">
      <w:pPr>
        <w:jc w:val="both"/>
        <w:rPr>
          <w:rFonts w:ascii="Times New Roman" w:hAnsi="Times New Roman" w:cs="Times New Roman"/>
          <w:i/>
          <w:sz w:val="24"/>
          <w:szCs w:val="24"/>
          <w:lang w:val="sr-Cyrl-RS"/>
        </w:rPr>
      </w:pPr>
      <w:r w:rsidRPr="00EC7EC6">
        <w:rPr>
          <w:rFonts w:ascii="Times New Roman" w:hAnsi="Times New Roman" w:cs="Times New Roman"/>
          <w:i/>
          <w:sz w:val="24"/>
          <w:szCs w:val="24"/>
          <w:lang w:val="sr-Cyrl-RS"/>
        </w:rPr>
        <w:t>Одлука на обавезујућем референдуму донета је ако је за њу гласала већина изашлих грађана на територији за коју је референдум расписан.</w:t>
      </w:r>
    </w:p>
    <w:p w14:paraId="766BBE90" w14:textId="77777777" w:rsidR="00E43C2E" w:rsidRPr="00E43C2E" w:rsidRDefault="00EC7EC6" w:rsidP="00643CDD">
      <w:pPr>
        <w:tabs>
          <w:tab w:val="left" w:pos="2280"/>
        </w:tabs>
        <w:jc w:val="both"/>
        <w:rPr>
          <w:rFonts w:ascii="Times New Roman" w:hAnsi="Times New Roman" w:cs="Times New Roman"/>
          <w:b/>
          <w:sz w:val="24"/>
          <w:szCs w:val="24"/>
          <w:lang w:val="sr-Cyrl-RS"/>
        </w:rPr>
      </w:pPr>
      <w:r>
        <w:rPr>
          <w:rFonts w:ascii="Times New Roman" w:hAnsi="Times New Roman" w:cs="Times New Roman"/>
          <w:b/>
          <w:sz w:val="24"/>
          <w:szCs w:val="24"/>
          <w:lang w:val="sr-Cyrl-RS"/>
        </w:rPr>
        <w:tab/>
      </w:r>
    </w:p>
    <w:p w14:paraId="1E7A9A71" w14:textId="77777777" w:rsidR="00E43C2E" w:rsidRPr="00E43C2E" w:rsidRDefault="001C478F"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Надлежност</w:t>
      </w:r>
      <w:r w:rsidR="00E43C2E" w:rsidRPr="00E43C2E">
        <w:rPr>
          <w:rFonts w:ascii="Times New Roman" w:hAnsi="Times New Roman" w:cs="Times New Roman"/>
          <w:b/>
          <w:sz w:val="24"/>
          <w:szCs w:val="24"/>
          <w:lang w:val="sr-Cyrl-RS"/>
        </w:rPr>
        <w:t xml:space="preserve"> (функције) народне скупштине </w:t>
      </w:r>
    </w:p>
    <w:p w14:paraId="6083ABE7" w14:textId="77777777" w:rsidR="001C478F" w:rsidRPr="00E43C2E" w:rsidRDefault="001C478F" w:rsidP="00E43C2E">
      <w:pPr>
        <w:jc w:val="both"/>
        <w:rPr>
          <w:rFonts w:ascii="Times New Roman" w:hAnsi="Times New Roman" w:cs="Times New Roman"/>
          <w:b/>
          <w:sz w:val="24"/>
          <w:szCs w:val="24"/>
        </w:rPr>
      </w:pPr>
      <w:r w:rsidRPr="00E43C2E">
        <w:rPr>
          <w:rFonts w:ascii="Times New Roman" w:hAnsi="Times New Roman" w:cs="Times New Roman"/>
          <w:sz w:val="24"/>
          <w:szCs w:val="24"/>
          <w:lang w:val="sr-Cyrl-RS"/>
        </w:rPr>
        <w:t xml:space="preserve">Народна скуштина је највише представничко тело и носилац уставотворне и законодавне власти. Према ЗОНС Народна скуштина врши: 1) представничку; 2) законодавну; 3) изборну; и 4) контролну функцију. </w:t>
      </w:r>
    </w:p>
    <w:p w14:paraId="3666A85E" w14:textId="77777777" w:rsidR="001C478F" w:rsidRDefault="001C478F" w:rsidP="001C478F">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Представничка функција</w:t>
      </w:r>
      <w:r w:rsidRPr="00BA540E">
        <w:rPr>
          <w:rFonts w:ascii="Times New Roman" w:hAnsi="Times New Roman" w:cs="Times New Roman"/>
          <w:sz w:val="24"/>
          <w:szCs w:val="24"/>
          <w:lang w:val="sr-Cyrl-RS"/>
        </w:rPr>
        <w:t xml:space="preserve"> произилази из смисла представничке демократије у којој се сувереност грађана остварује преко народног представништва.</w:t>
      </w:r>
    </w:p>
    <w:p w14:paraId="1B55E3C2" w14:textId="77777777" w:rsidR="001747C6" w:rsidRPr="00BA540E" w:rsidRDefault="001747C6" w:rsidP="001C478F">
      <w:pPr>
        <w:jc w:val="both"/>
        <w:rPr>
          <w:rFonts w:ascii="Times New Roman" w:hAnsi="Times New Roman" w:cs="Times New Roman"/>
          <w:sz w:val="24"/>
          <w:szCs w:val="24"/>
          <w:lang w:val="sr-Cyrl-RS"/>
        </w:rPr>
      </w:pPr>
    </w:p>
    <w:p w14:paraId="490F5980" w14:textId="77777777" w:rsidR="00E43C2E" w:rsidRPr="00E43C2E" w:rsidRDefault="009371D0"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Законодавна функција</w:t>
      </w:r>
    </w:p>
    <w:p w14:paraId="6CE95D09" w14:textId="77777777" w:rsidR="009371D0" w:rsidRDefault="001C478F" w:rsidP="001C478F">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Законодавну функцију</w:t>
      </w:r>
      <w:r w:rsidRPr="00BA540E">
        <w:rPr>
          <w:rFonts w:ascii="Times New Roman" w:hAnsi="Times New Roman" w:cs="Times New Roman"/>
          <w:sz w:val="24"/>
          <w:szCs w:val="24"/>
          <w:lang w:val="sr-Cyrl-RS"/>
        </w:rPr>
        <w:t xml:space="preserve"> чине израда и доношење закона. Народна скупштина је једина овлашћена да доноси законе. </w:t>
      </w:r>
    </w:p>
    <w:p w14:paraId="4FA324CB" w14:textId="77777777" w:rsidR="001747C6" w:rsidRPr="00BA540E" w:rsidRDefault="001747C6" w:rsidP="001C478F">
      <w:pPr>
        <w:jc w:val="both"/>
        <w:rPr>
          <w:rFonts w:ascii="Times New Roman" w:hAnsi="Times New Roman" w:cs="Times New Roman"/>
          <w:sz w:val="24"/>
          <w:szCs w:val="24"/>
          <w:lang w:val="sr-Cyrl-RS"/>
        </w:rPr>
      </w:pPr>
    </w:p>
    <w:p w14:paraId="40C769C5" w14:textId="77777777" w:rsidR="00E43C2E" w:rsidRPr="00E43C2E" w:rsidRDefault="009371D0"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 xml:space="preserve">Фазе законодавног поступка </w:t>
      </w:r>
    </w:p>
    <w:p w14:paraId="3D31853B" w14:textId="77777777" w:rsidR="00E43C2E" w:rsidRDefault="001C478F" w:rsidP="001C478F">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Постоје три основне фазе законодавног поступка: 1) предлагање закона; 2) расправа и усвајање законског предлога; 3) проглашење, објављивање и ступање закона на снагу. </w:t>
      </w:r>
    </w:p>
    <w:p w14:paraId="2FD0FA08" w14:textId="77777777" w:rsidR="00E43C2E" w:rsidRPr="00BA540E" w:rsidRDefault="00E43C2E" w:rsidP="001C478F">
      <w:pPr>
        <w:jc w:val="both"/>
        <w:rPr>
          <w:rFonts w:ascii="Times New Roman" w:hAnsi="Times New Roman" w:cs="Times New Roman"/>
          <w:sz w:val="24"/>
          <w:szCs w:val="24"/>
          <w:lang w:val="sr-Cyrl-RS"/>
        </w:rPr>
      </w:pPr>
    </w:p>
    <w:p w14:paraId="7F14D753" w14:textId="77777777" w:rsidR="00E43C2E" w:rsidRPr="00E43C2E" w:rsidRDefault="00693754"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Предлагање закона</w:t>
      </w:r>
    </w:p>
    <w:p w14:paraId="5D9583DC" w14:textId="77777777" w:rsidR="001C478F" w:rsidRPr="00BA540E" w:rsidRDefault="001C478F" w:rsidP="001C478F">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Овлашћени предлагачи закона су: 1) сваки народни посланик; 2) Влада; 3) скупштина аутономне покрајине; 4) најмање 30.000 бирача; 5) заштитник грађана; и 6) НБС. </w:t>
      </w:r>
      <w:r w:rsidR="00693754" w:rsidRPr="00BA540E">
        <w:rPr>
          <w:rFonts w:ascii="Times New Roman" w:hAnsi="Times New Roman" w:cs="Times New Roman"/>
          <w:sz w:val="24"/>
          <w:szCs w:val="24"/>
          <w:lang w:val="sr-Cyrl-RS"/>
        </w:rPr>
        <w:t xml:space="preserve"> Народни посланик, Влада, скуштина аутономне покрајине и 30.000 бирача имају генерално овлашћење за предлагање закона (могу предлагати законе из било које друштвене области). НБС и Заштитник грађана могу предлагати законе само из своје надлежности. </w:t>
      </w:r>
    </w:p>
    <w:p w14:paraId="4BF080BD" w14:textId="77777777" w:rsidR="001747C6" w:rsidRDefault="001747C6" w:rsidP="001C478F">
      <w:pPr>
        <w:jc w:val="both"/>
        <w:rPr>
          <w:rFonts w:ascii="Times New Roman" w:hAnsi="Times New Roman" w:cs="Times New Roman"/>
          <w:b/>
          <w:sz w:val="24"/>
          <w:szCs w:val="24"/>
          <w:lang w:val="sr-Cyrl-RS"/>
        </w:rPr>
      </w:pPr>
    </w:p>
    <w:p w14:paraId="6487A920" w14:textId="77777777" w:rsidR="00E43C2E" w:rsidRPr="00E43C2E" w:rsidRDefault="00693754"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Расправа и усвајање закона</w:t>
      </w:r>
    </w:p>
    <w:p w14:paraId="437021FE" w14:textId="77777777" w:rsidR="00693754" w:rsidRPr="00BA540E" w:rsidRDefault="009371D0" w:rsidP="001C478F">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Предлог закона упућује се председнику Народне скупштине, који доставља народним посланицима, надлежном одбору у Влади (ако она није предлагач). Предлог закона најпре разматрају надлежни одбор и Влада </w:t>
      </w:r>
      <w:r w:rsidR="00693754" w:rsidRPr="00BA540E">
        <w:rPr>
          <w:rFonts w:ascii="Times New Roman" w:hAnsi="Times New Roman" w:cs="Times New Roman"/>
          <w:sz w:val="24"/>
          <w:szCs w:val="24"/>
          <w:lang w:val="sr-Cyrl-RS"/>
        </w:rPr>
        <w:t xml:space="preserve">(ако она није предлагач) </w:t>
      </w:r>
      <w:r w:rsidRPr="00BA540E">
        <w:rPr>
          <w:rFonts w:ascii="Times New Roman" w:hAnsi="Times New Roman" w:cs="Times New Roman"/>
          <w:sz w:val="24"/>
          <w:szCs w:val="24"/>
          <w:lang w:val="sr-Cyrl-RS"/>
        </w:rPr>
        <w:t xml:space="preserve">који Народној скупштини могу предложити прихватање или неприхватање захтева и доставити мишљење. </w:t>
      </w:r>
      <w:r w:rsidR="00693754" w:rsidRPr="00BA540E">
        <w:rPr>
          <w:rFonts w:ascii="Times New Roman" w:hAnsi="Times New Roman" w:cs="Times New Roman"/>
          <w:sz w:val="24"/>
          <w:szCs w:val="24"/>
          <w:lang w:val="sr-Cyrl-RS"/>
        </w:rPr>
        <w:t xml:space="preserve">Предлог закона разматраће се на пленарној седници иако надлежни одбор или Влада не доставе извештај, одн мишљење. </w:t>
      </w:r>
      <w:r w:rsidR="001C478F" w:rsidRPr="00BA540E">
        <w:rPr>
          <w:rFonts w:ascii="Times New Roman" w:hAnsi="Times New Roman" w:cs="Times New Roman"/>
          <w:sz w:val="24"/>
          <w:szCs w:val="24"/>
          <w:lang w:val="sr-Cyrl-RS"/>
        </w:rPr>
        <w:t xml:space="preserve">Законски предлог најпре се претреса у начелу, а затим у појединостима. </w:t>
      </w:r>
      <w:r w:rsidR="00693754" w:rsidRPr="00BA540E">
        <w:rPr>
          <w:rFonts w:ascii="Times New Roman" w:hAnsi="Times New Roman" w:cs="Times New Roman"/>
          <w:sz w:val="24"/>
          <w:szCs w:val="24"/>
          <w:lang w:val="sr-Cyrl-RS"/>
        </w:rPr>
        <w:t xml:space="preserve">Претрес у појединостима односи се на претресање чланова на које су поднети амандмани  и о амандманима којима се предлаже увођење нових одредаба. Када се заври претресање закона у појединостима, право на завршну реч има предлач, одн овлашћени представник предлагача. Предлагач има право да повуче предлог закона све до завршетка претреса предлога закона на седници Народне скупштине. Народна скупштина не одлучује непосредно по завршетку претреса, већ то ради у дану за гласање.  </w:t>
      </w:r>
      <w:r w:rsidR="001C478F" w:rsidRPr="00BA540E">
        <w:rPr>
          <w:rFonts w:ascii="Times New Roman" w:hAnsi="Times New Roman" w:cs="Times New Roman"/>
          <w:sz w:val="24"/>
          <w:szCs w:val="24"/>
          <w:lang w:val="sr-Cyrl-RS"/>
        </w:rPr>
        <w:t>Правило је да Народна скупштина одлучује већином гласова народних посланика на седници на којој је присутна већина. То је кворумска већина, ипак Народна скупштина одлучује и већином гласова од укупног броја посланика – апсолутном већином.</w:t>
      </w:r>
      <w:r w:rsidRPr="00BA540E">
        <w:rPr>
          <w:rFonts w:ascii="Times New Roman" w:hAnsi="Times New Roman" w:cs="Times New Roman"/>
          <w:sz w:val="24"/>
          <w:szCs w:val="24"/>
          <w:lang w:val="sr-Cyrl-RS"/>
        </w:rPr>
        <w:t xml:space="preserve"> </w:t>
      </w:r>
    </w:p>
    <w:p w14:paraId="3FD4E04B" w14:textId="77777777" w:rsidR="001747C6" w:rsidRDefault="001747C6" w:rsidP="001C478F">
      <w:pPr>
        <w:jc w:val="both"/>
        <w:rPr>
          <w:rFonts w:ascii="Times New Roman" w:hAnsi="Times New Roman" w:cs="Times New Roman"/>
          <w:b/>
          <w:sz w:val="24"/>
          <w:szCs w:val="24"/>
          <w:lang w:val="sr-Cyrl-RS"/>
        </w:rPr>
      </w:pPr>
    </w:p>
    <w:p w14:paraId="64AD80F9" w14:textId="77777777" w:rsidR="00E43C2E" w:rsidRPr="00E43C2E" w:rsidRDefault="00693754"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Проглаш</w:t>
      </w:r>
      <w:r w:rsidR="00AC38C3" w:rsidRPr="00E43C2E">
        <w:rPr>
          <w:rFonts w:ascii="Times New Roman" w:hAnsi="Times New Roman" w:cs="Times New Roman"/>
          <w:b/>
          <w:sz w:val="24"/>
          <w:szCs w:val="24"/>
          <w:lang w:val="sr-Cyrl-RS"/>
        </w:rPr>
        <w:t>ење закона, објављивање и ступање на снагу закона</w:t>
      </w:r>
    </w:p>
    <w:p w14:paraId="6F39C797" w14:textId="77777777" w:rsidR="00693754" w:rsidRPr="00BA540E" w:rsidRDefault="009371D0" w:rsidP="001C478F">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Након изгласавања закона у Народној скупштини, председник скупштине доставља закон председнику републике како би га овај прогласио указом. Председник републике је дужан да у року од 15 дана од дана изгласавања закона, одн најкасније у року од 7 дана ако је закон донет по хитном поступку, донесе указ о проглашењу закона. Председник републике</w:t>
      </w:r>
      <w:r w:rsidR="00693754" w:rsidRPr="00BA540E">
        <w:rPr>
          <w:rFonts w:ascii="Times New Roman" w:hAnsi="Times New Roman" w:cs="Times New Roman"/>
          <w:sz w:val="24"/>
          <w:szCs w:val="24"/>
          <w:lang w:val="sr-Cyrl-RS"/>
        </w:rPr>
        <w:t>, у том року,</w:t>
      </w:r>
      <w:r w:rsidRPr="00BA540E">
        <w:rPr>
          <w:rFonts w:ascii="Times New Roman" w:hAnsi="Times New Roman" w:cs="Times New Roman"/>
          <w:sz w:val="24"/>
          <w:szCs w:val="24"/>
          <w:lang w:val="sr-Cyrl-RS"/>
        </w:rPr>
        <w:t xml:space="preserve"> може вратити закон скупштини на поновно одлучивање. </w:t>
      </w:r>
      <w:r w:rsidR="00693754" w:rsidRPr="00BA540E">
        <w:rPr>
          <w:rFonts w:ascii="Times New Roman" w:hAnsi="Times New Roman" w:cs="Times New Roman"/>
          <w:sz w:val="24"/>
          <w:szCs w:val="24"/>
          <w:lang w:val="sr-Cyrl-RS"/>
        </w:rPr>
        <w:t xml:space="preserve">Ако председник републике </w:t>
      </w:r>
      <w:r w:rsidR="00AC38C3" w:rsidRPr="00BA540E">
        <w:rPr>
          <w:rFonts w:ascii="Times New Roman" w:hAnsi="Times New Roman" w:cs="Times New Roman"/>
          <w:sz w:val="24"/>
          <w:szCs w:val="24"/>
          <w:lang w:val="sr-Cyrl-RS"/>
        </w:rPr>
        <w:t xml:space="preserve">и други пут </w:t>
      </w:r>
      <w:r w:rsidR="00693754" w:rsidRPr="00BA540E">
        <w:rPr>
          <w:rFonts w:ascii="Times New Roman" w:hAnsi="Times New Roman" w:cs="Times New Roman"/>
          <w:sz w:val="24"/>
          <w:szCs w:val="24"/>
          <w:lang w:val="sr-Cyrl-RS"/>
        </w:rPr>
        <w:t xml:space="preserve">не донесе указ о проглашењу закона у наведеном року, указ доноси председник Народне скупштине. </w:t>
      </w:r>
      <w:r w:rsidR="00AC38C3" w:rsidRPr="00BA540E">
        <w:rPr>
          <w:rFonts w:ascii="Times New Roman" w:hAnsi="Times New Roman" w:cs="Times New Roman"/>
          <w:sz w:val="24"/>
          <w:szCs w:val="24"/>
          <w:lang w:val="sr-Cyrl-RS"/>
        </w:rPr>
        <w:t xml:space="preserve">Неиспуњењем обавезе да прогласи закон у прописаном року, председник републике чини повреду Устава, што је основ за његово разрешење. </w:t>
      </w:r>
    </w:p>
    <w:p w14:paraId="16AAE4B8" w14:textId="77777777" w:rsidR="009371D0" w:rsidRPr="00BA540E" w:rsidRDefault="009371D0" w:rsidP="001C478F">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Да би закон ступио на снагу мора бити објављен у Службеном гласнику РС. </w:t>
      </w:r>
      <w:r w:rsidR="00AC38C3" w:rsidRPr="00BA540E">
        <w:rPr>
          <w:rFonts w:ascii="Times New Roman" w:hAnsi="Times New Roman" w:cs="Times New Roman"/>
          <w:sz w:val="24"/>
          <w:szCs w:val="24"/>
          <w:lang w:val="sr-Cyrl-RS"/>
        </w:rPr>
        <w:t xml:space="preserve">Општи уставни рок за ступање закона на снагу износи 8 дана објављивања. Изузетно, закони могу ступити и пре овог рока на снагу, ако за то постоје нарочито оправдани разлози. </w:t>
      </w:r>
    </w:p>
    <w:p w14:paraId="351519DF" w14:textId="77777777" w:rsidR="009B0EAB" w:rsidRPr="00BA540E" w:rsidRDefault="009B0EAB" w:rsidP="001C478F">
      <w:pPr>
        <w:jc w:val="both"/>
        <w:rPr>
          <w:rFonts w:ascii="Times New Roman" w:hAnsi="Times New Roman" w:cs="Times New Roman"/>
          <w:sz w:val="24"/>
          <w:szCs w:val="24"/>
          <w:lang w:val="sr-Cyrl-RS"/>
        </w:rPr>
      </w:pPr>
    </w:p>
    <w:p w14:paraId="058E4E3E" w14:textId="77777777" w:rsidR="00E43C2E" w:rsidRPr="00E43C2E" w:rsidRDefault="009B0EAB"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Конт</w:t>
      </w:r>
      <w:r w:rsidR="00552725" w:rsidRPr="00E43C2E">
        <w:rPr>
          <w:rFonts w:ascii="Times New Roman" w:hAnsi="Times New Roman" w:cs="Times New Roman"/>
          <w:b/>
          <w:sz w:val="24"/>
          <w:szCs w:val="24"/>
          <w:lang w:val="sr-Cyrl-RS"/>
        </w:rPr>
        <w:t>ролна функција народне функције, 59. Посланичко питање, 60. Интерпелација, 61. Изгласавање неповерења Влади и члану Владе</w:t>
      </w:r>
    </w:p>
    <w:p w14:paraId="3F5C45EA" w14:textId="77777777" w:rsidR="009B0EAB" w:rsidRPr="00BA540E" w:rsidRDefault="009B0EAB" w:rsidP="001C478F">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У парламентарном систему парламент бира владу и контролише њен рад. То чини помоћу неколико инструмената: посланичко питање, интерпелација и предлог за изгласавање неповерења влади. </w:t>
      </w:r>
    </w:p>
    <w:p w14:paraId="51F2EDFC" w14:textId="77777777" w:rsidR="009B0EAB" w:rsidRPr="00BA540E" w:rsidRDefault="009B0EAB" w:rsidP="009B0EAB">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Посланичка питања</w:t>
      </w:r>
      <w:r w:rsidRPr="00BA540E">
        <w:rPr>
          <w:rFonts w:ascii="Times New Roman" w:hAnsi="Times New Roman" w:cs="Times New Roman"/>
          <w:sz w:val="24"/>
          <w:szCs w:val="24"/>
          <w:lang w:val="sr-Cyrl-RS"/>
        </w:rPr>
        <w:t xml:space="preserve"> су питања која сваки посланик може поставити влади или поједином минстру. Непосредни циљ посланичког питања је обавештавање о свакодневном раду владе или министарстава. Она се могу подносити у писменој форми и усмено. На добијен одговор, посланик може поставити допунско питање, а министар одговорити на њега. Посланик може још једном дати коментар на добијени одговор. Посланичка питања постављају се Влади у присуству свих њених чланова, сваког последњег четвртка у месецу на седници која је у току, у времену од 16 до 19 часова, за које време се прекида рад по дневном реду. На усмено постављено посланичко питање, Влада, одн министар, морају одмах одговорити. Ако је за давање одговора потребна </w:t>
      </w:r>
      <w:r w:rsidR="00F852F1" w:rsidRPr="00BA540E">
        <w:rPr>
          <w:rFonts w:ascii="Times New Roman" w:hAnsi="Times New Roman" w:cs="Times New Roman"/>
          <w:sz w:val="24"/>
          <w:szCs w:val="24"/>
          <w:lang w:val="sr-Cyrl-RS"/>
        </w:rPr>
        <w:t xml:space="preserve">одређена припрема, они то морају одмах образложити, а одговор народном посланику доставити у року од 8 дана од дана када је питање постављено. Предвиђена је могућност одлагања давања одговора, </w:t>
      </w:r>
      <w:r w:rsidR="00F852F1" w:rsidRPr="00BA540E">
        <w:rPr>
          <w:rFonts w:ascii="Times New Roman" w:hAnsi="Times New Roman" w:cs="Times New Roman"/>
          <w:sz w:val="24"/>
          <w:szCs w:val="24"/>
          <w:lang w:val="sr-Cyrl-RS"/>
        </w:rPr>
        <w:lastRenderedPageBreak/>
        <w:t>ако је за припрему одговора на посланичко питање потребно утврдити одређене чињенице</w:t>
      </w:r>
      <w:r w:rsidR="000E2D2B" w:rsidRPr="00BA540E">
        <w:rPr>
          <w:rFonts w:ascii="Times New Roman" w:hAnsi="Times New Roman" w:cs="Times New Roman"/>
          <w:sz w:val="24"/>
          <w:szCs w:val="24"/>
          <w:lang w:val="sr-Cyrl-RS"/>
        </w:rPr>
        <w:t xml:space="preserve">, чије утврђивање захтева дуже време или сложенију анализу. Тада се рок за давање одговора може продужити, али не више од 30 дана. ПНС не прописује шта се дешава ако по истеку наведеног рока народни посланик не добије одговор. После датог одговора на посланичко питање, народни посланик који је поставио питање, има право да у трајању од највише три минута коментарише одговор на своје питање или да постави допунско питање. По добијању одговора на допунско питање, народни посланик </w:t>
      </w:r>
      <w:r w:rsidR="000747E1" w:rsidRPr="00BA540E">
        <w:rPr>
          <w:rFonts w:ascii="Times New Roman" w:hAnsi="Times New Roman" w:cs="Times New Roman"/>
          <w:sz w:val="24"/>
          <w:szCs w:val="24"/>
          <w:lang w:val="sr-Cyrl-RS"/>
        </w:rPr>
        <w:t>има право да се изјасни о одговору у трајању од највише два минута. ПНС предвиђа посебну категорију посланичких питања. То су питања у вези са актуелном темом, за која је уређен посебни поступак.</w:t>
      </w:r>
    </w:p>
    <w:p w14:paraId="6FA0BD6D" w14:textId="77777777" w:rsidR="008617A7" w:rsidRPr="00BA540E" w:rsidRDefault="000747E1" w:rsidP="008617A7">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 xml:space="preserve">Интерпелација </w:t>
      </w:r>
      <w:r w:rsidRPr="00BA540E">
        <w:rPr>
          <w:rFonts w:ascii="Times New Roman" w:hAnsi="Times New Roman" w:cs="Times New Roman"/>
          <w:sz w:val="24"/>
          <w:szCs w:val="24"/>
          <w:lang w:val="sr-Cyrl-RS"/>
        </w:rPr>
        <w:t>је питање одређеног броја народних посланика упућено Влади у писаној форми са циљем да се од ње затражи објашњењ одређене радње предузете у вођењу политике. То је квалификовано посланичко питање. Поводом интерпелације води се расправа и на крају се гласа. Ако парламент не изгласа одговор владе на питање постављено у интерпелацији, покреће се поступак за изгласавање неповерења влади. Интерпелацију може поднети најмање 50 народних посланика у вези са радом Владе или појединог члана Владе. Интерпелација се подноси председнику Народне скупштине у писаном облику. Влада или члан Владе доставља председнику Народне скупштине одговор на интерпелацију у року од 30 дана од дана пријема интерпелације. Влада која не достави одговор на интерпелацију у наведеном року, непосредно повређује Устав, што је основ за изгласавање неповерења Влади. Ако Нардона скупштина прихвати одговор Владе или члана Владе на интерпелацију, наставља да ради по усвојеном дневном реду. Ако Народна скупштина не прихвати одговор Владе или члана Владе, приступиће се гласању о неповерењу Влади или члану Владе</w:t>
      </w:r>
      <w:r w:rsidR="008617A7" w:rsidRPr="00BA540E">
        <w:rPr>
          <w:rFonts w:ascii="Times New Roman" w:hAnsi="Times New Roman" w:cs="Times New Roman"/>
          <w:sz w:val="24"/>
          <w:szCs w:val="24"/>
          <w:lang w:val="sr-Cyrl-RS"/>
        </w:rPr>
        <w:t xml:space="preserve">. Претходно Влада или члан Владе могу поднети оставку. О питању које је било предмет интерпелације не може се расправљати пре истека рока од 90 дана. </w:t>
      </w:r>
    </w:p>
    <w:p w14:paraId="048FF97C" w14:textId="77777777" w:rsidR="0069253C" w:rsidRPr="00BA540E" w:rsidRDefault="0069253C" w:rsidP="008617A7">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Предлог за изгласавање неповерења Влади</w:t>
      </w:r>
      <w:r w:rsidRPr="00BA540E">
        <w:rPr>
          <w:rFonts w:ascii="Times New Roman" w:hAnsi="Times New Roman" w:cs="Times New Roman"/>
          <w:sz w:val="24"/>
          <w:szCs w:val="24"/>
          <w:lang w:val="sr-Cyrl-RS"/>
        </w:rPr>
        <w:t xml:space="preserve"> има за циљ обарање једне владе у парламенту и њено замењивање другом Владом. О предлогу за води расправа, а затим се приступа гласању. Влада којој је изгласано неповерење дужна је да поднесе оставку или јој мандат престаје моментом изгласавања неповерења. Уместо да поднесе оставку, Влада може затражити распуштање парламента. Влада у оставци (техничка влада) обавља само текуће и неодложне послове до избора нове владе. Предлог за изгласавање неповерења Влади или министру, може поднети најмање 60 народних посланика. Предлог се подноси у писаном облику председнику Народне скупштине и мора садржати разлоге због којих се тражи гласање о неповерењу. Председник Народне скупштине, предлог одмах доставља Влади или члану Владе и народним посланицима. Након окончања расправе приступа се гласању о предлогу. Народна скупштина је прихватила предлог за изгласавање неповерења уколико је за њега гласало више од половине свих народних посланика. Када Народна скупштина изгласа неповерење Влади, председник Републике дужан је да покрене поступак избора нове Владе. Народна скупштина дужна је да изабере нову Владу у року од 30 дана од изгласавања неповерења. У супротном, председник Републике мора да распусти Народну скупштину и распише изборе (распуштање Скупштине по сили Устава). </w:t>
      </w:r>
    </w:p>
    <w:p w14:paraId="2262B954" w14:textId="77777777" w:rsidR="00552725" w:rsidRPr="00BA540E" w:rsidRDefault="0069253C" w:rsidP="00552725">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Када Народна скупштина изгласа неповерење члану Владе, председник Народне скупштине о томе обавештава председника Владе</w:t>
      </w:r>
      <w:r w:rsidR="0003555F" w:rsidRPr="00BA540E">
        <w:rPr>
          <w:rFonts w:ascii="Times New Roman" w:hAnsi="Times New Roman" w:cs="Times New Roman"/>
          <w:sz w:val="24"/>
          <w:szCs w:val="24"/>
          <w:lang w:val="sr-Cyrl-RS"/>
        </w:rPr>
        <w:t xml:space="preserve"> који је дужан да покрене поступак за избор новог члана Владе. Председник Владе предлаже Скупштини кандидата за министра у року од 15 дана од престанка мандата претходног министра.</w:t>
      </w:r>
    </w:p>
    <w:p w14:paraId="406C9698" w14:textId="77777777" w:rsidR="0003555F" w:rsidRPr="00BA540E" w:rsidRDefault="0003555F" w:rsidP="0069253C">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Ако Влади или министру не буде изгласано неповерење, потписници предлога не могу поднети нови предлог за гласање о неповерењу пре истека рока од 180 дана. </w:t>
      </w:r>
    </w:p>
    <w:p w14:paraId="20DA1F36" w14:textId="77777777" w:rsidR="009371D0" w:rsidRDefault="009371D0" w:rsidP="001C478F">
      <w:pPr>
        <w:jc w:val="both"/>
        <w:rPr>
          <w:rFonts w:ascii="Times New Roman" w:hAnsi="Times New Roman" w:cs="Times New Roman"/>
          <w:sz w:val="24"/>
          <w:szCs w:val="24"/>
          <w:lang w:val="sr-Cyrl-RS"/>
        </w:rPr>
      </w:pPr>
    </w:p>
    <w:p w14:paraId="6AEC13DC" w14:textId="77777777" w:rsidR="009972F2" w:rsidRPr="00BA540E" w:rsidRDefault="009972F2" w:rsidP="001C478F">
      <w:pPr>
        <w:jc w:val="both"/>
        <w:rPr>
          <w:rFonts w:ascii="Times New Roman" w:hAnsi="Times New Roman" w:cs="Times New Roman"/>
          <w:sz w:val="24"/>
          <w:szCs w:val="24"/>
          <w:lang w:val="sr-Cyrl-RS"/>
        </w:rPr>
      </w:pPr>
    </w:p>
    <w:p w14:paraId="7DC2D66E" w14:textId="77777777" w:rsidR="00E43C2E" w:rsidRPr="00E43C2E" w:rsidRDefault="00552725"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lastRenderedPageBreak/>
        <w:t xml:space="preserve">Изборна функција </w:t>
      </w:r>
    </w:p>
    <w:p w14:paraId="36A92F60" w14:textId="77777777" w:rsidR="003564D9" w:rsidRPr="00BA540E" w:rsidRDefault="003564D9" w:rsidP="003564D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w:t>
      </w:r>
      <w:r w:rsidRPr="00BA540E">
        <w:rPr>
          <w:rFonts w:ascii="Times New Roman" w:hAnsi="Times New Roman" w:cs="Times New Roman"/>
          <w:sz w:val="24"/>
          <w:szCs w:val="24"/>
          <w:lang w:val="sr-Cyrl-RS"/>
        </w:rPr>
        <w:tab/>
        <w:t xml:space="preserve">бира Владу, надзире њен рад и одлучује о престанку мандата Владе и министара, </w:t>
      </w:r>
    </w:p>
    <w:p w14:paraId="138B41A1" w14:textId="77777777" w:rsidR="003564D9" w:rsidRPr="00BA540E" w:rsidRDefault="003564D9" w:rsidP="003564D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w:t>
      </w:r>
      <w:r w:rsidRPr="00BA540E">
        <w:rPr>
          <w:rFonts w:ascii="Times New Roman" w:hAnsi="Times New Roman" w:cs="Times New Roman"/>
          <w:sz w:val="24"/>
          <w:szCs w:val="24"/>
          <w:lang w:val="sr-Cyrl-RS"/>
        </w:rPr>
        <w:tab/>
        <w:t xml:space="preserve">бира и разрешава судије Уставног суда, </w:t>
      </w:r>
    </w:p>
    <w:p w14:paraId="60618977" w14:textId="77777777" w:rsidR="003564D9" w:rsidRPr="00BA540E" w:rsidRDefault="003564D9" w:rsidP="003564D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w:t>
      </w:r>
      <w:r w:rsidRPr="00BA540E">
        <w:rPr>
          <w:rFonts w:ascii="Times New Roman" w:hAnsi="Times New Roman" w:cs="Times New Roman"/>
          <w:sz w:val="24"/>
          <w:szCs w:val="24"/>
          <w:lang w:val="sr-Cyrl-RS"/>
        </w:rPr>
        <w:tab/>
        <w:t xml:space="preserve">бира четири члана Високог савета судства, четири члана Високог савета тужилаштва и бира </w:t>
      </w:r>
    </w:p>
    <w:p w14:paraId="18E37B1E" w14:textId="77777777" w:rsidR="003564D9" w:rsidRPr="00BA540E" w:rsidRDefault="003564D9" w:rsidP="003564D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                Врховног јавног тужиоца и одлучује о престанку његове функције, </w:t>
      </w:r>
    </w:p>
    <w:p w14:paraId="69F6DC0D" w14:textId="77777777" w:rsidR="003564D9" w:rsidRPr="00BA540E" w:rsidRDefault="003564D9" w:rsidP="003564D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w:t>
      </w:r>
      <w:r w:rsidRPr="00BA540E">
        <w:rPr>
          <w:rFonts w:ascii="Times New Roman" w:hAnsi="Times New Roman" w:cs="Times New Roman"/>
          <w:sz w:val="24"/>
          <w:szCs w:val="24"/>
          <w:lang w:val="sr-Cyrl-RS"/>
        </w:rPr>
        <w:tab/>
        <w:t xml:space="preserve">бира и разрешава гувернера Народне банке Србије и надзире његов рад, </w:t>
      </w:r>
    </w:p>
    <w:p w14:paraId="3E64DABB" w14:textId="77777777" w:rsidR="003564D9" w:rsidRPr="00BA540E" w:rsidRDefault="003564D9" w:rsidP="003564D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w:t>
      </w:r>
      <w:r w:rsidRPr="00BA540E">
        <w:rPr>
          <w:rFonts w:ascii="Times New Roman" w:hAnsi="Times New Roman" w:cs="Times New Roman"/>
          <w:sz w:val="24"/>
          <w:szCs w:val="24"/>
          <w:lang w:val="sr-Cyrl-RS"/>
        </w:rPr>
        <w:tab/>
        <w:t xml:space="preserve">бира и разрешава Заштитника грађана, и надзире његов рад, </w:t>
      </w:r>
    </w:p>
    <w:p w14:paraId="3E280303" w14:textId="77777777" w:rsidR="00552725" w:rsidRPr="00BA540E" w:rsidRDefault="003564D9" w:rsidP="003564D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w:t>
      </w:r>
      <w:r w:rsidRPr="00BA540E">
        <w:rPr>
          <w:rFonts w:ascii="Times New Roman" w:hAnsi="Times New Roman" w:cs="Times New Roman"/>
          <w:sz w:val="24"/>
          <w:szCs w:val="24"/>
          <w:lang w:val="sr-Cyrl-RS"/>
        </w:rPr>
        <w:tab/>
        <w:t>бира и разрешава и друге функционере одређене законом.</w:t>
      </w:r>
    </w:p>
    <w:p w14:paraId="20086415" w14:textId="77777777" w:rsidR="00643CDD" w:rsidRPr="00BA540E" w:rsidRDefault="00643CDD" w:rsidP="003564D9">
      <w:pPr>
        <w:jc w:val="both"/>
        <w:rPr>
          <w:rFonts w:ascii="Times New Roman" w:hAnsi="Times New Roman" w:cs="Times New Roman"/>
          <w:sz w:val="24"/>
          <w:szCs w:val="24"/>
          <w:lang w:val="sr-Cyrl-RS"/>
        </w:rPr>
      </w:pPr>
    </w:p>
    <w:p w14:paraId="7CF432DF" w14:textId="77777777" w:rsidR="00E43C2E" w:rsidRPr="00E43C2E" w:rsidRDefault="003564D9"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Квазисудска функција Народне скупштине</w:t>
      </w:r>
    </w:p>
    <w:p w14:paraId="3F508C86" w14:textId="77777777" w:rsidR="003564D9" w:rsidRPr="00BA540E" w:rsidRDefault="003564D9" w:rsidP="003564D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Квазисудска функција Народне скупштине испољава се у давању аменстије. Амнестија је акт којим државна (политичка) власт укида казну или смањује дужину казне осуђеном за сва или одређена кривична дела, отклања правне последице осуде. Амнестијом се казна може опростити у целини или делимично. </w:t>
      </w:r>
    </w:p>
    <w:p w14:paraId="102BBFBB" w14:textId="77777777" w:rsidR="00305F00" w:rsidRDefault="003564D9" w:rsidP="003564D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Квазисудском функцијом може се сматрати и одлучивање Народне скупштине о разрешењу председника Републике, ако Уставни суд претходно утврди д</w:t>
      </w:r>
      <w:r w:rsidR="00E43C2E">
        <w:rPr>
          <w:rFonts w:ascii="Times New Roman" w:hAnsi="Times New Roman" w:cs="Times New Roman"/>
          <w:sz w:val="24"/>
          <w:szCs w:val="24"/>
          <w:lang w:val="sr-Cyrl-RS"/>
        </w:rPr>
        <w:t>а је председник повредио Устав.</w:t>
      </w:r>
    </w:p>
    <w:p w14:paraId="7967349C" w14:textId="77777777" w:rsidR="00E43C2E" w:rsidRPr="00BA540E" w:rsidRDefault="00E43C2E" w:rsidP="003564D9">
      <w:pPr>
        <w:jc w:val="both"/>
        <w:rPr>
          <w:rFonts w:ascii="Times New Roman" w:hAnsi="Times New Roman" w:cs="Times New Roman"/>
          <w:sz w:val="24"/>
          <w:szCs w:val="24"/>
          <w:lang w:val="sr-Cyrl-RS"/>
        </w:rPr>
      </w:pPr>
    </w:p>
    <w:p w14:paraId="075A300C" w14:textId="77777777" w:rsidR="00E43C2E" w:rsidRPr="00E43C2E" w:rsidRDefault="00305F00"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Ратно и ванредно стање</w:t>
      </w:r>
    </w:p>
    <w:p w14:paraId="29F1FB13" w14:textId="77777777" w:rsidR="00305F00" w:rsidRPr="00BA540E" w:rsidRDefault="00305F00" w:rsidP="003564D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УРС познаје две категорије нередовног стања: ванредно и ратно стање. Ова два стања имају неколико заједничких обележја:</w:t>
      </w:r>
    </w:p>
    <w:p w14:paraId="4339E304" w14:textId="77777777" w:rsidR="00305F00" w:rsidRPr="00BA540E" w:rsidRDefault="00305F00" w:rsidP="00305F00">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Проглашење ратног и ванредног стања изворно је у надлежности Народне скупштине;</w:t>
      </w:r>
    </w:p>
    <w:p w14:paraId="1EC6E580" w14:textId="77777777" w:rsidR="00305F00" w:rsidRPr="00BA540E" w:rsidRDefault="00305F00" w:rsidP="00305F00">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За време ратног или ванредног стања Устав предвиђа могућност одступања од људских и мањинских права;</w:t>
      </w:r>
    </w:p>
    <w:p w14:paraId="4F5F1932" w14:textId="77777777" w:rsidR="00305F00" w:rsidRPr="00BA540E" w:rsidRDefault="00305F00" w:rsidP="00305F00">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Устав не може бити промењен за време ратног или вандредног стања;</w:t>
      </w:r>
    </w:p>
    <w:p w14:paraId="0E5667C3" w14:textId="77777777" w:rsidR="00305F00" w:rsidRPr="00BA540E" w:rsidRDefault="00305F00" w:rsidP="00305F00">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Ако мандат председника Републике истиче за време ратног или ванредног стања, продужава се и траје до истека три месеца од дана престанка ратног или ванредног стања;</w:t>
      </w:r>
    </w:p>
    <w:p w14:paraId="23D75A17" w14:textId="77777777" w:rsidR="00305F00" w:rsidRPr="00BA540E" w:rsidRDefault="00305F00" w:rsidP="00305F00">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Принудним радом се не сматра рад или служба за време ратног или ванредног стања;</w:t>
      </w:r>
    </w:p>
    <w:p w14:paraId="17A7EB51" w14:textId="77777777" w:rsidR="00305F00" w:rsidRPr="00BA540E" w:rsidRDefault="00305F00" w:rsidP="00305F00">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Народна скупштина не може бити распуштена за време ратног или ванредног стања.</w:t>
      </w:r>
    </w:p>
    <w:p w14:paraId="1FFB366E" w14:textId="77777777" w:rsidR="00305F00" w:rsidRPr="00BA540E" w:rsidRDefault="00305F00" w:rsidP="00305F00">
      <w:p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Ванредно стање према УРС постоји када јавна опасност угрожава опстанак државе или грађана</w:t>
      </w:r>
      <w:r w:rsidRPr="00BA540E">
        <w:rPr>
          <w:rFonts w:ascii="Times New Roman" w:hAnsi="Times New Roman" w:cs="Times New Roman"/>
          <w:sz w:val="24"/>
          <w:szCs w:val="24"/>
          <w:lang w:val="sr-Cyrl-RS"/>
        </w:rPr>
        <w:t>. УРС прописује да одлука о ванредном стању може трајати најдуже 90 дана, а може се продужити за још 90 дана. Када Народна скупштина није у могућности да се састане, одлуку о проглашењу ванредног стања доносе заједно: председник Републике, председник Народне скупштине и председник Владе. Када Народна скупштина не може да се састане, и мере којима се одступа од људских или мањинских права може прописати Влада уредбом, уз супотпис предсеника Републике. Мере такође могу трајати највише 90, и могу се продужити за јш 90 дана уколико то буде потребно. Кад одл</w:t>
      </w:r>
      <w:r w:rsidR="00E14165" w:rsidRPr="00BA540E">
        <w:rPr>
          <w:rFonts w:ascii="Times New Roman" w:hAnsi="Times New Roman" w:cs="Times New Roman"/>
          <w:sz w:val="24"/>
          <w:szCs w:val="24"/>
          <w:lang w:val="sr-Cyrl-RS"/>
        </w:rPr>
        <w:t xml:space="preserve">уку о проглашењу ванредног стања није донела Народна скупштина, она је потврђује у року од 48 сати од њеног доношења, одн чим буде у могућности да се састане. Исто важи и за мере којима се одступа од људских или мањинских права. </w:t>
      </w:r>
    </w:p>
    <w:p w14:paraId="0363CFB0" w14:textId="77777777" w:rsidR="00E14165" w:rsidRPr="00BA540E" w:rsidRDefault="00E14165" w:rsidP="00305F00">
      <w:p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 xml:space="preserve">Ратно стање је стање опасности у којем је оружаним деловањем споља угрожена сувереност, независност и територијална целовитост земље, одн мир у региону, које захтева мобилизацију снага и </w:t>
      </w:r>
      <w:r w:rsidRPr="00BA540E">
        <w:rPr>
          <w:rFonts w:ascii="Times New Roman" w:hAnsi="Times New Roman" w:cs="Times New Roman"/>
          <w:i/>
          <w:sz w:val="24"/>
          <w:szCs w:val="24"/>
          <w:lang w:val="sr-Cyrl-RS"/>
        </w:rPr>
        <w:lastRenderedPageBreak/>
        <w:t xml:space="preserve">и средстава за одбрану. </w:t>
      </w:r>
      <w:r w:rsidRPr="00BA540E">
        <w:rPr>
          <w:rFonts w:ascii="Times New Roman" w:hAnsi="Times New Roman" w:cs="Times New Roman"/>
          <w:sz w:val="24"/>
          <w:szCs w:val="24"/>
          <w:lang w:val="sr-Cyrl-RS"/>
        </w:rPr>
        <w:t xml:space="preserve">Народна скупштина проглашава ратно стање, а уколико не може да се састане, одлуку доносе заједно председник РС, председник Народне скупштине и председник Владе. Уколико се Скупштина не може састати, председник Владе уз супотпис председника Републике, доноси уредбу о одступању од зајемчених људских и мањинских права. Скупштина овакве одлуке потврђује у року од 48 сати, као и код ванредног стања. </w:t>
      </w:r>
    </w:p>
    <w:p w14:paraId="27234F7B" w14:textId="77777777" w:rsidR="00E14165" w:rsidRPr="00BA540E" w:rsidRDefault="00E14165" w:rsidP="00305F00">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За режим одступања од људских и мањинских права и слобода важе следећа правила:</w:t>
      </w:r>
    </w:p>
    <w:p w14:paraId="10ACF289" w14:textId="77777777" w:rsidR="00E14165" w:rsidRPr="00BA540E" w:rsidRDefault="00E14165" w:rsidP="00E14165">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Одступања су дозвољена у обиму који је неопходан;</w:t>
      </w:r>
    </w:p>
    <w:p w14:paraId="55E124DF" w14:textId="77777777" w:rsidR="00E14165" w:rsidRPr="00BA540E" w:rsidRDefault="00E14165" w:rsidP="00E14165">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Мере не смеју да доведу до разликовања по основу расе, пола, језика, вероисповести итд;</w:t>
      </w:r>
    </w:p>
    <w:p w14:paraId="39505435" w14:textId="77777777" w:rsidR="00E14165" w:rsidRPr="00BA540E" w:rsidRDefault="00E14165" w:rsidP="00E14165">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Мере престају да важе престанком ратног, одн ванредног стања;</w:t>
      </w:r>
    </w:p>
    <w:p w14:paraId="59BB3CE2" w14:textId="77777777" w:rsidR="00E14165" w:rsidRPr="00BA540E" w:rsidRDefault="00E14165" w:rsidP="00E14165">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Мере одступања нису дозвољене у односу на апсолутно заштићена права (право на живот, неповредивост психичког и физичког интегритета, забрана ропства, право на достојанство и сл). </w:t>
      </w:r>
    </w:p>
    <w:p w14:paraId="7F1B9CD0" w14:textId="77777777" w:rsidR="003564D9" w:rsidRPr="00BA540E" w:rsidRDefault="003564D9" w:rsidP="003564D9">
      <w:pPr>
        <w:jc w:val="both"/>
        <w:rPr>
          <w:rFonts w:ascii="Times New Roman" w:hAnsi="Times New Roman" w:cs="Times New Roman"/>
          <w:sz w:val="24"/>
          <w:szCs w:val="24"/>
          <w:lang w:val="sr-Cyrl-RS"/>
        </w:rPr>
      </w:pPr>
    </w:p>
    <w:p w14:paraId="615BDB49" w14:textId="77777777" w:rsidR="00E43C2E" w:rsidRPr="00E43C2E" w:rsidRDefault="001F49F1"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Трајање мандата Народне скупштине</w:t>
      </w:r>
    </w:p>
    <w:p w14:paraId="1BF865F3" w14:textId="77777777" w:rsidR="001F49F1" w:rsidRPr="00BA540E" w:rsidRDefault="001F49F1" w:rsidP="003564D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Период на који се парламент бира назива се легислатура. По правилу, мандат парламенту траје 4 године (изузетно 5 или више година). УРС не предвиђа могућност продужења мандата Народне скупштине за време ратног или ванредног стања. Народна скупштина конституисана је потврђивањем мандата 2/3 народних посланика, а тим чином престаје мандат претходног сазива Народне скуштине. На одлуку донету у вези са потврђивањем мандата допуштена је жалба Уставном суду који по њој одлучује у року од 72 сата.</w:t>
      </w:r>
    </w:p>
    <w:p w14:paraId="236BDA5E" w14:textId="77777777" w:rsidR="001F49F1" w:rsidRPr="00BA540E" w:rsidRDefault="001F49F1" w:rsidP="003564D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УРС познаје две врсте распуштања Народне скупштине: 1) одлуком предсеника Републике на образложени предлог Владе; и 2) по сили Устава, када је председник Републике дужан да распупсти Народну скупштину. </w:t>
      </w:r>
      <w:r w:rsidR="001E3684" w:rsidRPr="00BA540E">
        <w:rPr>
          <w:rFonts w:ascii="Times New Roman" w:hAnsi="Times New Roman" w:cs="Times New Roman"/>
          <w:sz w:val="24"/>
          <w:szCs w:val="24"/>
          <w:lang w:val="sr-Cyrl-RS"/>
        </w:rPr>
        <w:t xml:space="preserve">Правна последица превременог престанка мандата парламента је одржавање превремених парламентарних избора. </w:t>
      </w:r>
    </w:p>
    <w:p w14:paraId="7BA51FBC" w14:textId="77777777" w:rsidR="001E3684" w:rsidRPr="00BA540E" w:rsidRDefault="001E3684" w:rsidP="003564D9">
      <w:pPr>
        <w:jc w:val="both"/>
        <w:rPr>
          <w:rFonts w:ascii="Times New Roman" w:hAnsi="Times New Roman" w:cs="Times New Roman"/>
          <w:sz w:val="24"/>
          <w:szCs w:val="24"/>
          <w:lang w:val="sr-Cyrl-RS"/>
        </w:rPr>
      </w:pPr>
    </w:p>
    <w:p w14:paraId="08BF7C77" w14:textId="77777777" w:rsidR="00E43C2E" w:rsidRPr="00E43C2E" w:rsidRDefault="001E3684"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Заседање Народне скупштине</w:t>
      </w:r>
    </w:p>
    <w:p w14:paraId="35169CCD" w14:textId="77777777" w:rsidR="001E3684" w:rsidRPr="00BA540E" w:rsidRDefault="001E3684" w:rsidP="003564D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Заседање је период у којем парламент ефективно ради било на седницама пленума, било на седницама парламентарних радних тела. Редовна заседања се одржавају у уставом одређеном периоду, а ванредна заседања између редовних – с у напред утврђеним дневним редом и на захтев одређених државних органа (Владе, одређеног броја народних посланика). </w:t>
      </w:r>
    </w:p>
    <w:p w14:paraId="3F8A2775" w14:textId="77777777" w:rsidR="001E3684" w:rsidRPr="00BA540E" w:rsidRDefault="001E3684" w:rsidP="003564D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УРС предвиша две врсте заседања народне скупштине:</w:t>
      </w:r>
    </w:p>
    <w:p w14:paraId="32189C2E" w14:textId="77777777" w:rsidR="001E3684" w:rsidRPr="00BA540E" w:rsidRDefault="001E3684" w:rsidP="001E3684">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Редовно – два пута годишње, пролећно и јесење. Прво редовно заседање почиње првог радног дана у марту, а друго редовно заседање почиње првог радног дана у октобру. Редовно заседање не може трајати дуже од 90 дана.</w:t>
      </w:r>
    </w:p>
    <w:p w14:paraId="752C6108" w14:textId="77777777" w:rsidR="001747C6" w:rsidRDefault="001E3684" w:rsidP="00E43C2E">
      <w:pPr>
        <w:pStyle w:val="ListParagraph"/>
        <w:numPr>
          <w:ilvl w:val="0"/>
          <w:numId w:val="4"/>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Ванредно – на захтев најмање 1/3 народних посланика или на захтев Владе, с унапред одређеним дневним редом. </w:t>
      </w:r>
    </w:p>
    <w:p w14:paraId="42936552" w14:textId="77777777" w:rsidR="00EC7EC6" w:rsidRPr="00EC7EC6" w:rsidRDefault="00EC7EC6" w:rsidP="00EC7EC6">
      <w:pPr>
        <w:jc w:val="both"/>
        <w:rPr>
          <w:rFonts w:ascii="Times New Roman" w:hAnsi="Times New Roman" w:cs="Times New Roman"/>
          <w:sz w:val="24"/>
          <w:szCs w:val="24"/>
          <w:lang w:val="sr-Cyrl-RS"/>
        </w:rPr>
      </w:pPr>
    </w:p>
    <w:p w14:paraId="2BA2C68B" w14:textId="77777777" w:rsidR="00E43C2E" w:rsidRPr="00E43C2E" w:rsidRDefault="00E21D79"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Седнице народне скупштине</w:t>
      </w:r>
    </w:p>
    <w:p w14:paraId="1EA78E7A" w14:textId="77777777" w:rsidR="003A0194" w:rsidRPr="00BA540E" w:rsidRDefault="00E21D79" w:rsidP="001E3684">
      <w:pPr>
        <w:jc w:val="both"/>
        <w:rPr>
          <w:rFonts w:ascii="Times New Roman" w:hAnsi="Times New Roman" w:cs="Times New Roman"/>
          <w:sz w:val="24"/>
          <w:szCs w:val="24"/>
        </w:rPr>
      </w:pPr>
      <w:r w:rsidRPr="00BA540E">
        <w:rPr>
          <w:rFonts w:ascii="Times New Roman" w:hAnsi="Times New Roman" w:cs="Times New Roman"/>
          <w:sz w:val="24"/>
          <w:szCs w:val="24"/>
        </w:rPr>
        <w:t>Седница је облик рада Народне скупштине</w:t>
      </w:r>
      <w:r w:rsidRPr="00BA540E">
        <w:rPr>
          <w:rFonts w:ascii="Times New Roman" w:hAnsi="Times New Roman" w:cs="Times New Roman"/>
          <w:sz w:val="24"/>
          <w:szCs w:val="24"/>
          <w:lang w:val="sr-Cyrl-RS"/>
        </w:rPr>
        <w:t xml:space="preserve">, одн њеног радног тела на којој народни посланици, одн чланови радног тела, разматрају питања која се налазе на дневном реду и о њима одлучују. </w:t>
      </w:r>
      <w:r w:rsidRPr="00BA540E">
        <w:rPr>
          <w:rFonts w:ascii="Times New Roman" w:hAnsi="Times New Roman" w:cs="Times New Roman"/>
          <w:sz w:val="24"/>
          <w:szCs w:val="24"/>
        </w:rPr>
        <w:t xml:space="preserve">Једно од </w:t>
      </w:r>
      <w:r w:rsidRPr="00BA540E">
        <w:rPr>
          <w:rFonts w:ascii="Times New Roman" w:hAnsi="Times New Roman" w:cs="Times New Roman"/>
          <w:sz w:val="24"/>
          <w:szCs w:val="24"/>
        </w:rPr>
        <w:lastRenderedPageBreak/>
        <w:t>најважнијих питања пленарне седнице је утврђивање дневног реда. Дневни ред је редослед тачака о којима се расправља и одлуч</w:t>
      </w:r>
      <w:r w:rsidR="003A0194" w:rsidRPr="00BA540E">
        <w:rPr>
          <w:rFonts w:ascii="Times New Roman" w:hAnsi="Times New Roman" w:cs="Times New Roman"/>
          <w:sz w:val="24"/>
          <w:szCs w:val="24"/>
        </w:rPr>
        <w:t>ује на седницама. Утврђује га Народна скупштина</w:t>
      </w:r>
      <w:r w:rsidRPr="00BA540E">
        <w:rPr>
          <w:rFonts w:ascii="Times New Roman" w:hAnsi="Times New Roman" w:cs="Times New Roman"/>
          <w:sz w:val="24"/>
          <w:szCs w:val="24"/>
        </w:rPr>
        <w:t xml:space="preserve">. </w:t>
      </w:r>
    </w:p>
    <w:p w14:paraId="1D1198D7" w14:textId="77777777" w:rsidR="005C0FD0" w:rsidRPr="00BA540E" w:rsidRDefault="005C0FD0" w:rsidP="001E3684">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За одлучивање на седницама Скупштине неопходан је кворум. Кворум за одлучивање на седницама Народне скупштине је већина од укупног броја народних посланика, одн половина плус један од укупног броја посланика.</w:t>
      </w:r>
    </w:p>
    <w:p w14:paraId="472144A0" w14:textId="77777777" w:rsidR="005C0FD0" w:rsidRPr="00BA540E" w:rsidRDefault="005C0FD0" w:rsidP="001E3684">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УРС прописује да се знатан број закона доноси већином гласова од свих народних посланика – апсолутном већином. Апсолутном већном, Народна скупштина одлучује о: законима којима се уређују реферндум и народна иницијатива, териотија аутономних покрајина и јединица локалне самоуправе, закључивање и потврђивање међународних уговора, давање амнестије, проглашење и укидање ванредног стања, укида имунитет народним посланицима, члану Владе, председнику Републике, усваја буџет и завршни рачун. </w:t>
      </w:r>
    </w:p>
    <w:p w14:paraId="625283C4" w14:textId="77777777" w:rsidR="00EC7EC6" w:rsidRDefault="00E21D79" w:rsidP="001E3684">
      <w:pPr>
        <w:jc w:val="both"/>
        <w:rPr>
          <w:rFonts w:ascii="Times New Roman" w:hAnsi="Times New Roman" w:cs="Times New Roman"/>
          <w:sz w:val="24"/>
          <w:szCs w:val="24"/>
          <w:lang w:val="sr-Cyrl-RS"/>
        </w:rPr>
      </w:pPr>
      <w:r w:rsidRPr="00BA540E">
        <w:rPr>
          <w:rFonts w:ascii="Times New Roman" w:hAnsi="Times New Roman" w:cs="Times New Roman"/>
          <w:sz w:val="24"/>
          <w:szCs w:val="24"/>
        </w:rPr>
        <w:t>Гласање може бити јавно (правило) или тајно</w:t>
      </w:r>
      <w:r w:rsidR="005C0FD0" w:rsidRPr="00BA540E">
        <w:rPr>
          <w:rFonts w:ascii="Times New Roman" w:hAnsi="Times New Roman" w:cs="Times New Roman"/>
          <w:sz w:val="24"/>
          <w:szCs w:val="24"/>
          <w:lang w:val="sr-Cyrl-RS"/>
        </w:rPr>
        <w:t xml:space="preserve"> (изузетак)</w:t>
      </w:r>
      <w:r w:rsidRPr="00BA540E">
        <w:rPr>
          <w:rFonts w:ascii="Times New Roman" w:hAnsi="Times New Roman" w:cs="Times New Roman"/>
          <w:sz w:val="24"/>
          <w:szCs w:val="24"/>
        </w:rPr>
        <w:t xml:space="preserve">. </w:t>
      </w:r>
      <w:r w:rsidR="00C5564A" w:rsidRPr="00BA540E">
        <w:rPr>
          <w:rFonts w:ascii="Times New Roman" w:hAnsi="Times New Roman" w:cs="Times New Roman"/>
          <w:sz w:val="24"/>
          <w:szCs w:val="24"/>
          <w:lang w:val="sr-Cyrl-RS"/>
        </w:rPr>
        <w:t xml:space="preserve">Скупштина и њена радна тела одлучују јавним гласањем: употребом електронског система за гласање, дизањем руке или прозивком. </w:t>
      </w:r>
    </w:p>
    <w:p w14:paraId="1295E7A6" w14:textId="77777777" w:rsidR="00332C1B" w:rsidRPr="00BA540E" w:rsidRDefault="00332C1B" w:rsidP="001E3684">
      <w:pPr>
        <w:jc w:val="both"/>
        <w:rPr>
          <w:rFonts w:ascii="Times New Roman" w:hAnsi="Times New Roman" w:cs="Times New Roman"/>
          <w:sz w:val="24"/>
          <w:szCs w:val="24"/>
          <w:lang w:val="sr-Cyrl-RS"/>
        </w:rPr>
      </w:pPr>
    </w:p>
    <w:p w14:paraId="1BE47EEF" w14:textId="77777777" w:rsidR="00E43C2E" w:rsidRPr="00E43C2E" w:rsidRDefault="005A46B3"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 xml:space="preserve">Радна тела Народне </w:t>
      </w:r>
      <w:r w:rsidR="00E94A7F" w:rsidRPr="00E43C2E">
        <w:rPr>
          <w:rFonts w:ascii="Times New Roman" w:hAnsi="Times New Roman" w:cs="Times New Roman"/>
          <w:b/>
          <w:sz w:val="24"/>
          <w:szCs w:val="24"/>
          <w:lang w:val="sr-Cyrl-RS"/>
        </w:rPr>
        <w:t xml:space="preserve">скупштине </w:t>
      </w:r>
    </w:p>
    <w:p w14:paraId="27E65012" w14:textId="77777777" w:rsidR="00E94A7F" w:rsidRPr="00BA540E" w:rsidRDefault="00E94A7F" w:rsidP="001E3684">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Радна тела Скупштине су помоћна радна тела парламента која треба да обезбеде његов квалитетнији и ефикаснији рад. Везују се за две функције парламента – законодавну и контролну. Постоје две врсте парламентарних радних тела: </w:t>
      </w:r>
      <w:r w:rsidRPr="00BA540E">
        <w:rPr>
          <w:rFonts w:ascii="Times New Roman" w:hAnsi="Times New Roman" w:cs="Times New Roman"/>
          <w:b/>
          <w:i/>
          <w:sz w:val="24"/>
          <w:szCs w:val="24"/>
          <w:lang w:val="sr-Cyrl-RS"/>
        </w:rPr>
        <w:t>стална радна тела</w:t>
      </w:r>
      <w:r w:rsidRPr="00BA540E">
        <w:rPr>
          <w:rFonts w:ascii="Times New Roman" w:hAnsi="Times New Roman" w:cs="Times New Roman"/>
          <w:sz w:val="24"/>
          <w:szCs w:val="24"/>
          <w:lang w:val="sr-Cyrl-RS"/>
        </w:rPr>
        <w:t xml:space="preserve"> и </w:t>
      </w:r>
      <w:r w:rsidRPr="00BA540E">
        <w:rPr>
          <w:rFonts w:ascii="Times New Roman" w:hAnsi="Times New Roman" w:cs="Times New Roman"/>
          <w:b/>
          <w:i/>
          <w:sz w:val="24"/>
          <w:szCs w:val="24"/>
          <w:lang w:val="sr-Cyrl-RS"/>
        </w:rPr>
        <w:t>привремена радна тела</w:t>
      </w:r>
      <w:r w:rsidRPr="00BA540E">
        <w:rPr>
          <w:rFonts w:ascii="Times New Roman" w:hAnsi="Times New Roman" w:cs="Times New Roman"/>
          <w:sz w:val="24"/>
          <w:szCs w:val="24"/>
          <w:lang w:val="sr-Cyrl-RS"/>
        </w:rPr>
        <w:t xml:space="preserve">. Привремено радно тело се образује ради разматрања одређеног питања и дужно је да поднесе извештај о раду, одн стању питања које је разматрано или контролисано. Подношењем извештаја, привремено радно тело је обавило задатак и престаје да постоји. </w:t>
      </w:r>
    </w:p>
    <w:p w14:paraId="499A93B0" w14:textId="77777777" w:rsidR="00E94A7F" w:rsidRPr="00BA540E" w:rsidRDefault="00E94A7F" w:rsidP="001E3684">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Правило је да су чланови парламентарних радних тела парламентарци, а у раду ових тела могу да учествују и непарламентарци </w:t>
      </w:r>
      <w:r w:rsidR="00E702C5" w:rsidRPr="00BA540E">
        <w:rPr>
          <w:rFonts w:ascii="Times New Roman" w:hAnsi="Times New Roman" w:cs="Times New Roman"/>
          <w:sz w:val="24"/>
          <w:szCs w:val="24"/>
          <w:lang w:val="sr-Cyrl-RS"/>
        </w:rPr>
        <w:t xml:space="preserve">– стручњаци, без права гласа. </w:t>
      </w:r>
    </w:p>
    <w:p w14:paraId="4A2095E9" w14:textId="77777777" w:rsidR="00E702C5" w:rsidRPr="00BA540E" w:rsidRDefault="00E702C5" w:rsidP="001E3684">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ЗОНС одређује да су стална радна тела скупштински одбори. Скупштински одбори се образују за разматрање предлога закона и других аката поднетих Народној скупштини, праћењем стања вођења политике од стране Владе, праћење извршавања закона и других општих аката од стране Владе и др. Дакле, послови скупштинских одбора своде се на законодавну и контролну функцију парламета. </w:t>
      </w:r>
    </w:p>
    <w:p w14:paraId="5F23F6B7" w14:textId="77777777" w:rsidR="00E702C5" w:rsidRPr="00BA540E" w:rsidRDefault="00E702C5" w:rsidP="001E3684">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Народна скупштина бира чланове скупштинских одбора и њихове заменике, на предлог посланичких група, сразмерно броју посланика посланичке групе у односу на укупан број народних посланика. Неки од скупштинских одбора су: Одбор за уставна питања и законодавство, Одбор за одбрану и унутрашње послове, Одбор за правосуђе, државну управу и локалну самоуправу, Одбор за спољне послове итд. Према важећем ПНС постоји 19 скупштинских одбора и Одбор за права детета као посебно стално радно тело, на чијем је челу председник Народне скупштине. </w:t>
      </w:r>
    </w:p>
    <w:p w14:paraId="01BCB9FA" w14:textId="77777777" w:rsidR="00456ABC" w:rsidRPr="00BA540E" w:rsidRDefault="00456ABC" w:rsidP="001E3684">
      <w:pPr>
        <w:jc w:val="both"/>
        <w:rPr>
          <w:rFonts w:ascii="Times New Roman" w:hAnsi="Times New Roman" w:cs="Times New Roman"/>
          <w:sz w:val="24"/>
          <w:szCs w:val="24"/>
          <w:lang w:val="sr-Cyrl-RS"/>
        </w:rPr>
      </w:pPr>
    </w:p>
    <w:p w14:paraId="40376A16" w14:textId="77777777" w:rsidR="00E43C2E" w:rsidRPr="00E43C2E" w:rsidRDefault="00456ABC" w:rsidP="00E43C2E">
      <w:pPr>
        <w:pStyle w:val="ListParagraph"/>
        <w:numPr>
          <w:ilvl w:val="0"/>
          <w:numId w:val="1"/>
        </w:numPr>
        <w:tabs>
          <w:tab w:val="center" w:pos="5400"/>
        </w:tabs>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Функционери Народне скупштине</w:t>
      </w:r>
      <w:r w:rsidR="00E43C2E" w:rsidRPr="00E43C2E">
        <w:rPr>
          <w:rFonts w:ascii="Times New Roman" w:hAnsi="Times New Roman" w:cs="Times New Roman"/>
          <w:b/>
          <w:sz w:val="24"/>
          <w:szCs w:val="24"/>
          <w:lang w:val="sr-Cyrl-RS"/>
        </w:rPr>
        <w:tab/>
      </w:r>
    </w:p>
    <w:p w14:paraId="28EDA5AA" w14:textId="77777777" w:rsidR="00456ABC" w:rsidRPr="00BA540E" w:rsidRDefault="00456ABC" w:rsidP="001E3684">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Функционери Народне скупштине су </w:t>
      </w:r>
      <w:r w:rsidRPr="00BA540E">
        <w:rPr>
          <w:rFonts w:ascii="Times New Roman" w:hAnsi="Times New Roman" w:cs="Times New Roman"/>
          <w:sz w:val="24"/>
          <w:szCs w:val="24"/>
        </w:rPr>
        <w:t xml:space="preserve"> парламентарци који врше функцију од значаја за управљање и организацију рада парламента. То су председник НС, потпреседници, председници радних тела и председници парламентарних група.</w:t>
      </w:r>
      <w:r w:rsidRPr="00BA540E">
        <w:rPr>
          <w:rFonts w:ascii="Times New Roman" w:hAnsi="Times New Roman" w:cs="Times New Roman"/>
          <w:sz w:val="24"/>
          <w:szCs w:val="24"/>
          <w:lang w:val="sr-Cyrl-RS"/>
        </w:rPr>
        <w:t xml:space="preserve"> Секретар парламетна није парламентарни функционер, јер он није парламентарац. </w:t>
      </w:r>
    </w:p>
    <w:p w14:paraId="3FF922CE" w14:textId="77777777" w:rsidR="00456ABC" w:rsidRPr="00BA540E" w:rsidRDefault="00456ABC" w:rsidP="001E3684">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lastRenderedPageBreak/>
        <w:t>Председник Народне скупштине је највиши скупштински функционер у РС. УРС одређује да Народна скупштина има председника и једног или више подпредсеника. Председника Скупштине бира Народна скупштина апсолутном већином. Предсеник Народне скупштине бира се из реда народних посланика на предлог најмање 30 народних посланика, јавним или тајним гласањем. Председник скупштине располаже овлашћењима председавајућег колегијалног орана и самосталним овлашћењима, која врши без претходне одлуке Народне скупштине. У прву групу овлашћења спадају: представљање Народне скупштине, сазивање седница Скупштине, утврђивање дневног реда</w:t>
      </w:r>
      <w:r w:rsidR="000B4D73" w:rsidRPr="00BA540E">
        <w:rPr>
          <w:rFonts w:ascii="Times New Roman" w:hAnsi="Times New Roman" w:cs="Times New Roman"/>
          <w:sz w:val="24"/>
          <w:szCs w:val="24"/>
          <w:lang w:val="sr-Cyrl-RS"/>
        </w:rPr>
        <w:t xml:space="preserve">, председавање седницама итд. Другу групу овлашћења чине: расписивање избора за председника Републике, расписивање избора за одборнике, као и одлучивање заједно са председником Републике и председником Владе о проглашењу ратног или ванредног стања, као и одступању од људских и мањинских права за време нередовних стања. </w:t>
      </w:r>
    </w:p>
    <w:p w14:paraId="53B90D94" w14:textId="77777777" w:rsidR="000B4D73" w:rsidRPr="00BA540E" w:rsidRDefault="000B4D73" w:rsidP="001E3684">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Председнику Народне скупштине престаје престаје функција оставком, разрешењем или престанком мандата народног посланика. </w:t>
      </w:r>
    </w:p>
    <w:p w14:paraId="7D4AD14F" w14:textId="77777777" w:rsidR="000B4D73" w:rsidRPr="00BA540E" w:rsidRDefault="000B4D73" w:rsidP="001E3684">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ЗОНС је предвидео и Колегијум Народне скупштине (тело основано ради координације рада и обављања консултација у вези са радом Скупштине). Чине га председник Скупштине, потпредседнци Скупштине и председници посланичких група у Скупштини. </w:t>
      </w:r>
    </w:p>
    <w:p w14:paraId="3A4CCF24" w14:textId="77777777" w:rsidR="00E80EBE" w:rsidRPr="00BA540E" w:rsidRDefault="00E80EBE" w:rsidP="001E3684">
      <w:pPr>
        <w:jc w:val="both"/>
        <w:rPr>
          <w:rFonts w:ascii="Times New Roman" w:hAnsi="Times New Roman" w:cs="Times New Roman"/>
          <w:sz w:val="24"/>
          <w:szCs w:val="24"/>
          <w:lang w:val="sr-Cyrl-RS"/>
        </w:rPr>
      </w:pPr>
    </w:p>
    <w:p w14:paraId="2FB37344" w14:textId="77777777" w:rsidR="00E43C2E" w:rsidRPr="00E43C2E" w:rsidRDefault="00E80EBE"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Распуштање Народне скупштине</w:t>
      </w:r>
    </w:p>
    <w:p w14:paraId="1259D3B8" w14:textId="77777777" w:rsidR="00E80EBE" w:rsidRPr="00BA540E" w:rsidRDefault="00E80EBE" w:rsidP="001E3684">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је колективни престанак мандата парламента пре истека легислатурног периода. УРС предвиђа две врсте распуштања Народне скупштине: 1. распуштање по сили Устава, и 2. распуштање одлуком председника Републике.</w:t>
      </w:r>
    </w:p>
    <w:p w14:paraId="1B1BEF6C" w14:textId="77777777" w:rsidR="00E80EBE" w:rsidRPr="00BA540E" w:rsidRDefault="007B2C23" w:rsidP="001E3684">
      <w:pPr>
        <w:jc w:val="both"/>
        <w:rPr>
          <w:rFonts w:ascii="Times New Roman" w:hAnsi="Times New Roman" w:cs="Times New Roman"/>
          <w:b/>
          <w:i/>
          <w:sz w:val="24"/>
          <w:szCs w:val="24"/>
          <w:lang w:val="sr-Cyrl-RS"/>
        </w:rPr>
      </w:pPr>
      <w:r w:rsidRPr="00BA540E">
        <w:rPr>
          <w:rFonts w:ascii="Times New Roman" w:hAnsi="Times New Roman" w:cs="Times New Roman"/>
          <w:b/>
          <w:i/>
          <w:sz w:val="24"/>
          <w:szCs w:val="24"/>
          <w:lang w:val="sr-Cyrl-RS"/>
        </w:rPr>
        <w:t xml:space="preserve">А) </w:t>
      </w:r>
      <w:r w:rsidR="00E80EBE" w:rsidRPr="00BA540E">
        <w:rPr>
          <w:rFonts w:ascii="Times New Roman" w:hAnsi="Times New Roman" w:cs="Times New Roman"/>
          <w:b/>
          <w:i/>
          <w:sz w:val="24"/>
          <w:szCs w:val="24"/>
          <w:lang w:val="sr-Cyrl-RS"/>
        </w:rPr>
        <w:t>Распуштање Народне скупштине по сили Устава:</w:t>
      </w:r>
    </w:p>
    <w:p w14:paraId="19BCB0D8" w14:textId="77777777" w:rsidR="00E80EBE" w:rsidRPr="00BA540E" w:rsidRDefault="00E80EBE" w:rsidP="00E80EBE">
      <w:pPr>
        <w:pStyle w:val="ListParagraph"/>
        <w:numPr>
          <w:ilvl w:val="0"/>
          <w:numId w:val="8"/>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ако у року од 90 дана од дана конституисања не изабере Владу;</w:t>
      </w:r>
    </w:p>
    <w:p w14:paraId="76D90131" w14:textId="77777777" w:rsidR="00E80EBE" w:rsidRPr="00BA540E" w:rsidRDefault="00E80EBE" w:rsidP="00E80EBE">
      <w:pPr>
        <w:pStyle w:val="ListParagraph"/>
        <w:numPr>
          <w:ilvl w:val="0"/>
          <w:numId w:val="8"/>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ако не изабере нову Владу у року од 30 дана од дана изгласавања неповерења Влади;</w:t>
      </w:r>
    </w:p>
    <w:p w14:paraId="7E0FB3E0" w14:textId="77777777" w:rsidR="00E80EBE" w:rsidRPr="00BA540E" w:rsidRDefault="00E80EBE" w:rsidP="00E80EBE">
      <w:pPr>
        <w:pStyle w:val="ListParagraph"/>
        <w:numPr>
          <w:ilvl w:val="0"/>
          <w:numId w:val="8"/>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ако Народна скупштина не изабере Владу у року од 30 дана од дана констатације оставке председника Владе. </w:t>
      </w:r>
    </w:p>
    <w:p w14:paraId="3B749AFA" w14:textId="77777777" w:rsidR="00E80EBE" w:rsidRPr="00BA540E" w:rsidRDefault="00E80EBE" w:rsidP="00E80EBE">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У сваком од наведених случајева, председник Републике дужан је да донесе указ о распуштању Народне скупштине и распише превермене парламентарне изборе. </w:t>
      </w:r>
    </w:p>
    <w:p w14:paraId="036A3361" w14:textId="77777777" w:rsidR="007B2C23" w:rsidRPr="00BA540E" w:rsidRDefault="007B2C23" w:rsidP="00E80EBE">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 xml:space="preserve">Б) </w:t>
      </w:r>
      <w:r w:rsidR="00E80EBE" w:rsidRPr="00BA540E">
        <w:rPr>
          <w:rFonts w:ascii="Times New Roman" w:hAnsi="Times New Roman" w:cs="Times New Roman"/>
          <w:b/>
          <w:i/>
          <w:sz w:val="24"/>
          <w:szCs w:val="24"/>
          <w:lang w:val="sr-Cyrl-RS"/>
        </w:rPr>
        <w:t>Распуштане Народне скупштине одлуком председника Републике</w:t>
      </w:r>
      <w:r w:rsidR="00E80EBE" w:rsidRPr="00BA540E">
        <w:rPr>
          <w:rFonts w:ascii="Times New Roman" w:hAnsi="Times New Roman" w:cs="Times New Roman"/>
          <w:sz w:val="24"/>
          <w:szCs w:val="24"/>
          <w:lang w:val="sr-Cyrl-RS"/>
        </w:rPr>
        <w:t xml:space="preserve"> – на предлог Владе председник Републике може да распусти Народну скупштину указом у року од 72 сати или да Владу и јавност обавести о томе да не прихвата предлог Владе. </w:t>
      </w:r>
    </w:p>
    <w:p w14:paraId="1C41B974" w14:textId="77777777" w:rsidR="007B2C23" w:rsidRPr="00BA540E" w:rsidRDefault="007B2C23" w:rsidP="007B2C23">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Народна скупштина која је распуштена врши само текуће и неодложне послове, одређене законом.</w:t>
      </w:r>
    </w:p>
    <w:p w14:paraId="207446DF" w14:textId="77777777" w:rsidR="007B2C23" w:rsidRPr="00BA540E" w:rsidRDefault="007B2C23" w:rsidP="00E80EBE">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УРС прописује када Народна скупштина не може бити распуштена: </w:t>
      </w:r>
    </w:p>
    <w:p w14:paraId="27CFA78A" w14:textId="77777777" w:rsidR="007B2C23" w:rsidRPr="00BA540E" w:rsidRDefault="007B2C23" w:rsidP="007B2C23">
      <w:pPr>
        <w:pStyle w:val="ListParagraph"/>
        <w:numPr>
          <w:ilvl w:val="0"/>
          <w:numId w:val="9"/>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влада не може предложити распуштање Народне скупштине, ако је поднет предлог да јој се изгласа неповерење или ако је поставила питање свог поверења, као и ако Народна скупштина није прихватила Владин одговор на интерпелацију; и </w:t>
      </w:r>
    </w:p>
    <w:p w14:paraId="645B1A65" w14:textId="77777777" w:rsidR="007B2C23" w:rsidRPr="00BA540E" w:rsidRDefault="007B2C23" w:rsidP="007B2C23">
      <w:pPr>
        <w:pStyle w:val="ListParagraph"/>
        <w:numPr>
          <w:ilvl w:val="0"/>
          <w:numId w:val="9"/>
        </w:num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ако се држава налази у ратном или ванредном стању. </w:t>
      </w:r>
    </w:p>
    <w:p w14:paraId="1610768D" w14:textId="77777777" w:rsidR="00E43C2E" w:rsidRDefault="00E43C2E" w:rsidP="00E43C2E">
      <w:pPr>
        <w:tabs>
          <w:tab w:val="left" w:pos="7050"/>
        </w:tabs>
        <w:jc w:val="both"/>
        <w:rPr>
          <w:rFonts w:ascii="Times New Roman" w:hAnsi="Times New Roman" w:cs="Times New Roman"/>
          <w:sz w:val="24"/>
          <w:szCs w:val="24"/>
          <w:lang w:val="sr-Cyrl-RS"/>
        </w:rPr>
      </w:pPr>
      <w:r>
        <w:rPr>
          <w:rFonts w:ascii="Times New Roman" w:hAnsi="Times New Roman" w:cs="Times New Roman"/>
          <w:sz w:val="24"/>
          <w:szCs w:val="24"/>
          <w:lang w:val="sr-Cyrl-RS"/>
        </w:rPr>
        <w:tab/>
      </w:r>
    </w:p>
    <w:p w14:paraId="10A0BB3E" w14:textId="77777777" w:rsidR="00332C1B" w:rsidRDefault="00332C1B" w:rsidP="00E43C2E">
      <w:pPr>
        <w:tabs>
          <w:tab w:val="left" w:pos="7050"/>
        </w:tabs>
        <w:jc w:val="both"/>
        <w:rPr>
          <w:rFonts w:ascii="Times New Roman" w:hAnsi="Times New Roman" w:cs="Times New Roman"/>
          <w:sz w:val="24"/>
          <w:szCs w:val="24"/>
          <w:lang w:val="sr-Cyrl-RS"/>
        </w:rPr>
      </w:pPr>
    </w:p>
    <w:p w14:paraId="013BFFF6" w14:textId="77777777" w:rsidR="00332C1B" w:rsidRPr="00BA540E" w:rsidRDefault="00332C1B" w:rsidP="00E43C2E">
      <w:pPr>
        <w:tabs>
          <w:tab w:val="left" w:pos="7050"/>
        </w:tabs>
        <w:jc w:val="both"/>
        <w:rPr>
          <w:rFonts w:ascii="Times New Roman" w:hAnsi="Times New Roman" w:cs="Times New Roman"/>
          <w:sz w:val="24"/>
          <w:szCs w:val="24"/>
          <w:lang w:val="sr-Cyrl-RS"/>
        </w:rPr>
      </w:pPr>
    </w:p>
    <w:p w14:paraId="75D729F3" w14:textId="77777777" w:rsidR="00E43C2E" w:rsidRPr="00E43C2E" w:rsidRDefault="007B2C23"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lastRenderedPageBreak/>
        <w:t>Правни положај народног посланика</w:t>
      </w:r>
    </w:p>
    <w:p w14:paraId="5A714836" w14:textId="77777777" w:rsidR="007B2C23" w:rsidRPr="00BA540E" w:rsidRDefault="007B2C23" w:rsidP="007B2C23">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Правни положај народног посланика, у основи, оређују три уставноправна института: 1) мандат – слободан или императиван; 2) имунитет – материјалноправни и процесноправни; и 3) инкомпатибилитет – правни израз поделе власти и забрана сукоба интереса.</w:t>
      </w:r>
    </w:p>
    <w:p w14:paraId="46EC2B70" w14:textId="77777777" w:rsidR="00383657" w:rsidRPr="00BA540E" w:rsidRDefault="00383657" w:rsidP="007B2C23">
      <w:pPr>
        <w:jc w:val="both"/>
        <w:rPr>
          <w:rFonts w:ascii="Times New Roman" w:hAnsi="Times New Roman" w:cs="Times New Roman"/>
          <w:sz w:val="24"/>
          <w:szCs w:val="24"/>
          <w:lang w:val="sr-Cyrl-RS"/>
        </w:rPr>
      </w:pPr>
    </w:p>
    <w:p w14:paraId="6D4B5023" w14:textId="77777777" w:rsidR="00383657" w:rsidRDefault="00383657"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Превремени престанак мандата народног посланика</w:t>
      </w:r>
    </w:p>
    <w:p w14:paraId="7D4E307E" w14:textId="77777777" w:rsidR="00EC7EC6" w:rsidRDefault="00EC7EC6" w:rsidP="00EC7EC6">
      <w:pPr>
        <w:jc w:val="both"/>
        <w:rPr>
          <w:rFonts w:ascii="Times New Roman" w:hAnsi="Times New Roman" w:cs="Times New Roman"/>
          <w:b/>
          <w:sz w:val="24"/>
          <w:szCs w:val="24"/>
          <w:lang w:val="sr-Cyrl-RS"/>
        </w:rPr>
      </w:pPr>
    </w:p>
    <w:p w14:paraId="3BA753A0" w14:textId="77777777" w:rsidR="00EC7EC6" w:rsidRDefault="00EC7EC6" w:rsidP="00EC7EC6">
      <w:pPr>
        <w:jc w:val="both"/>
        <w:rPr>
          <w:rFonts w:ascii="Times New Roman" w:hAnsi="Times New Roman" w:cs="Times New Roman"/>
          <w:b/>
          <w:sz w:val="24"/>
          <w:szCs w:val="24"/>
          <w:lang w:val="sr-Cyrl-RS"/>
        </w:rPr>
      </w:pPr>
    </w:p>
    <w:p w14:paraId="1D3FF2B9" w14:textId="77777777" w:rsidR="00EC7EC6" w:rsidRDefault="00EC7EC6" w:rsidP="00EC7EC6">
      <w:pPr>
        <w:jc w:val="both"/>
        <w:rPr>
          <w:rFonts w:ascii="Times New Roman" w:hAnsi="Times New Roman" w:cs="Times New Roman"/>
          <w:b/>
          <w:sz w:val="24"/>
          <w:szCs w:val="24"/>
          <w:lang w:val="sr-Cyrl-RS"/>
        </w:rPr>
      </w:pPr>
    </w:p>
    <w:p w14:paraId="394F75A1" w14:textId="77777777" w:rsidR="00EC7EC6" w:rsidRDefault="00EC7EC6" w:rsidP="00EC7EC6">
      <w:pPr>
        <w:jc w:val="both"/>
        <w:rPr>
          <w:rFonts w:ascii="Times New Roman" w:hAnsi="Times New Roman" w:cs="Times New Roman"/>
          <w:b/>
          <w:sz w:val="24"/>
          <w:szCs w:val="24"/>
          <w:lang w:val="sr-Cyrl-RS"/>
        </w:rPr>
      </w:pPr>
    </w:p>
    <w:p w14:paraId="386073D6" w14:textId="77777777" w:rsidR="00EC7EC6" w:rsidRDefault="00EC7EC6" w:rsidP="00EC7EC6">
      <w:pPr>
        <w:jc w:val="both"/>
        <w:rPr>
          <w:rFonts w:ascii="Times New Roman" w:hAnsi="Times New Roman" w:cs="Times New Roman"/>
          <w:b/>
          <w:sz w:val="24"/>
          <w:szCs w:val="24"/>
          <w:lang w:val="sr-Cyrl-RS"/>
        </w:rPr>
      </w:pPr>
    </w:p>
    <w:p w14:paraId="6748A41E" w14:textId="77777777" w:rsidR="00EC7EC6" w:rsidRDefault="00EC7EC6" w:rsidP="00EC7EC6">
      <w:pPr>
        <w:jc w:val="both"/>
        <w:rPr>
          <w:rFonts w:ascii="Times New Roman" w:hAnsi="Times New Roman" w:cs="Times New Roman"/>
          <w:b/>
          <w:sz w:val="24"/>
          <w:szCs w:val="24"/>
          <w:lang w:val="sr-Cyrl-RS"/>
        </w:rPr>
      </w:pPr>
    </w:p>
    <w:p w14:paraId="68CD08C2" w14:textId="77777777" w:rsidR="00EC7EC6" w:rsidRPr="00EC7EC6" w:rsidRDefault="00EC7EC6" w:rsidP="00EC7EC6">
      <w:pPr>
        <w:jc w:val="both"/>
        <w:rPr>
          <w:rFonts w:ascii="Times New Roman" w:hAnsi="Times New Roman" w:cs="Times New Roman"/>
          <w:b/>
          <w:sz w:val="24"/>
          <w:szCs w:val="24"/>
          <w:lang w:val="sr-Cyrl-RS"/>
        </w:rPr>
      </w:pPr>
    </w:p>
    <w:p w14:paraId="1CD5EFF7" w14:textId="77777777" w:rsidR="00E43C2E" w:rsidRPr="00E43C2E" w:rsidRDefault="00E43C2E" w:rsidP="00E43C2E">
      <w:pPr>
        <w:pStyle w:val="ListParagraph"/>
        <w:jc w:val="both"/>
        <w:rPr>
          <w:rFonts w:ascii="Times New Roman" w:hAnsi="Times New Roman" w:cs="Times New Roman"/>
          <w:b/>
          <w:sz w:val="24"/>
          <w:szCs w:val="24"/>
          <w:lang w:val="sr-Cyrl-RS"/>
        </w:rPr>
      </w:pPr>
    </w:p>
    <w:p w14:paraId="5663A960" w14:textId="77777777" w:rsidR="007B2C23" w:rsidRPr="00BA540E" w:rsidRDefault="007B2C23" w:rsidP="007B2C23">
      <w:pPr>
        <w:jc w:val="both"/>
        <w:rPr>
          <w:rFonts w:ascii="Times New Roman" w:hAnsi="Times New Roman" w:cs="Times New Roman"/>
          <w:sz w:val="24"/>
          <w:szCs w:val="24"/>
          <w:lang w:val="sr-Cyrl-RS"/>
        </w:rPr>
      </w:pPr>
    </w:p>
    <w:p w14:paraId="4865AF20" w14:textId="77777777" w:rsidR="00E43C2E" w:rsidRPr="00E43C2E" w:rsidRDefault="007B2C23"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Природа мандата народног посланика</w:t>
      </w:r>
    </w:p>
    <w:p w14:paraId="7FFC4400" w14:textId="77777777" w:rsidR="007B2C23" w:rsidRPr="00BA540E" w:rsidRDefault="007B2C23" w:rsidP="007B2C23">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 xml:space="preserve">1. Императивни мандат </w:t>
      </w:r>
      <w:r w:rsidRPr="00BA540E">
        <w:rPr>
          <w:rFonts w:ascii="Times New Roman" w:hAnsi="Times New Roman" w:cs="Times New Roman"/>
          <w:sz w:val="24"/>
          <w:szCs w:val="24"/>
          <w:lang w:val="sr-Cyrl-RS"/>
        </w:rPr>
        <w:t xml:space="preserve">карактеришу три обележја: 1) овлашћење бирача </w:t>
      </w:r>
      <w:r w:rsidR="006307B3" w:rsidRPr="00BA540E">
        <w:rPr>
          <w:rFonts w:ascii="Times New Roman" w:hAnsi="Times New Roman" w:cs="Times New Roman"/>
          <w:sz w:val="24"/>
          <w:szCs w:val="24"/>
          <w:lang w:val="sr-Cyrl-RS"/>
        </w:rPr>
        <w:t xml:space="preserve">да дају обавезна упутства својим представницима; 2) дужност представника да подносе редовне извештаје о свом раду бирачима; 3) могућност да бирачи опозову представника чијим радом нису задовољни. </w:t>
      </w:r>
    </w:p>
    <w:p w14:paraId="0BC9AAFD" w14:textId="77777777" w:rsidR="006307B3" w:rsidRPr="00BA540E" w:rsidRDefault="006307B3" w:rsidP="007B2C23">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 xml:space="preserve">2. Слободни мандат </w:t>
      </w:r>
      <w:r w:rsidR="00493F2A" w:rsidRPr="00BA540E">
        <w:rPr>
          <w:rFonts w:ascii="Times New Roman" w:hAnsi="Times New Roman" w:cs="Times New Roman"/>
          <w:sz w:val="24"/>
          <w:szCs w:val="24"/>
          <w:lang w:val="sr-Cyrl-RS"/>
        </w:rPr>
        <w:t xml:space="preserve">је фактички однос између бирача и народног представника. Из тог односа не произилази правна обавеза народног представника да поступа по упутствима бирача. Представник чијим радом бирачи нису задовољни неће бити поново изабран. То је политичка, а не правна санкција, попут опозива. </w:t>
      </w:r>
    </w:p>
    <w:p w14:paraId="52B17078" w14:textId="77777777" w:rsidR="00267E53" w:rsidRPr="00BA540E" w:rsidRDefault="00267E53" w:rsidP="007B2C23">
      <w:pPr>
        <w:jc w:val="both"/>
        <w:rPr>
          <w:rFonts w:ascii="Times New Roman" w:hAnsi="Times New Roman" w:cs="Times New Roman"/>
          <w:sz w:val="24"/>
          <w:szCs w:val="24"/>
          <w:lang w:val="sr-Cyrl-RS"/>
        </w:rPr>
      </w:pPr>
    </w:p>
    <w:p w14:paraId="7C348D26" w14:textId="77777777" w:rsidR="00E43C2E" w:rsidRPr="00E43C2E" w:rsidRDefault="00267E53"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Имунитет народног посланика</w:t>
      </w:r>
    </w:p>
    <w:p w14:paraId="0717D7AE" w14:textId="77777777" w:rsidR="00267E53" w:rsidRPr="00BA540E" w:rsidRDefault="00267E53" w:rsidP="007B2C23">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Два су основа облика имунитета народног посланика: имунитет неодговорности (материјалноправни) и имунитет неповредивости (процесноправни).</w:t>
      </w:r>
    </w:p>
    <w:p w14:paraId="38B9DED7" w14:textId="77777777" w:rsidR="00267E53" w:rsidRPr="00BA540E" w:rsidRDefault="00267E53" w:rsidP="007B2C23">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Имунитет неодговорности штити слободу говора парламентарца приликом вршења </w:t>
      </w:r>
      <w:r w:rsidR="005B4D3B" w:rsidRPr="00BA540E">
        <w:rPr>
          <w:rFonts w:ascii="Times New Roman" w:hAnsi="Times New Roman" w:cs="Times New Roman"/>
          <w:sz w:val="24"/>
          <w:szCs w:val="24"/>
          <w:lang w:val="sr-Cyrl-RS"/>
        </w:rPr>
        <w:t>његове функције и апсолутан је јер штити парламентарца за време трајања мандата и након што он истекне. Овај имунитет искључује кривичну, а често и управну, грађанску и дисциплинску одговорност посланика. Имунитет штити посланика аутоматски. Посланик дакле не мора да се позива на имунитет.</w:t>
      </w:r>
    </w:p>
    <w:p w14:paraId="4DA6B386" w14:textId="77777777" w:rsidR="005B4D3B" w:rsidRPr="00BA540E" w:rsidRDefault="005B4D3B" w:rsidP="007B2C23">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Имунитет неповредивости спречава притварање или лишавање слободе, као и кривично гоњење парламентараца, у току трајања мандата, без одобрења парламента и покрива његову ванпараламентарну делатност. </w:t>
      </w:r>
    </w:p>
    <w:p w14:paraId="0F41F838" w14:textId="77777777" w:rsidR="005B4D3B" w:rsidRPr="00BA540E" w:rsidRDefault="005B4D3B" w:rsidP="007B2C23">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Према УРС народни посланик ужива оба имунитета. ПНС прописује да народни посланик ужива имунитет од дана потврђивања до дана престанка мандата. </w:t>
      </w:r>
    </w:p>
    <w:p w14:paraId="70DC3C54" w14:textId="77777777" w:rsidR="00402825" w:rsidRDefault="005B4D3B" w:rsidP="007B2C23">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lastRenderedPageBreak/>
        <w:t>УРС уредио је имунитет неповредивости као забрану притварања, зарбану вођења кривичног или другог поступка у коме се може изрећи казна затвора. Да би имунитет штитио народног посланика, потребно је да буду испуњена наредна три услова: 1) да се народни посланик позове на имунитет</w:t>
      </w:r>
      <w:r w:rsidR="00402825" w:rsidRPr="00BA540E">
        <w:rPr>
          <w:rFonts w:ascii="Times New Roman" w:hAnsi="Times New Roman" w:cs="Times New Roman"/>
          <w:sz w:val="24"/>
          <w:szCs w:val="24"/>
          <w:lang w:val="sr-Cyrl-RS"/>
        </w:rPr>
        <w:t xml:space="preserve"> (не штити аутоматски)</w:t>
      </w:r>
      <w:r w:rsidRPr="00BA540E">
        <w:rPr>
          <w:rFonts w:ascii="Times New Roman" w:hAnsi="Times New Roman" w:cs="Times New Roman"/>
          <w:sz w:val="24"/>
          <w:szCs w:val="24"/>
          <w:lang w:val="sr-Cyrl-RS"/>
        </w:rPr>
        <w:t xml:space="preserve">; 2) да Народна скупштина не одобри вођење поступка; 3) да народни посланик није затечен у извршењу кривичног дела за које је прописана казна затвора у трајању дужем од 5 година (тежи флагрантни деликт). </w:t>
      </w:r>
    </w:p>
    <w:p w14:paraId="4C03675D" w14:textId="77777777" w:rsidR="00EC7EC6" w:rsidRPr="00BA540E" w:rsidRDefault="00EC7EC6" w:rsidP="007B2C23">
      <w:pPr>
        <w:jc w:val="both"/>
        <w:rPr>
          <w:rFonts w:ascii="Times New Roman" w:hAnsi="Times New Roman" w:cs="Times New Roman"/>
          <w:sz w:val="24"/>
          <w:szCs w:val="24"/>
          <w:lang w:val="sr-Cyrl-RS"/>
        </w:rPr>
      </w:pPr>
    </w:p>
    <w:p w14:paraId="39A13693" w14:textId="77777777" w:rsidR="00E43C2E" w:rsidRPr="00E43C2E" w:rsidRDefault="00402825"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Посланички инкомпатибилитет</w:t>
      </w:r>
    </w:p>
    <w:p w14:paraId="78B76C6E" w14:textId="77777777" w:rsidR="00402825" w:rsidRPr="00BA540E" w:rsidRDefault="00376DE8" w:rsidP="007B2C23">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Парламентарни инкомпатибилитет јесте неспојивост функције парламентарца са другим функцијама и активностима. Парламентарни инкомпатибилитет, у начелу, правда се, захтевом за остваривање поделе власти. Још два праткична разлога могу се истаћи у прилог парламентарном инкомпатибилитету. Први је физичка немогућност да исто лице врши истовремено више одговорних функција или делатности. Други разлог у прилог парламентарном инкомпатибилитету јесте спречавање злоупотреба парламентарне функције од стране парламентараца. </w:t>
      </w:r>
    </w:p>
    <w:p w14:paraId="2FC7BFA8" w14:textId="77777777" w:rsidR="00376DE8" w:rsidRPr="00BA540E" w:rsidRDefault="00376DE8" w:rsidP="007B2C23">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Народном посланику престаје функција која је неспојива са посланичком функцијом даном потврђивања мандата, а уколико је запослен у републичком органу, почиње да му мирује радни однос. </w:t>
      </w:r>
      <w:r w:rsidR="003F2466" w:rsidRPr="00BA540E">
        <w:rPr>
          <w:rFonts w:ascii="Times New Roman" w:hAnsi="Times New Roman" w:cs="Times New Roman"/>
          <w:sz w:val="24"/>
          <w:szCs w:val="24"/>
          <w:lang w:val="sr-Cyrl-RS"/>
        </w:rPr>
        <w:t xml:space="preserve">Посланику пре времена престаје мандат на који је изабран, ако наступи један од случајева неспојивости функције посланика са другом функцијом, онд преузимањем посла или функције који су неспојиви са посланичком функцијом. </w:t>
      </w:r>
    </w:p>
    <w:p w14:paraId="1D106813" w14:textId="77777777" w:rsidR="003F2466" w:rsidRPr="00BA540E" w:rsidRDefault="003F2466" w:rsidP="007B2C23">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УРС изричито је прописао неспојивост функције народног посланика са функцијом министра. На тај начин је створио правни основ за успостављање непосланичке владе. </w:t>
      </w:r>
    </w:p>
    <w:p w14:paraId="197564CA" w14:textId="77777777" w:rsidR="00A36F48" w:rsidRPr="00BA540E" w:rsidRDefault="00A36F48" w:rsidP="007B2C23">
      <w:pPr>
        <w:jc w:val="both"/>
        <w:rPr>
          <w:rFonts w:ascii="Times New Roman" w:hAnsi="Times New Roman" w:cs="Times New Roman"/>
          <w:sz w:val="24"/>
          <w:szCs w:val="24"/>
          <w:lang w:val="sr-Cyrl-RS"/>
        </w:rPr>
      </w:pPr>
    </w:p>
    <w:p w14:paraId="47A86296" w14:textId="77777777" w:rsidR="00E43C2E" w:rsidRPr="00E43C2E" w:rsidRDefault="00A36F48"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 xml:space="preserve">Изборни систем </w:t>
      </w:r>
    </w:p>
    <w:p w14:paraId="21DB0017" w14:textId="77777777" w:rsidR="003C130E" w:rsidRPr="00BA540E" w:rsidRDefault="00A36F48" w:rsidP="007B2C23">
      <w:pPr>
        <w:jc w:val="both"/>
        <w:rPr>
          <w:rFonts w:ascii="Times New Roman" w:hAnsi="Times New Roman" w:cs="Times New Roman"/>
          <w:sz w:val="24"/>
          <w:szCs w:val="24"/>
        </w:rPr>
      </w:pPr>
      <w:r w:rsidRPr="00BA540E">
        <w:rPr>
          <w:rFonts w:ascii="Times New Roman" w:hAnsi="Times New Roman" w:cs="Times New Roman"/>
          <w:sz w:val="24"/>
          <w:szCs w:val="24"/>
        </w:rPr>
        <w:t xml:space="preserve">УРС не одређује тип изборног система али се претпоставља да је систем сразмерног представништва, који подразумева гласање за изборне листе. ЗИНП из 2011. године уводи систем затворених (крутих) изборних листа. РИК додељује мандате у року од 10 дана од објављивања коначних резултата са изборне листе по редоследу на изборној листи, почев од првог кандидата са листе. ЗИНП из 2020. године уводи правило да на листи мора бити 40% мање заступљеног пола. </w:t>
      </w:r>
    </w:p>
    <w:p w14:paraId="699F45E6" w14:textId="77777777" w:rsidR="003C130E" w:rsidRPr="00BA540E" w:rsidRDefault="00A36F48" w:rsidP="007B2C23">
      <w:pPr>
        <w:jc w:val="both"/>
        <w:rPr>
          <w:rFonts w:ascii="Times New Roman" w:hAnsi="Times New Roman" w:cs="Times New Roman"/>
          <w:sz w:val="24"/>
          <w:szCs w:val="24"/>
        </w:rPr>
      </w:pPr>
      <w:r w:rsidRPr="00BA540E">
        <w:rPr>
          <w:rFonts w:ascii="Times New Roman" w:hAnsi="Times New Roman" w:cs="Times New Roman"/>
          <w:sz w:val="24"/>
          <w:szCs w:val="24"/>
        </w:rPr>
        <w:t xml:space="preserve">У ужем смислу, примењује се Д'Онтов систем расподеле мандата, систем највећег количника. РС је једна изборна јединица, а укупан број посланика је 250. По овом систему број гласова које је добила једна странка која је прешла цензус (3%), дели се са 1, 2, 3, 4... закључно са 250. Изборни количници се поређају по величини и у обзир се узима 250 највећих количника. Свака изборна листа добија онолико мандата колико количника на њу отпада. </w:t>
      </w:r>
    </w:p>
    <w:p w14:paraId="1E4976B4" w14:textId="77777777" w:rsidR="00A36F48" w:rsidRPr="00BA540E" w:rsidRDefault="00A36F48" w:rsidP="007B2C23">
      <w:pPr>
        <w:jc w:val="both"/>
        <w:rPr>
          <w:rFonts w:ascii="Times New Roman" w:hAnsi="Times New Roman" w:cs="Times New Roman"/>
          <w:sz w:val="24"/>
          <w:szCs w:val="24"/>
          <w:lang w:val="sr-Cyrl-RS"/>
        </w:rPr>
      </w:pPr>
      <w:r w:rsidRPr="00BA540E">
        <w:rPr>
          <w:rFonts w:ascii="Times New Roman" w:hAnsi="Times New Roman" w:cs="Times New Roman"/>
          <w:sz w:val="24"/>
          <w:szCs w:val="24"/>
        </w:rPr>
        <w:t>Изборни цензус је број гласова који на изборима мора добити једна изборна листа да би учествовала у расподели мандата. Од 2020. године у РС изборни цензус је 3%, од укупног броја гласова. Странке националних мањина и њихове коалиције немају цензус, увек учествују у расподели мандата, а њихови количници се увећавају за 35%</w:t>
      </w:r>
      <w:r w:rsidR="00690E61" w:rsidRPr="00BA540E">
        <w:rPr>
          <w:rFonts w:ascii="Times New Roman" w:hAnsi="Times New Roman" w:cs="Times New Roman"/>
          <w:sz w:val="24"/>
          <w:szCs w:val="24"/>
          <w:lang w:val="sr-Cyrl-RS"/>
        </w:rPr>
        <w:t>.</w:t>
      </w:r>
    </w:p>
    <w:p w14:paraId="035B8B52" w14:textId="77777777" w:rsidR="00690E61" w:rsidRDefault="00690E61" w:rsidP="007B2C23">
      <w:pPr>
        <w:jc w:val="both"/>
        <w:rPr>
          <w:rFonts w:ascii="Times New Roman" w:hAnsi="Times New Roman" w:cs="Times New Roman"/>
          <w:sz w:val="24"/>
          <w:szCs w:val="24"/>
          <w:lang w:val="sr-Cyrl-RS"/>
        </w:rPr>
      </w:pPr>
    </w:p>
    <w:p w14:paraId="69FC778B" w14:textId="77777777" w:rsidR="00332C1B" w:rsidRDefault="00332C1B" w:rsidP="007B2C23">
      <w:pPr>
        <w:jc w:val="both"/>
        <w:rPr>
          <w:rFonts w:ascii="Times New Roman" w:hAnsi="Times New Roman" w:cs="Times New Roman"/>
          <w:sz w:val="24"/>
          <w:szCs w:val="24"/>
          <w:lang w:val="sr-Cyrl-RS"/>
        </w:rPr>
      </w:pPr>
    </w:p>
    <w:p w14:paraId="1582F687" w14:textId="77777777" w:rsidR="00332C1B" w:rsidRPr="00BA540E" w:rsidRDefault="00332C1B" w:rsidP="007B2C23">
      <w:pPr>
        <w:jc w:val="both"/>
        <w:rPr>
          <w:rFonts w:ascii="Times New Roman" w:hAnsi="Times New Roman" w:cs="Times New Roman"/>
          <w:sz w:val="24"/>
          <w:szCs w:val="24"/>
          <w:lang w:val="sr-Cyrl-RS"/>
        </w:rPr>
      </w:pPr>
    </w:p>
    <w:p w14:paraId="5C384327" w14:textId="77777777" w:rsidR="00E43C2E" w:rsidRPr="00E43C2E" w:rsidRDefault="00690E61"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lastRenderedPageBreak/>
        <w:t xml:space="preserve">Заштита изборног права </w:t>
      </w:r>
    </w:p>
    <w:p w14:paraId="75750C27" w14:textId="77777777" w:rsidR="00690E61" w:rsidRPr="00BA540E" w:rsidRDefault="00690E61" w:rsidP="00690E61">
      <w:pPr>
        <w:jc w:val="both"/>
        <w:rPr>
          <w:rFonts w:ascii="Times New Roman" w:hAnsi="Times New Roman" w:cs="Times New Roman"/>
          <w:sz w:val="24"/>
          <w:szCs w:val="24"/>
        </w:rPr>
      </w:pPr>
      <w:r w:rsidRPr="00BA540E">
        <w:rPr>
          <w:rFonts w:ascii="Times New Roman" w:hAnsi="Times New Roman" w:cs="Times New Roman"/>
          <w:sz w:val="24"/>
          <w:szCs w:val="24"/>
        </w:rPr>
        <w:t>Изборно право грађана је право да бира и да буде биран. Изборно право се јемчи уставом. Због посебног значаја, устав предвиђа посебне механизме његове заштите. Изборно право се штити у току самог изборног поступка или након окончања изборног поступка. УРС предвиђа да сваки бирач, кандидат за народног посланика или подносилац изборне листе има право на приговор РИК-у због повреде изборног права. РИК одлучује у року од 24 часа. Против сваке одлуке РИК-а може се изјавити жалба Управном суду, који је дужан да одлучи у року од 48 часова од пријема жалбе. Постизборни политички механизам заштите је верификација мандата народних посланика. На одлуку о верификацији политичких мандата дозвољена је жалба Уставном суду, који одлучује у року од 72 часа. Политичке странке као најзаинтересованије имају право да одреде своје представнике који ће надгледати рад органа (бирачких одбора) надлежних за спровођење избора.</w:t>
      </w:r>
    </w:p>
    <w:p w14:paraId="26601DF8" w14:textId="77777777" w:rsidR="00690E61" w:rsidRPr="00BA540E" w:rsidRDefault="00690E61" w:rsidP="00690E61">
      <w:pPr>
        <w:jc w:val="both"/>
        <w:rPr>
          <w:rFonts w:ascii="Times New Roman" w:hAnsi="Times New Roman" w:cs="Times New Roman"/>
          <w:sz w:val="24"/>
          <w:szCs w:val="24"/>
        </w:rPr>
      </w:pPr>
    </w:p>
    <w:p w14:paraId="506A78DA" w14:textId="77777777" w:rsidR="00E43C2E" w:rsidRPr="00E43C2E" w:rsidRDefault="00690E61"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Избор и мандат председника републике</w:t>
      </w:r>
    </w:p>
    <w:p w14:paraId="1FAB2128" w14:textId="77777777" w:rsidR="00690E61" w:rsidRPr="00BA540E" w:rsidRDefault="00690E61" w:rsidP="00690E61">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Према УРС председник Републике бира се на непосредним изборима, тајним гласањем, у складу са законом. Избор за председника Републике расписује председник Народне скупштине 90 дана пре истека мандата председника Републике</w:t>
      </w:r>
      <w:r w:rsidR="00A90E2C" w:rsidRPr="00BA540E">
        <w:rPr>
          <w:rFonts w:ascii="Times New Roman" w:hAnsi="Times New Roman" w:cs="Times New Roman"/>
          <w:sz w:val="24"/>
          <w:szCs w:val="24"/>
          <w:lang w:val="sr-Cyrl-RS"/>
        </w:rPr>
        <w:t xml:space="preserve">, тако да се окончају у наредних 60 дана од дана расписивања. Кандидат за предсеника може бити сваки грађанин који има бирачко право. Услови које мора испуњавати кандидат за председника Републике су: 1) пунолетство; 2) пословна способност; 3) држављанство. Кандидата за председника може да предложи политичка странка, коалиција политичких странака и група грађана. Предлог кандидата за председника може бити поднесен само ако га је својим потписима овереним код суда подржало најмање 10.000 бирача. Бирач може својим потписом поджати само једног кандидата. Листу кандидата за избор председника републике утврђује Републичка изборна комисија (РИК), најкасније 15 дана пре дана одржавања избора и објављује је дан по утврђивању. По завршетку гласања, РИК утврђује и објављује коначне резултате избора у Службеном гласнику РС у року од 96 сати од затварања бирачких места. </w:t>
      </w:r>
    </w:p>
    <w:p w14:paraId="0323CCD5" w14:textId="77777777" w:rsidR="00A90E2C" w:rsidRPr="00BA540E" w:rsidRDefault="00A90E2C" w:rsidP="00690E61">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За предсеника је изабран кандидат који је добио већину гласова од изашлих бирача (апсолутна већина), без обзира на то колико је бирача гласало. Уколико нико од кандидата у првом кругу гласања за избор председника, не добије апсолутну већину гласова, гласање се понавља у року од 15 дана од дана првог гласања и спроводи се по принципу балотаже  - у други круг гласања </w:t>
      </w:r>
      <w:r w:rsidR="00775E4E" w:rsidRPr="00BA540E">
        <w:rPr>
          <w:rFonts w:ascii="Times New Roman" w:hAnsi="Times New Roman" w:cs="Times New Roman"/>
          <w:sz w:val="24"/>
          <w:szCs w:val="24"/>
          <w:lang w:val="sr-Cyrl-RS"/>
        </w:rPr>
        <w:t xml:space="preserve">иду два кандидата која су у првом кругу добила највећи број гласова. У случају да и у поновљеном гласању кандидати добију исти број гласова, гласање се понавља у року од 15 дана. </w:t>
      </w:r>
    </w:p>
    <w:p w14:paraId="0F75BDEE" w14:textId="77777777" w:rsidR="00775E4E" w:rsidRPr="00BA540E" w:rsidRDefault="00775E4E" w:rsidP="00690E61">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Председник приликом ступања на дужност, полаже заклетву, чији је текст утврђен у Уставу. </w:t>
      </w:r>
    </w:p>
    <w:p w14:paraId="33040FEE" w14:textId="77777777" w:rsidR="00775E4E" w:rsidRPr="00BA540E" w:rsidRDefault="00775E4E" w:rsidP="00690E61">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Мандат председника републике траје 5 година. Мандат председнику Републике траје краће уколико: 1) поднесе оставку; 2) буде разрешен одлуком Народне скупштине. Нико не може више од два пута бити изабран за предсеника Републике, без обзира на трајање првог или другог мандата. Предсенику Републике продужава се мандат у ратном или ванредном стању и то док не истекну три месеца од када је престало ратно или ванредно стање. Дакле, мандат председнику престаје истеком рока на који је изабран, оставком или разрешењем.</w:t>
      </w:r>
    </w:p>
    <w:p w14:paraId="3DE3FE58" w14:textId="77777777" w:rsidR="00775E4E" w:rsidRPr="00BA540E" w:rsidRDefault="00775E4E" w:rsidP="00690E61">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Разрешење предсеника Републике је санкција коју му изриче Народна скупштина ако Уставни суд претходно утврди да је председник повредио Устав. </w:t>
      </w:r>
    </w:p>
    <w:p w14:paraId="6EA14A7C" w14:textId="77777777" w:rsidR="00775E4E" w:rsidRDefault="00775E4E" w:rsidP="00690E61">
      <w:pPr>
        <w:jc w:val="both"/>
        <w:rPr>
          <w:rFonts w:ascii="Times New Roman" w:hAnsi="Times New Roman" w:cs="Times New Roman"/>
          <w:sz w:val="24"/>
          <w:szCs w:val="24"/>
          <w:lang w:val="sr-Cyrl-RS"/>
        </w:rPr>
      </w:pPr>
    </w:p>
    <w:p w14:paraId="3CB3730E" w14:textId="77777777" w:rsidR="00332C1B" w:rsidRPr="00BA540E" w:rsidRDefault="00332C1B" w:rsidP="00690E61">
      <w:pPr>
        <w:jc w:val="both"/>
        <w:rPr>
          <w:rFonts w:ascii="Times New Roman" w:hAnsi="Times New Roman" w:cs="Times New Roman"/>
          <w:sz w:val="24"/>
          <w:szCs w:val="24"/>
          <w:lang w:val="sr-Cyrl-RS"/>
        </w:rPr>
      </w:pPr>
    </w:p>
    <w:p w14:paraId="4B51AB3D" w14:textId="77777777" w:rsidR="00EC7EC6" w:rsidRDefault="00775E4E" w:rsidP="00EC7EC6">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lastRenderedPageBreak/>
        <w:t>Овлашћења и акти председника Републике</w:t>
      </w:r>
    </w:p>
    <w:p w14:paraId="1723241F" w14:textId="77777777" w:rsidR="00EC7EC6" w:rsidRDefault="00EC7EC6" w:rsidP="00EC7EC6">
      <w:pPr>
        <w:jc w:val="both"/>
        <w:rPr>
          <w:rFonts w:ascii="Times New Roman" w:hAnsi="Times New Roman" w:cs="Times New Roman"/>
          <w:sz w:val="24"/>
          <w:szCs w:val="24"/>
          <w:lang w:val="sr-Cyrl-RS"/>
        </w:rPr>
      </w:pPr>
      <w:r>
        <w:rPr>
          <w:rFonts w:ascii="Times New Roman" w:hAnsi="Times New Roman" w:cs="Times New Roman"/>
          <w:sz w:val="24"/>
          <w:szCs w:val="24"/>
          <w:lang w:val="sr-Cyrl-RS"/>
        </w:rPr>
        <w:t>Председник Ре</w:t>
      </w:r>
      <w:r w:rsidR="004A1D21">
        <w:rPr>
          <w:rFonts w:ascii="Times New Roman" w:hAnsi="Times New Roman" w:cs="Times New Roman"/>
          <w:sz w:val="24"/>
          <w:szCs w:val="24"/>
          <w:lang w:val="sr-Cyrl-RS"/>
        </w:rPr>
        <w:t xml:space="preserve">публике, иако у строгом смислу није део извршне власти, има типична овлашћења егзекутиве. Председник Републике: </w:t>
      </w:r>
    </w:p>
    <w:p w14:paraId="3A2D6E63" w14:textId="77777777" w:rsidR="00EC7EC6" w:rsidRPr="004A1D21" w:rsidRDefault="00EC7EC6" w:rsidP="00EC7EC6">
      <w:pPr>
        <w:pStyle w:val="ListParagraph"/>
        <w:numPr>
          <w:ilvl w:val="0"/>
          <w:numId w:val="4"/>
        </w:numPr>
        <w:jc w:val="both"/>
        <w:rPr>
          <w:rFonts w:ascii="Times New Roman" w:hAnsi="Times New Roman" w:cs="Times New Roman"/>
          <w:b/>
          <w:i/>
          <w:sz w:val="24"/>
          <w:szCs w:val="24"/>
          <w:lang w:val="sr-Cyrl-RS"/>
        </w:rPr>
      </w:pPr>
      <w:r w:rsidRPr="004A1D21">
        <w:rPr>
          <w:rFonts w:ascii="Times New Roman" w:hAnsi="Times New Roman" w:cs="Times New Roman"/>
          <w:b/>
          <w:i/>
          <w:sz w:val="24"/>
          <w:szCs w:val="24"/>
          <w:lang w:val="sr-Cyrl-RS"/>
        </w:rPr>
        <w:t>представља РС у земљи и иностраноству;</w:t>
      </w:r>
    </w:p>
    <w:p w14:paraId="7BF09D7C" w14:textId="77777777" w:rsidR="00EC7EC6" w:rsidRPr="004A1D21" w:rsidRDefault="00EC7EC6" w:rsidP="00EC7EC6">
      <w:pPr>
        <w:pStyle w:val="ListParagraph"/>
        <w:numPr>
          <w:ilvl w:val="0"/>
          <w:numId w:val="4"/>
        </w:numPr>
        <w:jc w:val="both"/>
        <w:rPr>
          <w:rFonts w:ascii="Times New Roman" w:hAnsi="Times New Roman" w:cs="Times New Roman"/>
          <w:b/>
          <w:i/>
          <w:sz w:val="24"/>
          <w:szCs w:val="24"/>
          <w:lang w:val="sr-Cyrl-RS"/>
        </w:rPr>
      </w:pPr>
      <w:r w:rsidRPr="004A1D21">
        <w:rPr>
          <w:rFonts w:ascii="Times New Roman" w:hAnsi="Times New Roman" w:cs="Times New Roman"/>
          <w:b/>
          <w:i/>
          <w:sz w:val="24"/>
          <w:szCs w:val="24"/>
          <w:lang w:val="sr-Cyrl-RS"/>
        </w:rPr>
        <w:t>проглашава законе;</w:t>
      </w:r>
    </w:p>
    <w:p w14:paraId="58D68FDD" w14:textId="77777777" w:rsidR="00EC7EC6" w:rsidRPr="004A1D21" w:rsidRDefault="00EC7EC6" w:rsidP="00EC7EC6">
      <w:pPr>
        <w:pStyle w:val="ListParagraph"/>
        <w:numPr>
          <w:ilvl w:val="0"/>
          <w:numId w:val="4"/>
        </w:numPr>
        <w:jc w:val="both"/>
        <w:rPr>
          <w:rFonts w:ascii="Times New Roman" w:hAnsi="Times New Roman" w:cs="Times New Roman"/>
          <w:b/>
          <w:i/>
          <w:sz w:val="24"/>
          <w:szCs w:val="24"/>
          <w:lang w:val="sr-Cyrl-RS"/>
        </w:rPr>
      </w:pPr>
      <w:r w:rsidRPr="004A1D21">
        <w:rPr>
          <w:rFonts w:ascii="Times New Roman" w:hAnsi="Times New Roman" w:cs="Times New Roman"/>
          <w:b/>
          <w:i/>
          <w:sz w:val="24"/>
          <w:szCs w:val="24"/>
          <w:lang w:val="sr-Cyrl-RS"/>
        </w:rPr>
        <w:t>предлаже Народној скупштини кандидата за председника Владе попшто саслуша мишљење представника изабраних изборних листа;</w:t>
      </w:r>
    </w:p>
    <w:p w14:paraId="3A59E7D4" w14:textId="77777777" w:rsidR="00EC7EC6" w:rsidRPr="004A1D21" w:rsidRDefault="00EC7EC6" w:rsidP="00EC7EC6">
      <w:pPr>
        <w:pStyle w:val="ListParagraph"/>
        <w:numPr>
          <w:ilvl w:val="0"/>
          <w:numId w:val="4"/>
        </w:numPr>
        <w:jc w:val="both"/>
        <w:rPr>
          <w:rFonts w:ascii="Times New Roman" w:hAnsi="Times New Roman" w:cs="Times New Roman"/>
          <w:b/>
          <w:i/>
          <w:sz w:val="24"/>
          <w:szCs w:val="24"/>
          <w:lang w:val="sr-Cyrl-RS"/>
        </w:rPr>
      </w:pPr>
      <w:r w:rsidRPr="004A1D21">
        <w:rPr>
          <w:rFonts w:ascii="Times New Roman" w:hAnsi="Times New Roman" w:cs="Times New Roman"/>
          <w:b/>
          <w:i/>
          <w:sz w:val="24"/>
          <w:szCs w:val="24"/>
          <w:lang w:val="sr-Cyrl-RS"/>
        </w:rPr>
        <w:t>предлаже носиоце функција;</w:t>
      </w:r>
    </w:p>
    <w:p w14:paraId="261F81FD" w14:textId="77777777" w:rsidR="00EC7EC6" w:rsidRPr="004A1D21" w:rsidRDefault="00EC7EC6" w:rsidP="00EC7EC6">
      <w:pPr>
        <w:pStyle w:val="ListParagraph"/>
        <w:numPr>
          <w:ilvl w:val="0"/>
          <w:numId w:val="4"/>
        </w:numPr>
        <w:jc w:val="both"/>
        <w:rPr>
          <w:rFonts w:ascii="Times New Roman" w:hAnsi="Times New Roman" w:cs="Times New Roman"/>
          <w:b/>
          <w:i/>
          <w:sz w:val="24"/>
          <w:szCs w:val="24"/>
          <w:lang w:val="sr-Cyrl-RS"/>
        </w:rPr>
      </w:pPr>
      <w:r w:rsidRPr="004A1D21">
        <w:rPr>
          <w:rFonts w:ascii="Times New Roman" w:hAnsi="Times New Roman" w:cs="Times New Roman"/>
          <w:b/>
          <w:i/>
          <w:sz w:val="24"/>
          <w:szCs w:val="24"/>
          <w:lang w:val="sr-Cyrl-RS"/>
        </w:rPr>
        <w:t>поставља и опозива амбасадоре РС на предлог Владе;</w:t>
      </w:r>
    </w:p>
    <w:p w14:paraId="21CA95D0" w14:textId="77777777" w:rsidR="00EC7EC6" w:rsidRDefault="00EC7EC6" w:rsidP="00EC7EC6">
      <w:pPr>
        <w:pStyle w:val="ListParagraph"/>
        <w:numPr>
          <w:ilvl w:val="0"/>
          <w:numId w:val="4"/>
        </w:numPr>
        <w:jc w:val="both"/>
        <w:rPr>
          <w:rFonts w:ascii="Times New Roman" w:hAnsi="Times New Roman" w:cs="Times New Roman"/>
          <w:sz w:val="24"/>
          <w:szCs w:val="24"/>
          <w:lang w:val="sr-Cyrl-RS"/>
        </w:rPr>
      </w:pPr>
      <w:r w:rsidRPr="004A1D21">
        <w:rPr>
          <w:rFonts w:ascii="Times New Roman" w:hAnsi="Times New Roman" w:cs="Times New Roman"/>
          <w:b/>
          <w:i/>
          <w:sz w:val="24"/>
          <w:szCs w:val="24"/>
          <w:lang w:val="sr-Cyrl-RS"/>
        </w:rPr>
        <w:t>командује Војском Србије и поставља, унапређује и разрешава официре Војске Србије</w:t>
      </w:r>
      <w:r>
        <w:rPr>
          <w:rFonts w:ascii="Times New Roman" w:hAnsi="Times New Roman" w:cs="Times New Roman"/>
          <w:sz w:val="24"/>
          <w:szCs w:val="24"/>
          <w:lang w:val="sr-Cyrl-RS"/>
        </w:rPr>
        <w:t>.</w:t>
      </w:r>
    </w:p>
    <w:p w14:paraId="73E20A4D" w14:textId="77777777" w:rsidR="004A1D21" w:rsidRDefault="004A1D21" w:rsidP="004A1D21">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Када је реч о овлашћењима утицаја на законодавну власт, председник Републике располаже </w:t>
      </w:r>
      <w:r w:rsidRPr="004A1D21">
        <w:rPr>
          <w:rFonts w:ascii="Times New Roman" w:hAnsi="Times New Roman" w:cs="Times New Roman"/>
          <w:b/>
          <w:i/>
          <w:sz w:val="24"/>
          <w:szCs w:val="24"/>
          <w:lang w:val="sr-Cyrl-RS"/>
        </w:rPr>
        <w:t>суспензивним законодавним ветом.</w:t>
      </w:r>
      <w:r>
        <w:rPr>
          <w:rFonts w:ascii="Times New Roman" w:hAnsi="Times New Roman" w:cs="Times New Roman"/>
          <w:sz w:val="24"/>
          <w:szCs w:val="24"/>
          <w:lang w:val="sr-Cyrl-RS"/>
        </w:rPr>
        <w:t xml:space="preserve"> Суспензивно вето је у вези с овлашћењима председника да проглашава законе указом. Наиме, председник у року од 15 дана (одн 7 по хитном поступку) од дана достављања закона може исти прогласити указом, али га и може вратити Народној скупштини на поновно одлучивање. ЗОПР наводи којим разлозима се може руководити председник да „ветира“ закон, а то су: 1) разлози неуставности закона (када председник сматра да закон није у сагласности са Уставом, потврђеним међународним уговорима или општеприхваћеним правилима међународног права, или да приликом доношења закона није поштована процедура за доношење закона);  или 2) разлози нецилисходности (ако председник сматра да закон не уређује одређену област на одговарајући начин). </w:t>
      </w:r>
    </w:p>
    <w:p w14:paraId="41B21F96" w14:textId="77777777" w:rsidR="004A1D21" w:rsidRPr="00792ED2" w:rsidRDefault="004A1D21" w:rsidP="004A1D21">
      <w:pPr>
        <w:jc w:val="both"/>
        <w:rPr>
          <w:rFonts w:ascii="Times New Roman" w:hAnsi="Times New Roman" w:cs="Times New Roman"/>
          <w:b/>
          <w:i/>
          <w:sz w:val="24"/>
          <w:szCs w:val="24"/>
          <w:lang w:val="sr-Cyrl-RS"/>
        </w:rPr>
      </w:pPr>
      <w:r>
        <w:rPr>
          <w:rFonts w:ascii="Times New Roman" w:hAnsi="Times New Roman" w:cs="Times New Roman"/>
          <w:sz w:val="24"/>
          <w:szCs w:val="24"/>
          <w:lang w:val="sr-Cyrl-RS"/>
        </w:rPr>
        <w:t xml:space="preserve">Председник Републике има и овлашћење да распусти Народну скупштину, мада ово није његово самостално овлашћење, већ је подељено између њега и Владе. </w:t>
      </w:r>
      <w:r w:rsidRPr="00792ED2">
        <w:rPr>
          <w:rFonts w:ascii="Times New Roman" w:hAnsi="Times New Roman" w:cs="Times New Roman"/>
          <w:b/>
          <w:i/>
          <w:sz w:val="24"/>
          <w:szCs w:val="24"/>
          <w:lang w:val="sr-Cyrl-RS"/>
        </w:rPr>
        <w:t xml:space="preserve">Председник на образложени предлог Владе може донети указ о распуштању Народне скупштине. </w:t>
      </w:r>
    </w:p>
    <w:p w14:paraId="6972A1D2" w14:textId="77777777" w:rsidR="004A1D21" w:rsidRDefault="004A1D21" w:rsidP="004A1D21">
      <w:pPr>
        <w:jc w:val="both"/>
        <w:rPr>
          <w:rFonts w:ascii="Times New Roman" w:hAnsi="Times New Roman" w:cs="Times New Roman"/>
          <w:sz w:val="24"/>
          <w:szCs w:val="24"/>
          <w:lang w:val="sr-Cyrl-RS"/>
        </w:rPr>
      </w:pPr>
      <w:r>
        <w:rPr>
          <w:rFonts w:ascii="Times New Roman" w:hAnsi="Times New Roman" w:cs="Times New Roman"/>
          <w:sz w:val="24"/>
          <w:szCs w:val="24"/>
          <w:lang w:val="sr-Cyrl-RS"/>
        </w:rPr>
        <w:t>Председник Републике има и право помилова</w:t>
      </w:r>
      <w:r w:rsidR="00792ED2">
        <w:rPr>
          <w:rFonts w:ascii="Times New Roman" w:hAnsi="Times New Roman" w:cs="Times New Roman"/>
          <w:sz w:val="24"/>
          <w:szCs w:val="24"/>
          <w:lang w:val="sr-Cyrl-RS"/>
        </w:rPr>
        <w:t>ња</w:t>
      </w:r>
      <w:r>
        <w:rPr>
          <w:rFonts w:ascii="Times New Roman" w:hAnsi="Times New Roman" w:cs="Times New Roman"/>
          <w:sz w:val="24"/>
          <w:szCs w:val="24"/>
          <w:lang w:val="sr-Cyrl-RS"/>
        </w:rPr>
        <w:t xml:space="preserve"> у односу на осуђена лица, п</w:t>
      </w:r>
      <w:r w:rsidR="00792ED2">
        <w:rPr>
          <w:rFonts w:ascii="Times New Roman" w:hAnsi="Times New Roman" w:cs="Times New Roman"/>
          <w:sz w:val="24"/>
          <w:szCs w:val="24"/>
          <w:lang w:val="sr-Cyrl-RS"/>
        </w:rPr>
        <w:t>ојединце, којима може опростити остатак казне, уклонити неке или све правне последице осуде и сл.</w:t>
      </w:r>
    </w:p>
    <w:p w14:paraId="6DB6D771" w14:textId="77777777" w:rsidR="00792ED2" w:rsidRDefault="00792ED2" w:rsidP="004A1D21">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Уколико Народна скупштина не може да се састане, председник Републике, заједно са председником Владе и председником Народне скупштине, </w:t>
      </w:r>
      <w:r w:rsidRPr="00792ED2">
        <w:rPr>
          <w:rFonts w:ascii="Times New Roman" w:hAnsi="Times New Roman" w:cs="Times New Roman"/>
          <w:b/>
          <w:i/>
          <w:sz w:val="24"/>
          <w:szCs w:val="24"/>
          <w:lang w:val="sr-Cyrl-RS"/>
        </w:rPr>
        <w:t>проглашавају ратно или ванредно стање.</w:t>
      </w:r>
    </w:p>
    <w:p w14:paraId="1A74084F" w14:textId="77777777" w:rsidR="00775E4E" w:rsidRDefault="00792ED2" w:rsidP="00690E61">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Типични правни акти председника Републике јесу </w:t>
      </w:r>
      <w:r w:rsidRPr="00792ED2">
        <w:rPr>
          <w:rFonts w:ascii="Times New Roman" w:hAnsi="Times New Roman" w:cs="Times New Roman"/>
          <w:b/>
          <w:i/>
          <w:sz w:val="24"/>
          <w:szCs w:val="24"/>
          <w:lang w:val="sr-Cyrl-RS"/>
        </w:rPr>
        <w:t>указ</w:t>
      </w:r>
      <w:r>
        <w:rPr>
          <w:rFonts w:ascii="Times New Roman" w:hAnsi="Times New Roman" w:cs="Times New Roman"/>
          <w:sz w:val="24"/>
          <w:szCs w:val="24"/>
          <w:lang w:val="sr-Cyrl-RS"/>
        </w:rPr>
        <w:t xml:space="preserve"> и </w:t>
      </w:r>
      <w:r w:rsidRPr="00792ED2">
        <w:rPr>
          <w:rFonts w:ascii="Times New Roman" w:hAnsi="Times New Roman" w:cs="Times New Roman"/>
          <w:b/>
          <w:i/>
          <w:sz w:val="24"/>
          <w:szCs w:val="24"/>
          <w:lang w:val="sr-Cyrl-RS"/>
        </w:rPr>
        <w:t>одлука</w:t>
      </w:r>
      <w:r>
        <w:rPr>
          <w:rFonts w:ascii="Times New Roman" w:hAnsi="Times New Roman" w:cs="Times New Roman"/>
          <w:sz w:val="24"/>
          <w:szCs w:val="24"/>
          <w:lang w:val="sr-Cyrl-RS"/>
        </w:rPr>
        <w:t xml:space="preserve">, али председник доноси и </w:t>
      </w:r>
      <w:r w:rsidRPr="00792ED2">
        <w:rPr>
          <w:rFonts w:ascii="Times New Roman" w:hAnsi="Times New Roman" w:cs="Times New Roman"/>
          <w:i/>
          <w:sz w:val="24"/>
          <w:szCs w:val="24"/>
          <w:lang w:val="sr-Cyrl-RS"/>
        </w:rPr>
        <w:t>правила, наредбе, наређења и друге акте</w:t>
      </w:r>
      <w:r>
        <w:rPr>
          <w:rFonts w:ascii="Times New Roman" w:hAnsi="Times New Roman" w:cs="Times New Roman"/>
          <w:sz w:val="24"/>
          <w:szCs w:val="24"/>
          <w:lang w:val="sr-Cyrl-RS"/>
        </w:rPr>
        <w:t>. Указом председник проглашава законе, распушта Народну скупштину, поставља и опозива амбасадоре РС, посавља и разрешава официре, даје одликовања. Одлуком председник расписује изборе народне посланике, предлаже Народној скупштини кандидата за председник</w:t>
      </w:r>
      <w:r w:rsidR="009972F2">
        <w:rPr>
          <w:rFonts w:ascii="Times New Roman" w:hAnsi="Times New Roman" w:cs="Times New Roman"/>
          <w:sz w:val="24"/>
          <w:szCs w:val="24"/>
          <w:lang w:val="sr-Cyrl-RS"/>
        </w:rPr>
        <w:t xml:space="preserve">а Владе, даје помиловања и др. </w:t>
      </w:r>
    </w:p>
    <w:p w14:paraId="706F74B8" w14:textId="77777777" w:rsidR="009972F2" w:rsidRPr="009972F2" w:rsidRDefault="009972F2" w:rsidP="00690E61">
      <w:pPr>
        <w:jc w:val="both"/>
        <w:rPr>
          <w:rFonts w:ascii="Times New Roman" w:hAnsi="Times New Roman" w:cs="Times New Roman"/>
          <w:sz w:val="24"/>
          <w:szCs w:val="24"/>
          <w:lang w:val="sr-Cyrl-RS"/>
        </w:rPr>
      </w:pPr>
    </w:p>
    <w:p w14:paraId="7EDDB59E" w14:textId="77777777" w:rsidR="00E43C2E" w:rsidRPr="00E43C2E" w:rsidRDefault="00775E4E"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Разрешење председника Републике</w:t>
      </w:r>
    </w:p>
    <w:p w14:paraId="1A8D7B7E" w14:textId="77777777" w:rsidR="005C5390" w:rsidRPr="00BA540E" w:rsidRDefault="00775E4E" w:rsidP="00690E61">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Поступак разрешења председника Републике почиње и заврша</w:t>
      </w:r>
      <w:r w:rsidR="00535970" w:rsidRPr="00BA540E">
        <w:rPr>
          <w:rFonts w:ascii="Times New Roman" w:hAnsi="Times New Roman" w:cs="Times New Roman"/>
          <w:sz w:val="24"/>
          <w:szCs w:val="24"/>
          <w:lang w:val="sr-Cyrl-RS"/>
        </w:rPr>
        <w:t>ва се у Народној скупштини. Између фазе иницирања и доношења одлуке о разрешењу председника Ре</w:t>
      </w:r>
      <w:r w:rsidR="005C5390" w:rsidRPr="00BA540E">
        <w:rPr>
          <w:rFonts w:ascii="Times New Roman" w:hAnsi="Times New Roman" w:cs="Times New Roman"/>
          <w:sz w:val="24"/>
          <w:szCs w:val="24"/>
          <w:lang w:val="sr-Cyrl-RS"/>
        </w:rPr>
        <w:t xml:space="preserve">публике, Уставни суд утврђује да ли је предсеник повредио Устав или није. Поступак за разрешење може да предложи најмање 1/3 народних посланика, а он се покреће већином гласова од свих народних посланика. Уставни суд је дужан да најкасније у року од 45 дана одлучи о постојању повреде Устава. Предсеник Републике разрешава се од дужности двотрећинском већином гласова народних посланика. Ово значи да, иако Уставни суд утврди да постоји повреда Устава од стране председника, то још увек не значи да ће исти бити разрешен. Оваквим уставним решењем обезвређена је улога Уставног суда јер његова реч није коначна, а Уставни суд је најпозванији да о томе одлучује. </w:t>
      </w:r>
    </w:p>
    <w:p w14:paraId="40C74573" w14:textId="77777777" w:rsidR="005C5390" w:rsidRPr="00BA540E" w:rsidRDefault="005C5390" w:rsidP="00690E61">
      <w:pPr>
        <w:jc w:val="both"/>
        <w:rPr>
          <w:rFonts w:ascii="Times New Roman" w:hAnsi="Times New Roman" w:cs="Times New Roman"/>
          <w:sz w:val="24"/>
          <w:szCs w:val="24"/>
          <w:lang w:val="sr-Cyrl-RS"/>
        </w:rPr>
      </w:pPr>
    </w:p>
    <w:p w14:paraId="37C01ADA" w14:textId="77777777" w:rsidR="005C5390" w:rsidRPr="00E43C2E" w:rsidRDefault="005C5390"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 xml:space="preserve">Избор и састав Владе </w:t>
      </w:r>
    </w:p>
    <w:p w14:paraId="5FD3015F" w14:textId="77777777" w:rsidR="005C5390" w:rsidRPr="00BA540E" w:rsidRDefault="003306CF" w:rsidP="00291109">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Састав Владе</w:t>
      </w:r>
      <w:r w:rsidRPr="00BA540E">
        <w:rPr>
          <w:rFonts w:ascii="Times New Roman" w:hAnsi="Times New Roman" w:cs="Times New Roman"/>
          <w:sz w:val="24"/>
          <w:szCs w:val="24"/>
          <w:lang w:val="sr-Cyrl-RS"/>
        </w:rPr>
        <w:t xml:space="preserve"> - </w:t>
      </w:r>
      <w:r w:rsidR="00291109" w:rsidRPr="00BA540E">
        <w:rPr>
          <w:rFonts w:ascii="Times New Roman" w:hAnsi="Times New Roman" w:cs="Times New Roman"/>
          <w:sz w:val="24"/>
          <w:szCs w:val="24"/>
          <w:lang w:val="sr-Cyrl-RS"/>
        </w:rPr>
        <w:t xml:space="preserve">Владу чине </w:t>
      </w:r>
      <w:r w:rsidR="00291109" w:rsidRPr="00BA540E">
        <w:rPr>
          <w:rFonts w:ascii="Times New Roman" w:hAnsi="Times New Roman" w:cs="Times New Roman"/>
          <w:i/>
          <w:sz w:val="24"/>
          <w:szCs w:val="24"/>
          <w:lang w:val="sr-Cyrl-RS"/>
        </w:rPr>
        <w:t>председник Владе, један или више потпредседника</w:t>
      </w:r>
      <w:r w:rsidR="00291109" w:rsidRPr="00BA540E">
        <w:rPr>
          <w:rFonts w:ascii="Times New Roman" w:hAnsi="Times New Roman" w:cs="Times New Roman"/>
          <w:sz w:val="24"/>
          <w:szCs w:val="24"/>
          <w:lang w:val="sr-Cyrl-RS"/>
        </w:rPr>
        <w:t xml:space="preserve"> и </w:t>
      </w:r>
      <w:r w:rsidR="00291109" w:rsidRPr="00BA540E">
        <w:rPr>
          <w:rFonts w:ascii="Times New Roman" w:hAnsi="Times New Roman" w:cs="Times New Roman"/>
          <w:i/>
          <w:sz w:val="24"/>
          <w:szCs w:val="24"/>
          <w:lang w:val="sr-Cyrl-RS"/>
        </w:rPr>
        <w:t>министри</w:t>
      </w:r>
      <w:r w:rsidR="00291109" w:rsidRPr="00BA540E">
        <w:rPr>
          <w:rFonts w:ascii="Times New Roman" w:hAnsi="Times New Roman" w:cs="Times New Roman"/>
          <w:sz w:val="24"/>
          <w:szCs w:val="24"/>
          <w:lang w:val="sr-Cyrl-RS"/>
        </w:rPr>
        <w:t>. Председник Владе води и усмерава рад Владе, стара се о уједначеном политичком деловању Владе, усклађује рад чланова Владе и представља Владу. Министри су за свој рад и за стање у области из делокруга министарства одговорни председнику Владе, Влади и Народној скупштини.</w:t>
      </w:r>
    </w:p>
    <w:p w14:paraId="3CE89418" w14:textId="77777777" w:rsidR="00291109" w:rsidRPr="00BA540E" w:rsidRDefault="003306CF" w:rsidP="00291109">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Избор Владе</w:t>
      </w:r>
      <w:r w:rsidRPr="00BA540E">
        <w:rPr>
          <w:rFonts w:ascii="Times New Roman" w:hAnsi="Times New Roman" w:cs="Times New Roman"/>
          <w:i/>
          <w:sz w:val="24"/>
          <w:szCs w:val="24"/>
          <w:lang w:val="sr-Cyrl-RS"/>
        </w:rPr>
        <w:t xml:space="preserve"> - </w:t>
      </w:r>
      <w:r w:rsidR="00291109" w:rsidRPr="00BA540E">
        <w:rPr>
          <w:rFonts w:ascii="Times New Roman" w:hAnsi="Times New Roman" w:cs="Times New Roman"/>
          <w:i/>
          <w:sz w:val="24"/>
          <w:szCs w:val="24"/>
          <w:lang w:val="sr-Cyrl-RS"/>
        </w:rPr>
        <w:t>Кандидата за председника Владе Народној скупштини предлаже председник Републике</w:t>
      </w:r>
      <w:r w:rsidR="00291109" w:rsidRPr="00BA540E">
        <w:rPr>
          <w:rFonts w:ascii="Times New Roman" w:hAnsi="Times New Roman" w:cs="Times New Roman"/>
          <w:sz w:val="24"/>
          <w:szCs w:val="24"/>
          <w:lang w:val="sr-Cyrl-RS"/>
        </w:rPr>
        <w:t xml:space="preserve">, пошто саслуша мишљење представника изабраних изборних листа. Кандидат за председника Владе (мандатар) Народној скупштини подноси програм Владе и предлаже њен састав. О саставу Владе и  програму </w:t>
      </w:r>
      <w:r w:rsidRPr="00BA540E">
        <w:rPr>
          <w:rFonts w:ascii="Times New Roman" w:hAnsi="Times New Roman" w:cs="Times New Roman"/>
          <w:sz w:val="24"/>
          <w:szCs w:val="24"/>
          <w:lang w:val="sr-Cyrl-RS"/>
        </w:rPr>
        <w:t>Владе води се расправа у Народној скупштини и</w:t>
      </w:r>
      <w:r w:rsidR="00291109" w:rsidRPr="00BA540E">
        <w:rPr>
          <w:rFonts w:ascii="Times New Roman" w:hAnsi="Times New Roman" w:cs="Times New Roman"/>
          <w:sz w:val="24"/>
          <w:szCs w:val="24"/>
          <w:lang w:val="sr-Cyrl-RS"/>
        </w:rPr>
        <w:t xml:space="preserve"> истовремено </w:t>
      </w:r>
      <w:r w:rsidRPr="00BA540E">
        <w:rPr>
          <w:rFonts w:ascii="Times New Roman" w:hAnsi="Times New Roman" w:cs="Times New Roman"/>
          <w:sz w:val="24"/>
          <w:szCs w:val="24"/>
          <w:lang w:val="sr-Cyrl-RS"/>
        </w:rPr>
        <w:t xml:space="preserve"> се </w:t>
      </w:r>
      <w:r w:rsidR="00291109" w:rsidRPr="00BA540E">
        <w:rPr>
          <w:rFonts w:ascii="Times New Roman" w:hAnsi="Times New Roman" w:cs="Times New Roman"/>
          <w:sz w:val="24"/>
          <w:szCs w:val="24"/>
          <w:lang w:val="sr-Cyrl-RS"/>
        </w:rPr>
        <w:t xml:space="preserve">гласа о </w:t>
      </w:r>
      <w:r w:rsidRPr="00BA540E">
        <w:rPr>
          <w:rFonts w:ascii="Times New Roman" w:hAnsi="Times New Roman" w:cs="Times New Roman"/>
          <w:sz w:val="24"/>
          <w:szCs w:val="24"/>
          <w:lang w:val="sr-Cyrl-RS"/>
        </w:rPr>
        <w:t>тим питањима.</w:t>
      </w:r>
      <w:r w:rsidR="00291109" w:rsidRPr="00BA540E">
        <w:rPr>
          <w:rFonts w:ascii="Times New Roman" w:hAnsi="Times New Roman" w:cs="Times New Roman"/>
          <w:sz w:val="24"/>
          <w:szCs w:val="24"/>
          <w:lang w:val="sr-Cyrl-RS"/>
        </w:rPr>
        <w:t xml:space="preserve"> Влада је изабрана ако је за њен избор гласала већина од у</w:t>
      </w:r>
      <w:r w:rsidRPr="00BA540E">
        <w:rPr>
          <w:rFonts w:ascii="Times New Roman" w:hAnsi="Times New Roman" w:cs="Times New Roman"/>
          <w:sz w:val="24"/>
          <w:szCs w:val="24"/>
          <w:lang w:val="sr-Cyrl-RS"/>
        </w:rPr>
        <w:t xml:space="preserve">купног броја народних посланика – апсолутна већина. </w:t>
      </w:r>
    </w:p>
    <w:p w14:paraId="41863CDA" w14:textId="77777777" w:rsidR="003306CF" w:rsidRPr="00BA540E" w:rsidRDefault="003306CF" w:rsidP="00291109">
      <w:p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Влада је непосланичка</w:t>
      </w:r>
      <w:r w:rsidRPr="00BA540E">
        <w:rPr>
          <w:rFonts w:ascii="Times New Roman" w:hAnsi="Times New Roman" w:cs="Times New Roman"/>
          <w:sz w:val="24"/>
          <w:szCs w:val="24"/>
          <w:lang w:val="sr-Cyrl-RS"/>
        </w:rPr>
        <w:t xml:space="preserve"> јер министар не може бити народни посланик. </w:t>
      </w:r>
    </w:p>
    <w:p w14:paraId="55D952C2" w14:textId="77777777" w:rsidR="001C7485" w:rsidRPr="00BA540E" w:rsidRDefault="001C7485" w:rsidP="00291109">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Министри у Влади могу бити министри са портфељом и министри без портфеља. Први управљају радом министарства, а други не, већ имају посебна задужења. </w:t>
      </w:r>
    </w:p>
    <w:p w14:paraId="0D48B4F8" w14:textId="77777777" w:rsidR="003306CF" w:rsidRPr="00BA540E" w:rsidRDefault="003306CF" w:rsidP="001C7485">
      <w:pPr>
        <w:rPr>
          <w:rFonts w:ascii="Times New Roman" w:hAnsi="Times New Roman" w:cs="Times New Roman"/>
          <w:i/>
          <w:sz w:val="24"/>
          <w:szCs w:val="24"/>
          <w:lang w:val="sr-Cyrl-RS"/>
        </w:rPr>
      </w:pPr>
      <w:r w:rsidRPr="00BA540E">
        <w:rPr>
          <w:rFonts w:ascii="Times New Roman" w:hAnsi="Times New Roman" w:cs="Times New Roman"/>
          <w:i/>
          <w:sz w:val="24"/>
          <w:szCs w:val="24"/>
          <w:lang w:val="sr-Cyrl-RS"/>
        </w:rPr>
        <w:t>Влада је одговорна Народној скупштини за политику Републике Србије, за извршавање закона и других општих аката Народне скупштине и за рад органа државне</w:t>
      </w:r>
      <w:r w:rsidR="001C7485" w:rsidRPr="00BA540E">
        <w:rPr>
          <w:rFonts w:ascii="Times New Roman" w:hAnsi="Times New Roman" w:cs="Times New Roman"/>
          <w:i/>
          <w:sz w:val="24"/>
          <w:szCs w:val="24"/>
          <w:lang w:val="sr-Cyrl-RS"/>
        </w:rPr>
        <w:t xml:space="preserve"> управе.</w:t>
      </w:r>
    </w:p>
    <w:p w14:paraId="3953556D" w14:textId="77777777" w:rsidR="003306CF" w:rsidRPr="00BA540E" w:rsidRDefault="003306CF" w:rsidP="003306CF">
      <w:p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Мандат Владе и чланова Владе</w:t>
      </w:r>
      <w:r w:rsidRPr="00BA540E">
        <w:rPr>
          <w:rFonts w:ascii="Times New Roman" w:hAnsi="Times New Roman" w:cs="Times New Roman"/>
          <w:sz w:val="24"/>
          <w:szCs w:val="24"/>
          <w:lang w:val="sr-Cyrl-RS"/>
        </w:rPr>
        <w:t xml:space="preserve"> - Мандат Владе траје до истека мандата Народне скупштине која ју је изабрала. Мандат Владе почиње да тече даном полагања заклетве пред Народном скупштином. Мандат Владе престаје пре истека времена на које је изабрана, изгласавањем неповерења, распуштањем Народне скупштине, оставком председника Владе и у другим случајевима утврђеним Уставом. Влада којој је престао мандат може да врши само послове одређене законом, до избора нове Владе. Влада којој је престао мандат не може да предложи распуштање Народне скупштине. Члану Владе мандат престаје пре истека времена на које је изабран, констатовањем оставке, изгласавањем неповерења у Народној скупштини и разрешењем од стране Народне скупштине, на предлог председника Владе. </w:t>
      </w:r>
    </w:p>
    <w:p w14:paraId="4D010D70" w14:textId="77777777" w:rsidR="003306CF" w:rsidRPr="00BA540E" w:rsidRDefault="003306CF" w:rsidP="003306CF">
      <w:p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Неспојивост функција</w:t>
      </w:r>
      <w:r w:rsidRPr="00BA540E">
        <w:rPr>
          <w:rFonts w:ascii="Times New Roman" w:hAnsi="Times New Roman" w:cs="Times New Roman"/>
          <w:sz w:val="24"/>
          <w:szCs w:val="24"/>
          <w:lang w:val="sr-Cyrl-RS"/>
        </w:rPr>
        <w:t xml:space="preserve"> - Члан Владе не може бити народни посланик у Народној скупштини, посланик у скупштини аутономне покрајине и одборник у скупштини јединице локалне самоуправе, нити члан извршног већа аутономне покрајине или извршног органа јединице локалне самоуправе.</w:t>
      </w:r>
    </w:p>
    <w:p w14:paraId="3C6D6F88" w14:textId="77777777" w:rsidR="003306CF" w:rsidRPr="00BA540E" w:rsidRDefault="003306CF" w:rsidP="003306CF">
      <w:pPr>
        <w:jc w:val="both"/>
        <w:rPr>
          <w:rFonts w:ascii="Times New Roman" w:hAnsi="Times New Roman" w:cs="Times New Roman"/>
          <w:sz w:val="24"/>
          <w:szCs w:val="24"/>
          <w:lang w:val="sr-Cyrl-RS"/>
        </w:rPr>
      </w:pPr>
    </w:p>
    <w:p w14:paraId="4D5C992F" w14:textId="77777777" w:rsidR="00E43C2E" w:rsidRPr="00E43C2E" w:rsidRDefault="003306CF"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 xml:space="preserve">Овлашћења и акти Владе </w:t>
      </w:r>
    </w:p>
    <w:p w14:paraId="746D85AD" w14:textId="77777777" w:rsidR="001C7485" w:rsidRPr="00BA540E" w:rsidRDefault="001C7485" w:rsidP="003306CF">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Овлашћења Владе могу се поделти у три групе:</w:t>
      </w:r>
    </w:p>
    <w:p w14:paraId="28AE2361" w14:textId="77777777" w:rsidR="003240F4" w:rsidRPr="00BA540E" w:rsidRDefault="001C7485" w:rsidP="00B25796">
      <w:pPr>
        <w:pStyle w:val="ListParagraph"/>
        <w:numPr>
          <w:ilvl w:val="0"/>
          <w:numId w:val="10"/>
        </w:num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извршна овлашћења</w:t>
      </w:r>
      <w:r w:rsidRPr="00BA540E">
        <w:rPr>
          <w:rFonts w:ascii="Times New Roman" w:hAnsi="Times New Roman" w:cs="Times New Roman"/>
          <w:sz w:val="24"/>
          <w:szCs w:val="24"/>
          <w:lang w:val="sr-Cyrl-RS"/>
        </w:rPr>
        <w:t xml:space="preserve"> – Влада најпре правовремено доноси подзаконске акте за спровођење закона. Задатак Владе је да обезбеди владавину закона путем уредаба, а не владавину уредаба. Извршавање закона и других општих аката Влада остварује путем извршних уредаба</w:t>
      </w:r>
      <w:r w:rsidR="005D1D73" w:rsidRPr="00BA540E">
        <w:rPr>
          <w:rFonts w:ascii="Times New Roman" w:hAnsi="Times New Roman" w:cs="Times New Roman"/>
          <w:sz w:val="24"/>
          <w:szCs w:val="24"/>
          <w:lang w:val="sr-Cyrl-RS"/>
        </w:rPr>
        <w:t xml:space="preserve"> које су подзаконски и општи акти Владе. Влада није овлашћена да доноси уредбе са законском снагом (делегирано законодавство). </w:t>
      </w:r>
    </w:p>
    <w:p w14:paraId="3B8FF883" w14:textId="77777777" w:rsidR="005D1D73" w:rsidRPr="00BA540E" w:rsidRDefault="005D1D73" w:rsidP="003240F4">
      <w:pPr>
        <w:pStyle w:val="ListParagraph"/>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Влада доноси и појединачне правне акте: решења (нпр одлучује о именовању и разрешавању јавних функционера), одлуке (нпр оснива јавна предузећа и установе) и закључке (када не доноси друге акте). Влада доноси и политичке акте као што су меморандум о буџету, стратегија развоја, декларација</w:t>
      </w:r>
      <w:r w:rsidR="003240F4" w:rsidRPr="00BA540E">
        <w:rPr>
          <w:rFonts w:ascii="Times New Roman" w:hAnsi="Times New Roman" w:cs="Times New Roman"/>
          <w:sz w:val="24"/>
          <w:szCs w:val="24"/>
          <w:lang w:val="sr-Cyrl-RS"/>
        </w:rPr>
        <w:t>.</w:t>
      </w:r>
      <w:r w:rsidRPr="00BA540E">
        <w:rPr>
          <w:rFonts w:ascii="Times New Roman" w:hAnsi="Times New Roman" w:cs="Times New Roman"/>
          <w:sz w:val="24"/>
          <w:szCs w:val="24"/>
          <w:lang w:val="sr-Cyrl-RS"/>
        </w:rPr>
        <w:t xml:space="preserve"> </w:t>
      </w:r>
    </w:p>
    <w:p w14:paraId="1D3D7CE1" w14:textId="77777777" w:rsidR="001C7485" w:rsidRPr="00BA540E" w:rsidRDefault="001C7485" w:rsidP="00B25796">
      <w:pPr>
        <w:pStyle w:val="ListParagraph"/>
        <w:numPr>
          <w:ilvl w:val="0"/>
          <w:numId w:val="10"/>
        </w:num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lastRenderedPageBreak/>
        <w:t>нормативна овлашћења</w:t>
      </w:r>
      <w:r w:rsidRPr="00BA540E">
        <w:rPr>
          <w:rFonts w:ascii="Times New Roman" w:hAnsi="Times New Roman" w:cs="Times New Roman"/>
          <w:sz w:val="24"/>
          <w:szCs w:val="24"/>
          <w:lang w:val="sr-Cyrl-RS"/>
        </w:rPr>
        <w:t xml:space="preserve"> – пре свега односе се на овлашћење Владе за предлагање закона, буџета и других општих и појединачних аката. Влада има учешћа у утврђивању дневног реда пленарне седнице парламента, као и учешће у законодавној расправи;</w:t>
      </w:r>
    </w:p>
    <w:p w14:paraId="5AEC7B8F" w14:textId="77777777" w:rsidR="005D1D73" w:rsidRPr="00BA540E" w:rsidRDefault="005D1D73" w:rsidP="001C7485">
      <w:pPr>
        <w:pStyle w:val="ListParagraph"/>
        <w:numPr>
          <w:ilvl w:val="0"/>
          <w:numId w:val="10"/>
        </w:num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политичка овлашћења</w:t>
      </w:r>
      <w:r w:rsidRPr="00BA540E">
        <w:rPr>
          <w:rFonts w:ascii="Times New Roman" w:hAnsi="Times New Roman" w:cs="Times New Roman"/>
          <w:sz w:val="24"/>
          <w:szCs w:val="24"/>
          <w:lang w:val="sr-Cyrl-RS"/>
        </w:rPr>
        <w:t xml:space="preserve"> – утврђивање и вођење политике.</w:t>
      </w:r>
    </w:p>
    <w:p w14:paraId="3D4D0327" w14:textId="77777777" w:rsidR="005D1D73" w:rsidRDefault="005D1D73" w:rsidP="005D1D73">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Влада располаже овлашћењем усмаравања и усклађивања </w:t>
      </w:r>
      <w:r w:rsidR="003240F4" w:rsidRPr="00BA540E">
        <w:rPr>
          <w:rFonts w:ascii="Times New Roman" w:hAnsi="Times New Roman" w:cs="Times New Roman"/>
          <w:sz w:val="24"/>
          <w:szCs w:val="24"/>
          <w:lang w:val="sr-Cyrl-RS"/>
        </w:rPr>
        <w:t xml:space="preserve">рада органа државне управе и вршења надзора над њиховим радом. </w:t>
      </w:r>
    </w:p>
    <w:p w14:paraId="4E7EBFB7" w14:textId="77777777" w:rsidR="003240F4" w:rsidRPr="00BA540E" w:rsidRDefault="003240F4" w:rsidP="005D1D73">
      <w:pPr>
        <w:jc w:val="both"/>
        <w:rPr>
          <w:rFonts w:ascii="Times New Roman" w:hAnsi="Times New Roman" w:cs="Times New Roman"/>
          <w:sz w:val="24"/>
          <w:szCs w:val="24"/>
          <w:lang w:val="sr-Cyrl-RS"/>
        </w:rPr>
      </w:pPr>
    </w:p>
    <w:p w14:paraId="6F8DB36F" w14:textId="77777777" w:rsidR="00E43C2E" w:rsidRDefault="003240F4"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 xml:space="preserve">Одговорност Владе и министарска одговорност </w:t>
      </w:r>
    </w:p>
    <w:p w14:paraId="2A298F01" w14:textId="77777777" w:rsidR="00643CDD" w:rsidRDefault="00643CDD" w:rsidP="00643CDD">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УРС предвиђа колективну (солидарну) одговорност Владе и индивидуалну (министарску) одговорност. </w:t>
      </w:r>
    </w:p>
    <w:p w14:paraId="175FDF93" w14:textId="77777777" w:rsidR="00643CDD" w:rsidRDefault="00643CDD" w:rsidP="00643CDD">
      <w:pPr>
        <w:jc w:val="both"/>
        <w:rPr>
          <w:rFonts w:ascii="Times New Roman" w:hAnsi="Times New Roman" w:cs="Times New Roman"/>
          <w:sz w:val="24"/>
          <w:szCs w:val="24"/>
          <w:lang w:val="sr-Cyrl-RS"/>
        </w:rPr>
      </w:pPr>
      <w:r>
        <w:rPr>
          <w:rFonts w:ascii="Times New Roman" w:hAnsi="Times New Roman" w:cs="Times New Roman"/>
          <w:sz w:val="24"/>
          <w:szCs w:val="24"/>
          <w:lang w:val="sr-Cyrl-RS"/>
        </w:rPr>
        <w:t>Влада је одговорна Народној скупштини за политику РС, за извршавање закона и других општих аката Народне скупштине и за рад органа државне управе. Одговорност Владе пред Народном скупштином остварује се путем неколико инструмената у оквиру контролне функције Народне скупштине, а то су: посланичко питање, интерпелација и предлог за изгласавање неповрења Влади.</w:t>
      </w:r>
    </w:p>
    <w:p w14:paraId="5410C572" w14:textId="77777777" w:rsidR="00643CDD" w:rsidRPr="00643CDD" w:rsidRDefault="00643CDD" w:rsidP="00643CDD">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Када је реч о министарској одговорности, министри су за свој рад и стање у области из делокруга министарства одговорни председнику Владе, Влади и Народној скупштини. Поред изгласавања неповерења члану Владе, УРС познаје и институт разрешења члана Владе. Поступак предлогом покреће предсеник Владе, а Народна скупштина разматра и одлучује о предлогу. Од покретања поступка за разрешење министра, он не може вршити своја овлашћења, већ његова овлашћења врши члан Владе кога председник Владе овласти. Министар се разрешава већином гласова од укупног броја народних посланика. </w:t>
      </w:r>
    </w:p>
    <w:p w14:paraId="2273855A" w14:textId="77777777" w:rsidR="00E43C2E" w:rsidRDefault="00E43C2E" w:rsidP="00E43C2E">
      <w:pPr>
        <w:pStyle w:val="ListParagraph"/>
        <w:jc w:val="both"/>
        <w:rPr>
          <w:rFonts w:ascii="Times New Roman" w:hAnsi="Times New Roman" w:cs="Times New Roman"/>
          <w:b/>
          <w:sz w:val="24"/>
          <w:szCs w:val="24"/>
          <w:lang w:val="sr-Cyrl-RS"/>
        </w:rPr>
      </w:pPr>
    </w:p>
    <w:p w14:paraId="44CF867E" w14:textId="77777777" w:rsidR="00E43C2E" w:rsidRDefault="00E43C2E" w:rsidP="00E43C2E">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 xml:space="preserve">Посланичко питање – </w:t>
      </w:r>
      <w:r w:rsidRPr="00E43C2E">
        <w:rPr>
          <w:rFonts w:ascii="Times New Roman" w:hAnsi="Times New Roman" w:cs="Times New Roman"/>
          <w:sz w:val="24"/>
          <w:szCs w:val="24"/>
          <w:lang w:val="sr-Cyrl-RS"/>
        </w:rPr>
        <w:t>било је речи</w:t>
      </w:r>
    </w:p>
    <w:p w14:paraId="68675D79" w14:textId="77777777" w:rsidR="00E43C2E" w:rsidRDefault="00E43C2E" w:rsidP="00E43C2E">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 xml:space="preserve">Интерпелација – </w:t>
      </w:r>
      <w:r w:rsidRPr="00E43C2E">
        <w:rPr>
          <w:rFonts w:ascii="Times New Roman" w:hAnsi="Times New Roman" w:cs="Times New Roman"/>
          <w:sz w:val="24"/>
          <w:szCs w:val="24"/>
          <w:lang w:val="sr-Cyrl-RS"/>
        </w:rPr>
        <w:t>било је речи</w:t>
      </w:r>
    </w:p>
    <w:p w14:paraId="6079D2A8" w14:textId="77777777" w:rsidR="00E43C2E" w:rsidRPr="00E43C2E" w:rsidRDefault="00E43C2E" w:rsidP="00E43C2E">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 xml:space="preserve">Изгласавање неповерења Влади – </w:t>
      </w:r>
      <w:r w:rsidRPr="00E43C2E">
        <w:rPr>
          <w:rFonts w:ascii="Times New Roman" w:hAnsi="Times New Roman" w:cs="Times New Roman"/>
          <w:sz w:val="24"/>
          <w:szCs w:val="24"/>
          <w:lang w:val="sr-Cyrl-RS"/>
        </w:rPr>
        <w:t>било је речи</w:t>
      </w:r>
    </w:p>
    <w:p w14:paraId="3C935FDB" w14:textId="77777777" w:rsidR="00E43C2E" w:rsidRDefault="00E43C2E" w:rsidP="00E43C2E">
      <w:pPr>
        <w:pStyle w:val="ListParagraph"/>
        <w:jc w:val="both"/>
        <w:rPr>
          <w:rFonts w:ascii="Times New Roman" w:hAnsi="Times New Roman" w:cs="Times New Roman"/>
          <w:b/>
          <w:sz w:val="24"/>
          <w:szCs w:val="24"/>
          <w:lang w:val="sr-Cyrl-RS"/>
        </w:rPr>
      </w:pPr>
    </w:p>
    <w:p w14:paraId="7CD132D1" w14:textId="77777777" w:rsidR="009972F2" w:rsidRDefault="009972F2" w:rsidP="00E43C2E">
      <w:pPr>
        <w:pStyle w:val="ListParagraph"/>
        <w:jc w:val="both"/>
        <w:rPr>
          <w:rFonts w:ascii="Times New Roman" w:hAnsi="Times New Roman" w:cs="Times New Roman"/>
          <w:b/>
          <w:sz w:val="24"/>
          <w:szCs w:val="24"/>
          <w:lang w:val="sr-Cyrl-RS"/>
        </w:rPr>
      </w:pPr>
    </w:p>
    <w:p w14:paraId="0097691A" w14:textId="77777777" w:rsidR="00DC72AD" w:rsidRPr="00DC72AD" w:rsidRDefault="00E43C2E" w:rsidP="00DC72AD">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Државна управа</w:t>
      </w:r>
    </w:p>
    <w:p w14:paraId="4BA7B095" w14:textId="77777777" w:rsidR="00A56E67" w:rsidRDefault="00DC72AD" w:rsidP="00DC72A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Државна управа припада извршној власти;</w:t>
      </w:r>
    </w:p>
    <w:p w14:paraId="7B2E2F6D" w14:textId="77777777" w:rsidR="00DC72AD" w:rsidRDefault="00DC72AD" w:rsidP="00DC72A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Влада усмерава и ускађује рад органа државне управе и врши надзор на њиховим радом;</w:t>
      </w:r>
    </w:p>
    <w:p w14:paraId="35DE5219" w14:textId="77777777" w:rsidR="00DC72AD" w:rsidRDefault="00DC72AD" w:rsidP="00DC72A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За рад органа државне управе, Влада одговара Народној скупштини, дакле Влада није само колегијални политички орган, већ и надзорни орган;</w:t>
      </w:r>
    </w:p>
    <w:p w14:paraId="2D005955" w14:textId="77777777" w:rsidR="00DC72AD" w:rsidRDefault="00DC72AD" w:rsidP="00DC72A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Државна управа је самостална, везана Уставом и законом, а за свој рад одговара Влади. Појединачни акти органа државне управе могу се оспоравати у управном спору, а општи акти државне управе у поступку оцене уставности и законитости пред Уставним судом;</w:t>
      </w:r>
    </w:p>
    <w:p w14:paraId="016FD9F7" w14:textId="77777777" w:rsidR="00DC72AD" w:rsidRDefault="00DC72AD" w:rsidP="00DC72A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Послове државне управе обављају министарства. Државну управу чине министарства, органи у саставу министарства и посебне (републичке) организације;</w:t>
      </w:r>
    </w:p>
    <w:p w14:paraId="3B09822B" w14:textId="77777777" w:rsidR="00DC72AD" w:rsidRDefault="00DC72AD" w:rsidP="00DC72A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Унутрашње уређење министарстава и других органа државен управе и организација прописује Влада. </w:t>
      </w:r>
    </w:p>
    <w:p w14:paraId="76D37041" w14:textId="77777777" w:rsidR="00332C1B" w:rsidRDefault="00332C1B" w:rsidP="00332C1B">
      <w:pPr>
        <w:jc w:val="both"/>
        <w:rPr>
          <w:rFonts w:ascii="Times New Roman" w:hAnsi="Times New Roman" w:cs="Times New Roman"/>
          <w:sz w:val="24"/>
          <w:szCs w:val="24"/>
          <w:lang w:val="sr-Cyrl-RS"/>
        </w:rPr>
      </w:pPr>
    </w:p>
    <w:p w14:paraId="2886619B" w14:textId="77777777" w:rsidR="00332C1B" w:rsidRDefault="00332C1B" w:rsidP="00332C1B">
      <w:pPr>
        <w:jc w:val="both"/>
        <w:rPr>
          <w:rFonts w:ascii="Times New Roman" w:hAnsi="Times New Roman" w:cs="Times New Roman"/>
          <w:sz w:val="24"/>
          <w:szCs w:val="24"/>
          <w:lang w:val="sr-Cyrl-RS"/>
        </w:rPr>
      </w:pPr>
    </w:p>
    <w:p w14:paraId="465B31AD" w14:textId="77777777" w:rsidR="00332C1B" w:rsidRPr="00332C1B" w:rsidRDefault="00332C1B" w:rsidP="00332C1B">
      <w:pPr>
        <w:jc w:val="both"/>
        <w:rPr>
          <w:rFonts w:ascii="Times New Roman" w:hAnsi="Times New Roman" w:cs="Times New Roman"/>
          <w:sz w:val="24"/>
          <w:szCs w:val="24"/>
          <w:lang w:val="sr-Cyrl-RS"/>
        </w:rPr>
      </w:pPr>
    </w:p>
    <w:p w14:paraId="338DA6CB" w14:textId="77777777" w:rsidR="00E43C2E" w:rsidRDefault="00E43C2E" w:rsidP="00E43C2E">
      <w:pPr>
        <w:pStyle w:val="ListParagraph"/>
        <w:jc w:val="both"/>
        <w:rPr>
          <w:rFonts w:ascii="Times New Roman" w:hAnsi="Times New Roman" w:cs="Times New Roman"/>
          <w:b/>
          <w:sz w:val="24"/>
          <w:szCs w:val="24"/>
          <w:lang w:val="sr-Cyrl-RS"/>
        </w:rPr>
      </w:pPr>
    </w:p>
    <w:p w14:paraId="5C4497A1" w14:textId="77777777" w:rsidR="00E43C2E" w:rsidRPr="00E43C2E" w:rsidRDefault="00167014"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rPr>
        <w:t xml:space="preserve"> </w:t>
      </w:r>
      <w:r w:rsidR="00E43C2E" w:rsidRPr="00E43C2E">
        <w:rPr>
          <w:rFonts w:ascii="Times New Roman" w:hAnsi="Times New Roman" w:cs="Times New Roman"/>
          <w:b/>
          <w:sz w:val="24"/>
          <w:szCs w:val="24"/>
          <w:lang w:val="sr-Cyrl-RS"/>
        </w:rPr>
        <w:t>Избор и састав Уставног суда</w:t>
      </w:r>
    </w:p>
    <w:p w14:paraId="4E79EC2E" w14:textId="77777777" w:rsidR="00167014" w:rsidRDefault="00167014" w:rsidP="005D1D7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Уставни суд Србије састоји се од 15 чланова судије Уставног суда бирају се на 9 година уз могућност једног реизбора. Предвиђено је да: 5 судија Уставног суда бира председник Републике између 10 кандидата које предложи Народна скупштина; 5 бира Народна скупштина између 10 кандидата које предлаже председник Републике; а преосталих 5 судија Уставног суда именује седница Врховног суда између 10 кандидата које заједнички предлажу Високи савет судства и Врховно јавно тужилаштво. </w:t>
      </w:r>
    </w:p>
    <w:p w14:paraId="366681BE" w14:textId="77777777" w:rsidR="00167014" w:rsidRDefault="00167014" w:rsidP="005D1D7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Са сваке од предложених листа кандидата, један од изабраних кандидата мора бити са територије аутономних покрајина. </w:t>
      </w:r>
    </w:p>
    <w:p w14:paraId="158C387B" w14:textId="77777777" w:rsidR="00167014" w:rsidRDefault="00167014" w:rsidP="005D1D7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Да би једно лице могло бити бирано за судију Уставног суда, потребна су три услова: 1) најмање 40 година живота; 2) 15 година искуства у правној струци; 3) треба бити истакнути правник. </w:t>
      </w:r>
    </w:p>
    <w:p w14:paraId="3F5F9416" w14:textId="77777777" w:rsidR="00167014" w:rsidRDefault="00167014" w:rsidP="005D1D73">
      <w:pPr>
        <w:jc w:val="both"/>
        <w:rPr>
          <w:rFonts w:ascii="Times New Roman" w:hAnsi="Times New Roman" w:cs="Times New Roman"/>
          <w:sz w:val="24"/>
          <w:szCs w:val="24"/>
          <w:lang w:val="sr-Cyrl-RS"/>
        </w:rPr>
      </w:pPr>
      <w:r>
        <w:rPr>
          <w:rFonts w:ascii="Times New Roman" w:hAnsi="Times New Roman" w:cs="Times New Roman"/>
          <w:sz w:val="24"/>
          <w:szCs w:val="24"/>
          <w:lang w:val="sr-Cyrl-RS"/>
        </w:rPr>
        <w:t>Председника Уставног суда бирају судије Уставног суда из свог састава, на предлог најмање троје судија, тајним гласањем, већином гласова свих судија, на период од 3 године, са могућношћу поновног избора. Ако председник Уставног суда не буде изабран, функцију председника, до и</w:t>
      </w:r>
      <w:r w:rsidR="00EF5A34">
        <w:rPr>
          <w:rFonts w:ascii="Times New Roman" w:hAnsi="Times New Roman" w:cs="Times New Roman"/>
          <w:sz w:val="24"/>
          <w:szCs w:val="24"/>
          <w:lang w:val="sr-Cyrl-RS"/>
        </w:rPr>
        <w:t xml:space="preserve">збора, врши заменик председника, одн најстарији судија. </w:t>
      </w:r>
    </w:p>
    <w:p w14:paraId="50C0DBD2" w14:textId="77777777" w:rsidR="001747C6" w:rsidRDefault="001747C6" w:rsidP="005D1D73">
      <w:pPr>
        <w:jc w:val="both"/>
        <w:rPr>
          <w:rFonts w:ascii="Times New Roman" w:hAnsi="Times New Roman" w:cs="Times New Roman"/>
          <w:sz w:val="24"/>
          <w:szCs w:val="24"/>
          <w:lang w:val="sr-Cyrl-RS"/>
        </w:rPr>
      </w:pPr>
    </w:p>
    <w:p w14:paraId="11BDDA3D" w14:textId="77777777" w:rsidR="001747C6" w:rsidRPr="00E43C2E" w:rsidRDefault="001747C6"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Правни положај судија Уставног суда</w:t>
      </w:r>
    </w:p>
    <w:p w14:paraId="3B6A0C8F" w14:textId="77777777" w:rsidR="001747C6" w:rsidRDefault="00076948" w:rsidP="005D1D7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Ради очувања њихове независности, судија Уставног суда не може вршити другу јавну или професионалну функцију, нити посао, осим професуре на Правном факултету у РС. Судија Уставног суда не може бити члан политичке странке. Судија Уставног суда ужива имунитет који је истоветан са оним којим располажу парламентарци (неодговорности и неповредивости). О његовом имунитету одлучује Уставни суд. </w:t>
      </w:r>
    </w:p>
    <w:p w14:paraId="6E709ED7" w14:textId="77777777" w:rsidR="00076948" w:rsidRDefault="00076948" w:rsidP="005D1D7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Четири су основа за престанак функције судије Уставног суда. Судији Уставног суда дужност престаје истеком времена на које је изабран, на његов захтев, када испуни законом прописане услове за старосну пензију или разрешењем. </w:t>
      </w:r>
    </w:p>
    <w:p w14:paraId="718A9696" w14:textId="77777777" w:rsidR="00076948" w:rsidRDefault="00076948" w:rsidP="005D1D7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Судија Уставног суда разрешава се ако: повреди забрану сукоба интереса, трајно изгуби радну способност за дужност судије Уставног суда, буде осуђен на казну затвора или за кажњиво дело које га чини недостојним дужности судије Уставног суда. О престанку дужности судије одлучује Народна скупштина. </w:t>
      </w:r>
      <w:r w:rsidR="00B25796">
        <w:rPr>
          <w:rFonts w:ascii="Times New Roman" w:hAnsi="Times New Roman" w:cs="Times New Roman"/>
          <w:sz w:val="24"/>
          <w:szCs w:val="24"/>
          <w:lang w:val="sr-Cyrl-RS"/>
        </w:rPr>
        <w:t xml:space="preserve">Иницијативу за покретање поступка разрешења може да поднесе Уставни суд. </w:t>
      </w:r>
    </w:p>
    <w:p w14:paraId="6CBFFBB0" w14:textId="77777777" w:rsidR="00B25796" w:rsidRDefault="00B25796" w:rsidP="005D1D73">
      <w:pPr>
        <w:jc w:val="both"/>
        <w:rPr>
          <w:rFonts w:ascii="Times New Roman" w:hAnsi="Times New Roman" w:cs="Times New Roman"/>
          <w:sz w:val="24"/>
          <w:szCs w:val="24"/>
          <w:lang w:val="sr-Cyrl-RS"/>
        </w:rPr>
      </w:pPr>
    </w:p>
    <w:p w14:paraId="1C27913E" w14:textId="77777777" w:rsidR="00E43C2E" w:rsidRPr="00E43C2E" w:rsidRDefault="00B25796"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 xml:space="preserve">Надлежности Уставног суда </w:t>
      </w:r>
    </w:p>
    <w:p w14:paraId="34FBA634" w14:textId="77777777" w:rsidR="00A51288" w:rsidRP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Пред Уставним судом воде се следећи поступци:</w:t>
      </w:r>
    </w:p>
    <w:p w14:paraId="3523F8F3" w14:textId="77777777" w:rsidR="00A51288" w:rsidRP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w:t>
      </w:r>
      <w:r w:rsidRPr="00A51288">
        <w:rPr>
          <w:rFonts w:ascii="Times New Roman" w:hAnsi="Times New Roman" w:cs="Times New Roman"/>
          <w:sz w:val="24"/>
          <w:szCs w:val="24"/>
          <w:lang w:val="sr-Cyrl-RS"/>
        </w:rPr>
        <w:tab/>
        <w:t>Поступак за оцењивање уставности или законитости општих аката</w:t>
      </w:r>
    </w:p>
    <w:p w14:paraId="401256DF" w14:textId="77777777" w:rsidR="00A51288" w:rsidRP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w:t>
      </w:r>
      <w:r w:rsidRPr="00A51288">
        <w:rPr>
          <w:rFonts w:ascii="Times New Roman" w:hAnsi="Times New Roman" w:cs="Times New Roman"/>
          <w:sz w:val="24"/>
          <w:szCs w:val="24"/>
          <w:lang w:val="sr-Cyrl-RS"/>
        </w:rPr>
        <w:tab/>
        <w:t>Поступак за оцену уставности закона пре његовог проглашења</w:t>
      </w:r>
    </w:p>
    <w:p w14:paraId="1A9B85A0" w14:textId="77777777" w:rsidR="00A51288" w:rsidRP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w:t>
      </w:r>
      <w:r w:rsidRPr="00A51288">
        <w:rPr>
          <w:rFonts w:ascii="Times New Roman" w:hAnsi="Times New Roman" w:cs="Times New Roman"/>
          <w:sz w:val="24"/>
          <w:szCs w:val="24"/>
          <w:lang w:val="sr-Cyrl-RS"/>
        </w:rPr>
        <w:tab/>
        <w:t>Поступак одлучивања о одлагању ступања на снагу одлуке органа аутономне покрајине</w:t>
      </w:r>
    </w:p>
    <w:p w14:paraId="5B621215" w14:textId="77777777" w:rsidR="00A51288" w:rsidRP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w:t>
      </w:r>
      <w:r w:rsidRPr="00A51288">
        <w:rPr>
          <w:rFonts w:ascii="Times New Roman" w:hAnsi="Times New Roman" w:cs="Times New Roman"/>
          <w:sz w:val="24"/>
          <w:szCs w:val="24"/>
          <w:lang w:val="sr-Cyrl-RS"/>
        </w:rPr>
        <w:tab/>
        <w:t>Поступак решавања сукоба надлежности</w:t>
      </w:r>
    </w:p>
    <w:p w14:paraId="5C5C89FE" w14:textId="77777777" w:rsidR="00A51288" w:rsidRP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w:t>
      </w:r>
      <w:r w:rsidRPr="00A51288">
        <w:rPr>
          <w:rFonts w:ascii="Times New Roman" w:hAnsi="Times New Roman" w:cs="Times New Roman"/>
          <w:sz w:val="24"/>
          <w:szCs w:val="24"/>
          <w:lang w:val="sr-Cyrl-RS"/>
        </w:rPr>
        <w:tab/>
        <w:t>Поступак одлучивања о изборним споровима</w:t>
      </w:r>
    </w:p>
    <w:p w14:paraId="6526B15C" w14:textId="77777777" w:rsid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lastRenderedPageBreak/>
        <w:t>•</w:t>
      </w:r>
      <w:r w:rsidRPr="00A51288">
        <w:rPr>
          <w:rFonts w:ascii="Times New Roman" w:hAnsi="Times New Roman" w:cs="Times New Roman"/>
          <w:sz w:val="24"/>
          <w:szCs w:val="24"/>
          <w:lang w:val="sr-Cyrl-RS"/>
        </w:rPr>
        <w:tab/>
        <w:t xml:space="preserve">Поступак одлучивања о забрани рада политичке странке, синдикалне организације, </w:t>
      </w:r>
    </w:p>
    <w:p w14:paraId="186EF954" w14:textId="77777777" w:rsidR="00A51288" w:rsidRPr="00A51288" w:rsidRDefault="00A51288" w:rsidP="00A51288">
      <w:pPr>
        <w:jc w:val="both"/>
        <w:rPr>
          <w:rFonts w:ascii="Times New Roman" w:hAnsi="Times New Roman" w:cs="Times New Roman"/>
          <w:sz w:val="24"/>
          <w:szCs w:val="24"/>
          <w:lang w:val="sr-Cyrl-RS"/>
        </w:rPr>
      </w:pPr>
      <w:r>
        <w:rPr>
          <w:rFonts w:ascii="Times New Roman" w:hAnsi="Times New Roman" w:cs="Times New Roman"/>
          <w:sz w:val="24"/>
          <w:szCs w:val="24"/>
        </w:rPr>
        <w:t xml:space="preserve">            </w:t>
      </w:r>
      <w:r w:rsidRPr="00A51288">
        <w:rPr>
          <w:rFonts w:ascii="Times New Roman" w:hAnsi="Times New Roman" w:cs="Times New Roman"/>
          <w:sz w:val="24"/>
          <w:szCs w:val="24"/>
          <w:lang w:val="sr-Cyrl-RS"/>
        </w:rPr>
        <w:t>удружења грађана или верске заједнице</w:t>
      </w:r>
    </w:p>
    <w:p w14:paraId="745FDC5C" w14:textId="77777777" w:rsidR="00A51288" w:rsidRP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w:t>
      </w:r>
      <w:r w:rsidRPr="00A51288">
        <w:rPr>
          <w:rFonts w:ascii="Times New Roman" w:hAnsi="Times New Roman" w:cs="Times New Roman"/>
          <w:sz w:val="24"/>
          <w:szCs w:val="24"/>
          <w:lang w:val="sr-Cyrl-RS"/>
        </w:rPr>
        <w:tab/>
        <w:t>Поступак по уставној жалби</w:t>
      </w:r>
    </w:p>
    <w:p w14:paraId="1C95B541" w14:textId="77777777" w:rsidR="00A51288" w:rsidRP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w:t>
      </w:r>
      <w:r w:rsidRPr="00A51288">
        <w:rPr>
          <w:rFonts w:ascii="Times New Roman" w:hAnsi="Times New Roman" w:cs="Times New Roman"/>
          <w:sz w:val="24"/>
          <w:szCs w:val="24"/>
          <w:lang w:val="sr-Cyrl-RS"/>
        </w:rPr>
        <w:tab/>
        <w:t>Поступак одлучивања о повреди Устава од стране председника Републике</w:t>
      </w:r>
    </w:p>
    <w:p w14:paraId="36572D98" w14:textId="77777777" w:rsid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w:t>
      </w:r>
      <w:r w:rsidRPr="00A51288">
        <w:rPr>
          <w:rFonts w:ascii="Times New Roman" w:hAnsi="Times New Roman" w:cs="Times New Roman"/>
          <w:sz w:val="24"/>
          <w:szCs w:val="24"/>
          <w:lang w:val="sr-Cyrl-RS"/>
        </w:rPr>
        <w:tab/>
        <w:t xml:space="preserve">Поступак по жалби судија, јавних тужилаца и заменика јавних тужилаца на одлуку о </w:t>
      </w:r>
    </w:p>
    <w:p w14:paraId="497CF5C9" w14:textId="77777777" w:rsidR="009972F2" w:rsidRDefault="00A51288" w:rsidP="00A51288">
      <w:pPr>
        <w:jc w:val="both"/>
        <w:rPr>
          <w:rFonts w:ascii="Times New Roman" w:hAnsi="Times New Roman" w:cs="Times New Roman"/>
          <w:sz w:val="24"/>
          <w:szCs w:val="24"/>
          <w:lang w:val="sr-Cyrl-RS"/>
        </w:rPr>
      </w:pPr>
      <w:r>
        <w:rPr>
          <w:rFonts w:ascii="Times New Roman" w:hAnsi="Times New Roman" w:cs="Times New Roman"/>
          <w:sz w:val="24"/>
          <w:szCs w:val="24"/>
        </w:rPr>
        <w:t xml:space="preserve">             </w:t>
      </w:r>
      <w:r w:rsidRPr="00A51288">
        <w:rPr>
          <w:rFonts w:ascii="Times New Roman" w:hAnsi="Times New Roman" w:cs="Times New Roman"/>
          <w:sz w:val="24"/>
          <w:szCs w:val="24"/>
          <w:lang w:val="sr-Cyrl-RS"/>
        </w:rPr>
        <w:t>престанку функције</w:t>
      </w:r>
    </w:p>
    <w:p w14:paraId="59EE0A7E" w14:textId="77777777" w:rsidR="009972F2" w:rsidRDefault="009972F2" w:rsidP="00A51288">
      <w:pPr>
        <w:jc w:val="both"/>
        <w:rPr>
          <w:rFonts w:ascii="Times New Roman" w:hAnsi="Times New Roman" w:cs="Times New Roman"/>
          <w:sz w:val="24"/>
          <w:szCs w:val="24"/>
          <w:lang w:val="sr-Cyrl-RS"/>
        </w:rPr>
      </w:pPr>
    </w:p>
    <w:p w14:paraId="1C1561E3" w14:textId="77777777" w:rsidR="00E43C2E" w:rsidRDefault="00B25796"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Контрола уставности и законитости</w:t>
      </w:r>
    </w:p>
    <w:p w14:paraId="7B58FA55" w14:textId="77777777" w:rsidR="009972F2" w:rsidRDefault="009972F2" w:rsidP="009972F2">
      <w:pPr>
        <w:jc w:val="both"/>
        <w:rPr>
          <w:rFonts w:ascii="Times New Roman" w:hAnsi="Times New Roman" w:cs="Times New Roman"/>
          <w:b/>
          <w:sz w:val="24"/>
          <w:szCs w:val="24"/>
          <w:lang w:val="sr-Cyrl-RS"/>
        </w:rPr>
      </w:pPr>
    </w:p>
    <w:p w14:paraId="1F8889EA" w14:textId="77777777" w:rsidR="009972F2" w:rsidRDefault="009972F2" w:rsidP="009972F2">
      <w:pPr>
        <w:jc w:val="both"/>
        <w:rPr>
          <w:rFonts w:ascii="Times New Roman" w:hAnsi="Times New Roman" w:cs="Times New Roman"/>
          <w:b/>
          <w:sz w:val="24"/>
          <w:szCs w:val="24"/>
          <w:lang w:val="sr-Cyrl-RS"/>
        </w:rPr>
      </w:pPr>
    </w:p>
    <w:p w14:paraId="541F9360" w14:textId="77777777" w:rsidR="009972F2" w:rsidRDefault="009972F2" w:rsidP="009972F2">
      <w:pPr>
        <w:jc w:val="both"/>
        <w:rPr>
          <w:rFonts w:ascii="Times New Roman" w:hAnsi="Times New Roman" w:cs="Times New Roman"/>
          <w:b/>
          <w:sz w:val="24"/>
          <w:szCs w:val="24"/>
          <w:lang w:val="sr-Cyrl-RS"/>
        </w:rPr>
      </w:pPr>
    </w:p>
    <w:p w14:paraId="5A659AA5" w14:textId="77777777" w:rsidR="009972F2" w:rsidRDefault="009972F2" w:rsidP="009972F2">
      <w:pPr>
        <w:jc w:val="both"/>
        <w:rPr>
          <w:rFonts w:ascii="Times New Roman" w:hAnsi="Times New Roman" w:cs="Times New Roman"/>
          <w:b/>
          <w:sz w:val="24"/>
          <w:szCs w:val="24"/>
          <w:lang w:val="sr-Cyrl-RS"/>
        </w:rPr>
      </w:pPr>
    </w:p>
    <w:p w14:paraId="06EAA4CE" w14:textId="77777777" w:rsidR="009972F2" w:rsidRDefault="009972F2" w:rsidP="009972F2">
      <w:pPr>
        <w:jc w:val="both"/>
        <w:rPr>
          <w:rFonts w:ascii="Times New Roman" w:hAnsi="Times New Roman" w:cs="Times New Roman"/>
          <w:b/>
          <w:sz w:val="24"/>
          <w:szCs w:val="24"/>
          <w:lang w:val="sr-Cyrl-RS"/>
        </w:rPr>
      </w:pPr>
    </w:p>
    <w:p w14:paraId="72C125C9" w14:textId="77777777" w:rsidR="009972F2" w:rsidRDefault="009972F2" w:rsidP="009972F2">
      <w:pPr>
        <w:jc w:val="both"/>
        <w:rPr>
          <w:rFonts w:ascii="Times New Roman" w:hAnsi="Times New Roman" w:cs="Times New Roman"/>
          <w:b/>
          <w:sz w:val="24"/>
          <w:szCs w:val="24"/>
          <w:lang w:val="sr-Cyrl-RS"/>
        </w:rPr>
      </w:pPr>
    </w:p>
    <w:p w14:paraId="76D37DA3" w14:textId="77777777" w:rsidR="009972F2" w:rsidRDefault="009972F2" w:rsidP="009972F2">
      <w:pPr>
        <w:jc w:val="both"/>
        <w:rPr>
          <w:rFonts w:ascii="Times New Roman" w:hAnsi="Times New Roman" w:cs="Times New Roman"/>
          <w:b/>
          <w:sz w:val="24"/>
          <w:szCs w:val="24"/>
          <w:lang w:val="sr-Cyrl-RS"/>
        </w:rPr>
      </w:pPr>
    </w:p>
    <w:p w14:paraId="2A87CC87" w14:textId="77777777" w:rsidR="009972F2" w:rsidRDefault="009972F2" w:rsidP="00DB5F81">
      <w:pPr>
        <w:jc w:val="both"/>
        <w:rPr>
          <w:rFonts w:ascii="Times New Roman" w:hAnsi="Times New Roman" w:cs="Times New Roman"/>
          <w:sz w:val="24"/>
          <w:szCs w:val="24"/>
          <w:lang w:val="sr-Cyrl-RS"/>
        </w:rPr>
      </w:pPr>
    </w:p>
    <w:p w14:paraId="36BE29B1" w14:textId="77777777" w:rsidR="009972F2" w:rsidRDefault="009972F2" w:rsidP="00DB5F81">
      <w:pPr>
        <w:jc w:val="both"/>
        <w:rPr>
          <w:rFonts w:ascii="Times New Roman" w:hAnsi="Times New Roman" w:cs="Times New Roman"/>
          <w:sz w:val="24"/>
          <w:szCs w:val="24"/>
          <w:lang w:val="sr-Cyrl-RS"/>
        </w:rPr>
      </w:pPr>
    </w:p>
    <w:p w14:paraId="38522C31" w14:textId="77777777" w:rsidR="009972F2" w:rsidRDefault="009972F2" w:rsidP="00DB5F81">
      <w:pPr>
        <w:jc w:val="both"/>
        <w:rPr>
          <w:rFonts w:ascii="Times New Roman" w:hAnsi="Times New Roman" w:cs="Times New Roman"/>
          <w:sz w:val="24"/>
          <w:szCs w:val="24"/>
          <w:lang w:val="sr-Cyrl-RS"/>
        </w:rPr>
      </w:pPr>
    </w:p>
    <w:p w14:paraId="437612D1" w14:textId="77777777" w:rsidR="00332C1B" w:rsidRDefault="00332C1B" w:rsidP="00DB5F81">
      <w:pPr>
        <w:jc w:val="both"/>
        <w:rPr>
          <w:rFonts w:ascii="Times New Roman" w:hAnsi="Times New Roman" w:cs="Times New Roman"/>
          <w:sz w:val="24"/>
          <w:szCs w:val="24"/>
          <w:lang w:val="sr-Cyrl-RS"/>
        </w:rPr>
      </w:pPr>
    </w:p>
    <w:p w14:paraId="23BCAC8D" w14:textId="77777777" w:rsidR="00332C1B" w:rsidRDefault="00332C1B" w:rsidP="00DB5F81">
      <w:pPr>
        <w:jc w:val="both"/>
        <w:rPr>
          <w:rFonts w:ascii="Times New Roman" w:hAnsi="Times New Roman" w:cs="Times New Roman"/>
          <w:sz w:val="24"/>
          <w:szCs w:val="24"/>
          <w:lang w:val="sr-Cyrl-RS"/>
        </w:rPr>
      </w:pPr>
    </w:p>
    <w:p w14:paraId="183461C9" w14:textId="77777777" w:rsidR="009972F2" w:rsidRDefault="009972F2" w:rsidP="00DB5F81">
      <w:pPr>
        <w:jc w:val="both"/>
        <w:rPr>
          <w:rFonts w:ascii="Times New Roman" w:hAnsi="Times New Roman" w:cs="Times New Roman"/>
          <w:sz w:val="24"/>
          <w:szCs w:val="24"/>
          <w:lang w:val="sr-Cyrl-RS"/>
        </w:rPr>
      </w:pPr>
    </w:p>
    <w:p w14:paraId="2C981737" w14:textId="77777777" w:rsidR="00E43C2E" w:rsidRPr="00E43C2E" w:rsidRDefault="00DB5F81"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Претходна контрола уставности</w:t>
      </w:r>
    </w:p>
    <w:p w14:paraId="61BF5F7C" w14:textId="77777777" w:rsidR="00DB5F81" w:rsidRDefault="00DB5F81" w:rsidP="00DB5F81">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Претходна контрола уставности за предмет има закон или други општи правни акт који се још не налази у правном поретку. То је контрола која се може вршити од усвајања правног акта до његовог ступања на снагу. Правило је да примена претходне контроле искључује накнадну контролу уставности. Покретање поступка за оцену уставности акта који још увек није ступио на снагу, има суспензивно дејство. Тиме се одлаже проглашење и ступање на снагу оспореног правног акта до одлуке Уставног суда о његовој (не)уставности. Према својој природи, контрола уставности је апстрактна. Најмање 1/3 народних посланика може захтевати да Уставни суд, у року од 7 дана, оцени уставност правног акта који је изгласан, а указом још увек није проглашен. Дакле, ова контрола је факултативна и односи се искључиво на законе. </w:t>
      </w:r>
    </w:p>
    <w:p w14:paraId="05BF1555" w14:textId="77777777" w:rsidR="009972F2" w:rsidRPr="00332C1B" w:rsidRDefault="00DB5F81" w:rsidP="005D1D7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УРС предвиђа још један случај претходне нормативне контроле. Реч је о оцени уставности или законитости одлуке органа аутономне покрајине. Поступак пред Уставним судом покреће Влада, пре ступања одлуке на снагу. Уставни суд може до одлуке о уставности/законитости оспорене одлуке, одложити њено ступање на снагу. </w:t>
      </w:r>
    </w:p>
    <w:p w14:paraId="0EA205F8" w14:textId="77777777" w:rsidR="00E43C2E" w:rsidRPr="00E43C2E" w:rsidRDefault="003B7403"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lastRenderedPageBreak/>
        <w:t>Уставна жалба</w:t>
      </w:r>
    </w:p>
    <w:p w14:paraId="78CBB563" w14:textId="77777777" w:rsidR="009972F2" w:rsidRDefault="003B7403" w:rsidP="005D1D73">
      <w:pPr>
        <w:jc w:val="both"/>
        <w:rPr>
          <w:rFonts w:ascii="Times New Roman" w:hAnsi="Times New Roman" w:cs="Times New Roman"/>
          <w:sz w:val="24"/>
          <w:szCs w:val="24"/>
          <w:vertAlign w:val="superscript"/>
          <w:lang w:val="sr-Cyrl-RS"/>
        </w:rPr>
      </w:pPr>
      <w:r>
        <w:rPr>
          <w:rFonts w:ascii="Times New Roman" w:hAnsi="Times New Roman" w:cs="Times New Roman"/>
          <w:sz w:val="24"/>
          <w:szCs w:val="24"/>
          <w:lang w:val="sr-Cyrl-RS"/>
        </w:rPr>
        <w:t xml:space="preserve">Уставна жалба може се изјавити </w:t>
      </w:r>
      <w:r w:rsidRPr="005A77FD">
        <w:rPr>
          <w:rFonts w:ascii="Times New Roman" w:hAnsi="Times New Roman" w:cs="Times New Roman"/>
          <w:b/>
          <w:i/>
          <w:sz w:val="24"/>
          <w:szCs w:val="24"/>
          <w:lang w:val="sr-Cyrl-RS"/>
        </w:rPr>
        <w:t>против појединачних аката или радњи државних органа или организација којима су поверена јавна овлашћења</w:t>
      </w:r>
      <w:r>
        <w:rPr>
          <w:rFonts w:ascii="Times New Roman" w:hAnsi="Times New Roman" w:cs="Times New Roman"/>
          <w:sz w:val="24"/>
          <w:szCs w:val="24"/>
          <w:lang w:val="sr-Cyrl-RS"/>
        </w:rPr>
        <w:t xml:space="preserve">, а </w:t>
      </w:r>
      <w:r w:rsidRPr="005A77FD">
        <w:rPr>
          <w:rFonts w:ascii="Times New Roman" w:hAnsi="Times New Roman" w:cs="Times New Roman"/>
          <w:b/>
          <w:i/>
          <w:sz w:val="24"/>
          <w:szCs w:val="24"/>
          <w:lang w:val="sr-Cyrl-RS"/>
        </w:rPr>
        <w:t>којима се повређују или ускраћују људска или мањинска права и слободе зајемчене Уставом</w:t>
      </w:r>
      <w:r>
        <w:rPr>
          <w:rFonts w:ascii="Times New Roman" w:hAnsi="Times New Roman" w:cs="Times New Roman"/>
          <w:sz w:val="24"/>
          <w:szCs w:val="24"/>
          <w:lang w:val="sr-Cyrl-RS"/>
        </w:rPr>
        <w:t xml:space="preserve">, али тек </w:t>
      </w:r>
      <w:r w:rsidRPr="005A77FD">
        <w:rPr>
          <w:rFonts w:ascii="Times New Roman" w:hAnsi="Times New Roman" w:cs="Times New Roman"/>
          <w:b/>
          <w:i/>
          <w:sz w:val="24"/>
          <w:szCs w:val="24"/>
          <w:lang w:val="sr-Cyrl-RS"/>
        </w:rPr>
        <w:t>уколико су исцрпљена или нису предвиђена друга правна средства за њихову заштиту</w:t>
      </w:r>
      <w:r>
        <w:rPr>
          <w:rFonts w:ascii="Times New Roman" w:hAnsi="Times New Roman" w:cs="Times New Roman"/>
          <w:sz w:val="24"/>
          <w:szCs w:val="24"/>
          <w:lang w:val="sr-Cyrl-RS"/>
        </w:rPr>
        <w:t xml:space="preserve">. Право на подношење уставне жалбе припада сваком лицу које сматра да му је повређено уставно право. У име лица које сматра да му је повређено неко уставом </w:t>
      </w:r>
    </w:p>
    <w:p w14:paraId="39FA7CF1" w14:textId="77777777" w:rsidR="003B7403" w:rsidRDefault="003B7403" w:rsidP="005D1D7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зајемчено право и на основу његовог писменог овлашћења, уставну жалбу може изјавити и друго физичко лице, одн други државни или други орган надлежан за праћење и остваривање људских и мањинских права и слобода. Отуда, уставну жалбу могу да изјаве Заштитник грађана и специјализовани омбудсмани. </w:t>
      </w:r>
    </w:p>
    <w:p w14:paraId="59980BA1" w14:textId="77777777" w:rsidR="003B7403" w:rsidRDefault="003B7403" w:rsidP="005D1D73">
      <w:pPr>
        <w:jc w:val="both"/>
        <w:rPr>
          <w:rFonts w:ascii="Times New Roman" w:hAnsi="Times New Roman" w:cs="Times New Roman"/>
          <w:sz w:val="24"/>
          <w:szCs w:val="24"/>
          <w:lang w:val="sr-Cyrl-RS"/>
        </w:rPr>
      </w:pPr>
      <w:r w:rsidRPr="005A77FD">
        <w:rPr>
          <w:rFonts w:ascii="Times New Roman" w:hAnsi="Times New Roman" w:cs="Times New Roman"/>
          <w:b/>
          <w:i/>
          <w:sz w:val="24"/>
          <w:szCs w:val="24"/>
          <w:lang w:val="sr-Cyrl-RS"/>
        </w:rPr>
        <w:t xml:space="preserve">Уставна жалба изјављује се у року од 30 дана од дана достављања појединачног акта, </w:t>
      </w:r>
      <w:r w:rsidR="00456582" w:rsidRPr="005A77FD">
        <w:rPr>
          <w:rFonts w:ascii="Times New Roman" w:hAnsi="Times New Roman" w:cs="Times New Roman"/>
          <w:b/>
          <w:i/>
          <w:sz w:val="24"/>
          <w:szCs w:val="24"/>
          <w:lang w:val="sr-Cyrl-RS"/>
        </w:rPr>
        <w:t>одн од дана предузимања радње којом се повређује или ускраћује људско или мањинско право и слобода зајемчена Усавом.</w:t>
      </w:r>
      <w:r w:rsidR="00456582">
        <w:rPr>
          <w:rFonts w:ascii="Times New Roman" w:hAnsi="Times New Roman" w:cs="Times New Roman"/>
          <w:sz w:val="24"/>
          <w:szCs w:val="24"/>
          <w:lang w:val="sr-Cyrl-RS"/>
        </w:rPr>
        <w:t xml:space="preserve"> Уколико се из оправданих разлога пропусти рок од 30 дана за подношење уставне жалбе,  Ус</w:t>
      </w:r>
      <w:r w:rsidR="005A77FD">
        <w:rPr>
          <w:rFonts w:ascii="Times New Roman" w:hAnsi="Times New Roman" w:cs="Times New Roman"/>
          <w:sz w:val="24"/>
          <w:szCs w:val="24"/>
          <w:lang w:val="sr-Cyrl-RS"/>
        </w:rPr>
        <w:t>тавни суд може дозволити повраћај</w:t>
      </w:r>
      <w:r w:rsidR="00456582">
        <w:rPr>
          <w:rFonts w:ascii="Times New Roman" w:hAnsi="Times New Roman" w:cs="Times New Roman"/>
          <w:sz w:val="24"/>
          <w:szCs w:val="24"/>
          <w:lang w:val="sr-Cyrl-RS"/>
        </w:rPr>
        <w:t xml:space="preserve"> у пређашње стање ако подносилац уставне жалбе у року од 15 дана од дана престанка разлога који је изазвао пропуштање, поднесе </w:t>
      </w:r>
      <w:r w:rsidR="00456582" w:rsidRPr="005A77FD">
        <w:rPr>
          <w:rFonts w:ascii="Times New Roman" w:hAnsi="Times New Roman" w:cs="Times New Roman"/>
          <w:b/>
          <w:i/>
          <w:sz w:val="24"/>
          <w:szCs w:val="24"/>
          <w:lang w:val="sr-Cyrl-RS"/>
        </w:rPr>
        <w:t>предлог за повраћај у пређашење стање</w:t>
      </w:r>
      <w:r w:rsidR="00456582">
        <w:rPr>
          <w:rFonts w:ascii="Times New Roman" w:hAnsi="Times New Roman" w:cs="Times New Roman"/>
          <w:sz w:val="24"/>
          <w:szCs w:val="24"/>
          <w:lang w:val="sr-Cyrl-RS"/>
        </w:rPr>
        <w:t xml:space="preserve"> уз услов да истовремено поднесе и уставну жалбу. По протеку 3 месеца од дана пропуштања не може се тражити повраћај у пређашње стање. </w:t>
      </w:r>
    </w:p>
    <w:p w14:paraId="390316C6" w14:textId="77777777" w:rsidR="00456582" w:rsidRDefault="00456582" w:rsidP="005D1D7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Изјављивање уставне жалбе </w:t>
      </w:r>
      <w:r w:rsidRPr="005A77FD">
        <w:rPr>
          <w:rFonts w:ascii="Times New Roman" w:hAnsi="Times New Roman" w:cs="Times New Roman"/>
          <w:b/>
          <w:i/>
          <w:sz w:val="24"/>
          <w:szCs w:val="24"/>
          <w:lang w:val="sr-Cyrl-RS"/>
        </w:rPr>
        <w:t>нема суспензивно дејство</w:t>
      </w:r>
      <w:r>
        <w:rPr>
          <w:rFonts w:ascii="Times New Roman" w:hAnsi="Times New Roman" w:cs="Times New Roman"/>
          <w:sz w:val="24"/>
          <w:szCs w:val="24"/>
          <w:lang w:val="sr-Cyrl-RS"/>
        </w:rPr>
        <w:t xml:space="preserve"> у односу на оспорени правни акт или радњу. Изузетно на предлог подносиоца уставне жалбе, Уставни суд може одложити извршење оспореног појединачног акта или радње, уколико би извршење проузроковало ненадонадиву штету подносиоцу, а одлагање није супротно јавном интересу, нити би се њиме нанела већа штета трећем лицу. </w:t>
      </w:r>
    </w:p>
    <w:p w14:paraId="468D8A5D" w14:textId="77777777" w:rsidR="00456582" w:rsidRDefault="00456582" w:rsidP="005D1D7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Одлуком се уставна жалба усваја или одбија као неоснована. Уколико Уставни суд утврди да је жалба основана, поништиће појединачни акт, одн забраниће даље вршење или наредити вршење одређене радње и одредити да се уклоне штетне последице у оредђеном року. </w:t>
      </w:r>
    </w:p>
    <w:p w14:paraId="3F01E2DC" w14:textId="77777777" w:rsidR="005A77FD" w:rsidRDefault="005A77FD" w:rsidP="005D1D7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Одлука Уставног суда производи дејство </w:t>
      </w:r>
      <w:r>
        <w:rPr>
          <w:rFonts w:ascii="Times New Roman" w:hAnsi="Times New Roman" w:cs="Times New Roman"/>
          <w:sz w:val="24"/>
          <w:szCs w:val="24"/>
        </w:rPr>
        <w:t xml:space="preserve">inter partes </w:t>
      </w:r>
      <w:r>
        <w:rPr>
          <w:rFonts w:ascii="Times New Roman" w:hAnsi="Times New Roman" w:cs="Times New Roman"/>
          <w:sz w:val="24"/>
          <w:szCs w:val="24"/>
          <w:lang w:val="sr-Cyrl-RS"/>
        </w:rPr>
        <w:t xml:space="preserve">и то од дана достављања учесницима у поступку. Одлука Уставног суда којом се усваја уставна жалба правни је основ за подношење захтева за накнаду штете или отклањање других штетних последица пред надлежним органом. </w:t>
      </w:r>
    </w:p>
    <w:p w14:paraId="4668D9EE" w14:textId="77777777" w:rsidR="005A77FD" w:rsidRDefault="005A77FD" w:rsidP="005D1D7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Одлука Уставног суда је коначна, обзиром да је Уставни суд последња инстанца која одлучује о уставним правима. Након исцрпљивања свих расположивих правних путева у држави, постоји могућност обраћању Европском суду за људска права, па тако и одлуке Уставног суда, условно речено, подлежу преиспитивању. </w:t>
      </w:r>
    </w:p>
    <w:p w14:paraId="3F7D484B" w14:textId="77777777" w:rsidR="005A77FD" w:rsidRPr="005A77FD" w:rsidRDefault="005A77FD" w:rsidP="005D1D73">
      <w:pPr>
        <w:jc w:val="both"/>
        <w:rPr>
          <w:rFonts w:ascii="Times New Roman" w:hAnsi="Times New Roman" w:cs="Times New Roman"/>
          <w:lang w:val="sr-Cyrl-RS"/>
        </w:rPr>
      </w:pPr>
      <w:r>
        <w:rPr>
          <w:rFonts w:ascii="Times New Roman" w:hAnsi="Times New Roman" w:cs="Times New Roman"/>
          <w:sz w:val="24"/>
          <w:szCs w:val="24"/>
        </w:rPr>
        <w:t>*</w:t>
      </w:r>
      <w:r>
        <w:rPr>
          <w:rFonts w:ascii="Times New Roman" w:hAnsi="Times New Roman" w:cs="Times New Roman"/>
          <w:sz w:val="24"/>
          <w:szCs w:val="24"/>
          <w:lang w:val="sr-Cyrl-RS"/>
        </w:rPr>
        <w:t xml:space="preserve"> </w:t>
      </w:r>
      <w:r>
        <w:rPr>
          <w:rFonts w:ascii="Times New Roman" w:hAnsi="Times New Roman" w:cs="Times New Roman"/>
          <w:lang w:val="sr-Cyrl-RS"/>
        </w:rPr>
        <w:t>И</w:t>
      </w:r>
      <w:r w:rsidRPr="005A77FD">
        <w:rPr>
          <w:rFonts w:ascii="Times New Roman" w:hAnsi="Times New Roman" w:cs="Times New Roman"/>
          <w:lang w:val="sr-Cyrl-RS"/>
        </w:rPr>
        <w:t xml:space="preserve">ако се уставна жалба изјављује против појединачних аката и радњи органа јавне власти, Уставни суд је заузео став да уколико постоји разумна сумња у законитост или уставног општег правног акта на основу којег је донет оспорени појединачни правни акт, он ће застати са поступком по уставној жалби и </w:t>
      </w:r>
      <w:r w:rsidRPr="005A77FD">
        <w:rPr>
          <w:rFonts w:ascii="Times New Roman" w:hAnsi="Times New Roman" w:cs="Times New Roman"/>
        </w:rPr>
        <w:t xml:space="preserve">ex offo </w:t>
      </w:r>
      <w:r w:rsidRPr="005A77FD">
        <w:rPr>
          <w:rFonts w:ascii="Times New Roman" w:hAnsi="Times New Roman" w:cs="Times New Roman"/>
          <w:lang w:val="sr-Cyrl-RS"/>
        </w:rPr>
        <w:t xml:space="preserve">покренути поступак уставности или законитости тог општег акта. </w:t>
      </w:r>
    </w:p>
    <w:p w14:paraId="444B2E00" w14:textId="77777777" w:rsidR="00167014" w:rsidRDefault="00167014" w:rsidP="005D1D73">
      <w:pPr>
        <w:jc w:val="both"/>
        <w:rPr>
          <w:rFonts w:ascii="Times New Roman" w:hAnsi="Times New Roman" w:cs="Times New Roman"/>
          <w:b/>
          <w:sz w:val="24"/>
          <w:szCs w:val="24"/>
          <w:lang w:val="sr-Cyrl-RS"/>
        </w:rPr>
      </w:pPr>
    </w:p>
    <w:p w14:paraId="13309E27" w14:textId="77777777" w:rsidR="00E43C2E" w:rsidRPr="00E43C2E" w:rsidRDefault="005A77FD"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 xml:space="preserve">Жалба Уставном суду </w:t>
      </w:r>
    </w:p>
    <w:p w14:paraId="4B300413" w14:textId="77777777" w:rsidR="005A77FD" w:rsidRDefault="005A77FD" w:rsidP="005D1D7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Поред уставне жалбе, УРС предвиђа и ситуације у којима се може изјавити жалба Уставном суду: </w:t>
      </w:r>
    </w:p>
    <w:p w14:paraId="0C1938CD" w14:textId="77777777" w:rsidR="005A77FD" w:rsidRDefault="00D46248" w:rsidP="005A77FD">
      <w:pPr>
        <w:pStyle w:val="ListParagraph"/>
        <w:numPr>
          <w:ilvl w:val="0"/>
          <w:numId w:val="13"/>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жалба Уставном суду на одлуку донету у вези са потврђивањем мандата народног посланика, који о њој одлучује у року од 72 сата;</w:t>
      </w:r>
    </w:p>
    <w:p w14:paraId="3EA4D987" w14:textId="77777777" w:rsidR="00D46248" w:rsidRDefault="00D46248" w:rsidP="005A77FD">
      <w:pPr>
        <w:pStyle w:val="ListParagraph"/>
        <w:numPr>
          <w:ilvl w:val="0"/>
          <w:numId w:val="13"/>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жалба Уставном суду против одлука ВСС о престанку судијске функције, коју може изјавити судија;</w:t>
      </w:r>
    </w:p>
    <w:p w14:paraId="5539EDB4" w14:textId="77777777" w:rsidR="00D46248" w:rsidRDefault="00D46248" w:rsidP="005A77FD">
      <w:pPr>
        <w:pStyle w:val="ListParagraph"/>
        <w:numPr>
          <w:ilvl w:val="0"/>
          <w:numId w:val="13"/>
        </w:numPr>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 xml:space="preserve">жалба Уставном суду против одлуке о престанку функције јавног тужиоца; </w:t>
      </w:r>
    </w:p>
    <w:p w14:paraId="2A60EE2E" w14:textId="77777777" w:rsidR="00D46248" w:rsidRDefault="00D46248" w:rsidP="005A77FD">
      <w:pPr>
        <w:pStyle w:val="ListParagraph"/>
        <w:numPr>
          <w:ilvl w:val="0"/>
          <w:numId w:val="13"/>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жалба Уставном суду од стране органа одређеног статутом АП против појединачних аката или радњи државног органа или органа јединица локалне самоуправе, уколико се њима онемогућава вршење надлежности аутономне покрајине;</w:t>
      </w:r>
    </w:p>
    <w:p w14:paraId="639E21BE" w14:textId="77777777" w:rsidR="00167014" w:rsidRDefault="00D46248" w:rsidP="005D1D73">
      <w:pPr>
        <w:pStyle w:val="ListParagraph"/>
        <w:numPr>
          <w:ilvl w:val="0"/>
          <w:numId w:val="13"/>
        </w:num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жалба Уставном суду од стране органа одређеног статутом општине, против појединачних аката или радњи државног органа или органа јединице локалне самоуправе, уколико се њима онемогућава вршење надлежности општине. </w:t>
      </w:r>
    </w:p>
    <w:p w14:paraId="4481575B" w14:textId="77777777" w:rsidR="009972F2" w:rsidRPr="009972F2" w:rsidRDefault="009972F2" w:rsidP="009972F2">
      <w:pPr>
        <w:jc w:val="both"/>
        <w:rPr>
          <w:rFonts w:ascii="Times New Roman" w:hAnsi="Times New Roman" w:cs="Times New Roman"/>
          <w:sz w:val="24"/>
          <w:szCs w:val="24"/>
          <w:lang w:val="sr-Cyrl-RS"/>
        </w:rPr>
      </w:pPr>
    </w:p>
    <w:p w14:paraId="31011607" w14:textId="77777777" w:rsidR="00E43C2E" w:rsidRPr="00E43C2E" w:rsidRDefault="00D46248"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 xml:space="preserve">Поступак за оцену уставности и законитости </w:t>
      </w:r>
    </w:p>
    <w:p w14:paraId="11B6C776" w14:textId="77777777" w:rsidR="00D46248" w:rsidRDefault="00D46248" w:rsidP="00D46248">
      <w:pPr>
        <w:jc w:val="both"/>
        <w:rPr>
          <w:rFonts w:ascii="Times New Roman" w:hAnsi="Times New Roman" w:cs="Times New Roman"/>
          <w:sz w:val="24"/>
          <w:szCs w:val="24"/>
          <w:lang w:val="sr-Cyrl-RS"/>
        </w:rPr>
      </w:pPr>
      <w:r>
        <w:rPr>
          <w:rFonts w:ascii="Times New Roman" w:hAnsi="Times New Roman" w:cs="Times New Roman"/>
          <w:sz w:val="24"/>
          <w:szCs w:val="24"/>
          <w:lang w:val="sr-Cyrl-RS"/>
        </w:rPr>
        <w:t>Поступак за оцену уставности и законитости чине две фазе: 1. претходни поступак, и 2. фаза расправљања и одлучивања.</w:t>
      </w:r>
    </w:p>
    <w:p w14:paraId="2C0EC732" w14:textId="77777777" w:rsidR="00D46248" w:rsidRPr="00D46248" w:rsidRDefault="00D46248" w:rsidP="00D46248">
      <w:pPr>
        <w:pStyle w:val="ListParagraph"/>
        <w:numPr>
          <w:ilvl w:val="0"/>
          <w:numId w:val="15"/>
        </w:numPr>
        <w:jc w:val="both"/>
        <w:rPr>
          <w:rFonts w:ascii="Times New Roman" w:hAnsi="Times New Roman" w:cs="Times New Roman"/>
          <w:sz w:val="24"/>
          <w:szCs w:val="24"/>
          <w:lang w:val="sr-Cyrl-RS"/>
        </w:rPr>
      </w:pPr>
      <w:r w:rsidRPr="00D46248">
        <w:rPr>
          <w:rFonts w:ascii="Times New Roman" w:hAnsi="Times New Roman" w:cs="Times New Roman"/>
          <w:sz w:val="24"/>
          <w:szCs w:val="24"/>
          <w:lang w:val="sr-Cyrl-RS"/>
        </w:rPr>
        <w:t xml:space="preserve">Претходни поступак – обухвата радњу покретања поступка и радњу утврђивања процесних претпоставки (да ли је уставни суд надлежан, да ли предлог потиче од овлашћеног предлагача итд) за вођење поступка.  Битна одлика апстрактне контроле јесте ограничен круг субјеката овлашћених за покретање поступка, а то су: државни органи, органи територијалне аутономије или локалне самоуправе, као и најмање 25 народних посланика. Поступак нормативне конторле може бити покренут и иницијативом коју може поднети свако физичко или правно лице независно од тога да ли је оспореним актом повређено његово уствно право или правни интерес. Трећи начин пократања поступка за оцену уставности или законитости је по службеној дужности. Сматра се да Уставни суд не би требало покретати поступак нормативне контроле </w:t>
      </w:r>
      <w:r w:rsidRPr="00D46248">
        <w:rPr>
          <w:rFonts w:ascii="Times New Roman" w:hAnsi="Times New Roman" w:cs="Times New Roman"/>
          <w:sz w:val="24"/>
          <w:szCs w:val="24"/>
        </w:rPr>
        <w:t xml:space="preserve">ex offo </w:t>
      </w:r>
      <w:r w:rsidRPr="00D46248">
        <w:rPr>
          <w:rFonts w:ascii="Times New Roman" w:hAnsi="Times New Roman" w:cs="Times New Roman"/>
          <w:sz w:val="24"/>
          <w:szCs w:val="24"/>
          <w:lang w:val="sr-Cyrl-RS"/>
        </w:rPr>
        <w:t xml:space="preserve">јер постоји опасност од прејудицирања одлуке. </w:t>
      </w:r>
    </w:p>
    <w:p w14:paraId="4DFC8E06" w14:textId="77777777" w:rsidR="00D46248" w:rsidRPr="00D46248" w:rsidRDefault="00D46248" w:rsidP="00D46248">
      <w:pPr>
        <w:pStyle w:val="ListParagraph"/>
        <w:numPr>
          <w:ilvl w:val="0"/>
          <w:numId w:val="15"/>
        </w:numPr>
        <w:jc w:val="both"/>
        <w:rPr>
          <w:rFonts w:ascii="Times New Roman" w:hAnsi="Times New Roman" w:cs="Times New Roman"/>
          <w:sz w:val="24"/>
          <w:szCs w:val="24"/>
          <w:lang w:val="sr-Cyrl-RS"/>
        </w:rPr>
      </w:pPr>
      <w:r w:rsidRPr="00D46248">
        <w:rPr>
          <w:rFonts w:ascii="Times New Roman" w:hAnsi="Times New Roman" w:cs="Times New Roman"/>
          <w:sz w:val="24"/>
          <w:szCs w:val="24"/>
          <w:lang w:val="sr-Cyrl-RS"/>
        </w:rPr>
        <w:t xml:space="preserve">Фаза расправљања и одлучивања – јавна расправа треба да обезбеди да сви учесници у поступку изнесу и образложе своја правна схватања  о предмету спора и јавност рада уставног суда. По закључењу усмене расправе, суд доноси одлуку у меритуму. Одлука се доноси на седници на којој је присутна већина судија. Судија се не може изузети из гласања, осим ако је учествовао у доношењу закона или правног акта који је предмет спора. Правило је да Уставни суд доноси одлуку већином гласова свих судија. Судија који је гласао против одлуке већине, може писмено образложити своје мишљење и објавити га. </w:t>
      </w:r>
    </w:p>
    <w:p w14:paraId="6CE1533E" w14:textId="77777777" w:rsidR="00D46248" w:rsidRDefault="00D46248" w:rsidP="00D46248">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Основна обележја одлука уставног суда су: обавезност (делује </w:t>
      </w:r>
      <w:r>
        <w:rPr>
          <w:rFonts w:ascii="Times New Roman" w:hAnsi="Times New Roman" w:cs="Times New Roman"/>
          <w:sz w:val="24"/>
          <w:szCs w:val="24"/>
        </w:rPr>
        <w:t xml:space="preserve">erga omnes), </w:t>
      </w:r>
      <w:r>
        <w:rPr>
          <w:rFonts w:ascii="Times New Roman" w:hAnsi="Times New Roman" w:cs="Times New Roman"/>
          <w:sz w:val="24"/>
          <w:szCs w:val="24"/>
          <w:lang w:val="sr-Cyrl-RS"/>
        </w:rPr>
        <w:t xml:space="preserve">коначност (не може се изјавити ниједан правни лек), и извршност (у одсуству добровољног извршења, могу бити извршене принудним путем). </w:t>
      </w:r>
    </w:p>
    <w:p w14:paraId="1B437447" w14:textId="77777777" w:rsidR="00D46248" w:rsidRDefault="00D46248" w:rsidP="00D46248">
      <w:pPr>
        <w:ind w:left="360"/>
        <w:jc w:val="both"/>
        <w:rPr>
          <w:rFonts w:ascii="Times New Roman" w:hAnsi="Times New Roman" w:cs="Times New Roman"/>
          <w:sz w:val="24"/>
          <w:szCs w:val="24"/>
          <w:lang w:val="sr-Cyrl-RS"/>
        </w:rPr>
      </w:pPr>
      <w:r>
        <w:rPr>
          <w:rFonts w:ascii="Times New Roman" w:hAnsi="Times New Roman" w:cs="Times New Roman"/>
          <w:sz w:val="24"/>
          <w:szCs w:val="24"/>
          <w:lang w:val="sr-Cyrl-RS"/>
        </w:rPr>
        <w:t>Према садржини одлука Уставног суда у поступку нормативне контроле може бити двојака:</w:t>
      </w:r>
    </w:p>
    <w:p w14:paraId="05D079ED" w14:textId="77777777" w:rsidR="00D46248" w:rsidRPr="00D46248" w:rsidRDefault="00D46248" w:rsidP="00D46248">
      <w:pPr>
        <w:pStyle w:val="ListParagraph"/>
        <w:numPr>
          <w:ilvl w:val="0"/>
          <w:numId w:val="14"/>
        </w:numPr>
        <w:jc w:val="both"/>
        <w:rPr>
          <w:rFonts w:ascii="Times New Roman" w:hAnsi="Times New Roman" w:cs="Times New Roman"/>
          <w:sz w:val="24"/>
          <w:szCs w:val="24"/>
          <w:lang w:val="sr-Cyrl-RS"/>
        </w:rPr>
      </w:pPr>
      <w:r w:rsidRPr="00D46248">
        <w:rPr>
          <w:rFonts w:ascii="Times New Roman" w:hAnsi="Times New Roman" w:cs="Times New Roman"/>
          <w:sz w:val="24"/>
          <w:szCs w:val="24"/>
          <w:lang w:val="sr-Cyrl-RS"/>
        </w:rPr>
        <w:t>Одлука о неуставности (незаконитости) правног акта;</w:t>
      </w:r>
    </w:p>
    <w:p w14:paraId="29E21A11" w14:textId="77777777" w:rsidR="00D46248" w:rsidRDefault="00D46248" w:rsidP="00D46248">
      <w:pPr>
        <w:pStyle w:val="ListParagraph"/>
        <w:numPr>
          <w:ilvl w:val="0"/>
          <w:numId w:val="1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Одлука о уставности (законитости) правног акта. </w:t>
      </w:r>
    </w:p>
    <w:p w14:paraId="620ED504" w14:textId="77777777" w:rsidR="00D46248" w:rsidRDefault="00D46248" w:rsidP="00D46248">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Када је у питању прва категорија одлука, постоје </w:t>
      </w:r>
      <w:r w:rsidRPr="00DB5F81">
        <w:rPr>
          <w:rFonts w:ascii="Times New Roman" w:hAnsi="Times New Roman" w:cs="Times New Roman"/>
          <w:i/>
          <w:sz w:val="24"/>
          <w:szCs w:val="24"/>
          <w:lang w:val="sr-Cyrl-RS"/>
        </w:rPr>
        <w:t>одлуке касације</w:t>
      </w:r>
      <w:r>
        <w:rPr>
          <w:rFonts w:ascii="Times New Roman" w:hAnsi="Times New Roman" w:cs="Times New Roman"/>
          <w:sz w:val="24"/>
          <w:szCs w:val="24"/>
          <w:lang w:val="sr-Cyrl-RS"/>
        </w:rPr>
        <w:t xml:space="preserve"> и </w:t>
      </w:r>
      <w:r w:rsidRPr="00DB5F81">
        <w:rPr>
          <w:rFonts w:ascii="Times New Roman" w:hAnsi="Times New Roman" w:cs="Times New Roman"/>
          <w:i/>
          <w:sz w:val="24"/>
          <w:szCs w:val="24"/>
          <w:lang w:val="sr-Cyrl-RS"/>
        </w:rPr>
        <w:t>одлуке констатације</w:t>
      </w:r>
      <w:r>
        <w:rPr>
          <w:rFonts w:ascii="Times New Roman" w:hAnsi="Times New Roman" w:cs="Times New Roman"/>
          <w:sz w:val="24"/>
          <w:szCs w:val="24"/>
          <w:lang w:val="sr-Cyrl-RS"/>
        </w:rPr>
        <w:t xml:space="preserve">. Тако, у поступку претходне нормативне контроле имамо одлуке констатације јер не постоји потреба уклањања правног акта из правног поретка. Код накнадне контроле имамо одлуке касације, јер се оспорени правни акт укида или поништава, уклања из правног поретка. </w:t>
      </w:r>
    </w:p>
    <w:p w14:paraId="6E0EE84C" w14:textId="77777777" w:rsidR="009972F2" w:rsidRDefault="009972F2" w:rsidP="00D46248">
      <w:pPr>
        <w:jc w:val="both"/>
        <w:rPr>
          <w:rFonts w:ascii="Times New Roman" w:hAnsi="Times New Roman" w:cs="Times New Roman"/>
          <w:sz w:val="24"/>
          <w:szCs w:val="24"/>
          <w:lang w:val="sr-Cyrl-RS"/>
        </w:rPr>
      </w:pPr>
    </w:p>
    <w:p w14:paraId="4CF29063" w14:textId="77777777" w:rsidR="00332C1B" w:rsidRDefault="00332C1B" w:rsidP="00D46248">
      <w:pPr>
        <w:jc w:val="both"/>
        <w:rPr>
          <w:rFonts w:ascii="Times New Roman" w:hAnsi="Times New Roman" w:cs="Times New Roman"/>
          <w:sz w:val="24"/>
          <w:szCs w:val="24"/>
          <w:lang w:val="sr-Cyrl-RS"/>
        </w:rPr>
      </w:pPr>
    </w:p>
    <w:p w14:paraId="109A0BA5" w14:textId="77777777" w:rsidR="00332C1B" w:rsidRDefault="00332C1B" w:rsidP="00D46248">
      <w:pPr>
        <w:jc w:val="both"/>
        <w:rPr>
          <w:rFonts w:ascii="Times New Roman" w:hAnsi="Times New Roman" w:cs="Times New Roman"/>
          <w:sz w:val="24"/>
          <w:szCs w:val="24"/>
          <w:lang w:val="sr-Cyrl-RS"/>
        </w:rPr>
      </w:pPr>
    </w:p>
    <w:p w14:paraId="00BD7F14" w14:textId="77777777" w:rsidR="00D46248" w:rsidRDefault="00E43C2E" w:rsidP="00E43C2E">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lastRenderedPageBreak/>
        <w:t>(Други) поступци пред Уставним судом</w:t>
      </w:r>
    </w:p>
    <w:p w14:paraId="00C0D658" w14:textId="77777777" w:rsidR="00E43C2E" w:rsidRDefault="00E43C2E" w:rsidP="00E43C2E">
      <w:pPr>
        <w:jc w:val="both"/>
        <w:rPr>
          <w:rFonts w:ascii="Times New Roman" w:hAnsi="Times New Roman" w:cs="Times New Roman"/>
          <w:b/>
          <w:sz w:val="24"/>
          <w:szCs w:val="24"/>
          <w:lang w:val="sr-Cyrl-RS"/>
        </w:rPr>
      </w:pPr>
    </w:p>
    <w:p w14:paraId="00EBAAAB" w14:textId="77777777" w:rsidR="009972F2" w:rsidRDefault="009972F2" w:rsidP="00E43C2E">
      <w:pPr>
        <w:jc w:val="both"/>
        <w:rPr>
          <w:rFonts w:ascii="Times New Roman" w:hAnsi="Times New Roman" w:cs="Times New Roman"/>
          <w:b/>
          <w:sz w:val="24"/>
          <w:szCs w:val="24"/>
          <w:lang w:val="sr-Cyrl-RS"/>
        </w:rPr>
      </w:pPr>
    </w:p>
    <w:p w14:paraId="6BFEFFAD" w14:textId="77777777" w:rsidR="009972F2" w:rsidRDefault="009972F2" w:rsidP="00E43C2E">
      <w:pPr>
        <w:jc w:val="both"/>
        <w:rPr>
          <w:rFonts w:ascii="Times New Roman" w:hAnsi="Times New Roman" w:cs="Times New Roman"/>
          <w:b/>
          <w:sz w:val="24"/>
          <w:szCs w:val="24"/>
          <w:lang w:val="sr-Cyrl-RS"/>
        </w:rPr>
      </w:pPr>
    </w:p>
    <w:p w14:paraId="30A37F17" w14:textId="77777777" w:rsidR="009972F2" w:rsidRDefault="009972F2" w:rsidP="00E43C2E">
      <w:pPr>
        <w:jc w:val="both"/>
        <w:rPr>
          <w:rFonts w:ascii="Times New Roman" w:hAnsi="Times New Roman" w:cs="Times New Roman"/>
          <w:b/>
          <w:sz w:val="24"/>
          <w:szCs w:val="24"/>
          <w:lang w:val="sr-Cyrl-RS"/>
        </w:rPr>
      </w:pPr>
    </w:p>
    <w:p w14:paraId="0B4F5247" w14:textId="77777777" w:rsidR="009972F2" w:rsidRDefault="009972F2" w:rsidP="00E43C2E">
      <w:pPr>
        <w:jc w:val="both"/>
        <w:rPr>
          <w:rFonts w:ascii="Times New Roman" w:hAnsi="Times New Roman" w:cs="Times New Roman"/>
          <w:b/>
          <w:sz w:val="24"/>
          <w:szCs w:val="24"/>
          <w:lang w:val="sr-Cyrl-RS"/>
        </w:rPr>
      </w:pPr>
    </w:p>
    <w:p w14:paraId="7D1414C1" w14:textId="77777777" w:rsidR="009972F2" w:rsidRDefault="009972F2" w:rsidP="00E43C2E">
      <w:pPr>
        <w:jc w:val="both"/>
        <w:rPr>
          <w:rFonts w:ascii="Times New Roman" w:hAnsi="Times New Roman" w:cs="Times New Roman"/>
          <w:b/>
          <w:sz w:val="24"/>
          <w:szCs w:val="24"/>
          <w:lang w:val="sr-Cyrl-RS"/>
        </w:rPr>
      </w:pPr>
    </w:p>
    <w:p w14:paraId="066D1B57" w14:textId="77777777" w:rsidR="009972F2" w:rsidRDefault="009972F2" w:rsidP="00E43C2E">
      <w:pPr>
        <w:jc w:val="both"/>
        <w:rPr>
          <w:rFonts w:ascii="Times New Roman" w:hAnsi="Times New Roman" w:cs="Times New Roman"/>
          <w:b/>
          <w:sz w:val="24"/>
          <w:szCs w:val="24"/>
          <w:lang w:val="sr-Cyrl-RS"/>
        </w:rPr>
      </w:pPr>
    </w:p>
    <w:p w14:paraId="22BE8963" w14:textId="77777777" w:rsidR="00332C1B" w:rsidRDefault="00332C1B" w:rsidP="00E43C2E">
      <w:pPr>
        <w:jc w:val="both"/>
        <w:rPr>
          <w:rFonts w:ascii="Times New Roman" w:hAnsi="Times New Roman" w:cs="Times New Roman"/>
          <w:b/>
          <w:sz w:val="24"/>
          <w:szCs w:val="24"/>
          <w:lang w:val="sr-Cyrl-RS"/>
        </w:rPr>
      </w:pPr>
    </w:p>
    <w:p w14:paraId="02A957F6" w14:textId="77777777" w:rsidR="00332C1B" w:rsidRDefault="00332C1B" w:rsidP="00E43C2E">
      <w:pPr>
        <w:jc w:val="both"/>
        <w:rPr>
          <w:rFonts w:ascii="Times New Roman" w:hAnsi="Times New Roman" w:cs="Times New Roman"/>
          <w:b/>
          <w:sz w:val="24"/>
          <w:szCs w:val="24"/>
          <w:lang w:val="sr-Cyrl-RS"/>
        </w:rPr>
      </w:pPr>
    </w:p>
    <w:p w14:paraId="35A0264D" w14:textId="77777777" w:rsidR="009972F2" w:rsidRDefault="009972F2" w:rsidP="00E43C2E">
      <w:pPr>
        <w:jc w:val="both"/>
        <w:rPr>
          <w:rFonts w:ascii="Times New Roman" w:hAnsi="Times New Roman" w:cs="Times New Roman"/>
          <w:b/>
          <w:sz w:val="24"/>
          <w:szCs w:val="24"/>
          <w:lang w:val="sr-Cyrl-RS"/>
        </w:rPr>
      </w:pPr>
    </w:p>
    <w:p w14:paraId="5BEA18B6" w14:textId="77777777" w:rsidR="00332C1B" w:rsidRDefault="00332C1B" w:rsidP="00E43C2E">
      <w:pPr>
        <w:jc w:val="both"/>
        <w:rPr>
          <w:rFonts w:ascii="Times New Roman" w:hAnsi="Times New Roman" w:cs="Times New Roman"/>
          <w:b/>
          <w:sz w:val="24"/>
          <w:szCs w:val="24"/>
          <w:lang w:val="sr-Cyrl-RS"/>
        </w:rPr>
      </w:pPr>
    </w:p>
    <w:p w14:paraId="3EC2EC90" w14:textId="77777777" w:rsidR="00332C1B" w:rsidRDefault="00332C1B" w:rsidP="00E43C2E">
      <w:pPr>
        <w:jc w:val="both"/>
        <w:rPr>
          <w:rFonts w:ascii="Times New Roman" w:hAnsi="Times New Roman" w:cs="Times New Roman"/>
          <w:b/>
          <w:sz w:val="24"/>
          <w:szCs w:val="24"/>
          <w:lang w:val="sr-Cyrl-RS"/>
        </w:rPr>
      </w:pPr>
    </w:p>
    <w:p w14:paraId="56FA201C" w14:textId="77777777" w:rsidR="00332C1B" w:rsidRDefault="00332C1B" w:rsidP="00E43C2E">
      <w:pPr>
        <w:jc w:val="both"/>
        <w:rPr>
          <w:rFonts w:ascii="Times New Roman" w:hAnsi="Times New Roman" w:cs="Times New Roman"/>
          <w:b/>
          <w:sz w:val="24"/>
          <w:szCs w:val="24"/>
          <w:lang w:val="sr-Cyrl-RS"/>
        </w:rPr>
      </w:pPr>
    </w:p>
    <w:p w14:paraId="54AEBD2B" w14:textId="77777777" w:rsidR="009972F2" w:rsidRDefault="009972F2" w:rsidP="00E43C2E">
      <w:pPr>
        <w:jc w:val="both"/>
        <w:rPr>
          <w:rFonts w:ascii="Times New Roman" w:hAnsi="Times New Roman" w:cs="Times New Roman"/>
          <w:b/>
          <w:sz w:val="24"/>
          <w:szCs w:val="24"/>
          <w:lang w:val="sr-Cyrl-RS"/>
        </w:rPr>
      </w:pPr>
    </w:p>
    <w:p w14:paraId="4E9C0325" w14:textId="77777777" w:rsidR="00E43C2E" w:rsidRDefault="00E43C2E" w:rsidP="00E43C2E">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Дејство одлука Уставног суда</w:t>
      </w:r>
    </w:p>
    <w:p w14:paraId="52318B31" w14:textId="77777777" w:rsidR="00A51288" w:rsidRPr="00A51288" w:rsidRDefault="00A51288" w:rsidP="00A51288">
      <w:pPr>
        <w:pStyle w:val="ListParagraph"/>
        <w:rPr>
          <w:rFonts w:ascii="Times New Roman" w:hAnsi="Times New Roman" w:cs="Times New Roman"/>
          <w:sz w:val="24"/>
          <w:szCs w:val="24"/>
          <w:lang w:val="sr-Cyrl-RS"/>
        </w:rPr>
      </w:pPr>
    </w:p>
    <w:p w14:paraId="51B5AE17" w14:textId="77777777" w:rsidR="00A51288" w:rsidRPr="00A51288" w:rsidRDefault="00A51288" w:rsidP="00A51288">
      <w:pPr>
        <w:pStyle w:val="ListParagraph"/>
        <w:numPr>
          <w:ilvl w:val="0"/>
          <w:numId w:val="4"/>
        </w:numPr>
        <w:jc w:val="both"/>
        <w:rPr>
          <w:rFonts w:ascii="Times New Roman" w:hAnsi="Times New Roman" w:cs="Times New Roman"/>
          <w:b/>
          <w:sz w:val="24"/>
          <w:szCs w:val="24"/>
          <w:lang w:val="sr-Cyrl-RS"/>
        </w:rPr>
      </w:pPr>
      <w:r w:rsidRPr="00A51288">
        <w:rPr>
          <w:rFonts w:ascii="Times New Roman" w:hAnsi="Times New Roman" w:cs="Times New Roman"/>
          <w:b/>
          <w:sz w:val="24"/>
          <w:szCs w:val="24"/>
          <w:lang w:val="sr-Cyrl-RS"/>
        </w:rPr>
        <w:t xml:space="preserve">Дејство одлука Уставног суда у поступку нормативне контроле – </w:t>
      </w:r>
    </w:p>
    <w:p w14:paraId="41E499A6" w14:textId="77777777" w:rsidR="00A51288" w:rsidRP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Уставни суд спор о (не)уставности закона и других правних ак</w:t>
      </w:r>
      <w:r>
        <w:rPr>
          <w:rFonts w:ascii="Times New Roman" w:hAnsi="Times New Roman" w:cs="Times New Roman"/>
          <w:sz w:val="24"/>
          <w:szCs w:val="24"/>
          <w:lang w:val="sr-Cyrl-RS"/>
        </w:rPr>
        <w:t xml:space="preserve">ата окончава доношењем одлуке о </w:t>
      </w:r>
      <w:r w:rsidRPr="00A51288">
        <w:rPr>
          <w:rFonts w:ascii="Times New Roman" w:hAnsi="Times New Roman" w:cs="Times New Roman"/>
          <w:sz w:val="24"/>
          <w:szCs w:val="24"/>
          <w:lang w:val="sr-Cyrl-RS"/>
        </w:rPr>
        <w:t>предмету спора. Основна обележја таквих одлука су: оба</w:t>
      </w:r>
      <w:r>
        <w:rPr>
          <w:rFonts w:ascii="Times New Roman" w:hAnsi="Times New Roman" w:cs="Times New Roman"/>
          <w:sz w:val="24"/>
          <w:szCs w:val="24"/>
          <w:lang w:val="sr-Cyrl-RS"/>
        </w:rPr>
        <w:t>везност, коначност и извршност.</w:t>
      </w:r>
    </w:p>
    <w:p w14:paraId="79E7415B" w14:textId="77777777" w:rsidR="00A51288" w:rsidRP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 xml:space="preserve">Одлука Уставног суда делује према свима и она </w:t>
      </w:r>
      <w:r>
        <w:rPr>
          <w:rFonts w:ascii="Times New Roman" w:hAnsi="Times New Roman" w:cs="Times New Roman"/>
          <w:sz w:val="24"/>
          <w:szCs w:val="24"/>
          <w:lang w:val="sr-Cyrl-RS"/>
        </w:rPr>
        <w:t xml:space="preserve">је општеобавезна – erga omnes. </w:t>
      </w:r>
    </w:p>
    <w:p w14:paraId="37C327E9" w14:textId="77777777" w:rsidR="00A51288" w:rsidRP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Одлука Уставног суда у поступку нормативне контроле увек је коначна и има ауторитет пресуђене ствари, што значи да се против одлуке Уставног суда не може изјавити правни лек нити подлеже преиспитивању неког другог државног органа и о истој ствари не може се поново водити спор пред</w:t>
      </w:r>
      <w:r>
        <w:rPr>
          <w:rFonts w:ascii="Times New Roman" w:hAnsi="Times New Roman" w:cs="Times New Roman"/>
          <w:sz w:val="24"/>
          <w:szCs w:val="24"/>
          <w:lang w:val="sr-Cyrl-RS"/>
        </w:rPr>
        <w:t xml:space="preserve"> </w:t>
      </w:r>
      <w:r w:rsidRPr="00A51288">
        <w:rPr>
          <w:rFonts w:ascii="Times New Roman" w:hAnsi="Times New Roman" w:cs="Times New Roman"/>
          <w:sz w:val="24"/>
          <w:szCs w:val="24"/>
          <w:lang w:val="sr-Cyrl-RS"/>
        </w:rPr>
        <w:t>Уставним судом. Сви субјекти у уставном систему, а нарочито политичке власти, морају се повиновати одлуци Уставног суда.</w:t>
      </w:r>
    </w:p>
    <w:p w14:paraId="54DEE631" w14:textId="77777777" w:rsid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Одлуке Уставног суда су извршне, што значи да у одстуству извршења слободном вољом оне могу бити извршене принудним путем. Државни и други органи и организације којима су поверена јавна овлашћења у оквиру својих права и дужности извршавају одлуке Уставног суда. У случају потребе, извршење одлуке Уставног суда обезбедиће Влада на начин који је утврђен посебним решење суда.</w:t>
      </w:r>
    </w:p>
    <w:p w14:paraId="0631C9C2" w14:textId="77777777" w:rsidR="0017113F" w:rsidRDefault="0017113F" w:rsidP="00A51288">
      <w:pPr>
        <w:jc w:val="both"/>
        <w:rPr>
          <w:rFonts w:ascii="Times New Roman" w:hAnsi="Times New Roman" w:cs="Times New Roman"/>
          <w:sz w:val="24"/>
          <w:szCs w:val="24"/>
        </w:rPr>
      </w:pPr>
      <w:r w:rsidRPr="0017113F">
        <w:rPr>
          <w:rFonts w:ascii="Times New Roman" w:hAnsi="Times New Roman" w:cs="Times New Roman"/>
          <w:sz w:val="24"/>
          <w:szCs w:val="24"/>
        </w:rPr>
        <w:t xml:space="preserve">У претходној контроли, одлуке Уставног суда су констатације, јер акт није ступио на снагу. У накнадној контроли, одлуке Уставног суда су касације, јер је акт неуставан (незаконит). </w:t>
      </w:r>
    </w:p>
    <w:p w14:paraId="3F15D6CB" w14:textId="77777777" w:rsidR="0017113F" w:rsidRPr="0017113F" w:rsidRDefault="0017113F" w:rsidP="00A51288">
      <w:pPr>
        <w:jc w:val="both"/>
        <w:rPr>
          <w:rFonts w:ascii="Times New Roman" w:hAnsi="Times New Roman" w:cs="Times New Roman"/>
          <w:sz w:val="24"/>
          <w:szCs w:val="24"/>
          <w:lang w:val="sr-Cyrl-RS"/>
        </w:rPr>
      </w:pPr>
      <w:r w:rsidRPr="0017113F">
        <w:rPr>
          <w:rFonts w:ascii="Times New Roman" w:hAnsi="Times New Roman" w:cs="Times New Roman"/>
          <w:sz w:val="24"/>
          <w:szCs w:val="24"/>
        </w:rPr>
        <w:t>Касација значи укидање или поништавање спорног акта. Дејство укидања је pro futuro, односно делује ex nunc, при чему се не дирају раније настале последице. Дејство поништавања је ex tunc, узима се да правни акт никада није ни постојао, па би требало уклонити све правне последице које је произвео.</w:t>
      </w:r>
    </w:p>
    <w:p w14:paraId="43DDEFE1" w14:textId="77777777" w:rsidR="00A51288" w:rsidRPr="00A51288" w:rsidRDefault="00A51288" w:rsidP="00A51288">
      <w:pPr>
        <w:jc w:val="both"/>
        <w:rPr>
          <w:rFonts w:ascii="Times New Roman" w:hAnsi="Times New Roman" w:cs="Times New Roman"/>
          <w:sz w:val="24"/>
          <w:szCs w:val="24"/>
          <w:lang w:val="sr-Cyrl-RS"/>
        </w:rPr>
      </w:pPr>
    </w:p>
    <w:p w14:paraId="3448652E" w14:textId="77777777" w:rsidR="00A51288" w:rsidRPr="00A51288" w:rsidRDefault="00A51288" w:rsidP="00A51288">
      <w:pPr>
        <w:pStyle w:val="ListParagraph"/>
        <w:numPr>
          <w:ilvl w:val="0"/>
          <w:numId w:val="4"/>
        </w:numPr>
        <w:jc w:val="both"/>
        <w:rPr>
          <w:rFonts w:ascii="Times New Roman" w:hAnsi="Times New Roman" w:cs="Times New Roman"/>
          <w:b/>
          <w:sz w:val="24"/>
          <w:szCs w:val="24"/>
          <w:lang w:val="sr-Cyrl-RS"/>
        </w:rPr>
      </w:pPr>
      <w:r w:rsidRPr="00A51288">
        <w:rPr>
          <w:rFonts w:ascii="Times New Roman" w:hAnsi="Times New Roman" w:cs="Times New Roman"/>
          <w:b/>
          <w:sz w:val="24"/>
          <w:szCs w:val="24"/>
          <w:lang w:val="sr-Cyrl-RS"/>
        </w:rPr>
        <w:lastRenderedPageBreak/>
        <w:t xml:space="preserve">Дејство одлука Уставног суда у поступку по Уставној жалби – </w:t>
      </w:r>
    </w:p>
    <w:p w14:paraId="585E5267" w14:textId="77777777" w:rsidR="00A51288" w:rsidRP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Код одлука по Уставној жалби долази до</w:t>
      </w:r>
      <w:r>
        <w:rPr>
          <w:rFonts w:ascii="Times New Roman" w:hAnsi="Times New Roman" w:cs="Times New Roman"/>
          <w:sz w:val="24"/>
          <w:szCs w:val="24"/>
          <w:lang w:val="sr-Cyrl-RS"/>
        </w:rPr>
        <w:t xml:space="preserve"> одступања од дејства </w:t>
      </w:r>
      <w:r>
        <w:rPr>
          <w:rFonts w:ascii="Times New Roman" w:hAnsi="Times New Roman" w:cs="Times New Roman"/>
          <w:sz w:val="24"/>
          <w:szCs w:val="24"/>
        </w:rPr>
        <w:t>erga omnes</w:t>
      </w:r>
      <w:r w:rsidRPr="00A51288">
        <w:rPr>
          <w:rFonts w:ascii="Times New Roman" w:hAnsi="Times New Roman" w:cs="Times New Roman"/>
          <w:sz w:val="24"/>
          <w:szCs w:val="24"/>
          <w:lang w:val="sr-Cyrl-RS"/>
        </w:rPr>
        <w:t>, имајући у виду да он</w:t>
      </w:r>
      <w:r>
        <w:rPr>
          <w:rFonts w:ascii="Times New Roman" w:hAnsi="Times New Roman" w:cs="Times New Roman"/>
          <w:sz w:val="24"/>
          <w:szCs w:val="24"/>
          <w:lang w:val="sr-Cyrl-RS"/>
        </w:rPr>
        <w:t>а производи дејство inter partes</w:t>
      </w:r>
      <w:r w:rsidRPr="00A51288">
        <w:rPr>
          <w:rFonts w:ascii="Times New Roman" w:hAnsi="Times New Roman" w:cs="Times New Roman"/>
          <w:sz w:val="24"/>
          <w:szCs w:val="24"/>
          <w:lang w:val="sr-Cyrl-RS"/>
        </w:rPr>
        <w:t>. Међутим, сходно Уставу РС свако је дужан да поштује и</w:t>
      </w:r>
      <w:r>
        <w:rPr>
          <w:rFonts w:ascii="Times New Roman" w:hAnsi="Times New Roman" w:cs="Times New Roman"/>
          <w:sz w:val="24"/>
          <w:szCs w:val="24"/>
          <w:lang w:val="sr-Cyrl-RS"/>
        </w:rPr>
        <w:t xml:space="preserve"> извршава одлуку Уставног суда.</w:t>
      </w:r>
    </w:p>
    <w:p w14:paraId="358C1834" w14:textId="77777777" w:rsidR="00A51288" w:rsidRPr="00A51288" w:rsidRDefault="00A51288" w:rsidP="00A51288">
      <w:pPr>
        <w:jc w:val="both"/>
        <w:rPr>
          <w:rFonts w:ascii="Times New Roman" w:hAnsi="Times New Roman" w:cs="Times New Roman"/>
          <w:sz w:val="24"/>
          <w:szCs w:val="24"/>
          <w:lang w:val="sr-Cyrl-RS"/>
        </w:rPr>
      </w:pPr>
      <w:r w:rsidRPr="00A51288">
        <w:rPr>
          <w:rFonts w:ascii="Times New Roman" w:hAnsi="Times New Roman" w:cs="Times New Roman"/>
          <w:sz w:val="24"/>
          <w:szCs w:val="24"/>
          <w:lang w:val="sr-Cyrl-RS"/>
        </w:rPr>
        <w:t>Посматрано са становишта унутрашњег правног поретка, одлуке Уставног суда су коначне, јер је овај орган последња инстанца која одлучује о уставним правима. Међутим, након исцрпљавања свих расположивих правних путева који постоје у једној држави (значи након уставне жалбе), постоји могућност обраћања Европском суду за људска права, па тако и одлуке Уставног суда, условно речено, подлежу преиспитивању.</w:t>
      </w:r>
    </w:p>
    <w:p w14:paraId="5A89541D" w14:textId="77777777" w:rsidR="00AB061E" w:rsidRPr="00BA540E" w:rsidRDefault="00AB061E" w:rsidP="00291109">
      <w:pPr>
        <w:jc w:val="both"/>
        <w:rPr>
          <w:rFonts w:ascii="Times New Roman" w:hAnsi="Times New Roman" w:cs="Times New Roman"/>
          <w:sz w:val="24"/>
          <w:szCs w:val="24"/>
          <w:lang w:val="sr-Cyrl-RS"/>
        </w:rPr>
      </w:pPr>
    </w:p>
    <w:p w14:paraId="616CB27A" w14:textId="77777777" w:rsidR="00E43C2E" w:rsidRPr="00E43C2E" w:rsidRDefault="00AB061E"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 xml:space="preserve">Територијална децентрализација </w:t>
      </w:r>
    </w:p>
    <w:p w14:paraId="2207D946"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Децентрализација власти представља преношење појединих послова државне власти на нецентралне органе који располажу одређеним степеном самосталности у односу на централне државне органе. Та самосталност није потпуна јер централни органи власти контролишу законитост аката нецентралних органа. Два су основна облика територијалне децентрализације: </w:t>
      </w:r>
      <w:r w:rsidRPr="00BA540E">
        <w:rPr>
          <w:rFonts w:ascii="Times New Roman" w:hAnsi="Times New Roman" w:cs="Times New Roman"/>
          <w:b/>
          <w:i/>
          <w:sz w:val="24"/>
          <w:szCs w:val="24"/>
          <w:lang w:val="sr-Cyrl-RS"/>
        </w:rPr>
        <w:t xml:space="preserve">локална самоуправа </w:t>
      </w:r>
      <w:r w:rsidRPr="00BA540E">
        <w:rPr>
          <w:rFonts w:ascii="Times New Roman" w:hAnsi="Times New Roman" w:cs="Times New Roman"/>
          <w:sz w:val="24"/>
          <w:szCs w:val="24"/>
          <w:lang w:val="sr-Cyrl-RS"/>
        </w:rPr>
        <w:t>и</w:t>
      </w:r>
      <w:r w:rsidRPr="00BA540E">
        <w:rPr>
          <w:rFonts w:ascii="Times New Roman" w:hAnsi="Times New Roman" w:cs="Times New Roman"/>
          <w:b/>
          <w:i/>
          <w:sz w:val="24"/>
          <w:szCs w:val="24"/>
          <w:lang w:val="sr-Cyrl-RS"/>
        </w:rPr>
        <w:t xml:space="preserve"> територијална аутономија. </w:t>
      </w:r>
      <w:r w:rsidRPr="00BA540E">
        <w:rPr>
          <w:rFonts w:ascii="Times New Roman" w:hAnsi="Times New Roman" w:cs="Times New Roman"/>
          <w:sz w:val="24"/>
          <w:szCs w:val="24"/>
          <w:lang w:val="sr-Cyrl-RS"/>
        </w:rPr>
        <w:t xml:space="preserve">За оба облика територијалне децентрализације УРС предвиђа могућност поверавања надлежности, па тако РС може законом поверити аутономним покрајинама или јединицама локалне самоуправе поједина питања из своје надлежности, док аутономна покрајина може одлуком поверити јединицама локалне самоуправе поједина питања из своје надлежности. </w:t>
      </w:r>
    </w:p>
    <w:p w14:paraId="22271BF0" w14:textId="77777777" w:rsidR="0017113F" w:rsidRPr="00BA540E" w:rsidRDefault="0017113F" w:rsidP="00AB061E">
      <w:pPr>
        <w:jc w:val="both"/>
        <w:rPr>
          <w:rFonts w:ascii="Times New Roman" w:hAnsi="Times New Roman" w:cs="Times New Roman"/>
          <w:sz w:val="24"/>
          <w:szCs w:val="24"/>
          <w:lang w:val="sr-Cyrl-RS"/>
        </w:rPr>
      </w:pPr>
    </w:p>
    <w:p w14:paraId="516780EE" w14:textId="77777777" w:rsidR="00E43C2E" w:rsidRPr="00E43C2E" w:rsidRDefault="00AB061E" w:rsidP="00E43C2E">
      <w:pPr>
        <w:pStyle w:val="ListParagraph"/>
        <w:numPr>
          <w:ilvl w:val="0"/>
          <w:numId w:val="1"/>
        </w:numPr>
        <w:jc w:val="both"/>
        <w:rPr>
          <w:rFonts w:ascii="Times New Roman" w:hAnsi="Times New Roman" w:cs="Times New Roman"/>
          <w:b/>
          <w:sz w:val="24"/>
          <w:szCs w:val="24"/>
          <w:lang w:val="sr-Cyrl-RS"/>
        </w:rPr>
      </w:pPr>
      <w:r w:rsidRPr="00E43C2E">
        <w:rPr>
          <w:rFonts w:ascii="Times New Roman" w:hAnsi="Times New Roman" w:cs="Times New Roman"/>
          <w:b/>
          <w:sz w:val="24"/>
          <w:szCs w:val="24"/>
          <w:lang w:val="sr-Cyrl-RS"/>
        </w:rPr>
        <w:t>Јединице локалне самоуправе</w:t>
      </w:r>
    </w:p>
    <w:p w14:paraId="0ACA13E3"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Јединице локалне самоуправе су општине, градови и град Београд. </w:t>
      </w:r>
    </w:p>
    <w:p w14:paraId="0569B4C0"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Општина</w:t>
      </w:r>
      <w:r w:rsidRPr="00BA540E">
        <w:rPr>
          <w:rFonts w:ascii="Times New Roman" w:hAnsi="Times New Roman" w:cs="Times New Roman"/>
          <w:sz w:val="24"/>
          <w:szCs w:val="24"/>
          <w:lang w:val="sr-Cyrl-RS"/>
        </w:rPr>
        <w:t xml:space="preserve"> се законом одређује као основна територијална јединица у којој се остварује локална самоуправа која је способна да преко својих органа самостално врши сва права и дужности из своје надлежности, и која има најмање 10.000 становника.</w:t>
      </w:r>
    </w:p>
    <w:p w14:paraId="4347CF97"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Град</w:t>
      </w:r>
      <w:r w:rsidRPr="00BA540E">
        <w:rPr>
          <w:rFonts w:ascii="Times New Roman" w:hAnsi="Times New Roman" w:cs="Times New Roman"/>
          <w:sz w:val="24"/>
          <w:szCs w:val="24"/>
          <w:lang w:val="sr-Cyrl-RS"/>
        </w:rPr>
        <w:t xml:space="preserve"> је јединица локалне самоуправе утврђена законом, која представља економски, административни, географски и културни центар ширег подручја и има више од 100.000 становника. Изузетно, када постоје посебни економски, географски или историјски разлози, може се утврдити да је град и територијална јединица која има мање од 100.000 становника. Градови могу бити подељени на градске општине које располажу ужим степеном самосталности од општина. Статутом града се одређују послови из надлежности града које обављају градске општине. </w:t>
      </w:r>
    </w:p>
    <w:p w14:paraId="34F3A348"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i/>
          <w:sz w:val="24"/>
          <w:szCs w:val="24"/>
          <w:lang w:val="sr-Cyrl-RS"/>
        </w:rPr>
        <w:t>Град Београд</w:t>
      </w:r>
      <w:r w:rsidRPr="00BA540E">
        <w:rPr>
          <w:rFonts w:ascii="Times New Roman" w:hAnsi="Times New Roman" w:cs="Times New Roman"/>
          <w:sz w:val="24"/>
          <w:szCs w:val="24"/>
          <w:lang w:val="sr-Cyrl-RS"/>
        </w:rPr>
        <w:t xml:space="preserve"> има статус посебне територијална јединице чији се положај уређује посебним законом. Према Закону о главном граду, Београд има обавезу да своју територију подели на градске општине. </w:t>
      </w:r>
    </w:p>
    <w:p w14:paraId="01CBC951"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Територија и седиште јединице локалне самоуправе одређује се законом. Оснивању, укидању и промени територије јединице локалне самоуправе претходи саветодавни референдум на територији те јединице локалне самоуправе. </w:t>
      </w:r>
    </w:p>
    <w:p w14:paraId="01F6D8D5"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Територија РС подељена је на 174 јединице локалне самоуправе: 145 општина, 28 градова и град Београд. </w:t>
      </w:r>
    </w:p>
    <w:p w14:paraId="75E923E4" w14:textId="77777777" w:rsidR="00AB061E" w:rsidRDefault="00AB061E" w:rsidP="00AB061E">
      <w:pPr>
        <w:jc w:val="both"/>
        <w:rPr>
          <w:rFonts w:ascii="Times New Roman" w:hAnsi="Times New Roman" w:cs="Times New Roman"/>
          <w:b/>
          <w:sz w:val="24"/>
          <w:szCs w:val="24"/>
          <w:lang w:val="sr-Cyrl-RS"/>
        </w:rPr>
      </w:pPr>
    </w:p>
    <w:p w14:paraId="0C12E1BB" w14:textId="77777777" w:rsidR="00332C1B" w:rsidRPr="00BA540E" w:rsidRDefault="00332C1B" w:rsidP="00AB061E">
      <w:pPr>
        <w:jc w:val="both"/>
        <w:rPr>
          <w:rFonts w:ascii="Times New Roman" w:hAnsi="Times New Roman" w:cs="Times New Roman"/>
          <w:b/>
          <w:sz w:val="24"/>
          <w:szCs w:val="24"/>
          <w:lang w:val="sr-Cyrl-RS"/>
        </w:rPr>
      </w:pPr>
    </w:p>
    <w:p w14:paraId="4B6A712A" w14:textId="77777777" w:rsidR="002B217A" w:rsidRPr="002B217A" w:rsidRDefault="00AB061E" w:rsidP="002B217A">
      <w:pPr>
        <w:pStyle w:val="ListParagraph"/>
        <w:numPr>
          <w:ilvl w:val="0"/>
          <w:numId w:val="1"/>
        </w:numPr>
        <w:jc w:val="both"/>
        <w:rPr>
          <w:rFonts w:ascii="Times New Roman" w:hAnsi="Times New Roman" w:cs="Times New Roman"/>
          <w:b/>
          <w:sz w:val="24"/>
          <w:szCs w:val="24"/>
          <w:lang w:val="sr-Cyrl-RS"/>
        </w:rPr>
      </w:pPr>
      <w:r w:rsidRPr="002B217A">
        <w:rPr>
          <w:rFonts w:ascii="Times New Roman" w:hAnsi="Times New Roman" w:cs="Times New Roman"/>
          <w:b/>
          <w:sz w:val="24"/>
          <w:szCs w:val="24"/>
          <w:lang w:val="sr-Cyrl-RS"/>
        </w:rPr>
        <w:lastRenderedPageBreak/>
        <w:t>Надлежности и финансирање локалне самоуправе</w:t>
      </w:r>
    </w:p>
    <w:p w14:paraId="4D8434DE"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Надлежност локалне самоуправе</w:t>
      </w:r>
      <w:r w:rsidRPr="00BA540E">
        <w:rPr>
          <w:rFonts w:ascii="Times New Roman" w:hAnsi="Times New Roman" w:cs="Times New Roman"/>
          <w:b/>
          <w:sz w:val="24"/>
          <w:szCs w:val="24"/>
          <w:lang w:val="sr-Cyrl-RS"/>
        </w:rPr>
        <w:t xml:space="preserve"> – </w:t>
      </w:r>
      <w:r w:rsidRPr="00BA540E">
        <w:rPr>
          <w:rFonts w:ascii="Times New Roman" w:hAnsi="Times New Roman" w:cs="Times New Roman"/>
          <w:sz w:val="24"/>
          <w:szCs w:val="24"/>
          <w:lang w:val="sr-Cyrl-RS"/>
        </w:rPr>
        <w:t xml:space="preserve">постоје две категорије надлежности локалне самоуправе и то изврорни делокруг надлежности и категорија поверених надлежности. Поверени послови су државни послови за чије обављање је надлежна РС, али она располаже уставним овлашћењем да законом повери обављање неких од својих послова јединицама локалне самоуправе. УРС предвирђа да општина има следеће надлежности: 1) уређује и обезбеђује обављање и развој комуналних делатности; 2) уређује и обезбеђује коришћење грађевинског земљишта и пословног простора; 3) стара се о изградњи, реконструкцији, одржавању и коришћењу ликалних путева и улица и других јавних објеката, уређује и обезбеђује локални превоз; 4) стара се о задовољавању потреба грађана у области културе, просвете, здравствене, социјалне, дечје заштите, спорта и физичке културе; 5) стара се о развоју и унапређењу туризма, занатства, угоститељства и трговине; 0пчлземљишта; 8) обавља друге послове одређене законом. Реч је о изврорним надлежностима општине. Општина самостално доноси свој буџет и завршни рачун, урабанистички план и програм развоја општине, утврђује симболе општине и њихову употребу. Такође, општина се стара о заштити и унапређењу људских и мањинских права. </w:t>
      </w:r>
    </w:p>
    <w:p w14:paraId="63ED15F8"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Када је реч о повереним надлежностима поједини послови државне управе могу се поверити свим или појединим општинама, а ради ефикаснијег и рационалнијег остваривања права и обавеза грађана и задовољавања њихових потреба од непосредног интереса за живот и рад. Средства за обављање поверених послова обезбеђују се у буџету РС у складу са врстом и обимом послова. </w:t>
      </w:r>
    </w:p>
    <w:p w14:paraId="1970A576"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Финансирање локалне самоуправе</w:t>
      </w:r>
      <w:r w:rsidRPr="00BA540E">
        <w:rPr>
          <w:rFonts w:ascii="Times New Roman" w:hAnsi="Times New Roman" w:cs="Times New Roman"/>
          <w:sz w:val="24"/>
          <w:szCs w:val="24"/>
          <w:lang w:val="sr-Cyrl-RS"/>
        </w:rPr>
        <w:t xml:space="preserve"> – послови јединице локалне самоуправе финансирају се из изврорних прихода јединице локалне самоуправе, буџета РС у складу са законом и буџета аутономне покрајине када је аутономна покрајина поверила јединицама локалне самоуправе обављање послова из своје надлежности. Изворни приходи локалне самоуправе су: локалне комуналне таксе, општинске административне таксе, боравишне таксе, накнаде за коришћење грађевинског земљишта или локални самодопринос. Приходи које РС уступа јединицама локалне самоуправе су: порез на доходак грађана, порез на имовину, наслеђе и поклон, порез на пренос апсолутних права, део пореза на промет, део пореза на зараде и сл. Уколико јединица локалне самоуправе није у стању да из сопствених прихода обезбеди финансирање локалних послова, њој се обезбеђују допунска средства из републичког буџета. </w:t>
      </w:r>
    </w:p>
    <w:p w14:paraId="11885598" w14:textId="77777777" w:rsidR="00AB061E" w:rsidRPr="00BA540E" w:rsidRDefault="00AB061E" w:rsidP="00291109">
      <w:pPr>
        <w:jc w:val="both"/>
        <w:rPr>
          <w:rFonts w:ascii="Times New Roman" w:hAnsi="Times New Roman" w:cs="Times New Roman"/>
          <w:b/>
          <w:sz w:val="24"/>
          <w:szCs w:val="24"/>
          <w:lang w:val="sr-Cyrl-RS"/>
        </w:rPr>
      </w:pPr>
    </w:p>
    <w:p w14:paraId="364864C3" w14:textId="77777777" w:rsidR="002B217A" w:rsidRPr="002B217A" w:rsidRDefault="00AB061E" w:rsidP="002B217A">
      <w:pPr>
        <w:pStyle w:val="ListParagraph"/>
        <w:numPr>
          <w:ilvl w:val="0"/>
          <w:numId w:val="1"/>
        </w:numPr>
        <w:jc w:val="both"/>
        <w:rPr>
          <w:rFonts w:ascii="Times New Roman" w:hAnsi="Times New Roman" w:cs="Times New Roman"/>
          <w:b/>
          <w:sz w:val="24"/>
          <w:szCs w:val="24"/>
          <w:lang w:val="sr-Cyrl-RS"/>
        </w:rPr>
      </w:pPr>
      <w:r w:rsidRPr="002B217A">
        <w:rPr>
          <w:rFonts w:ascii="Times New Roman" w:hAnsi="Times New Roman" w:cs="Times New Roman"/>
          <w:b/>
          <w:sz w:val="24"/>
          <w:szCs w:val="24"/>
          <w:lang w:val="sr-Cyrl-RS"/>
        </w:rPr>
        <w:t>Органи локалне самоуправе</w:t>
      </w:r>
    </w:p>
    <w:p w14:paraId="124E5DB1"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Органи општине су: скупштина општине, председник општине, општинско веће и општинска управа. Органи града су истоветни: скупштина града, градоначелник, градско веће и градска управа. </w:t>
      </w:r>
    </w:p>
    <w:p w14:paraId="636D0266"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Скупштина општине</w:t>
      </w:r>
      <w:r w:rsidRPr="00BA540E">
        <w:rPr>
          <w:rFonts w:ascii="Times New Roman" w:hAnsi="Times New Roman" w:cs="Times New Roman"/>
          <w:sz w:val="24"/>
          <w:szCs w:val="24"/>
          <w:lang w:val="sr-Cyrl-RS"/>
        </w:rPr>
        <w:t xml:space="preserve"> је највиши орган општине који врши основне функције локалне власти. Чине је одборници изабрани на непосредним изборима на 4 године. Статутом општине одређује се број одборника, али је ЗОЛС предвидео да њихов број не може бити мањи од 19, нити већи од 75, док је за градску скуштину максималан број одборника 90. Скупштина је носилац нормативне фунцкије у општини. Она доноси статут и друге опште акте из своје надлежности, усваја буџет и завршни рачун општине, утврђује стопе изворних прихода општине, доноси план развоја и просторни план општине, расписује општински референдум и друго. Скупштини је поверена и изборна функција имајући у виду да одлучује о избору извршних органа општине. Скупштина општине надлежна је за оснивање јавних служби, комуналних предузећа, установа и организација и вршење надзора над њиховим радом. </w:t>
      </w:r>
    </w:p>
    <w:p w14:paraId="6801FE9C"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 xml:space="preserve">Председник општине </w:t>
      </w:r>
      <w:r w:rsidRPr="00BA540E">
        <w:rPr>
          <w:rFonts w:ascii="Times New Roman" w:hAnsi="Times New Roman" w:cs="Times New Roman"/>
          <w:sz w:val="24"/>
          <w:szCs w:val="24"/>
          <w:lang w:val="sr-Cyrl-RS"/>
        </w:rPr>
        <w:t xml:space="preserve">врши извршну функцију у општини и бира се из реда одборника скупштине на период од 4 године, тајним гласањем, већином гласова од укупног броја одборника. Кандидата за председника општине предлаже председник скупштине општине, док заменика председника општине </w:t>
      </w:r>
      <w:r w:rsidRPr="00BA540E">
        <w:rPr>
          <w:rFonts w:ascii="Times New Roman" w:hAnsi="Times New Roman" w:cs="Times New Roman"/>
          <w:sz w:val="24"/>
          <w:szCs w:val="24"/>
          <w:lang w:val="sr-Cyrl-RS"/>
        </w:rPr>
        <w:lastRenderedPageBreak/>
        <w:t xml:space="preserve">предлаже председник општине. Председник општине може бити разрешен пре истека мандата на образложен предлог најмање трећине одборника. Председник општине: представља и заступа општину, предлаже начин решавања питања о којима одлучује скупштина, наређује извршење буџета, усмерава рад општинске управе, доноси појединачне акте за које је овлашћен законом, статутом и другим актом скупштине. Председник општине, такође, председава општинским већем. </w:t>
      </w:r>
    </w:p>
    <w:p w14:paraId="2F9194AB"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Општинско веће</w:t>
      </w:r>
      <w:r w:rsidRPr="00BA540E">
        <w:rPr>
          <w:rFonts w:ascii="Times New Roman" w:hAnsi="Times New Roman" w:cs="Times New Roman"/>
          <w:sz w:val="24"/>
          <w:szCs w:val="24"/>
          <w:lang w:val="sr-Cyrl-RS"/>
        </w:rPr>
        <w:t xml:space="preserve"> је колегијални извршни орган који се састоји од председника општине, заменика председника општине, као и чланова општинског већа које бира скупштина општине на период од 4 године, тајним гласањем, већином од укупног броја одборника. Кандидате за чланове општинског већа предлаже кандидат за председника општине. Председник општине председава општинским већем (сазива и води његове седнице). Разрешењем председника општине престаје мандат заменика предсеника општине и општинског већа. Заменик председника општине или члан општинског већа може бити разрешен и пре истека мандата на предлог председника општине или најмање трећине одборника. Општинско веће предлаже статут, буџет и друге одлуке и акте које доноси скуштина, поништава или укида акте општинске управе који нису сагласни закону, статуту или другом општем правном акту, решава у управном поступку у другом степену о правима и обавезама грађана, предузећа и установа у управним стварима из надлежности општине, поставља и разрешава начелника општинске управе, одн. начелника управа за поједине области итд. </w:t>
      </w:r>
    </w:p>
    <w:p w14:paraId="7F013078" w14:textId="77777777" w:rsidR="00AB061E" w:rsidRPr="00BA540E" w:rsidRDefault="00AB061E" w:rsidP="00AB061E">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Општинска управа</w:t>
      </w:r>
      <w:r w:rsidRPr="00BA540E">
        <w:rPr>
          <w:rFonts w:ascii="Times New Roman" w:hAnsi="Times New Roman" w:cs="Times New Roman"/>
          <w:sz w:val="24"/>
          <w:szCs w:val="24"/>
          <w:lang w:val="sr-Cyrl-RS"/>
        </w:rPr>
        <w:t xml:space="preserve"> је носилац управне функције и она: припрема нацрте прописа и других аката које доносе скупштина општине, предсеник општине и општинско веће, извршава акте скупштине општине, председника општине и општинског већа, решава у управном поступку у првом степену о правима и дужностима грађана, предузећа, установа и других организација у управним стварима из надлежности општине, спроводи законе и друге прописе чије је извршавање поверено општини и друго. Општинском управом руководи начелник кога бира и разрешава општинско веће на 5 година. Начелник општине за свој рад и рад општинске управе одговара општинском већу. </w:t>
      </w:r>
    </w:p>
    <w:p w14:paraId="6BAD6F51" w14:textId="77777777" w:rsidR="00AB061E" w:rsidRPr="00BA540E" w:rsidRDefault="00AB061E" w:rsidP="00291109">
      <w:pPr>
        <w:jc w:val="both"/>
        <w:rPr>
          <w:rFonts w:ascii="Times New Roman" w:hAnsi="Times New Roman" w:cs="Times New Roman"/>
          <w:b/>
          <w:sz w:val="24"/>
          <w:szCs w:val="24"/>
          <w:lang w:val="sr-Cyrl-RS"/>
        </w:rPr>
      </w:pPr>
    </w:p>
    <w:p w14:paraId="77945CDA" w14:textId="77777777" w:rsidR="002B217A" w:rsidRPr="002B217A" w:rsidRDefault="00AB061E" w:rsidP="002B217A">
      <w:pPr>
        <w:pStyle w:val="ListParagraph"/>
        <w:numPr>
          <w:ilvl w:val="0"/>
          <w:numId w:val="1"/>
        </w:numPr>
        <w:jc w:val="both"/>
        <w:rPr>
          <w:rFonts w:ascii="Times New Roman" w:hAnsi="Times New Roman" w:cs="Times New Roman"/>
          <w:b/>
          <w:sz w:val="24"/>
          <w:szCs w:val="24"/>
          <w:lang w:val="sr-Cyrl-RS"/>
        </w:rPr>
      </w:pPr>
      <w:r w:rsidRPr="002B217A">
        <w:rPr>
          <w:rFonts w:ascii="Times New Roman" w:hAnsi="Times New Roman" w:cs="Times New Roman"/>
          <w:b/>
          <w:sz w:val="24"/>
          <w:szCs w:val="24"/>
          <w:lang w:val="sr-Cyrl-RS"/>
        </w:rPr>
        <w:t>Непосредно учешће грађана у обављању послова</w:t>
      </w:r>
    </w:p>
    <w:p w14:paraId="11BAFCBA" w14:textId="77777777" w:rsidR="00AB061E" w:rsidRPr="00BA540E" w:rsidRDefault="007C3892" w:rsidP="007C3892">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ЗОЛС предвиђа 3 облика учешћа грађана у остваривању локалне самоуправе</w:t>
      </w:r>
      <w:r w:rsidRPr="00BA540E">
        <w:rPr>
          <w:rFonts w:ascii="Times New Roman" w:hAnsi="Times New Roman" w:cs="Times New Roman"/>
          <w:b/>
          <w:i/>
          <w:sz w:val="24"/>
          <w:szCs w:val="24"/>
          <w:lang w:val="sr-Cyrl-RS"/>
        </w:rPr>
        <w:t xml:space="preserve">: 1) грађанска иницијатива, 2) збор грађана, 3) реферндум </w:t>
      </w:r>
      <w:r w:rsidRPr="00BA540E">
        <w:rPr>
          <w:rFonts w:ascii="Times New Roman" w:hAnsi="Times New Roman" w:cs="Times New Roman"/>
          <w:sz w:val="24"/>
          <w:szCs w:val="24"/>
          <w:lang w:val="sr-Cyrl-RS"/>
        </w:rPr>
        <w:t xml:space="preserve">(прочитати стр 181 и 182 у приручнику) </w:t>
      </w:r>
    </w:p>
    <w:p w14:paraId="4D7E23D7" w14:textId="77777777" w:rsidR="007C3892" w:rsidRPr="00BA540E" w:rsidRDefault="007C3892" w:rsidP="007C3892">
      <w:pPr>
        <w:jc w:val="both"/>
        <w:rPr>
          <w:rFonts w:ascii="Times New Roman" w:hAnsi="Times New Roman" w:cs="Times New Roman"/>
          <w:sz w:val="24"/>
          <w:szCs w:val="24"/>
          <w:lang w:val="sr-Cyrl-RS"/>
        </w:rPr>
      </w:pPr>
    </w:p>
    <w:p w14:paraId="7B31D8C0" w14:textId="77777777" w:rsidR="002B217A" w:rsidRDefault="007C3892" w:rsidP="002B217A">
      <w:pPr>
        <w:pStyle w:val="ListParagraph"/>
        <w:numPr>
          <w:ilvl w:val="0"/>
          <w:numId w:val="1"/>
        </w:numPr>
        <w:jc w:val="both"/>
        <w:rPr>
          <w:rFonts w:ascii="Times New Roman" w:hAnsi="Times New Roman" w:cs="Times New Roman"/>
          <w:b/>
          <w:sz w:val="24"/>
          <w:szCs w:val="24"/>
          <w:lang w:val="sr-Cyrl-RS"/>
        </w:rPr>
      </w:pPr>
      <w:r w:rsidRPr="002B217A">
        <w:rPr>
          <w:rFonts w:ascii="Times New Roman" w:hAnsi="Times New Roman" w:cs="Times New Roman"/>
          <w:b/>
          <w:sz w:val="24"/>
          <w:szCs w:val="24"/>
          <w:lang w:val="sr-Cyrl-RS"/>
        </w:rPr>
        <w:t xml:space="preserve">Однос РС  и јединица локалне самоуправе </w:t>
      </w:r>
    </w:p>
    <w:p w14:paraId="4255424C" w14:textId="77777777" w:rsidR="009972F2" w:rsidRDefault="009972F2" w:rsidP="009972F2">
      <w:pPr>
        <w:jc w:val="both"/>
        <w:rPr>
          <w:rFonts w:ascii="Times New Roman" w:hAnsi="Times New Roman" w:cs="Times New Roman"/>
          <w:b/>
          <w:sz w:val="24"/>
          <w:szCs w:val="24"/>
          <w:lang w:val="sr-Cyrl-RS"/>
        </w:rPr>
      </w:pPr>
    </w:p>
    <w:p w14:paraId="5BDD43E3" w14:textId="77777777" w:rsidR="009972F2" w:rsidRDefault="009972F2" w:rsidP="009972F2">
      <w:pPr>
        <w:jc w:val="both"/>
        <w:rPr>
          <w:rFonts w:ascii="Times New Roman" w:hAnsi="Times New Roman" w:cs="Times New Roman"/>
          <w:b/>
          <w:sz w:val="24"/>
          <w:szCs w:val="24"/>
          <w:lang w:val="sr-Cyrl-RS"/>
        </w:rPr>
      </w:pPr>
    </w:p>
    <w:p w14:paraId="528232FB" w14:textId="77777777" w:rsidR="009972F2" w:rsidRDefault="009972F2" w:rsidP="009972F2">
      <w:pPr>
        <w:jc w:val="both"/>
        <w:rPr>
          <w:rFonts w:ascii="Times New Roman" w:hAnsi="Times New Roman" w:cs="Times New Roman"/>
          <w:b/>
          <w:sz w:val="24"/>
          <w:szCs w:val="24"/>
          <w:lang w:val="sr-Cyrl-RS"/>
        </w:rPr>
      </w:pPr>
    </w:p>
    <w:p w14:paraId="67EAA704" w14:textId="77777777" w:rsidR="009972F2" w:rsidRDefault="009972F2" w:rsidP="009972F2">
      <w:pPr>
        <w:jc w:val="both"/>
        <w:rPr>
          <w:rFonts w:ascii="Times New Roman" w:hAnsi="Times New Roman" w:cs="Times New Roman"/>
          <w:b/>
          <w:sz w:val="24"/>
          <w:szCs w:val="24"/>
          <w:lang w:val="sr-Cyrl-RS"/>
        </w:rPr>
      </w:pPr>
    </w:p>
    <w:p w14:paraId="30162A82" w14:textId="77777777" w:rsidR="009972F2" w:rsidRDefault="009972F2" w:rsidP="009972F2">
      <w:pPr>
        <w:jc w:val="both"/>
        <w:rPr>
          <w:rFonts w:ascii="Times New Roman" w:hAnsi="Times New Roman" w:cs="Times New Roman"/>
          <w:b/>
          <w:sz w:val="24"/>
          <w:szCs w:val="24"/>
          <w:lang w:val="sr-Cyrl-RS"/>
        </w:rPr>
      </w:pPr>
    </w:p>
    <w:p w14:paraId="5D697FD6" w14:textId="77777777" w:rsidR="009972F2" w:rsidRDefault="009972F2" w:rsidP="009972F2">
      <w:pPr>
        <w:jc w:val="both"/>
        <w:rPr>
          <w:rFonts w:ascii="Times New Roman" w:hAnsi="Times New Roman" w:cs="Times New Roman"/>
          <w:b/>
          <w:sz w:val="24"/>
          <w:szCs w:val="24"/>
          <w:lang w:val="sr-Cyrl-RS"/>
        </w:rPr>
      </w:pPr>
    </w:p>
    <w:p w14:paraId="335A20F1" w14:textId="77777777" w:rsidR="009972F2" w:rsidRPr="009972F2" w:rsidRDefault="009972F2" w:rsidP="009972F2">
      <w:pPr>
        <w:jc w:val="both"/>
        <w:rPr>
          <w:rFonts w:ascii="Times New Roman" w:hAnsi="Times New Roman" w:cs="Times New Roman"/>
          <w:b/>
          <w:sz w:val="24"/>
          <w:szCs w:val="24"/>
          <w:lang w:val="sr-Cyrl-RS"/>
        </w:rPr>
      </w:pPr>
    </w:p>
    <w:p w14:paraId="23AE7C1E" w14:textId="77777777" w:rsidR="00DE2355" w:rsidRPr="00BA540E" w:rsidRDefault="00DE2355" w:rsidP="007C3892">
      <w:pPr>
        <w:jc w:val="both"/>
        <w:rPr>
          <w:rFonts w:ascii="Times New Roman" w:hAnsi="Times New Roman" w:cs="Times New Roman"/>
          <w:sz w:val="24"/>
          <w:szCs w:val="24"/>
          <w:lang w:val="sr-Cyrl-RS"/>
        </w:rPr>
      </w:pPr>
    </w:p>
    <w:p w14:paraId="77DC5812" w14:textId="77777777" w:rsidR="002B217A" w:rsidRPr="002B217A" w:rsidRDefault="007C3892" w:rsidP="002B217A">
      <w:pPr>
        <w:pStyle w:val="ListParagraph"/>
        <w:numPr>
          <w:ilvl w:val="0"/>
          <w:numId w:val="1"/>
        </w:numPr>
        <w:jc w:val="both"/>
        <w:rPr>
          <w:rFonts w:ascii="Times New Roman" w:hAnsi="Times New Roman" w:cs="Times New Roman"/>
          <w:b/>
          <w:sz w:val="24"/>
          <w:szCs w:val="24"/>
          <w:lang w:val="sr-Cyrl-RS"/>
        </w:rPr>
      </w:pPr>
      <w:r w:rsidRPr="002B217A">
        <w:rPr>
          <w:rFonts w:ascii="Times New Roman" w:hAnsi="Times New Roman" w:cs="Times New Roman"/>
          <w:b/>
          <w:sz w:val="24"/>
          <w:szCs w:val="24"/>
          <w:lang w:val="sr-Cyrl-RS"/>
        </w:rPr>
        <w:lastRenderedPageBreak/>
        <w:t>Заштита локалне самоуправе</w:t>
      </w:r>
    </w:p>
    <w:p w14:paraId="5B2BAE30" w14:textId="77777777" w:rsidR="007C3892" w:rsidRPr="00BA540E" w:rsidRDefault="007C3892" w:rsidP="007C3892">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Орган одређен статутом општине има право жалбе Уставном суду ако се појединачним актом или радњом државног органа или органа јединица локалне самоуправе онемогућава вршење надлежности општине. Осим тога, орган одређен статутом општине може да покрене поступак за оцену уставности или законитости закона и другог општег акта Републике Србије или аутономне покрајине којим се повређује право на локалну самоуправу. </w:t>
      </w:r>
    </w:p>
    <w:p w14:paraId="35C646D2" w14:textId="77777777" w:rsidR="007C3892" w:rsidRPr="00BA540E" w:rsidRDefault="007C3892" w:rsidP="007C3892">
      <w:pPr>
        <w:jc w:val="both"/>
        <w:rPr>
          <w:rFonts w:ascii="Times New Roman" w:hAnsi="Times New Roman" w:cs="Times New Roman"/>
          <w:sz w:val="24"/>
          <w:szCs w:val="24"/>
          <w:lang w:val="sr-Cyrl-RS"/>
        </w:rPr>
      </w:pPr>
    </w:p>
    <w:p w14:paraId="1297C8E6" w14:textId="77777777" w:rsidR="002B217A" w:rsidRPr="002B217A" w:rsidRDefault="007C3892" w:rsidP="002B217A">
      <w:pPr>
        <w:pStyle w:val="ListParagraph"/>
        <w:numPr>
          <w:ilvl w:val="0"/>
          <w:numId w:val="1"/>
        </w:numPr>
        <w:jc w:val="both"/>
        <w:rPr>
          <w:rFonts w:ascii="Times New Roman" w:hAnsi="Times New Roman" w:cs="Times New Roman"/>
          <w:b/>
          <w:sz w:val="24"/>
          <w:szCs w:val="24"/>
          <w:lang w:val="sr-Cyrl-RS"/>
        </w:rPr>
      </w:pPr>
      <w:r w:rsidRPr="002B217A">
        <w:rPr>
          <w:rFonts w:ascii="Times New Roman" w:hAnsi="Times New Roman" w:cs="Times New Roman"/>
          <w:b/>
          <w:sz w:val="24"/>
          <w:szCs w:val="24"/>
          <w:lang w:val="sr-Cyrl-RS"/>
        </w:rPr>
        <w:t>Покрајинска аутономија</w:t>
      </w:r>
    </w:p>
    <w:p w14:paraId="6402D487" w14:textId="77777777" w:rsidR="007C3892" w:rsidRPr="00BA540E" w:rsidRDefault="007C3892" w:rsidP="007C3892">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Аутономне покрајине су аутономне територијалне заједнице основане Уставом у којима грађани остварују право на покрајинску аутономију. УРС предвиђа постојање двеју аутономних покрајина АП Војводине и АП КИМ. Међутим, ове две покрајине немају једнаки статус. У АП КИМ постоји суштинска аутономија која тек треба да се уреди посебним законом који се доноси поступком предвиђеним за промену Устава. </w:t>
      </w:r>
    </w:p>
    <w:p w14:paraId="5BA028FD" w14:textId="77777777" w:rsidR="007C3892" w:rsidRPr="00BA540E" w:rsidRDefault="007C3892" w:rsidP="007C3892">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УРС превдвидео је могућност оснивања нових, као и укидање, одн. спајање постојећих аутономних покрајина по поступку предвиђеном за промену Устава. Предлог за оснивање нових, укидање постојећих или спајање постојећих аутономних покрајина утврђују грађани на реферндуму. Границе територије аутономне покрајине не могу се мењати без сагласности њених грађана изражене на реферндуму. Воља грађана изражена на референдуму нема обавезну снагу за центруалну власт која може, али не мора да установи нову јединицу територијалне аутономије. Дакле, до образовања аутономне покрајине не долази по аутоматизму након афирмативно изражене воље грађана на референдуму. </w:t>
      </w:r>
    </w:p>
    <w:p w14:paraId="2A516BF8" w14:textId="77777777" w:rsidR="007C3892" w:rsidRPr="00BA540E" w:rsidRDefault="007C3892" w:rsidP="007C3892">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Надлежности територијалне аутономије</w:t>
      </w:r>
      <w:r w:rsidRPr="00BA540E">
        <w:rPr>
          <w:rFonts w:ascii="Times New Roman" w:hAnsi="Times New Roman" w:cs="Times New Roman"/>
          <w:sz w:val="24"/>
          <w:szCs w:val="24"/>
          <w:lang w:val="sr-Cyrl-RS"/>
        </w:rPr>
        <w:t xml:space="preserve"> – аутономне покрајине, у складу са законом, уређјују питања од покрајинског значаја у области: 1) просторног планирања и развоја, 2) пољопривреде, водопривреде, шумарства, лова, риболова, туризма, угоститељства, бања и лечилишта, заштите животне средине, индустрије и занатства, друмског, речног и железничког саобраћаја и уређивања путева, приређивања сајмова и других привредних манифестација, 3) просвете, спорта, културе, здравствене и социјалне заштите и јавног информисања на покрајинском нивоу. Аутономне покрајине старају се о остваривању људских и мањинских права. Аутономне покрајине самостално утврђују симболе покрајине и начин њиховог коришћења. Поред, условно речено, изворног делокруга надлежности, аутономна покрајина обавља и послове које јој РС законом поверава на вршење. Народна скупштина РС је 2009. године донела Закон о утврђивању надлежности АП Војводине којим се операционализују уставне норме на овом пољу. </w:t>
      </w:r>
    </w:p>
    <w:p w14:paraId="10A7DED1" w14:textId="77777777" w:rsidR="007C3892" w:rsidRPr="00BA540E" w:rsidRDefault="007C3892" w:rsidP="007C3892">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Правни акти и органи аутономне покрајине</w:t>
      </w:r>
      <w:r w:rsidRPr="00BA540E">
        <w:rPr>
          <w:rFonts w:ascii="Times New Roman" w:hAnsi="Times New Roman" w:cs="Times New Roman"/>
          <w:sz w:val="24"/>
          <w:szCs w:val="24"/>
          <w:lang w:val="sr-Cyrl-RS"/>
        </w:rPr>
        <w:t xml:space="preserve"> – највиши правни акт аутономне покрајине је статут који доноси њена скупштина уз претходну сагласност Народне скупштине. Народна скупштина могла би ускратити давање сагласности на статут аутономне покрајине једино у случају постојања сумење у његову уставност и законитост. Своје надлежности аутономна покрајина врши доношењем одлука и других општих аката. Аутономна покрајина има право на саморганизовање, у складу са Уставом и статутом, АП уређује надлежност, избор, организацију и рад органа и служби које оснива. </w:t>
      </w:r>
    </w:p>
    <w:p w14:paraId="131BA39D" w14:textId="77777777" w:rsidR="007C3892" w:rsidRPr="00BA540E" w:rsidRDefault="007C3892" w:rsidP="007C3892">
      <w:pPr>
        <w:jc w:val="both"/>
        <w:rPr>
          <w:rFonts w:ascii="Times New Roman" w:hAnsi="Times New Roman" w:cs="Times New Roman"/>
          <w:sz w:val="24"/>
          <w:szCs w:val="24"/>
          <w:lang w:val="sr-Cyrl-RS"/>
        </w:rPr>
      </w:pPr>
    </w:p>
    <w:p w14:paraId="26606D8B" w14:textId="77777777" w:rsidR="002B217A" w:rsidRPr="002B217A" w:rsidRDefault="007C3892" w:rsidP="002B217A">
      <w:pPr>
        <w:pStyle w:val="ListParagraph"/>
        <w:numPr>
          <w:ilvl w:val="0"/>
          <w:numId w:val="1"/>
        </w:numPr>
        <w:jc w:val="both"/>
        <w:rPr>
          <w:rFonts w:ascii="Times New Roman" w:hAnsi="Times New Roman" w:cs="Times New Roman"/>
          <w:b/>
          <w:sz w:val="24"/>
          <w:szCs w:val="24"/>
          <w:lang w:val="sr-Cyrl-RS"/>
        </w:rPr>
      </w:pPr>
      <w:r w:rsidRPr="002B217A">
        <w:rPr>
          <w:rFonts w:ascii="Times New Roman" w:hAnsi="Times New Roman" w:cs="Times New Roman"/>
          <w:b/>
          <w:sz w:val="24"/>
          <w:szCs w:val="24"/>
          <w:lang w:val="sr-Cyrl-RS"/>
        </w:rPr>
        <w:t>Органи АП Војводине</w:t>
      </w:r>
    </w:p>
    <w:p w14:paraId="5C57271D" w14:textId="77777777" w:rsidR="007C3892" w:rsidRPr="00BA540E" w:rsidRDefault="007C3892" w:rsidP="007C3892">
      <w:pPr>
        <w:jc w:val="both"/>
        <w:rPr>
          <w:rFonts w:ascii="Times New Roman" w:hAnsi="Times New Roman" w:cs="Times New Roman"/>
          <w:sz w:val="24"/>
          <w:szCs w:val="24"/>
          <w:lang w:val="sr-Cyrl-RS"/>
        </w:rPr>
      </w:pPr>
      <w:r w:rsidRPr="00BA540E">
        <w:rPr>
          <w:rFonts w:ascii="Times New Roman" w:hAnsi="Times New Roman" w:cs="Times New Roman"/>
          <w:sz w:val="24"/>
          <w:szCs w:val="24"/>
          <w:lang w:val="sr-Cyrl-RS"/>
        </w:rPr>
        <w:t xml:space="preserve">Према статуту из 2014. године органи АП Војводине су: Скупштина АП Војводине, Покрајинска влада, Покрајинска управа и Покрајински заштитник грађана – омбудсман. </w:t>
      </w:r>
    </w:p>
    <w:p w14:paraId="16847787" w14:textId="77777777" w:rsidR="007C3892" w:rsidRPr="00BA540E" w:rsidRDefault="007C3892" w:rsidP="007C3892">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lastRenderedPageBreak/>
        <w:t>Скупштина</w:t>
      </w:r>
      <w:r w:rsidRPr="00BA540E">
        <w:rPr>
          <w:rFonts w:ascii="Times New Roman" w:hAnsi="Times New Roman" w:cs="Times New Roman"/>
          <w:sz w:val="24"/>
          <w:szCs w:val="24"/>
          <w:lang w:val="sr-Cyrl-RS"/>
        </w:rPr>
        <w:t xml:space="preserve"> има 120 посланика који се бирају на непосредним изборима, тајним гласањем и мандат посланика траје 4 године. Скупштина образује радно тело за националну равноправност, а његов избор, надлежност и начинрада уређују се пословником о раду Скупштине. </w:t>
      </w:r>
    </w:p>
    <w:p w14:paraId="72EA3069" w14:textId="77777777" w:rsidR="007C3892" w:rsidRPr="00BA540E" w:rsidRDefault="007C3892" w:rsidP="007C3892">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Покрајинска влада</w:t>
      </w:r>
      <w:r w:rsidRPr="00BA540E">
        <w:rPr>
          <w:rFonts w:ascii="Times New Roman" w:hAnsi="Times New Roman" w:cs="Times New Roman"/>
          <w:sz w:val="24"/>
          <w:szCs w:val="24"/>
          <w:lang w:val="sr-Cyrl-RS"/>
        </w:rPr>
        <w:t xml:space="preserve"> је извршни орган АП Војводине и њен рад усмерава Скупштина. Покрајинска влада за свој рад одговорна је Скупштини. Кандидата за председника Покрајинске владе предлаже председник Скупштине. Кандидат за председника Покрајинске владе предлаже кандидате за једног или више потпредсеника и за чланове Покрајинске владе који се бирају већином гласова од укупног броја посланика. </w:t>
      </w:r>
    </w:p>
    <w:p w14:paraId="1D501918" w14:textId="77777777" w:rsidR="007C3892" w:rsidRPr="00BA540E" w:rsidRDefault="007C3892" w:rsidP="007C3892">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Покрајинска управа</w:t>
      </w:r>
      <w:r w:rsidRPr="00BA540E">
        <w:rPr>
          <w:rFonts w:ascii="Times New Roman" w:hAnsi="Times New Roman" w:cs="Times New Roman"/>
          <w:sz w:val="24"/>
          <w:szCs w:val="24"/>
          <w:lang w:val="sr-Cyrl-RS"/>
        </w:rPr>
        <w:t xml:space="preserve"> је самостална и послове из своје надлежности обавља у складу са Уставом, законом, статутом и покрајинском скупштинском одлуком, а за свој рад одговорна је Покрајинској влади и Скупштини. Послове покрајинске управе обављају покрајински секретаријати и покрајинске посебне управне организације. </w:t>
      </w:r>
    </w:p>
    <w:p w14:paraId="24DF6564" w14:textId="77777777" w:rsidR="007C3892" w:rsidRPr="00BA540E" w:rsidRDefault="007C3892" w:rsidP="007C3892">
      <w:pPr>
        <w:jc w:val="both"/>
        <w:rPr>
          <w:rFonts w:ascii="Times New Roman" w:hAnsi="Times New Roman" w:cs="Times New Roman"/>
          <w:sz w:val="24"/>
          <w:szCs w:val="24"/>
          <w:lang w:val="sr-Cyrl-RS"/>
        </w:rPr>
      </w:pPr>
      <w:r w:rsidRPr="00BA540E">
        <w:rPr>
          <w:rFonts w:ascii="Times New Roman" w:hAnsi="Times New Roman" w:cs="Times New Roman"/>
          <w:b/>
          <w:i/>
          <w:sz w:val="24"/>
          <w:szCs w:val="24"/>
          <w:lang w:val="sr-Cyrl-RS"/>
        </w:rPr>
        <w:t>Покрајински заштитник грађана – омбудсман</w:t>
      </w:r>
      <w:r w:rsidRPr="00BA540E">
        <w:rPr>
          <w:rFonts w:ascii="Times New Roman" w:hAnsi="Times New Roman" w:cs="Times New Roman"/>
          <w:sz w:val="24"/>
          <w:szCs w:val="24"/>
          <w:lang w:val="sr-Cyrl-RS"/>
        </w:rPr>
        <w:t xml:space="preserve"> је независан и самосталан орган АП Војводине који штити права грађана и надзире рад покрајинских органа управе, јавних предузећа и установа које врше управна и јавна овлашћења, а чији је оснивач АП Војводина, у вези с њиховим поступањем у извршавању одлука и других правних аката АП Војводине. Омбудсмана бира и разрешава Скупштина двотрећинском већином гласова од укупног броја посланика. </w:t>
      </w:r>
    </w:p>
    <w:p w14:paraId="29418598" w14:textId="77777777" w:rsidR="009972F2" w:rsidRPr="00BA540E" w:rsidRDefault="009972F2" w:rsidP="007C3892">
      <w:pPr>
        <w:jc w:val="both"/>
        <w:rPr>
          <w:rFonts w:ascii="Times New Roman" w:hAnsi="Times New Roman" w:cs="Times New Roman"/>
          <w:sz w:val="24"/>
          <w:szCs w:val="24"/>
          <w:lang w:val="sr-Cyrl-RS"/>
        </w:rPr>
      </w:pPr>
    </w:p>
    <w:p w14:paraId="51AEF102" w14:textId="77777777" w:rsidR="007C3892" w:rsidRDefault="002B217A" w:rsidP="002B217A">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Уставна начела о судској власти</w:t>
      </w:r>
    </w:p>
    <w:p w14:paraId="3F60BCEF" w14:textId="77777777" w:rsidR="002B428E" w:rsidRPr="002B428E" w:rsidRDefault="002B428E" w:rsidP="002B428E">
      <w:pPr>
        <w:jc w:val="both"/>
        <w:rPr>
          <w:rFonts w:ascii="Times New Roman" w:hAnsi="Times New Roman" w:cs="Times New Roman"/>
          <w:sz w:val="24"/>
          <w:szCs w:val="24"/>
          <w:lang w:val="sr-Cyrl-RS"/>
        </w:rPr>
      </w:pPr>
      <w:r w:rsidRPr="002B428E">
        <w:rPr>
          <w:rFonts w:ascii="Times New Roman" w:hAnsi="Times New Roman" w:cs="Times New Roman"/>
          <w:sz w:val="24"/>
          <w:szCs w:val="24"/>
          <w:lang w:val="sr-Cyrl-RS"/>
        </w:rPr>
        <w:t>Судска власт је посебна државна власт – ово начело се изводи из начела поделе власти које предвиђа да уређење власти почива на подели власти на законодавну, извршну и судску и одређено ј</w:t>
      </w:r>
      <w:r>
        <w:rPr>
          <w:rFonts w:ascii="Times New Roman" w:hAnsi="Times New Roman" w:cs="Times New Roman"/>
          <w:sz w:val="24"/>
          <w:szCs w:val="24"/>
          <w:lang w:val="sr-Cyrl-RS"/>
        </w:rPr>
        <w:t>е да је судска власт независна.</w:t>
      </w:r>
    </w:p>
    <w:p w14:paraId="7D3CE32E" w14:textId="77777777" w:rsidR="002B428E" w:rsidRDefault="002B428E" w:rsidP="00DA1655">
      <w:pPr>
        <w:pStyle w:val="ListParagraph"/>
        <w:numPr>
          <w:ilvl w:val="0"/>
          <w:numId w:val="16"/>
        </w:numPr>
        <w:jc w:val="both"/>
        <w:rPr>
          <w:rFonts w:ascii="Times New Roman" w:hAnsi="Times New Roman" w:cs="Times New Roman"/>
          <w:sz w:val="24"/>
          <w:szCs w:val="24"/>
          <w:lang w:val="sr-Cyrl-RS"/>
        </w:rPr>
      </w:pPr>
      <w:r w:rsidRPr="00485DF2">
        <w:rPr>
          <w:rFonts w:ascii="Times New Roman" w:hAnsi="Times New Roman" w:cs="Times New Roman"/>
          <w:b/>
          <w:sz w:val="24"/>
          <w:szCs w:val="24"/>
          <w:lang w:val="sr-Cyrl-RS"/>
        </w:rPr>
        <w:t>Јединство судске власти</w:t>
      </w:r>
      <w:r w:rsidRPr="00DA1655">
        <w:rPr>
          <w:rFonts w:ascii="Times New Roman" w:hAnsi="Times New Roman" w:cs="Times New Roman"/>
          <w:sz w:val="24"/>
          <w:szCs w:val="24"/>
          <w:lang w:val="sr-Cyrl-RS"/>
        </w:rPr>
        <w:t xml:space="preserve"> – означава јединство судског система на целокупној територији РС, што значи да је судски систем у РС један и не може бити судова који се органзују на делу њене територије, а који су издвојени из централног судског система.</w:t>
      </w:r>
    </w:p>
    <w:p w14:paraId="23E44B0E" w14:textId="77777777" w:rsidR="00485DF2" w:rsidRPr="00DA1655" w:rsidRDefault="00485DF2" w:rsidP="00485DF2">
      <w:pPr>
        <w:pStyle w:val="ListParagraph"/>
        <w:jc w:val="both"/>
        <w:rPr>
          <w:rFonts w:ascii="Times New Roman" w:hAnsi="Times New Roman" w:cs="Times New Roman"/>
          <w:sz w:val="24"/>
          <w:szCs w:val="24"/>
          <w:lang w:val="sr-Cyrl-RS"/>
        </w:rPr>
      </w:pPr>
    </w:p>
    <w:p w14:paraId="08202EEE" w14:textId="77777777" w:rsidR="002B428E" w:rsidRPr="00485DF2" w:rsidRDefault="002B428E" w:rsidP="00DA1655">
      <w:pPr>
        <w:pStyle w:val="ListParagraph"/>
        <w:numPr>
          <w:ilvl w:val="0"/>
          <w:numId w:val="16"/>
        </w:numPr>
        <w:jc w:val="both"/>
        <w:rPr>
          <w:rFonts w:ascii="Times New Roman" w:hAnsi="Times New Roman" w:cs="Times New Roman"/>
          <w:b/>
          <w:sz w:val="24"/>
          <w:szCs w:val="24"/>
          <w:lang w:val="sr-Cyrl-RS"/>
        </w:rPr>
      </w:pPr>
      <w:r w:rsidRPr="00485DF2">
        <w:rPr>
          <w:rFonts w:ascii="Times New Roman" w:hAnsi="Times New Roman" w:cs="Times New Roman"/>
          <w:b/>
          <w:sz w:val="24"/>
          <w:szCs w:val="24"/>
          <w:lang w:val="sr-Cyrl-RS"/>
        </w:rPr>
        <w:t>Одлуке се доносе у име народа</w:t>
      </w:r>
    </w:p>
    <w:p w14:paraId="55B527F1" w14:textId="77777777" w:rsidR="00485DF2" w:rsidRPr="00DA1655" w:rsidRDefault="00485DF2" w:rsidP="00485DF2">
      <w:pPr>
        <w:pStyle w:val="ListParagraph"/>
        <w:jc w:val="both"/>
        <w:rPr>
          <w:rFonts w:ascii="Times New Roman" w:hAnsi="Times New Roman" w:cs="Times New Roman"/>
          <w:sz w:val="24"/>
          <w:szCs w:val="24"/>
          <w:lang w:val="sr-Cyrl-RS"/>
        </w:rPr>
      </w:pPr>
    </w:p>
    <w:p w14:paraId="21CA2D55" w14:textId="77777777" w:rsidR="002B428E" w:rsidRDefault="002B428E" w:rsidP="00DA1655">
      <w:pPr>
        <w:pStyle w:val="ListParagraph"/>
        <w:numPr>
          <w:ilvl w:val="0"/>
          <w:numId w:val="16"/>
        </w:numPr>
        <w:jc w:val="both"/>
        <w:rPr>
          <w:rFonts w:ascii="Times New Roman" w:hAnsi="Times New Roman" w:cs="Times New Roman"/>
          <w:sz w:val="24"/>
          <w:szCs w:val="24"/>
          <w:lang w:val="sr-Cyrl-RS"/>
        </w:rPr>
      </w:pPr>
      <w:r w:rsidRPr="00485DF2">
        <w:rPr>
          <w:rFonts w:ascii="Times New Roman" w:hAnsi="Times New Roman" w:cs="Times New Roman"/>
          <w:b/>
          <w:sz w:val="24"/>
          <w:szCs w:val="24"/>
          <w:u w:val="single"/>
          <w:lang w:val="sr-Cyrl-RS"/>
        </w:rPr>
        <w:t>Независност и самосталност судства</w:t>
      </w:r>
      <w:r w:rsidR="00485DF2">
        <w:rPr>
          <w:rFonts w:ascii="Times New Roman" w:hAnsi="Times New Roman" w:cs="Times New Roman"/>
          <w:b/>
          <w:sz w:val="24"/>
          <w:szCs w:val="24"/>
          <w:lang w:val="sr-Cyrl-RS"/>
        </w:rPr>
        <w:t xml:space="preserve"> </w:t>
      </w:r>
      <w:r w:rsidRPr="00DA1655">
        <w:rPr>
          <w:rFonts w:ascii="Times New Roman" w:hAnsi="Times New Roman" w:cs="Times New Roman"/>
          <w:sz w:val="24"/>
          <w:szCs w:val="24"/>
          <w:lang w:val="sr-Cyrl-RS"/>
        </w:rPr>
        <w:t xml:space="preserve"> – Судови су самостални и независни у свом раду и суде на основу Устава, закона и других општих аката, када је то предвиђено законом, општеприхваћеним правилима међународног права и потврђених међународних уговора. Независност се остварује у два вида, као независност судова и као независност судија. Независност судова се огледа у томе да судска власт не сме слушати инструкције извршне власти, нити судија нижег суда мође да прима инструкције од судије вишег суда (осим код правног лека). Такође, судска власт није потчињена ни законодавној власти. Независност судија се огледа у немогућности да се уклони и замени судија због својих одлука, те је забрањен сваки непримерен утицај на судију у вршењу судијске функције.</w:t>
      </w:r>
    </w:p>
    <w:p w14:paraId="6439D51E" w14:textId="77777777" w:rsidR="00485DF2" w:rsidRPr="00DA1655" w:rsidRDefault="00485DF2" w:rsidP="00485DF2">
      <w:pPr>
        <w:pStyle w:val="ListParagraph"/>
        <w:jc w:val="both"/>
        <w:rPr>
          <w:rFonts w:ascii="Times New Roman" w:hAnsi="Times New Roman" w:cs="Times New Roman"/>
          <w:sz w:val="24"/>
          <w:szCs w:val="24"/>
          <w:lang w:val="sr-Cyrl-RS"/>
        </w:rPr>
      </w:pPr>
    </w:p>
    <w:p w14:paraId="19B1C56E" w14:textId="77777777" w:rsidR="002B428E" w:rsidRDefault="002B428E" w:rsidP="00DA1655">
      <w:pPr>
        <w:pStyle w:val="ListParagraph"/>
        <w:numPr>
          <w:ilvl w:val="0"/>
          <w:numId w:val="16"/>
        </w:numPr>
        <w:jc w:val="both"/>
        <w:rPr>
          <w:rFonts w:ascii="Times New Roman" w:hAnsi="Times New Roman" w:cs="Times New Roman"/>
          <w:sz w:val="24"/>
          <w:szCs w:val="24"/>
          <w:lang w:val="sr-Cyrl-RS"/>
        </w:rPr>
      </w:pPr>
      <w:r w:rsidRPr="00485DF2">
        <w:rPr>
          <w:rFonts w:ascii="Times New Roman" w:hAnsi="Times New Roman" w:cs="Times New Roman"/>
          <w:b/>
          <w:sz w:val="24"/>
          <w:szCs w:val="24"/>
          <w:u w:val="single"/>
          <w:lang w:val="sr-Cyrl-RS"/>
        </w:rPr>
        <w:t>Обавезност судске одлуке</w:t>
      </w:r>
      <w:r w:rsidRPr="00DA1655">
        <w:rPr>
          <w:rFonts w:ascii="Times New Roman" w:hAnsi="Times New Roman" w:cs="Times New Roman"/>
          <w:sz w:val="24"/>
          <w:szCs w:val="24"/>
          <w:lang w:val="sr-Cyrl-RS"/>
        </w:rPr>
        <w:t xml:space="preserve"> – одлука суда не може бити предмет вансудске контроле, те судску одлуку може преиспитивати само надлежни суд у законом прописаном поступку. Само изузетно обавезност судске одлуке није апсолутна већ може бити измењена амнестијом или помиловањем.</w:t>
      </w:r>
    </w:p>
    <w:p w14:paraId="53EFC528" w14:textId="77777777" w:rsidR="00485DF2" w:rsidRPr="00DA1655" w:rsidRDefault="00485DF2" w:rsidP="00485DF2">
      <w:pPr>
        <w:pStyle w:val="ListParagraph"/>
        <w:jc w:val="both"/>
        <w:rPr>
          <w:rFonts w:ascii="Times New Roman" w:hAnsi="Times New Roman" w:cs="Times New Roman"/>
          <w:sz w:val="24"/>
          <w:szCs w:val="24"/>
          <w:lang w:val="sr-Cyrl-RS"/>
        </w:rPr>
      </w:pPr>
    </w:p>
    <w:p w14:paraId="306B7237" w14:textId="77777777" w:rsidR="002B428E" w:rsidRDefault="002B428E" w:rsidP="00DA1655">
      <w:pPr>
        <w:pStyle w:val="ListParagraph"/>
        <w:numPr>
          <w:ilvl w:val="0"/>
          <w:numId w:val="16"/>
        </w:numPr>
        <w:jc w:val="both"/>
        <w:rPr>
          <w:rFonts w:ascii="Times New Roman" w:hAnsi="Times New Roman" w:cs="Times New Roman"/>
          <w:sz w:val="24"/>
          <w:szCs w:val="24"/>
          <w:lang w:val="sr-Cyrl-RS"/>
        </w:rPr>
      </w:pPr>
      <w:r w:rsidRPr="00485DF2">
        <w:rPr>
          <w:rFonts w:ascii="Times New Roman" w:hAnsi="Times New Roman" w:cs="Times New Roman"/>
          <w:b/>
          <w:sz w:val="24"/>
          <w:szCs w:val="24"/>
          <w:u w:val="single"/>
          <w:lang w:val="sr-Cyrl-RS"/>
        </w:rPr>
        <w:t>Јавност суђења</w:t>
      </w:r>
      <w:r w:rsidRPr="00DA1655">
        <w:rPr>
          <w:rFonts w:ascii="Times New Roman" w:hAnsi="Times New Roman" w:cs="Times New Roman"/>
          <w:sz w:val="24"/>
          <w:szCs w:val="24"/>
          <w:lang w:val="sr-Cyrl-RS"/>
        </w:rPr>
        <w:t xml:space="preserve"> – Свако има право да независан и непристрасан и законом већ установљен суд, правично и у разумном року, јавно расправи и одлучи о његовим правима и обавезама, основаности </w:t>
      </w:r>
      <w:r w:rsidRPr="00DA1655">
        <w:rPr>
          <w:rFonts w:ascii="Times New Roman" w:hAnsi="Times New Roman" w:cs="Times New Roman"/>
          <w:sz w:val="24"/>
          <w:szCs w:val="24"/>
          <w:lang w:val="sr-Cyrl-RS"/>
        </w:rPr>
        <w:lastRenderedPageBreak/>
        <w:t>сумње која је била разлог за покретање поступка као и отпужбама против њега. Јавност судђења је једна од основних гарантија објективног и непристрасног пресуђења, међутим може се искључити у читавом поступку или једном делу ради заштите интереса националне безбедности, јавног реда и морала у демократском друштву и интереса малолетника и приватности учесника у поступку.</w:t>
      </w:r>
    </w:p>
    <w:p w14:paraId="250963ED" w14:textId="77777777" w:rsidR="00485DF2" w:rsidRPr="00485DF2" w:rsidRDefault="00485DF2" w:rsidP="00485DF2">
      <w:pPr>
        <w:pStyle w:val="ListParagraph"/>
        <w:rPr>
          <w:rFonts w:ascii="Times New Roman" w:hAnsi="Times New Roman" w:cs="Times New Roman"/>
          <w:sz w:val="24"/>
          <w:szCs w:val="24"/>
          <w:lang w:val="sr-Cyrl-RS"/>
        </w:rPr>
      </w:pPr>
    </w:p>
    <w:p w14:paraId="744B3A8F" w14:textId="77777777" w:rsidR="00485DF2" w:rsidRPr="00DA1655" w:rsidRDefault="00485DF2" w:rsidP="00485DF2">
      <w:pPr>
        <w:pStyle w:val="ListParagraph"/>
        <w:jc w:val="both"/>
        <w:rPr>
          <w:rFonts w:ascii="Times New Roman" w:hAnsi="Times New Roman" w:cs="Times New Roman"/>
          <w:sz w:val="24"/>
          <w:szCs w:val="24"/>
          <w:lang w:val="sr-Cyrl-RS"/>
        </w:rPr>
      </w:pPr>
    </w:p>
    <w:p w14:paraId="05127A63" w14:textId="77777777" w:rsidR="002B428E" w:rsidRPr="00485DF2" w:rsidRDefault="002B428E" w:rsidP="00DA1655">
      <w:pPr>
        <w:pStyle w:val="ListParagraph"/>
        <w:numPr>
          <w:ilvl w:val="0"/>
          <w:numId w:val="16"/>
        </w:numPr>
        <w:jc w:val="both"/>
        <w:rPr>
          <w:rFonts w:ascii="Times New Roman" w:hAnsi="Times New Roman" w:cs="Times New Roman"/>
          <w:i/>
          <w:sz w:val="24"/>
          <w:szCs w:val="24"/>
          <w:lang w:val="sr-Cyrl-RS"/>
        </w:rPr>
      </w:pPr>
      <w:r w:rsidRPr="00485DF2">
        <w:rPr>
          <w:rFonts w:ascii="Times New Roman" w:hAnsi="Times New Roman" w:cs="Times New Roman"/>
          <w:b/>
          <w:sz w:val="24"/>
          <w:szCs w:val="24"/>
          <w:lang w:val="sr-Cyrl-RS"/>
        </w:rPr>
        <w:t>Учешће грађана у пресуђењу</w:t>
      </w:r>
      <w:r w:rsidRPr="00DA1655">
        <w:rPr>
          <w:rFonts w:ascii="Times New Roman" w:hAnsi="Times New Roman" w:cs="Times New Roman"/>
          <w:sz w:val="24"/>
          <w:szCs w:val="24"/>
          <w:lang w:val="sr-Cyrl-RS"/>
        </w:rPr>
        <w:t xml:space="preserve"> – законом се може прописати да поред судије суде и судије поротници </w:t>
      </w:r>
      <w:r w:rsidRPr="00485DF2">
        <w:rPr>
          <w:rFonts w:ascii="Times New Roman" w:hAnsi="Times New Roman" w:cs="Times New Roman"/>
          <w:i/>
          <w:sz w:val="24"/>
          <w:szCs w:val="24"/>
          <w:lang w:val="sr-Cyrl-RS"/>
        </w:rPr>
        <w:t>(овде је била измена, претходно се учешће судија поротника подразумевало уставом, сада је то предвиђено као могућност).</w:t>
      </w:r>
    </w:p>
    <w:p w14:paraId="30EDD3F3" w14:textId="77777777" w:rsidR="00485DF2" w:rsidRPr="00DA1655" w:rsidRDefault="00485DF2" w:rsidP="00485DF2">
      <w:pPr>
        <w:pStyle w:val="ListParagraph"/>
        <w:jc w:val="both"/>
        <w:rPr>
          <w:rFonts w:ascii="Times New Roman" w:hAnsi="Times New Roman" w:cs="Times New Roman"/>
          <w:sz w:val="24"/>
          <w:szCs w:val="24"/>
          <w:lang w:val="sr-Cyrl-RS"/>
        </w:rPr>
      </w:pPr>
    </w:p>
    <w:p w14:paraId="2EE8DCA8" w14:textId="77777777" w:rsidR="002B428E" w:rsidRDefault="002B428E" w:rsidP="00DA1655">
      <w:pPr>
        <w:pStyle w:val="ListParagraph"/>
        <w:numPr>
          <w:ilvl w:val="0"/>
          <w:numId w:val="16"/>
        </w:numPr>
        <w:jc w:val="both"/>
        <w:rPr>
          <w:rFonts w:ascii="Times New Roman" w:hAnsi="Times New Roman" w:cs="Times New Roman"/>
          <w:sz w:val="24"/>
          <w:szCs w:val="24"/>
          <w:lang w:val="sr-Cyrl-RS"/>
        </w:rPr>
      </w:pPr>
      <w:r w:rsidRPr="00485DF2">
        <w:rPr>
          <w:rFonts w:ascii="Times New Roman" w:hAnsi="Times New Roman" w:cs="Times New Roman"/>
          <w:b/>
          <w:sz w:val="24"/>
          <w:szCs w:val="24"/>
          <w:u w:val="single"/>
          <w:lang w:val="sr-Cyrl-RS"/>
        </w:rPr>
        <w:t>Зборност суђења</w:t>
      </w:r>
      <w:r w:rsidRPr="00DA1655">
        <w:rPr>
          <w:rFonts w:ascii="Times New Roman" w:hAnsi="Times New Roman" w:cs="Times New Roman"/>
          <w:sz w:val="24"/>
          <w:szCs w:val="24"/>
          <w:lang w:val="sr-Cyrl-RS"/>
        </w:rPr>
        <w:t xml:space="preserve"> – правило је да судије суде у већу, изузетно у одређеним споровима суди судија појединац.</w:t>
      </w:r>
      <w:r w:rsidR="00485DF2">
        <w:rPr>
          <w:rFonts w:ascii="Times New Roman" w:hAnsi="Times New Roman" w:cs="Times New Roman"/>
          <w:sz w:val="24"/>
          <w:szCs w:val="24"/>
        </w:rPr>
        <w:t xml:space="preserve"> </w:t>
      </w:r>
      <w:r w:rsidR="00485DF2">
        <w:rPr>
          <w:rFonts w:ascii="Times New Roman" w:hAnsi="Times New Roman" w:cs="Times New Roman"/>
          <w:sz w:val="24"/>
          <w:szCs w:val="24"/>
          <w:lang w:val="sr-Cyrl-RS"/>
        </w:rPr>
        <w:t xml:space="preserve">Премда УРС не одређује колико судија чини веће, то, према неписаном правилу треба да буде бар троје судија. </w:t>
      </w:r>
    </w:p>
    <w:p w14:paraId="3665E888" w14:textId="77777777" w:rsidR="00485DF2" w:rsidRPr="00485DF2" w:rsidRDefault="00485DF2" w:rsidP="00485DF2">
      <w:pPr>
        <w:pStyle w:val="ListParagraph"/>
        <w:rPr>
          <w:rFonts w:ascii="Times New Roman" w:hAnsi="Times New Roman" w:cs="Times New Roman"/>
          <w:sz w:val="24"/>
          <w:szCs w:val="24"/>
          <w:lang w:val="sr-Cyrl-RS"/>
        </w:rPr>
      </w:pPr>
    </w:p>
    <w:p w14:paraId="7E967887" w14:textId="77777777" w:rsidR="00485DF2" w:rsidRPr="00DA1655" w:rsidRDefault="00485DF2" w:rsidP="00485DF2">
      <w:pPr>
        <w:pStyle w:val="ListParagraph"/>
        <w:jc w:val="both"/>
        <w:rPr>
          <w:rFonts w:ascii="Times New Roman" w:hAnsi="Times New Roman" w:cs="Times New Roman"/>
          <w:sz w:val="24"/>
          <w:szCs w:val="24"/>
          <w:lang w:val="sr-Cyrl-RS"/>
        </w:rPr>
      </w:pPr>
    </w:p>
    <w:p w14:paraId="6D9ACC0D" w14:textId="77777777" w:rsidR="00DA1655" w:rsidRPr="00DA1655" w:rsidRDefault="00DA1655" w:rsidP="00DA1655">
      <w:pPr>
        <w:pStyle w:val="ListParagraph"/>
        <w:numPr>
          <w:ilvl w:val="0"/>
          <w:numId w:val="16"/>
        </w:numPr>
        <w:jc w:val="both"/>
        <w:rPr>
          <w:rFonts w:ascii="Times New Roman" w:hAnsi="Times New Roman" w:cs="Times New Roman"/>
          <w:sz w:val="24"/>
          <w:szCs w:val="24"/>
          <w:lang w:val="sr-Cyrl-RS"/>
        </w:rPr>
      </w:pPr>
      <w:r w:rsidRPr="00485DF2">
        <w:rPr>
          <w:rFonts w:ascii="Times New Roman" w:hAnsi="Times New Roman" w:cs="Times New Roman"/>
          <w:b/>
          <w:sz w:val="24"/>
          <w:szCs w:val="24"/>
          <w:u w:val="single"/>
          <w:lang w:val="sr-Cyrl-RS"/>
        </w:rPr>
        <w:t>Сталност судијске функције</w:t>
      </w:r>
      <w:r w:rsidRPr="00DA1655">
        <w:rPr>
          <w:rFonts w:ascii="Times New Roman" w:hAnsi="Times New Roman" w:cs="Times New Roman"/>
          <w:sz w:val="24"/>
          <w:szCs w:val="24"/>
          <w:lang w:val="sr-Cyrl-RS"/>
        </w:rPr>
        <w:t xml:space="preserve"> – судија који је уставно и законито изабран остаје на функцији док не наступи један од уставом или законом предвиђених услова за престанак судијске функције. Судије се бирају на одређено време (измена, више нема реизбора), оне немају мандат и као носиоци јавних функција не одговарају политички пред политичким телом, већ одговарају искључиво за незаконит рад. </w:t>
      </w:r>
    </w:p>
    <w:p w14:paraId="6692F60C" w14:textId="77777777" w:rsidR="00DA1655" w:rsidRPr="00DA1655" w:rsidRDefault="00DA1655" w:rsidP="00485DF2">
      <w:pPr>
        <w:jc w:val="both"/>
        <w:rPr>
          <w:rFonts w:ascii="Times New Roman" w:hAnsi="Times New Roman" w:cs="Times New Roman"/>
          <w:sz w:val="24"/>
          <w:szCs w:val="24"/>
          <w:lang w:val="sr-Cyrl-RS"/>
        </w:rPr>
      </w:pPr>
      <w:r w:rsidRPr="00DA1655">
        <w:rPr>
          <w:rFonts w:ascii="Times New Roman" w:hAnsi="Times New Roman" w:cs="Times New Roman"/>
          <w:sz w:val="24"/>
          <w:szCs w:val="24"/>
          <w:lang w:val="sr-Cyrl-RS"/>
        </w:rPr>
        <w:t>Са друге стране, судија има право да судијску функцију врши у суду у који је изабран и само уз своју сагласност може бити трајно премештен или привремено упућен у други суд (непреместивост судија). У случају укидања суда, судија се премешта у суд који преузима надлежност укинутог суда. У случају укидања претежног дела надлежности суда, судија може изузетно без своје сагласности бити трајно премештен или привремено упућен у други суд истог степена који је преузео претежни део надлежности. Судија који је трајно премештен или привремено упућен у други суд има право да задржи плату коју је имао у суду из којег је премештен или упућен, ако је она повољнија по њега. Суду је укинут претежни део надлежности ако је услед промене стварне надлежности суда, оснивања новог суда или другог законом предвиђеног случаја смањен потребан број судија у суду. Против одлуке о трајном премештају или привременом упућивању судија има право на жалбу Уставном суду, која искључује право на уставну жалбу.</w:t>
      </w:r>
    </w:p>
    <w:p w14:paraId="2EF616C8" w14:textId="77777777" w:rsidR="00DA1655" w:rsidRPr="00DA1655" w:rsidRDefault="00DA1655" w:rsidP="00DA1655">
      <w:pPr>
        <w:jc w:val="both"/>
        <w:rPr>
          <w:rFonts w:ascii="Times New Roman" w:hAnsi="Times New Roman" w:cs="Times New Roman"/>
          <w:sz w:val="24"/>
          <w:szCs w:val="24"/>
          <w:lang w:val="sr-Cyrl-RS"/>
        </w:rPr>
      </w:pPr>
    </w:p>
    <w:p w14:paraId="31D4CA21" w14:textId="77777777" w:rsidR="00DA1655" w:rsidRPr="00DA1655" w:rsidRDefault="00DA1655" w:rsidP="00DA1655">
      <w:pPr>
        <w:pStyle w:val="ListParagraph"/>
        <w:numPr>
          <w:ilvl w:val="0"/>
          <w:numId w:val="16"/>
        </w:numPr>
        <w:jc w:val="both"/>
        <w:rPr>
          <w:rFonts w:ascii="Times New Roman" w:hAnsi="Times New Roman" w:cs="Times New Roman"/>
          <w:sz w:val="24"/>
          <w:szCs w:val="24"/>
          <w:lang w:val="sr-Cyrl-RS"/>
        </w:rPr>
      </w:pPr>
      <w:r w:rsidRPr="00485DF2">
        <w:rPr>
          <w:rFonts w:ascii="Times New Roman" w:hAnsi="Times New Roman" w:cs="Times New Roman"/>
          <w:b/>
          <w:sz w:val="24"/>
          <w:szCs w:val="24"/>
          <w:u w:val="single"/>
          <w:lang w:val="sr-Cyrl-RS"/>
        </w:rPr>
        <w:t>Судијски имунитет</w:t>
      </w:r>
      <w:r w:rsidRPr="00DA1655">
        <w:rPr>
          <w:rFonts w:ascii="Times New Roman" w:hAnsi="Times New Roman" w:cs="Times New Roman"/>
          <w:sz w:val="24"/>
          <w:szCs w:val="24"/>
          <w:lang w:val="sr-Cyrl-RS"/>
        </w:rPr>
        <w:t xml:space="preserve"> – јавља се у два вида, као материјално правни и као процесноправни. Материјалноправни значи да судија не може одговарати за изражено мишљење и гласање приликом доношења судске одлуке. Процесноправни имунитет је забрана лишења слободе судије због кривично дела извршеног у обављању судијске функције без одобрења Високог савета судства.</w:t>
      </w:r>
    </w:p>
    <w:p w14:paraId="4B5B14CD" w14:textId="77777777" w:rsidR="00DA1655" w:rsidRPr="00DA1655" w:rsidRDefault="00DA1655" w:rsidP="00DA1655">
      <w:pPr>
        <w:jc w:val="both"/>
        <w:rPr>
          <w:rFonts w:ascii="Times New Roman" w:hAnsi="Times New Roman" w:cs="Times New Roman"/>
          <w:sz w:val="24"/>
          <w:szCs w:val="24"/>
          <w:lang w:val="sr-Cyrl-RS"/>
        </w:rPr>
      </w:pPr>
    </w:p>
    <w:p w14:paraId="0039DAE3" w14:textId="77777777" w:rsidR="00DA1655" w:rsidRPr="00DA1655" w:rsidRDefault="00DA1655" w:rsidP="00DA1655">
      <w:pPr>
        <w:pStyle w:val="ListParagraph"/>
        <w:numPr>
          <w:ilvl w:val="0"/>
          <w:numId w:val="16"/>
        </w:numPr>
        <w:jc w:val="both"/>
        <w:rPr>
          <w:rFonts w:ascii="Times New Roman" w:hAnsi="Times New Roman" w:cs="Times New Roman"/>
          <w:sz w:val="24"/>
          <w:szCs w:val="24"/>
          <w:lang w:val="sr-Cyrl-RS"/>
        </w:rPr>
      </w:pPr>
      <w:r w:rsidRPr="00485DF2">
        <w:rPr>
          <w:rFonts w:ascii="Times New Roman" w:hAnsi="Times New Roman" w:cs="Times New Roman"/>
          <w:b/>
          <w:sz w:val="24"/>
          <w:szCs w:val="24"/>
          <w:u w:val="single"/>
          <w:lang w:val="sr-Cyrl-RS"/>
        </w:rPr>
        <w:t>Судијски инкомпатибилитет</w:t>
      </w:r>
      <w:r w:rsidRPr="00DA1655">
        <w:rPr>
          <w:rFonts w:ascii="Times New Roman" w:hAnsi="Times New Roman" w:cs="Times New Roman"/>
          <w:sz w:val="24"/>
          <w:szCs w:val="24"/>
          <w:lang w:val="sr-Cyrl-RS"/>
        </w:rPr>
        <w:t xml:space="preserve"> – јесте неспојивост судијске функције са други јавним функцијама и другим делатностима, он обухвата и забрану политичког деловања судија јер је политички ангажман судије у супротности са захтевом да судска власт буде деполитизована.</w:t>
      </w:r>
    </w:p>
    <w:p w14:paraId="468EE4D8" w14:textId="77777777" w:rsidR="002B217A" w:rsidRDefault="002B217A" w:rsidP="002B217A">
      <w:pPr>
        <w:jc w:val="both"/>
        <w:rPr>
          <w:rFonts w:ascii="Times New Roman" w:hAnsi="Times New Roman" w:cs="Times New Roman"/>
          <w:b/>
          <w:sz w:val="24"/>
          <w:szCs w:val="24"/>
          <w:lang w:val="sr-Cyrl-RS"/>
        </w:rPr>
      </w:pPr>
    </w:p>
    <w:p w14:paraId="72EE1D04" w14:textId="77777777" w:rsidR="00485DF2" w:rsidRPr="00485DF2" w:rsidRDefault="002B217A" w:rsidP="00485DF2">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Независност и самосталност судова</w:t>
      </w:r>
      <w:r w:rsidR="00485DF2">
        <w:rPr>
          <w:rFonts w:ascii="Times New Roman" w:hAnsi="Times New Roman" w:cs="Times New Roman"/>
          <w:b/>
          <w:sz w:val="24"/>
          <w:szCs w:val="24"/>
          <w:lang w:val="sr-Cyrl-RS"/>
        </w:rPr>
        <w:t xml:space="preserve"> </w:t>
      </w:r>
      <w:r w:rsidR="00485DF2">
        <w:rPr>
          <w:rFonts w:ascii="Times New Roman" w:hAnsi="Times New Roman" w:cs="Times New Roman"/>
          <w:i/>
          <w:sz w:val="24"/>
          <w:szCs w:val="24"/>
          <w:lang w:val="sr-Cyrl-RS"/>
        </w:rPr>
        <w:t>– питање 82</w:t>
      </w:r>
    </w:p>
    <w:p w14:paraId="33DC15EB" w14:textId="77777777" w:rsidR="002B217A" w:rsidRPr="00485DF2" w:rsidRDefault="002B217A" w:rsidP="00485DF2">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lastRenderedPageBreak/>
        <w:t>Сталност судијске функције</w:t>
      </w:r>
      <w:r w:rsidR="00485DF2">
        <w:rPr>
          <w:rFonts w:ascii="Times New Roman" w:hAnsi="Times New Roman" w:cs="Times New Roman"/>
          <w:b/>
          <w:sz w:val="24"/>
          <w:szCs w:val="24"/>
          <w:lang w:val="sr-Cyrl-RS"/>
        </w:rPr>
        <w:t xml:space="preserve"> - </w:t>
      </w:r>
      <w:r w:rsidR="00485DF2">
        <w:rPr>
          <w:rFonts w:ascii="Times New Roman" w:hAnsi="Times New Roman" w:cs="Times New Roman"/>
          <w:i/>
          <w:sz w:val="24"/>
          <w:szCs w:val="24"/>
          <w:lang w:val="sr-Cyrl-RS"/>
        </w:rPr>
        <w:t>питање 82</w:t>
      </w:r>
    </w:p>
    <w:p w14:paraId="1D41AEC4" w14:textId="77777777" w:rsidR="002B217A" w:rsidRPr="00485DF2" w:rsidRDefault="002B217A" w:rsidP="00485DF2">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Зборност и јавност суђења</w:t>
      </w:r>
      <w:r w:rsidR="00485DF2">
        <w:rPr>
          <w:rFonts w:ascii="Times New Roman" w:hAnsi="Times New Roman" w:cs="Times New Roman"/>
          <w:b/>
          <w:sz w:val="24"/>
          <w:szCs w:val="24"/>
          <w:lang w:val="sr-Cyrl-RS"/>
        </w:rPr>
        <w:t xml:space="preserve"> - </w:t>
      </w:r>
      <w:r w:rsidR="00485DF2">
        <w:rPr>
          <w:rFonts w:ascii="Times New Roman" w:hAnsi="Times New Roman" w:cs="Times New Roman"/>
          <w:i/>
          <w:sz w:val="24"/>
          <w:szCs w:val="24"/>
          <w:lang w:val="sr-Cyrl-RS"/>
        </w:rPr>
        <w:t>питање 82</w:t>
      </w:r>
    </w:p>
    <w:p w14:paraId="7BDA593C" w14:textId="77777777" w:rsidR="002B217A" w:rsidRPr="00485DF2" w:rsidRDefault="002B217A" w:rsidP="00485DF2">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Обавезност судских одлука</w:t>
      </w:r>
      <w:r w:rsidR="00485DF2">
        <w:rPr>
          <w:rFonts w:ascii="Times New Roman" w:hAnsi="Times New Roman" w:cs="Times New Roman"/>
          <w:b/>
          <w:sz w:val="24"/>
          <w:szCs w:val="24"/>
          <w:lang w:val="sr-Cyrl-RS"/>
        </w:rPr>
        <w:t xml:space="preserve"> - </w:t>
      </w:r>
      <w:r w:rsidR="00485DF2">
        <w:rPr>
          <w:rFonts w:ascii="Times New Roman" w:hAnsi="Times New Roman" w:cs="Times New Roman"/>
          <w:i/>
          <w:sz w:val="24"/>
          <w:szCs w:val="24"/>
          <w:lang w:val="sr-Cyrl-RS"/>
        </w:rPr>
        <w:t>питање 82</w:t>
      </w:r>
    </w:p>
    <w:p w14:paraId="029E504E" w14:textId="77777777" w:rsidR="002B217A" w:rsidRDefault="002B217A" w:rsidP="002B217A">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Судијски имунитет и судијски инкомпатибилитет</w:t>
      </w:r>
      <w:r w:rsidR="00485DF2">
        <w:rPr>
          <w:rFonts w:ascii="Times New Roman" w:hAnsi="Times New Roman" w:cs="Times New Roman"/>
          <w:b/>
          <w:sz w:val="24"/>
          <w:szCs w:val="24"/>
          <w:lang w:val="sr-Cyrl-RS"/>
        </w:rPr>
        <w:t xml:space="preserve"> - </w:t>
      </w:r>
      <w:r w:rsidR="00485DF2">
        <w:rPr>
          <w:rFonts w:ascii="Times New Roman" w:hAnsi="Times New Roman" w:cs="Times New Roman"/>
          <w:i/>
          <w:sz w:val="24"/>
          <w:szCs w:val="24"/>
          <w:lang w:val="sr-Cyrl-RS"/>
        </w:rPr>
        <w:t>питање 82</w:t>
      </w:r>
    </w:p>
    <w:p w14:paraId="0E7B7D68" w14:textId="77777777" w:rsidR="002B217A" w:rsidRDefault="002B217A" w:rsidP="002B217A">
      <w:pPr>
        <w:jc w:val="both"/>
        <w:rPr>
          <w:rFonts w:ascii="Times New Roman" w:hAnsi="Times New Roman" w:cs="Times New Roman"/>
          <w:b/>
          <w:sz w:val="24"/>
          <w:szCs w:val="24"/>
          <w:lang w:val="sr-Cyrl-RS"/>
        </w:rPr>
      </w:pPr>
    </w:p>
    <w:p w14:paraId="3286B3AF" w14:textId="77777777" w:rsidR="002B217A" w:rsidRDefault="002B217A" w:rsidP="002B217A">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Врсте судова</w:t>
      </w:r>
    </w:p>
    <w:p w14:paraId="74A81431" w14:textId="77777777" w:rsidR="00485DF2" w:rsidRDefault="00485DF2" w:rsidP="00485DF2">
      <w:pPr>
        <w:jc w:val="both"/>
        <w:rPr>
          <w:rFonts w:ascii="Times New Roman" w:hAnsi="Times New Roman" w:cs="Times New Roman"/>
          <w:sz w:val="24"/>
          <w:szCs w:val="24"/>
          <w:lang w:val="sr-Cyrl-RS"/>
        </w:rPr>
      </w:pPr>
      <w:r>
        <w:rPr>
          <w:rFonts w:ascii="Times New Roman" w:hAnsi="Times New Roman" w:cs="Times New Roman"/>
          <w:sz w:val="24"/>
          <w:szCs w:val="24"/>
          <w:lang w:val="sr-Cyrl-RS"/>
        </w:rPr>
        <w:t>Сагласно Закону о уређењу судова, судскс власт у РС припада судовима опште и посебне надлежности.</w:t>
      </w:r>
    </w:p>
    <w:p w14:paraId="6F1B90E9" w14:textId="77777777" w:rsidR="00485DF2" w:rsidRDefault="00485DF2" w:rsidP="00485DF2">
      <w:pPr>
        <w:jc w:val="both"/>
        <w:rPr>
          <w:rFonts w:ascii="Times New Roman" w:hAnsi="Times New Roman" w:cs="Times New Roman"/>
          <w:sz w:val="24"/>
          <w:szCs w:val="24"/>
          <w:lang w:val="sr-Cyrl-RS"/>
        </w:rPr>
      </w:pPr>
      <w:r>
        <w:rPr>
          <w:rFonts w:ascii="Times New Roman" w:hAnsi="Times New Roman" w:cs="Times New Roman"/>
          <w:sz w:val="24"/>
          <w:szCs w:val="24"/>
          <w:lang w:val="sr-Cyrl-RS"/>
        </w:rPr>
        <w:t>Судови опште надлежности су: Основни суд, Виши суд, Апелациони суд и Врховни суд.</w:t>
      </w:r>
    </w:p>
    <w:p w14:paraId="0F933741" w14:textId="77777777" w:rsidR="00485DF2" w:rsidRDefault="00485DF2" w:rsidP="00485DF2">
      <w:pPr>
        <w:jc w:val="both"/>
        <w:rPr>
          <w:rFonts w:ascii="Times New Roman" w:hAnsi="Times New Roman" w:cs="Times New Roman"/>
          <w:sz w:val="24"/>
          <w:szCs w:val="24"/>
          <w:lang w:val="sr-Cyrl-RS"/>
        </w:rPr>
      </w:pPr>
      <w:r>
        <w:rPr>
          <w:rFonts w:ascii="Times New Roman" w:hAnsi="Times New Roman" w:cs="Times New Roman"/>
          <w:sz w:val="24"/>
          <w:szCs w:val="24"/>
          <w:lang w:val="sr-Cyrl-RS"/>
        </w:rPr>
        <w:t>Судови посебне надлежности су: Привредни суд, Прекршајни суд, Привредни апелациони</w:t>
      </w:r>
      <w:r w:rsidR="00523719">
        <w:rPr>
          <w:rFonts w:ascii="Times New Roman" w:hAnsi="Times New Roman" w:cs="Times New Roman"/>
          <w:sz w:val="24"/>
          <w:szCs w:val="24"/>
          <w:lang w:val="sr-Cyrl-RS"/>
        </w:rPr>
        <w:t xml:space="preserve"> суд</w:t>
      </w:r>
      <w:r>
        <w:rPr>
          <w:rFonts w:ascii="Times New Roman" w:hAnsi="Times New Roman" w:cs="Times New Roman"/>
          <w:sz w:val="24"/>
          <w:szCs w:val="24"/>
          <w:lang w:val="sr-Cyrl-RS"/>
        </w:rPr>
        <w:t>, П</w:t>
      </w:r>
      <w:r w:rsidR="00523719">
        <w:rPr>
          <w:rFonts w:ascii="Times New Roman" w:hAnsi="Times New Roman" w:cs="Times New Roman"/>
          <w:sz w:val="24"/>
          <w:szCs w:val="24"/>
          <w:lang w:val="sr-Cyrl-RS"/>
        </w:rPr>
        <w:t xml:space="preserve">рекршајни апелациони суд и Управни суд. </w:t>
      </w:r>
    </w:p>
    <w:p w14:paraId="1DBB6ECA" w14:textId="77777777" w:rsidR="00523719" w:rsidRDefault="00523719" w:rsidP="00485DF2">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Привредни апелациони суд, Прекршајни апелациони суд и Управни суд оснивају се за територију РС са седиштем у Београду. Прекршајни апелациони суд и Управни суд могу имати одељења изван седишта, у складу са законом, у којима трајно суде и предузимају остале судске радње. </w:t>
      </w:r>
    </w:p>
    <w:p w14:paraId="3A95FB5F" w14:textId="77777777" w:rsidR="00523719" w:rsidRDefault="00523719" w:rsidP="00485DF2">
      <w:pPr>
        <w:jc w:val="both"/>
        <w:rPr>
          <w:rFonts w:ascii="Times New Roman" w:hAnsi="Times New Roman" w:cs="Times New Roman"/>
          <w:sz w:val="24"/>
          <w:szCs w:val="24"/>
          <w:lang w:val="sr-Cyrl-RS"/>
        </w:rPr>
      </w:pPr>
      <w:r>
        <w:rPr>
          <w:rFonts w:ascii="Times New Roman" w:hAnsi="Times New Roman" w:cs="Times New Roman"/>
          <w:sz w:val="24"/>
          <w:szCs w:val="24"/>
          <w:lang w:val="sr-Cyrl-RS"/>
        </w:rPr>
        <w:t>Основни суд основи се за територију града, одн једне или више општина, а Виши суд за подручје једног или више основних судова.</w:t>
      </w:r>
      <w:r w:rsidR="00B30CC1">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Привредни суд оснива се за територију једног или више градова или једне или више општина. Апелациони суд оснива се за територију више виших судова</w:t>
      </w:r>
      <w:r w:rsidR="00B30CC1">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Прекршајни суд оснива се за територију града, одн једне или више општина. </w:t>
      </w:r>
      <w:r w:rsidR="00B30CC1">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Основни, прекршајни и привредни судови могу имати одељења и то се одређује посебним законом. </w:t>
      </w:r>
    </w:p>
    <w:p w14:paraId="26D94A00" w14:textId="77777777" w:rsidR="00B30CC1" w:rsidRPr="00485DF2" w:rsidRDefault="00B30CC1" w:rsidP="00485DF2">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Врховни суд је непосредно виши суд за Привредни апелациони, Прекршајни апелациони, Управни суд и апелациони суд. Апелациони суд је непосредно виши суд за основни суд и за виши суд. Привредни апелациони суд је непосредно виши за привредни суд. Прекршајни апелациони је непосредно виши за прекршајни суд.  Виши суд је непосредно виши за основни суд. </w:t>
      </w:r>
    </w:p>
    <w:p w14:paraId="78F89759" w14:textId="77777777" w:rsidR="00CD030A" w:rsidRPr="009972F2" w:rsidRDefault="00CD030A" w:rsidP="009972F2">
      <w:pPr>
        <w:rPr>
          <w:rFonts w:ascii="Times New Roman" w:hAnsi="Times New Roman" w:cs="Times New Roman"/>
          <w:b/>
          <w:sz w:val="24"/>
          <w:szCs w:val="24"/>
          <w:lang w:val="sr-Cyrl-RS"/>
        </w:rPr>
      </w:pPr>
    </w:p>
    <w:p w14:paraId="73D317C2" w14:textId="77777777" w:rsidR="002B217A" w:rsidRDefault="002B217A" w:rsidP="002B217A">
      <w:pPr>
        <w:pStyle w:val="ListParagraph"/>
        <w:jc w:val="both"/>
        <w:rPr>
          <w:rFonts w:ascii="Times New Roman" w:hAnsi="Times New Roman" w:cs="Times New Roman"/>
          <w:b/>
          <w:sz w:val="24"/>
          <w:szCs w:val="24"/>
          <w:lang w:val="sr-Cyrl-RS"/>
        </w:rPr>
      </w:pPr>
    </w:p>
    <w:p w14:paraId="04435302" w14:textId="77777777" w:rsidR="002B217A" w:rsidRDefault="002B217A" w:rsidP="002B217A">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Надлежност судова</w:t>
      </w:r>
    </w:p>
    <w:p w14:paraId="25D42C00" w14:textId="77777777" w:rsidR="008C0AAF" w:rsidRPr="00CD030A" w:rsidRDefault="008C0AAF" w:rsidP="008C0AAF">
      <w:pPr>
        <w:jc w:val="both"/>
        <w:rPr>
          <w:rFonts w:ascii="Times New Roman" w:hAnsi="Times New Roman" w:cs="Times New Roman"/>
          <w:b/>
          <w:sz w:val="24"/>
          <w:szCs w:val="24"/>
          <w:lang w:val="sr-Cyrl-RS"/>
        </w:rPr>
      </w:pPr>
      <w:r w:rsidRPr="00CD030A">
        <w:rPr>
          <w:rFonts w:ascii="Times New Roman" w:hAnsi="Times New Roman" w:cs="Times New Roman"/>
          <w:b/>
          <w:sz w:val="24"/>
          <w:szCs w:val="24"/>
          <w:lang w:val="sr-Cyrl-RS"/>
        </w:rPr>
        <w:t>Основни суд у првом степену суди:</w:t>
      </w:r>
    </w:p>
    <w:p w14:paraId="57A8BF49"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за кривична дела за која је као главна казна предвиђена новчана казна или казна затвора до 10 и 10 година ако за поједина од њих није надлежан други суд и одлучује о молби за престанак мере безбедности или правне последице осуде за кривична дела из своје надлежности,</w:t>
      </w:r>
    </w:p>
    <w:p w14:paraId="7FBF31B3"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грађанскоправним споровима ако за поједине од њих није надлежан други суд,</w:t>
      </w:r>
    </w:p>
    <w:p w14:paraId="64E2AC97"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води извршне и ванпарничне поступке за које није надлежан неки други суд,</w:t>
      </w:r>
    </w:p>
    <w:p w14:paraId="670413C4"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суди у стамбеним споровима,</w:t>
      </w:r>
    </w:p>
    <w:p w14:paraId="22772A29"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споровима поводом заснивања, постојања и престанка радног односа, о правима, обавезама и одговорностима из радног односа, о накнади штете коју запослени претрпи на раду или у вези са радом, споровима поводом задовољавања стамбених потреба на основу рада,</w:t>
      </w:r>
    </w:p>
    <w:p w14:paraId="50992635"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пружа грађанима правну помоћ, међународну правну помоћ ако није надлежан други суд,</w:t>
      </w:r>
    </w:p>
    <w:p w14:paraId="1E5BABC1"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врши друге послове одређене законом.</w:t>
      </w:r>
    </w:p>
    <w:p w14:paraId="3DD8BF30" w14:textId="77777777" w:rsidR="008C0AAF" w:rsidRPr="00CD030A" w:rsidRDefault="008C0AAF" w:rsidP="008C0AAF">
      <w:pPr>
        <w:jc w:val="both"/>
        <w:rPr>
          <w:rFonts w:ascii="Times New Roman" w:hAnsi="Times New Roman" w:cs="Times New Roman"/>
          <w:b/>
          <w:sz w:val="24"/>
          <w:szCs w:val="24"/>
          <w:lang w:val="sr-Cyrl-RS"/>
        </w:rPr>
      </w:pPr>
      <w:r w:rsidRPr="00CD030A">
        <w:rPr>
          <w:rFonts w:ascii="Times New Roman" w:hAnsi="Times New Roman" w:cs="Times New Roman"/>
          <w:b/>
          <w:sz w:val="24"/>
          <w:szCs w:val="24"/>
          <w:lang w:val="sr-Cyrl-RS"/>
        </w:rPr>
        <w:lastRenderedPageBreak/>
        <w:t>Виши суд у првом степену суди:</w:t>
      </w:r>
    </w:p>
    <w:p w14:paraId="3F2B777E"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суди за кривична дела за која је као главна казна предвиђена казна затвора преко 10 година, </w:t>
      </w:r>
    </w:p>
    <w:p w14:paraId="0193FB90"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суди за кривична дела: против човечности и других добара заштићених међународним правом, против Војске Србије; одавање државне тајне; одавање службене тајне; кривично дело прописано законом који уређује тајност података; позивање на насилну промену уставног уређења; изазивање националне, расне и верске мржње и нетрпељивости; повреда територијалног суверенитета; удруживање ради противуставне делатности; повреда угледа РС; повреда угледа стране државе или међународне организације; прање новца; кршење закона од стране судије, јавног тужиоца и његовог заменика; угрожавање безбедности ваздушног саобраћаја; убиство на мах; силовање; обљуба над немоћним лицем; обљуба злоупотребом положаја; отмица; трговина малолетним лицима ради усвојења; насилничко понашање на спортској приредби и јавном скупу; примање мита; злоупотреба положаја одговорног лица,</w:t>
      </w:r>
    </w:p>
    <w:p w14:paraId="25266E2C"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суди у кривичном поступку према малолетним учиниоцима кривичних дела,</w:t>
      </w:r>
    </w:p>
    <w:p w14:paraId="4E5D63EE"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 одлучује о молби за престанак мере безбедности или правне последице осуде за кривична дела из своје надлежности; </w:t>
      </w:r>
    </w:p>
    <w:p w14:paraId="6FCF6D8C"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одлучује о захтевима за рехабилитацију; </w:t>
      </w:r>
    </w:p>
    <w:p w14:paraId="03AA9258"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одлучује о забрани растурања штампе и ширења информација средствима јавног информисања;  </w:t>
      </w:r>
    </w:p>
    <w:p w14:paraId="41BCDE76"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суди у грађанскоправним споровима кад вредност предмета спора омогућује изјављивање ревизије 40.000 ЕУР; </w:t>
      </w:r>
    </w:p>
    <w:p w14:paraId="05AF19F4"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у споровима о ауторским и сродним правима и заштити и употреби проналазака, индустријског дизајна, модела, узорака, жигова, ознака географског порекла, топографије интегрисаних кола, односно топографије полупроводничких производа и оплемењивача биљних сорти ако није надлежан други суд; </w:t>
      </w:r>
    </w:p>
    <w:p w14:paraId="29836B40"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у споровима о оспоравању или утврђивању очинства и материнства; </w:t>
      </w:r>
    </w:p>
    <w:p w14:paraId="31B64646"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у споровима за заштиту од дискриминације и злостављања на раду; </w:t>
      </w:r>
    </w:p>
    <w:p w14:paraId="38B2C4F8"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у споровима о објављивању исправке информације и одговора на информацију због повреде забране говора мржње, заштите права на приватни живот, односно права на лични запис, пропуштања објављивања информације и накнаде штете у вези са објављивањем информације; </w:t>
      </w:r>
    </w:p>
    <w:p w14:paraId="3D3B3A42"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суди у споровима поводом штрајка; поводом колективних уговора ако спор није решен пред арбитражом; поводом обавезног социјалног осигурања ако није надлежан други суд; поводом матичне евиденције; поводом избора и разрешења органа правних лица ако није надлежан други суд</w:t>
      </w:r>
    </w:p>
    <w:p w14:paraId="2436B97D" w14:textId="77777777" w:rsidR="008C0AAF" w:rsidRPr="00CD030A" w:rsidRDefault="008C0AAF" w:rsidP="008C0AAF">
      <w:pPr>
        <w:jc w:val="both"/>
        <w:rPr>
          <w:rFonts w:ascii="Times New Roman" w:hAnsi="Times New Roman" w:cs="Times New Roman"/>
          <w:sz w:val="24"/>
          <w:szCs w:val="24"/>
          <w:lang w:val="sr-Cyrl-RS"/>
        </w:rPr>
      </w:pPr>
    </w:p>
    <w:p w14:paraId="6276BD23" w14:textId="77777777" w:rsidR="008C0AAF" w:rsidRPr="00CD030A" w:rsidRDefault="008C0AAF" w:rsidP="008C0AAF">
      <w:pPr>
        <w:jc w:val="both"/>
        <w:rPr>
          <w:rFonts w:ascii="Times New Roman" w:hAnsi="Times New Roman" w:cs="Times New Roman"/>
          <w:b/>
          <w:sz w:val="24"/>
          <w:szCs w:val="24"/>
          <w:lang w:val="sr-Cyrl-RS"/>
        </w:rPr>
      </w:pPr>
      <w:r w:rsidRPr="00CD030A">
        <w:rPr>
          <w:rFonts w:ascii="Times New Roman" w:hAnsi="Times New Roman" w:cs="Times New Roman"/>
          <w:b/>
          <w:sz w:val="24"/>
          <w:szCs w:val="24"/>
          <w:lang w:val="sr-Cyrl-RS"/>
        </w:rPr>
        <w:t>Виши суд суди у другом степену одлучује о жалбама на следеће одлуке основних судова:</w:t>
      </w:r>
    </w:p>
    <w:p w14:paraId="0042C18F"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о мерама за обезбеђење присуства окривљеног; </w:t>
      </w:r>
    </w:p>
    <w:p w14:paraId="1C083643"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за кривична дела за које је прописана новчана казна и казна затвора до 5 година; </w:t>
      </w:r>
    </w:p>
    <w:p w14:paraId="02165B5F"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на решења у грађанскоправним споровима; </w:t>
      </w:r>
    </w:p>
    <w:p w14:paraId="2EBC01C3"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на пресуде у споровима мале вредности (5.000 ЕУР); </w:t>
      </w:r>
    </w:p>
    <w:p w14:paraId="7D9C5CCC"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у извршним поступцима и поступцима обезбеђења; у ванпарничним поступцима. </w:t>
      </w:r>
    </w:p>
    <w:p w14:paraId="72A0EF79" w14:textId="77777777" w:rsidR="008C0AAF" w:rsidRPr="00CD030A" w:rsidRDefault="008C0AAF" w:rsidP="008C0AAF">
      <w:pPr>
        <w:jc w:val="both"/>
        <w:rPr>
          <w:rFonts w:ascii="Times New Roman" w:hAnsi="Times New Roman" w:cs="Times New Roman"/>
          <w:b/>
          <w:sz w:val="24"/>
          <w:szCs w:val="24"/>
          <w:lang w:val="sr-Cyrl-RS"/>
        </w:rPr>
      </w:pPr>
      <w:r w:rsidRPr="00CD030A">
        <w:rPr>
          <w:rFonts w:ascii="Times New Roman" w:hAnsi="Times New Roman" w:cs="Times New Roman"/>
          <w:b/>
          <w:sz w:val="24"/>
          <w:szCs w:val="24"/>
          <w:lang w:val="sr-Cyrl-RS"/>
        </w:rPr>
        <w:lastRenderedPageBreak/>
        <w:t xml:space="preserve">Апелациони суд одлучује о жалбама: </w:t>
      </w:r>
    </w:p>
    <w:p w14:paraId="230FEE6B"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на одлуке виших судова; </w:t>
      </w:r>
    </w:p>
    <w:p w14:paraId="353A4348"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на одлуке основних судова у кривичном поступку, ако за одлучивање о жалби није надлежан виши суд; </w:t>
      </w:r>
    </w:p>
    <w:p w14:paraId="1733F4C7" w14:textId="77777777" w:rsidR="008C0AAF" w:rsidRPr="00CD030A" w:rsidRDefault="008C0AAF" w:rsidP="008C0AAF">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w:t>
      </w:r>
      <w:r w:rsidRPr="00CD030A">
        <w:rPr>
          <w:rFonts w:ascii="Times New Roman" w:hAnsi="Times New Roman" w:cs="Times New Roman"/>
          <w:sz w:val="24"/>
          <w:szCs w:val="24"/>
          <w:lang w:val="sr-Cyrl-RS"/>
        </w:rPr>
        <w:tab/>
        <w:t xml:space="preserve">на пресуде основних судова у грађанскоправним споровима, ако за одлучивање </w:t>
      </w:r>
      <w:r w:rsidR="00CD030A">
        <w:rPr>
          <w:rFonts w:ascii="Times New Roman" w:hAnsi="Times New Roman" w:cs="Times New Roman"/>
          <w:sz w:val="24"/>
          <w:szCs w:val="24"/>
          <w:lang w:val="sr-Cyrl-RS"/>
        </w:rPr>
        <w:t>о жалби није надлежан виши суд.</w:t>
      </w:r>
    </w:p>
    <w:p w14:paraId="3F42450B" w14:textId="77777777" w:rsidR="002B217A" w:rsidRDefault="002B217A" w:rsidP="002B217A">
      <w:pPr>
        <w:pStyle w:val="ListParagraph"/>
        <w:jc w:val="both"/>
        <w:rPr>
          <w:rFonts w:ascii="Times New Roman" w:hAnsi="Times New Roman" w:cs="Times New Roman"/>
          <w:b/>
          <w:sz w:val="24"/>
          <w:szCs w:val="24"/>
          <w:lang w:val="sr-Cyrl-RS"/>
        </w:rPr>
      </w:pPr>
    </w:p>
    <w:p w14:paraId="6C5F8D29" w14:textId="77777777" w:rsidR="002B217A" w:rsidRDefault="002B217A" w:rsidP="002B217A">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Надлежност Врховног суда</w:t>
      </w:r>
    </w:p>
    <w:p w14:paraId="28B759C1" w14:textId="77777777" w:rsidR="002B217A" w:rsidRDefault="00CD030A" w:rsidP="002B217A">
      <w:pPr>
        <w:jc w:val="both"/>
        <w:rPr>
          <w:rFonts w:ascii="Times New Roman" w:hAnsi="Times New Roman" w:cs="Times New Roman"/>
          <w:sz w:val="24"/>
          <w:szCs w:val="24"/>
          <w:lang w:val="sr-Cyrl-RS"/>
        </w:rPr>
      </w:pPr>
      <w:r w:rsidRPr="00CD030A">
        <w:rPr>
          <w:rFonts w:ascii="Times New Roman" w:hAnsi="Times New Roman" w:cs="Times New Roman"/>
          <w:sz w:val="24"/>
          <w:szCs w:val="24"/>
          <w:lang w:val="sr-Cyrl-RS"/>
        </w:rPr>
        <w:t>Врховни суд одлучује о ванредним правним средствима изјављеним на одлуке судова Републике Србије и у другим стварима одређеним законом, о сукобу надлежности између судова, ако за одлучивање није надлежан други суд, као и о преношењу надлежности судова ради лакшег вођења поступка или других важних разлога. Врховни суд обезбеђује јединствену судску примену права и једнакост странака у судским поступцима, разматра примену закона и других прописа и рад судова, именује судије Уставног суда, даје мишљење о кандидату за председника Врховног суда и врши друге</w:t>
      </w:r>
      <w:r>
        <w:rPr>
          <w:rFonts w:ascii="Times New Roman" w:hAnsi="Times New Roman" w:cs="Times New Roman"/>
          <w:sz w:val="24"/>
          <w:szCs w:val="24"/>
          <w:lang w:val="sr-Cyrl-RS"/>
        </w:rPr>
        <w:t xml:space="preserve"> надлежности одређене законом. </w:t>
      </w:r>
    </w:p>
    <w:p w14:paraId="1CFAFE55" w14:textId="77777777" w:rsidR="00CD030A" w:rsidRPr="00CD030A" w:rsidRDefault="00CD030A" w:rsidP="002B217A">
      <w:pPr>
        <w:jc w:val="both"/>
        <w:rPr>
          <w:rFonts w:ascii="Times New Roman" w:hAnsi="Times New Roman" w:cs="Times New Roman"/>
          <w:sz w:val="24"/>
          <w:szCs w:val="24"/>
          <w:lang w:val="sr-Cyrl-RS"/>
        </w:rPr>
      </w:pPr>
    </w:p>
    <w:p w14:paraId="63FBC5B7" w14:textId="77777777" w:rsidR="002B217A" w:rsidRDefault="002B217A" w:rsidP="002B217A">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Избор судија и престанак судијске функције</w:t>
      </w:r>
    </w:p>
    <w:p w14:paraId="4CDCD838" w14:textId="77777777" w:rsidR="00384EA9" w:rsidRPr="00384EA9" w:rsidRDefault="00384EA9" w:rsidP="00384EA9">
      <w:pPr>
        <w:jc w:val="both"/>
        <w:rPr>
          <w:rFonts w:ascii="Times New Roman" w:hAnsi="Times New Roman" w:cs="Times New Roman"/>
          <w:b/>
          <w:i/>
          <w:sz w:val="24"/>
          <w:szCs w:val="24"/>
          <w:lang w:val="sr-Cyrl-RS"/>
        </w:rPr>
      </w:pPr>
      <w:r w:rsidRPr="00384EA9">
        <w:rPr>
          <w:rFonts w:ascii="Times New Roman" w:hAnsi="Times New Roman" w:cs="Times New Roman"/>
          <w:b/>
          <w:i/>
          <w:sz w:val="24"/>
          <w:szCs w:val="24"/>
          <w:lang w:val="sr-Cyrl-RS"/>
        </w:rPr>
        <w:t>ИЗБОР СУДИЈА</w:t>
      </w:r>
    </w:p>
    <w:p w14:paraId="4F5FB4E9"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За судију може бити изабран држављанин Републике Србије који испуњава опште услове за рад у државним органима, који је завршио правни факултет, положио правосудни испит и који је стручан,</w:t>
      </w:r>
      <w:r w:rsidR="00CD030A">
        <w:rPr>
          <w:rFonts w:ascii="Times New Roman" w:hAnsi="Times New Roman" w:cs="Times New Roman"/>
          <w:sz w:val="24"/>
          <w:szCs w:val="24"/>
          <w:lang w:val="sr-Cyrl-RS"/>
        </w:rPr>
        <w:t xml:space="preserve"> </w:t>
      </w:r>
      <w:r w:rsidRPr="00384EA9">
        <w:rPr>
          <w:rFonts w:ascii="Times New Roman" w:hAnsi="Times New Roman" w:cs="Times New Roman"/>
          <w:sz w:val="24"/>
          <w:szCs w:val="24"/>
          <w:lang w:val="sr-Cyrl-RS"/>
        </w:rPr>
        <w:t xml:space="preserve">оспособљен и достојан судијске функције. После положеног правосудног испита потребно је радно искуство у правној струци: </w:t>
      </w:r>
    </w:p>
    <w:p w14:paraId="25AC1CF2"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w:t>
      </w:r>
      <w:r w:rsidRPr="00384EA9">
        <w:rPr>
          <w:rFonts w:ascii="Times New Roman" w:hAnsi="Times New Roman" w:cs="Times New Roman"/>
          <w:sz w:val="24"/>
          <w:szCs w:val="24"/>
          <w:lang w:val="sr-Cyrl-RS"/>
        </w:rPr>
        <w:tab/>
        <w:t xml:space="preserve">две године за судију прекршајног суда; </w:t>
      </w:r>
    </w:p>
    <w:p w14:paraId="56DF42A2"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w:t>
      </w:r>
      <w:r w:rsidRPr="00384EA9">
        <w:rPr>
          <w:rFonts w:ascii="Times New Roman" w:hAnsi="Times New Roman" w:cs="Times New Roman"/>
          <w:sz w:val="24"/>
          <w:szCs w:val="24"/>
          <w:lang w:val="sr-Cyrl-RS"/>
        </w:rPr>
        <w:tab/>
        <w:t xml:space="preserve">три године за судију основног суда; </w:t>
      </w:r>
    </w:p>
    <w:p w14:paraId="4E0C2F12"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w:t>
      </w:r>
      <w:r w:rsidRPr="00384EA9">
        <w:rPr>
          <w:rFonts w:ascii="Times New Roman" w:hAnsi="Times New Roman" w:cs="Times New Roman"/>
          <w:sz w:val="24"/>
          <w:szCs w:val="24"/>
          <w:lang w:val="sr-Cyrl-RS"/>
        </w:rPr>
        <w:tab/>
        <w:t xml:space="preserve">шест година за судију вишег суда, привредног суда и Прекршајног апелационог суда; </w:t>
      </w:r>
    </w:p>
    <w:p w14:paraId="4476A6CC"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w:t>
      </w:r>
      <w:r w:rsidRPr="00384EA9">
        <w:rPr>
          <w:rFonts w:ascii="Times New Roman" w:hAnsi="Times New Roman" w:cs="Times New Roman"/>
          <w:sz w:val="24"/>
          <w:szCs w:val="24"/>
          <w:lang w:val="sr-Cyrl-RS"/>
        </w:rPr>
        <w:tab/>
        <w:t xml:space="preserve">десет година за судију апелационог суда, Привредног апелационог суда и Управног суда; </w:t>
      </w:r>
    </w:p>
    <w:p w14:paraId="16E9B11C"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w:t>
      </w:r>
      <w:r w:rsidRPr="00384EA9">
        <w:rPr>
          <w:rFonts w:ascii="Times New Roman" w:hAnsi="Times New Roman" w:cs="Times New Roman"/>
          <w:sz w:val="24"/>
          <w:szCs w:val="24"/>
          <w:lang w:val="sr-Cyrl-RS"/>
        </w:rPr>
        <w:tab/>
        <w:t>дванаест г</w:t>
      </w:r>
      <w:r>
        <w:rPr>
          <w:rFonts w:ascii="Times New Roman" w:hAnsi="Times New Roman" w:cs="Times New Roman"/>
          <w:sz w:val="24"/>
          <w:szCs w:val="24"/>
          <w:lang w:val="sr-Cyrl-RS"/>
        </w:rPr>
        <w:t xml:space="preserve">одина за судију Врховног суда. </w:t>
      </w:r>
    </w:p>
    <w:p w14:paraId="1E3C4036"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Остали услови за избор судије су стручност, оспособљеност и достојност. Стручност подразумева поседовање теоријског и практичног знања потребног за обављање судијске функције. Оспособљеност подразумева вештине које омогућавају ефикасну примену специфичних правничких знања у решавању судских предмета. Достојност подразумева моралне особине које судија треба да поседује и понаш</w:t>
      </w:r>
      <w:r>
        <w:rPr>
          <w:rFonts w:ascii="Times New Roman" w:hAnsi="Times New Roman" w:cs="Times New Roman"/>
          <w:sz w:val="24"/>
          <w:szCs w:val="24"/>
          <w:lang w:val="sr-Cyrl-RS"/>
        </w:rPr>
        <w:t xml:space="preserve">ање у складу са тим особинама. </w:t>
      </w:r>
    </w:p>
    <w:p w14:paraId="08782492"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 xml:space="preserve">Избор судија оглашава Високи савет судства. Оглас се објављује у Службеном гласнику РС. Пријаве за избор се подносе Високом савету судства, у року од 15 дана од дана објављивања огласа, уз пријаву се подносе и докази о испуњавању услова за избор. Високи савет судства прибавља податке и мишљења о стручности, оспособљености и достојности кандидата. Високи савет судства ће обавити разговор са пријављеним кандидатима. Најновијим изменама Устава РС извршена је елиминација учешћа законодавне и извршне власти у одабиру и именовању судија, као и бирање судија први пут на мандат од </w:t>
      </w:r>
      <w:r w:rsidRPr="00384EA9">
        <w:rPr>
          <w:rFonts w:ascii="Times New Roman" w:hAnsi="Times New Roman" w:cs="Times New Roman"/>
          <w:sz w:val="24"/>
          <w:szCs w:val="24"/>
          <w:lang w:val="sr-Cyrl-RS"/>
        </w:rPr>
        <w:lastRenderedPageBreak/>
        <w:t>3 године. Сада, коначан избор судија на судијску функцију врши Високи савет судства и судијска функција је стална</w:t>
      </w:r>
      <w:r>
        <w:rPr>
          <w:rFonts w:ascii="Times New Roman" w:hAnsi="Times New Roman" w:cs="Times New Roman"/>
          <w:sz w:val="24"/>
          <w:szCs w:val="24"/>
          <w:lang w:val="sr-Cyrl-RS"/>
        </w:rPr>
        <w:t>.</w:t>
      </w:r>
    </w:p>
    <w:p w14:paraId="041FBD6C"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Председника Врховног суда бира Високи савет судства по прибављеном мишљењу опште седнице Врховног суда, на 5 година (исто лиц</w:t>
      </w:r>
      <w:r>
        <w:rPr>
          <w:rFonts w:ascii="Times New Roman" w:hAnsi="Times New Roman" w:cs="Times New Roman"/>
          <w:sz w:val="24"/>
          <w:szCs w:val="24"/>
          <w:lang w:val="sr-Cyrl-RS"/>
        </w:rPr>
        <w:t xml:space="preserve">е не може поново бити бирано). </w:t>
      </w:r>
    </w:p>
    <w:p w14:paraId="50B29D8B"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Пресдеснике осталих судова бира Високи савет судства на мандат од 5 година.</w:t>
      </w:r>
    </w:p>
    <w:p w14:paraId="6F52B802" w14:textId="77777777" w:rsidR="00384EA9" w:rsidRPr="00384EA9" w:rsidRDefault="00384EA9" w:rsidP="00384EA9">
      <w:pPr>
        <w:jc w:val="both"/>
        <w:rPr>
          <w:rFonts w:ascii="Times New Roman" w:hAnsi="Times New Roman" w:cs="Times New Roman"/>
          <w:sz w:val="24"/>
          <w:szCs w:val="24"/>
          <w:lang w:val="sr-Cyrl-RS"/>
        </w:rPr>
      </w:pPr>
    </w:p>
    <w:p w14:paraId="536A0EC0" w14:textId="77777777" w:rsidR="00384EA9" w:rsidRPr="00384EA9" w:rsidRDefault="00384EA9" w:rsidP="00384EA9">
      <w:pPr>
        <w:jc w:val="both"/>
        <w:rPr>
          <w:rFonts w:ascii="Times New Roman" w:hAnsi="Times New Roman" w:cs="Times New Roman"/>
          <w:b/>
          <w:i/>
          <w:sz w:val="24"/>
          <w:szCs w:val="24"/>
          <w:lang w:val="sr-Cyrl-RS"/>
        </w:rPr>
      </w:pPr>
      <w:r w:rsidRPr="00384EA9">
        <w:rPr>
          <w:rFonts w:ascii="Times New Roman" w:hAnsi="Times New Roman" w:cs="Times New Roman"/>
          <w:b/>
          <w:i/>
          <w:sz w:val="24"/>
          <w:szCs w:val="24"/>
          <w:lang w:val="sr-Cyrl-RS"/>
        </w:rPr>
        <w:t xml:space="preserve"> ПРЕСТАНАК СУДИЈСКЕ ФУНКЦИЈЕ</w:t>
      </w:r>
    </w:p>
    <w:p w14:paraId="26C4B67D"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Судијска функција је стална и траје од избора за судију док судија</w:t>
      </w:r>
      <w:r>
        <w:rPr>
          <w:rFonts w:ascii="Times New Roman" w:hAnsi="Times New Roman" w:cs="Times New Roman"/>
          <w:sz w:val="24"/>
          <w:szCs w:val="24"/>
          <w:lang w:val="sr-Cyrl-RS"/>
        </w:rPr>
        <w:t xml:space="preserve"> не наврши радни век. </w:t>
      </w:r>
    </w:p>
    <w:p w14:paraId="6399B1F9"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Судији престаје функција пре навршења радног века: ако сам то затражи, ако трајно изгуби радну способност за вршење судијске функције, ако му престане држављанство Републике</w:t>
      </w:r>
      <w:r>
        <w:rPr>
          <w:rFonts w:ascii="Times New Roman" w:hAnsi="Times New Roman" w:cs="Times New Roman"/>
          <w:sz w:val="24"/>
          <w:szCs w:val="24"/>
          <w:lang w:val="sr-Cyrl-RS"/>
        </w:rPr>
        <w:t xml:space="preserve"> Србије или ако буде разрешен. </w:t>
      </w:r>
    </w:p>
    <w:p w14:paraId="1A4D921F"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 xml:space="preserve">Судија се разрешава ако буде осуђен за кривично дело на казну затвора од најмање шест месеци или ако је у дисциплинском поступку утврђено да је учинио тежак дисциплински прекршај који, према оцени Високог савета судства, озбиљно штети угледу судијске функције или поверењу јавности у судове. </w:t>
      </w:r>
    </w:p>
    <w:p w14:paraId="2CEB81FC" w14:textId="77777777" w:rsidR="00BE2B92" w:rsidRDefault="00384EA9" w:rsidP="002B217A">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Одлуку о престанку судијске функције доноси Високи савет судства. Против одлуке Високог савета судства о престанку функције судија има право на жалбу Уставном суду, која ис</w:t>
      </w:r>
      <w:r w:rsidR="00BE2B92">
        <w:rPr>
          <w:rFonts w:ascii="Times New Roman" w:hAnsi="Times New Roman" w:cs="Times New Roman"/>
          <w:sz w:val="24"/>
          <w:szCs w:val="24"/>
          <w:lang w:val="sr-Cyrl-RS"/>
        </w:rPr>
        <w:t>кључује право на уставну жалбу.</w:t>
      </w:r>
    </w:p>
    <w:p w14:paraId="61E66867" w14:textId="77777777" w:rsidR="00CD030A" w:rsidRPr="00BE2B92" w:rsidRDefault="00CD030A" w:rsidP="002B217A">
      <w:pPr>
        <w:jc w:val="both"/>
        <w:rPr>
          <w:rFonts w:ascii="Times New Roman" w:hAnsi="Times New Roman" w:cs="Times New Roman"/>
          <w:sz w:val="24"/>
          <w:szCs w:val="24"/>
          <w:lang w:val="sr-Cyrl-RS"/>
        </w:rPr>
      </w:pPr>
    </w:p>
    <w:p w14:paraId="5F4018AC" w14:textId="77777777" w:rsidR="002B217A" w:rsidRDefault="002B217A" w:rsidP="002B217A">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Избор председника суда и престанак функције председника суда</w:t>
      </w:r>
    </w:p>
    <w:p w14:paraId="38FF75D9" w14:textId="77777777" w:rsidR="00CD030A" w:rsidRDefault="00CD030A" w:rsidP="00CD030A">
      <w:pPr>
        <w:jc w:val="both"/>
        <w:rPr>
          <w:rFonts w:ascii="Times New Roman" w:hAnsi="Times New Roman" w:cs="Times New Roman"/>
          <w:b/>
          <w:sz w:val="24"/>
          <w:szCs w:val="24"/>
          <w:lang w:val="sr-Cyrl-RS"/>
        </w:rPr>
      </w:pPr>
    </w:p>
    <w:p w14:paraId="3B58C6DF" w14:textId="77777777" w:rsidR="00CD030A" w:rsidRDefault="00CD030A" w:rsidP="00CD030A">
      <w:pPr>
        <w:jc w:val="both"/>
        <w:rPr>
          <w:rFonts w:ascii="Times New Roman" w:hAnsi="Times New Roman" w:cs="Times New Roman"/>
          <w:b/>
          <w:sz w:val="24"/>
          <w:szCs w:val="24"/>
          <w:lang w:val="sr-Cyrl-RS"/>
        </w:rPr>
      </w:pPr>
    </w:p>
    <w:p w14:paraId="57D225F6" w14:textId="77777777" w:rsidR="00CD030A" w:rsidRDefault="00CD030A" w:rsidP="00CD030A">
      <w:pPr>
        <w:jc w:val="both"/>
        <w:rPr>
          <w:rFonts w:ascii="Times New Roman" w:hAnsi="Times New Roman" w:cs="Times New Roman"/>
          <w:b/>
          <w:sz w:val="24"/>
          <w:szCs w:val="24"/>
          <w:lang w:val="sr-Cyrl-RS"/>
        </w:rPr>
      </w:pPr>
    </w:p>
    <w:p w14:paraId="34073D1D" w14:textId="77777777" w:rsidR="00CD030A" w:rsidRDefault="00CD030A" w:rsidP="00CD030A">
      <w:pPr>
        <w:jc w:val="both"/>
        <w:rPr>
          <w:rFonts w:ascii="Times New Roman" w:hAnsi="Times New Roman" w:cs="Times New Roman"/>
          <w:b/>
          <w:sz w:val="24"/>
          <w:szCs w:val="24"/>
          <w:lang w:val="sr-Cyrl-RS"/>
        </w:rPr>
      </w:pPr>
    </w:p>
    <w:p w14:paraId="14C046D9" w14:textId="77777777" w:rsidR="00CD030A" w:rsidRPr="00CD030A" w:rsidRDefault="00CD030A" w:rsidP="00CD030A">
      <w:pPr>
        <w:jc w:val="both"/>
        <w:rPr>
          <w:rFonts w:ascii="Times New Roman" w:hAnsi="Times New Roman" w:cs="Times New Roman"/>
          <w:b/>
          <w:sz w:val="24"/>
          <w:szCs w:val="24"/>
          <w:lang w:val="sr-Cyrl-RS"/>
        </w:rPr>
      </w:pPr>
    </w:p>
    <w:p w14:paraId="2F6AA6FC" w14:textId="77777777" w:rsidR="00CD030A" w:rsidRPr="00CD030A" w:rsidRDefault="00CD030A" w:rsidP="00CD030A">
      <w:pPr>
        <w:ind w:left="360"/>
        <w:jc w:val="both"/>
        <w:rPr>
          <w:rFonts w:ascii="Times New Roman" w:hAnsi="Times New Roman" w:cs="Times New Roman"/>
          <w:b/>
          <w:sz w:val="24"/>
          <w:szCs w:val="24"/>
          <w:lang w:val="sr-Cyrl-RS"/>
        </w:rPr>
      </w:pPr>
    </w:p>
    <w:p w14:paraId="2994D535" w14:textId="77777777" w:rsidR="002B217A" w:rsidRDefault="002B217A" w:rsidP="002B217A">
      <w:pPr>
        <w:pStyle w:val="ListParagraph"/>
        <w:rPr>
          <w:rFonts w:ascii="Times New Roman" w:hAnsi="Times New Roman" w:cs="Times New Roman"/>
          <w:b/>
          <w:sz w:val="24"/>
          <w:szCs w:val="24"/>
          <w:lang w:val="sr-Cyrl-RS"/>
        </w:rPr>
      </w:pPr>
    </w:p>
    <w:p w14:paraId="4DC42CEB" w14:textId="77777777" w:rsidR="00BE2B92" w:rsidRPr="002B217A" w:rsidRDefault="00BE2B92" w:rsidP="002B217A">
      <w:pPr>
        <w:pStyle w:val="ListParagraph"/>
        <w:rPr>
          <w:rFonts w:ascii="Times New Roman" w:hAnsi="Times New Roman" w:cs="Times New Roman"/>
          <w:b/>
          <w:sz w:val="24"/>
          <w:szCs w:val="24"/>
          <w:lang w:val="sr-Cyrl-RS"/>
        </w:rPr>
      </w:pPr>
    </w:p>
    <w:p w14:paraId="79FC04F7" w14:textId="77777777" w:rsidR="002B217A" w:rsidRDefault="002B217A" w:rsidP="002B217A">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Избор председника Врховног суда и престанак функције председника Врховног суда</w:t>
      </w:r>
    </w:p>
    <w:p w14:paraId="54577084" w14:textId="77777777" w:rsidR="00BE2B92" w:rsidRPr="00384EA9" w:rsidRDefault="00BE2B92" w:rsidP="00BE2B92">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Председника Врховног суда бира Високи савет судства по прибављеном мишљењу опште седнице Врховног суда, на 5 година (исто лиц</w:t>
      </w:r>
      <w:r>
        <w:rPr>
          <w:rFonts w:ascii="Times New Roman" w:hAnsi="Times New Roman" w:cs="Times New Roman"/>
          <w:sz w:val="24"/>
          <w:szCs w:val="24"/>
          <w:lang w:val="sr-Cyrl-RS"/>
        </w:rPr>
        <w:t xml:space="preserve">е не може поново бити бирано). </w:t>
      </w:r>
    </w:p>
    <w:p w14:paraId="39844A4D" w14:textId="77777777" w:rsidR="002B217A" w:rsidRPr="00BE2B92" w:rsidRDefault="002B217A" w:rsidP="00BE2B92">
      <w:pPr>
        <w:rPr>
          <w:rFonts w:ascii="Times New Roman" w:hAnsi="Times New Roman" w:cs="Times New Roman"/>
          <w:b/>
          <w:sz w:val="24"/>
          <w:szCs w:val="24"/>
          <w:lang w:val="sr-Cyrl-RS"/>
        </w:rPr>
      </w:pPr>
    </w:p>
    <w:p w14:paraId="2323375A" w14:textId="77777777" w:rsidR="002B217A" w:rsidRDefault="002B217A" w:rsidP="002B217A">
      <w:pPr>
        <w:jc w:val="both"/>
        <w:rPr>
          <w:rFonts w:ascii="Times New Roman" w:hAnsi="Times New Roman" w:cs="Times New Roman"/>
          <w:b/>
          <w:sz w:val="24"/>
          <w:szCs w:val="24"/>
          <w:lang w:val="sr-Cyrl-RS"/>
        </w:rPr>
      </w:pPr>
    </w:p>
    <w:p w14:paraId="190F4732" w14:textId="77777777" w:rsidR="00CD030A" w:rsidRDefault="00CD030A" w:rsidP="002B217A">
      <w:pPr>
        <w:jc w:val="both"/>
        <w:rPr>
          <w:rFonts w:ascii="Times New Roman" w:hAnsi="Times New Roman" w:cs="Times New Roman"/>
          <w:b/>
          <w:sz w:val="24"/>
          <w:szCs w:val="24"/>
          <w:lang w:val="sr-Cyrl-RS"/>
        </w:rPr>
      </w:pPr>
    </w:p>
    <w:p w14:paraId="7A2B1849" w14:textId="77777777" w:rsidR="00CD030A" w:rsidRDefault="00CD030A" w:rsidP="002B217A">
      <w:pPr>
        <w:jc w:val="both"/>
        <w:rPr>
          <w:rFonts w:ascii="Times New Roman" w:hAnsi="Times New Roman" w:cs="Times New Roman"/>
          <w:b/>
          <w:sz w:val="24"/>
          <w:szCs w:val="24"/>
          <w:lang w:val="sr-Cyrl-RS"/>
        </w:rPr>
      </w:pPr>
    </w:p>
    <w:p w14:paraId="624FA187" w14:textId="77777777" w:rsidR="00CD030A" w:rsidRDefault="00CD030A" w:rsidP="002B217A">
      <w:pPr>
        <w:jc w:val="both"/>
        <w:rPr>
          <w:rFonts w:ascii="Times New Roman" w:hAnsi="Times New Roman" w:cs="Times New Roman"/>
          <w:b/>
          <w:sz w:val="24"/>
          <w:szCs w:val="24"/>
          <w:lang w:val="sr-Cyrl-RS"/>
        </w:rPr>
      </w:pPr>
    </w:p>
    <w:p w14:paraId="23F49F5F" w14:textId="77777777" w:rsidR="002B217A" w:rsidRDefault="002B217A" w:rsidP="002B217A">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lastRenderedPageBreak/>
        <w:t>Унутрашње уређење судова</w:t>
      </w:r>
    </w:p>
    <w:p w14:paraId="7A92C57E"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Пошто прибави мишљење судија, председник суда писмено утврђује распоред послова за наредну годину и саопштава га на седници свих судија до 1. децембра. Годишњи распоред послова судија утврђује се према правној области у којој судија поступа.</w:t>
      </w:r>
    </w:p>
    <w:p w14:paraId="6BAF65A3" w14:textId="77777777" w:rsidR="00384EA9" w:rsidRPr="00384EA9" w:rsidRDefault="00384EA9" w:rsidP="00384EA9">
      <w:pPr>
        <w:jc w:val="both"/>
        <w:rPr>
          <w:rFonts w:ascii="Times New Roman" w:hAnsi="Times New Roman" w:cs="Times New Roman"/>
          <w:sz w:val="24"/>
          <w:szCs w:val="24"/>
          <w:lang w:val="sr-Cyrl-RS"/>
        </w:rPr>
      </w:pPr>
      <w:r w:rsidRPr="008C0AAF">
        <w:rPr>
          <w:rFonts w:ascii="Times New Roman" w:hAnsi="Times New Roman" w:cs="Times New Roman"/>
          <w:b/>
          <w:sz w:val="24"/>
          <w:szCs w:val="24"/>
          <w:lang w:val="sr-Cyrl-RS"/>
        </w:rPr>
        <w:t>Судска одељења</w:t>
      </w:r>
      <w:r w:rsidRPr="00384EA9">
        <w:rPr>
          <w:rFonts w:ascii="Times New Roman" w:hAnsi="Times New Roman" w:cs="Times New Roman"/>
          <w:sz w:val="24"/>
          <w:szCs w:val="24"/>
          <w:lang w:val="sr-Cyrl-RS"/>
        </w:rPr>
        <w:t xml:space="preserve"> постоје у судовима у којима више већа или судија појединаца поступа у истој правној области. Судским одељењем руководи председник одељења, кога по прибављеном мишљењу судија одељења поставља председник суда. На седници судског одељења разматра се рад одељења, правна питања, начини побољшања рада и стручности судија, судијских помоћника и судијских приправника и друга питања од значаја за одељење.</w:t>
      </w:r>
    </w:p>
    <w:p w14:paraId="42DB0996" w14:textId="77777777" w:rsidR="00384EA9" w:rsidRPr="00384EA9" w:rsidRDefault="00384EA9" w:rsidP="00384EA9">
      <w:pPr>
        <w:jc w:val="both"/>
        <w:rPr>
          <w:rFonts w:ascii="Times New Roman" w:hAnsi="Times New Roman" w:cs="Times New Roman"/>
          <w:sz w:val="24"/>
          <w:szCs w:val="24"/>
          <w:lang w:val="sr-Cyrl-RS"/>
        </w:rPr>
      </w:pPr>
      <w:r w:rsidRPr="008C0AAF">
        <w:rPr>
          <w:rFonts w:ascii="Times New Roman" w:hAnsi="Times New Roman" w:cs="Times New Roman"/>
          <w:b/>
          <w:sz w:val="24"/>
          <w:szCs w:val="24"/>
          <w:lang w:val="sr-Cyrl-RS"/>
        </w:rPr>
        <w:t>Одељење судске праксе</w:t>
      </w:r>
      <w:r w:rsidRPr="00384EA9">
        <w:rPr>
          <w:rFonts w:ascii="Times New Roman" w:hAnsi="Times New Roman" w:cs="Times New Roman"/>
          <w:sz w:val="24"/>
          <w:szCs w:val="24"/>
          <w:lang w:val="sr-Cyrl-RS"/>
        </w:rPr>
        <w:t xml:space="preserve"> постоји у суду с већим бројем судија, у складу са Судским пословником. Одељење судске праксе прати и проучава праксу судова и међународних судских органа и обавештава судије, судијске помоћнике и судијске приправнике о правним схватањима судова. Одељењем судске праксе руководи судија кога одређује председник суда.</w:t>
      </w:r>
    </w:p>
    <w:p w14:paraId="680BA491" w14:textId="77777777" w:rsidR="00384EA9" w:rsidRPr="00384EA9" w:rsidRDefault="00384EA9" w:rsidP="00384EA9">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У вишим и апелационим судовима постоје одељења за кривичне поступке против малолетника и за радне спорове. У појединим вишим и апелационим судовима могу се образовати одељења за кривична дела против Војске Србије, за кривична дела организованог криминала, ратних злочина и високотехнолошког криминала, у складу са законом. У прекршајним судовима и Прекршајном апелационом суду могу се образовати одељења за вођење прекршајног поступка за прекршаје из области јавних прихода, царинског, спољнотрговинског и девизног пословања, у складу са Судским пословником.</w:t>
      </w:r>
    </w:p>
    <w:p w14:paraId="21B55027" w14:textId="77777777" w:rsidR="00384EA9" w:rsidRPr="00384EA9" w:rsidRDefault="00384EA9" w:rsidP="00384EA9">
      <w:pPr>
        <w:jc w:val="both"/>
        <w:rPr>
          <w:rFonts w:ascii="Times New Roman" w:hAnsi="Times New Roman" w:cs="Times New Roman"/>
          <w:sz w:val="24"/>
          <w:szCs w:val="24"/>
          <w:lang w:val="sr-Cyrl-RS"/>
        </w:rPr>
      </w:pPr>
      <w:r w:rsidRPr="008C0AAF">
        <w:rPr>
          <w:rFonts w:ascii="Times New Roman" w:hAnsi="Times New Roman" w:cs="Times New Roman"/>
          <w:b/>
          <w:sz w:val="24"/>
          <w:szCs w:val="24"/>
          <w:lang w:val="sr-Cyrl-RS"/>
        </w:rPr>
        <w:t>Заједничка седница одељења</w:t>
      </w:r>
      <w:r w:rsidRPr="00384EA9">
        <w:rPr>
          <w:rFonts w:ascii="Times New Roman" w:hAnsi="Times New Roman" w:cs="Times New Roman"/>
          <w:sz w:val="24"/>
          <w:szCs w:val="24"/>
          <w:lang w:val="sr-Cyrl-RS"/>
        </w:rPr>
        <w:t xml:space="preserve"> сазива се кад је за разматрање правног питања потребна сарадња најмање два одељења. Заједничку седницу сазивају заједно председници одељења или председник суда, а њоме руководи председник суда или председник одељења у чијем је делокругу питање које се разматра.</w:t>
      </w:r>
    </w:p>
    <w:p w14:paraId="43D0BD36" w14:textId="77777777" w:rsidR="002B217A" w:rsidRDefault="00384EA9" w:rsidP="002B217A">
      <w:pPr>
        <w:jc w:val="both"/>
        <w:rPr>
          <w:rFonts w:ascii="Times New Roman" w:hAnsi="Times New Roman" w:cs="Times New Roman"/>
          <w:sz w:val="24"/>
          <w:szCs w:val="24"/>
          <w:lang w:val="sr-Cyrl-RS"/>
        </w:rPr>
      </w:pPr>
      <w:r w:rsidRPr="00384EA9">
        <w:rPr>
          <w:rFonts w:ascii="Times New Roman" w:hAnsi="Times New Roman" w:cs="Times New Roman"/>
          <w:sz w:val="24"/>
          <w:szCs w:val="24"/>
          <w:lang w:val="sr-Cyrl-RS"/>
        </w:rPr>
        <w:t>На седници свих судија разматрају се извештаји о раду суда и судија, одлучује о покретању поступка за оцену уставности закона и законитости прописа и других општих аката, разматра примена прописа којима се уређују питања из делокруга судова, даје мишљење о кандидатима за судије и судије поротнике и одлучује о другим питањима важним за цео суд. Седницом свих судија руководи председник суда, а сазива је по потреби, односно на захтев судског одељења или најмање трећине свих судија.</w:t>
      </w:r>
    </w:p>
    <w:p w14:paraId="39F7A0AD" w14:textId="77777777" w:rsidR="0055372B" w:rsidRPr="008C0AAF" w:rsidRDefault="0055372B" w:rsidP="002B217A">
      <w:pPr>
        <w:jc w:val="both"/>
        <w:rPr>
          <w:rFonts w:ascii="Times New Roman" w:hAnsi="Times New Roman" w:cs="Times New Roman"/>
          <w:sz w:val="24"/>
          <w:szCs w:val="24"/>
          <w:lang w:val="sr-Cyrl-RS"/>
        </w:rPr>
      </w:pPr>
    </w:p>
    <w:p w14:paraId="6BDBE170" w14:textId="77777777" w:rsidR="002B217A" w:rsidRDefault="002B217A" w:rsidP="002B217A">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t xml:space="preserve">Општа седница Врховног суда </w:t>
      </w:r>
    </w:p>
    <w:p w14:paraId="6D6488A9" w14:textId="77777777" w:rsidR="00384EA9" w:rsidRPr="00384EA9" w:rsidRDefault="00384EA9" w:rsidP="00384EA9">
      <w:pPr>
        <w:pStyle w:val="ListParagraph"/>
        <w:jc w:val="both"/>
        <w:rPr>
          <w:rFonts w:ascii="Times New Roman" w:hAnsi="Times New Roman" w:cs="Times New Roman"/>
          <w:sz w:val="24"/>
          <w:szCs w:val="24"/>
          <w:lang w:val="sr-Cyrl-RS"/>
        </w:rPr>
      </w:pPr>
    </w:p>
    <w:p w14:paraId="44DBA8B7" w14:textId="77777777" w:rsidR="00384EA9" w:rsidRPr="00384EA9" w:rsidRDefault="00384EA9" w:rsidP="00384EA9">
      <w:pPr>
        <w:jc w:val="both"/>
        <w:rPr>
          <w:rFonts w:ascii="Times New Roman" w:hAnsi="Times New Roman" w:cs="Times New Roman"/>
          <w:i/>
          <w:sz w:val="18"/>
          <w:szCs w:val="18"/>
          <w:lang w:val="sr-Cyrl-RS"/>
        </w:rPr>
      </w:pPr>
      <w:r w:rsidRPr="00384EA9">
        <w:rPr>
          <w:rFonts w:ascii="Times New Roman" w:hAnsi="Times New Roman" w:cs="Times New Roman"/>
          <w:i/>
          <w:sz w:val="18"/>
          <w:szCs w:val="18"/>
          <w:lang w:val="sr-Cyrl-RS"/>
        </w:rPr>
        <w:t>**УНУТРАШЊЕ УРЕЂЕЊЕ ВРХОВНОГ СУДА (прочитати)</w:t>
      </w:r>
    </w:p>
    <w:p w14:paraId="39E44EEB" w14:textId="77777777" w:rsidR="00384EA9" w:rsidRDefault="00384EA9" w:rsidP="00384EA9">
      <w:pPr>
        <w:pStyle w:val="ListParagraph"/>
        <w:jc w:val="both"/>
        <w:rPr>
          <w:rFonts w:ascii="Times New Roman" w:hAnsi="Times New Roman" w:cs="Times New Roman"/>
          <w:sz w:val="20"/>
          <w:szCs w:val="20"/>
          <w:lang w:val="sr-Cyrl-RS"/>
        </w:rPr>
      </w:pPr>
      <w:r w:rsidRPr="00384EA9">
        <w:rPr>
          <w:rFonts w:ascii="Times New Roman" w:hAnsi="Times New Roman" w:cs="Times New Roman"/>
          <w:i/>
          <w:sz w:val="20"/>
          <w:szCs w:val="20"/>
          <w:lang w:val="sr-Cyrl-RS"/>
        </w:rPr>
        <w:t>Седница одељења Врховног (касационог) суда разматра питања из делокруга судских одељења. Седница одељења сазива се и ако између појединих већа настане несагласност у примени прописа или ако једно веће одступи од правног схватања прихваћеног у својој пракси или од правног схватања које су прихватила сва већа. Правно схватање усвојено на седници одељења обавезује сва већа у саставу одељења</w:t>
      </w:r>
      <w:r>
        <w:rPr>
          <w:rFonts w:ascii="Times New Roman" w:hAnsi="Times New Roman" w:cs="Times New Roman"/>
          <w:sz w:val="20"/>
          <w:szCs w:val="20"/>
          <w:lang w:val="sr-Cyrl-RS"/>
        </w:rPr>
        <w:t>.</w:t>
      </w:r>
    </w:p>
    <w:p w14:paraId="06B4706E" w14:textId="77777777" w:rsidR="00384EA9" w:rsidRPr="00384EA9" w:rsidRDefault="00384EA9" w:rsidP="00384EA9">
      <w:pPr>
        <w:pStyle w:val="ListParagraph"/>
        <w:jc w:val="both"/>
        <w:rPr>
          <w:rFonts w:ascii="Times New Roman" w:hAnsi="Times New Roman" w:cs="Times New Roman"/>
          <w:sz w:val="20"/>
          <w:szCs w:val="20"/>
          <w:lang w:val="sr-Cyrl-RS"/>
        </w:rPr>
      </w:pPr>
    </w:p>
    <w:p w14:paraId="5349E462" w14:textId="77777777" w:rsidR="002B217A" w:rsidRPr="00332C1B" w:rsidRDefault="00384EA9" w:rsidP="00332C1B">
      <w:pPr>
        <w:jc w:val="both"/>
        <w:rPr>
          <w:rFonts w:ascii="Times New Roman" w:hAnsi="Times New Roman" w:cs="Times New Roman"/>
          <w:sz w:val="24"/>
          <w:szCs w:val="24"/>
          <w:lang w:val="sr-Cyrl-RS"/>
        </w:rPr>
      </w:pPr>
      <w:r w:rsidRPr="00384EA9">
        <w:rPr>
          <w:rFonts w:ascii="Times New Roman" w:hAnsi="Times New Roman" w:cs="Times New Roman"/>
          <w:b/>
          <w:sz w:val="24"/>
          <w:szCs w:val="24"/>
          <w:lang w:val="sr-Cyrl-RS"/>
        </w:rPr>
        <w:t>Општа седница Врховног (касационог) суда</w:t>
      </w:r>
      <w:r w:rsidRPr="00384EA9">
        <w:rPr>
          <w:rFonts w:ascii="Times New Roman" w:hAnsi="Times New Roman" w:cs="Times New Roman"/>
          <w:sz w:val="24"/>
          <w:szCs w:val="24"/>
          <w:lang w:val="sr-Cyrl-RS"/>
        </w:rPr>
        <w:t xml:space="preserve"> разматра примену закона и других прописа и рад судова, именује судије Уставног суда, даје мишљење о кандидату за председника Врховног касационог суда, доноси Пословник о уређењу и раду Врховног суда и врши друге послове одређене законом и Пословником о уређењу и раду Врховног суда. Општу седницу чине председник и судије Врховног суда. За пуноважно одлучивање на Општој седници потребно је учешће већине судија од укупног броја судија. Одлуке се доносе већином гласова присутних судија Врховног суда.</w:t>
      </w:r>
    </w:p>
    <w:p w14:paraId="54CB54D3" w14:textId="77777777" w:rsidR="002B217A" w:rsidRDefault="002B217A" w:rsidP="002B217A">
      <w:pPr>
        <w:pStyle w:val="ListParagraph"/>
        <w:numPr>
          <w:ilvl w:val="0"/>
          <w:numId w:val="1"/>
        </w:numPr>
        <w:jc w:val="both"/>
        <w:rPr>
          <w:rFonts w:ascii="Times New Roman" w:hAnsi="Times New Roman" w:cs="Times New Roman"/>
          <w:b/>
          <w:sz w:val="24"/>
          <w:szCs w:val="24"/>
          <w:lang w:val="sr-Cyrl-RS"/>
        </w:rPr>
      </w:pPr>
      <w:r>
        <w:rPr>
          <w:rFonts w:ascii="Times New Roman" w:hAnsi="Times New Roman" w:cs="Times New Roman"/>
          <w:b/>
          <w:sz w:val="24"/>
          <w:szCs w:val="24"/>
          <w:lang w:val="sr-Cyrl-RS"/>
        </w:rPr>
        <w:lastRenderedPageBreak/>
        <w:t xml:space="preserve">Високи савет судства </w:t>
      </w:r>
    </w:p>
    <w:p w14:paraId="1781F899"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Високи савет судства је независан државни орган који обезбеђује и јемчи независност судова, судија, председника су</w:t>
      </w:r>
      <w:r>
        <w:rPr>
          <w:rFonts w:ascii="Times New Roman" w:hAnsi="Times New Roman" w:cs="Times New Roman"/>
          <w:sz w:val="24"/>
          <w:szCs w:val="24"/>
          <w:lang w:val="sr-Cyrl-RS"/>
        </w:rPr>
        <w:t xml:space="preserve">дова и судија поротника. </w:t>
      </w:r>
    </w:p>
    <w:p w14:paraId="702AC62B"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Надлежност Високог савета судства:</w:t>
      </w:r>
    </w:p>
    <w:p w14:paraId="34014F7D"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w:t>
      </w:r>
      <w:r w:rsidRPr="00BE2B92">
        <w:rPr>
          <w:rFonts w:ascii="Times New Roman" w:hAnsi="Times New Roman" w:cs="Times New Roman"/>
          <w:sz w:val="24"/>
          <w:szCs w:val="24"/>
          <w:lang w:val="sr-Cyrl-RS"/>
        </w:rPr>
        <w:tab/>
        <w:t xml:space="preserve">бира судије и судије поротнике, </w:t>
      </w:r>
    </w:p>
    <w:p w14:paraId="31534F98"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w:t>
      </w:r>
      <w:r w:rsidRPr="00BE2B92">
        <w:rPr>
          <w:rFonts w:ascii="Times New Roman" w:hAnsi="Times New Roman" w:cs="Times New Roman"/>
          <w:sz w:val="24"/>
          <w:szCs w:val="24"/>
          <w:lang w:val="sr-Cyrl-RS"/>
        </w:rPr>
        <w:tab/>
        <w:t xml:space="preserve">одлучује о престанку њихове функције, </w:t>
      </w:r>
    </w:p>
    <w:p w14:paraId="6421443F"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w:t>
      </w:r>
      <w:r w:rsidRPr="00BE2B92">
        <w:rPr>
          <w:rFonts w:ascii="Times New Roman" w:hAnsi="Times New Roman" w:cs="Times New Roman"/>
          <w:sz w:val="24"/>
          <w:szCs w:val="24"/>
          <w:lang w:val="sr-Cyrl-RS"/>
        </w:rPr>
        <w:tab/>
        <w:t>бира председника Врховног суда,</w:t>
      </w:r>
    </w:p>
    <w:p w14:paraId="6B441068"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w:t>
      </w:r>
      <w:r w:rsidRPr="00BE2B92">
        <w:rPr>
          <w:rFonts w:ascii="Times New Roman" w:hAnsi="Times New Roman" w:cs="Times New Roman"/>
          <w:sz w:val="24"/>
          <w:szCs w:val="24"/>
          <w:lang w:val="sr-Cyrl-RS"/>
        </w:rPr>
        <w:tab/>
        <w:t>бира педседнике осталих судова,</w:t>
      </w:r>
    </w:p>
    <w:p w14:paraId="2D3658B9"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w:t>
      </w:r>
      <w:r w:rsidRPr="00BE2B92">
        <w:rPr>
          <w:rFonts w:ascii="Times New Roman" w:hAnsi="Times New Roman" w:cs="Times New Roman"/>
          <w:sz w:val="24"/>
          <w:szCs w:val="24"/>
          <w:lang w:val="sr-Cyrl-RS"/>
        </w:rPr>
        <w:tab/>
        <w:t xml:space="preserve">одлучује о престанку њихове функције, </w:t>
      </w:r>
    </w:p>
    <w:p w14:paraId="18F67D43"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w:t>
      </w:r>
      <w:r w:rsidRPr="00BE2B92">
        <w:rPr>
          <w:rFonts w:ascii="Times New Roman" w:hAnsi="Times New Roman" w:cs="Times New Roman"/>
          <w:sz w:val="24"/>
          <w:szCs w:val="24"/>
          <w:lang w:val="sr-Cyrl-RS"/>
        </w:rPr>
        <w:tab/>
        <w:t xml:space="preserve">одлучује о премештају и упућивању судија, </w:t>
      </w:r>
    </w:p>
    <w:p w14:paraId="433034D4"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w:t>
      </w:r>
      <w:r w:rsidRPr="00BE2B92">
        <w:rPr>
          <w:rFonts w:ascii="Times New Roman" w:hAnsi="Times New Roman" w:cs="Times New Roman"/>
          <w:sz w:val="24"/>
          <w:szCs w:val="24"/>
          <w:lang w:val="sr-Cyrl-RS"/>
        </w:rPr>
        <w:tab/>
        <w:t xml:space="preserve">одређује потребан број судија и судија поротника, </w:t>
      </w:r>
    </w:p>
    <w:p w14:paraId="2B67796A"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w:t>
      </w:r>
      <w:r w:rsidRPr="00BE2B92">
        <w:rPr>
          <w:rFonts w:ascii="Times New Roman" w:hAnsi="Times New Roman" w:cs="Times New Roman"/>
          <w:sz w:val="24"/>
          <w:szCs w:val="24"/>
          <w:lang w:val="sr-Cyrl-RS"/>
        </w:rPr>
        <w:tab/>
        <w:t>одлучује о другим питањима положаја судија, председ</w:t>
      </w:r>
      <w:r>
        <w:rPr>
          <w:rFonts w:ascii="Times New Roman" w:hAnsi="Times New Roman" w:cs="Times New Roman"/>
          <w:sz w:val="24"/>
          <w:szCs w:val="24"/>
          <w:lang w:val="sr-Cyrl-RS"/>
        </w:rPr>
        <w:t>ника судова и судија поротника.</w:t>
      </w:r>
    </w:p>
    <w:p w14:paraId="3BA9AD87"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 xml:space="preserve">Високи савет судства чини 11 чланова: </w:t>
      </w:r>
    </w:p>
    <w:p w14:paraId="7772DB99"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w:t>
      </w:r>
      <w:r w:rsidRPr="00BE2B92">
        <w:rPr>
          <w:rFonts w:ascii="Times New Roman" w:hAnsi="Times New Roman" w:cs="Times New Roman"/>
          <w:sz w:val="24"/>
          <w:szCs w:val="24"/>
          <w:lang w:val="sr-Cyrl-RS"/>
        </w:rPr>
        <w:tab/>
        <w:t xml:space="preserve">6 судија које бирају судије, </w:t>
      </w:r>
    </w:p>
    <w:p w14:paraId="0C5F6855"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w:t>
      </w:r>
      <w:r w:rsidRPr="00BE2B92">
        <w:rPr>
          <w:rFonts w:ascii="Times New Roman" w:hAnsi="Times New Roman" w:cs="Times New Roman"/>
          <w:sz w:val="24"/>
          <w:szCs w:val="24"/>
          <w:lang w:val="sr-Cyrl-RS"/>
        </w:rPr>
        <w:tab/>
        <w:t xml:space="preserve">4 истакнута правника које бира Народна скупштина и </w:t>
      </w:r>
    </w:p>
    <w:p w14:paraId="43324026"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w:t>
      </w:r>
      <w:r w:rsidRPr="00BE2B92">
        <w:rPr>
          <w:rFonts w:ascii="Times New Roman" w:hAnsi="Times New Roman" w:cs="Times New Roman"/>
          <w:sz w:val="24"/>
          <w:szCs w:val="24"/>
          <w:lang w:val="sr-Cyrl-RS"/>
        </w:rPr>
        <w:tab/>
        <w:t xml:space="preserve">председник Врховног суда. </w:t>
      </w:r>
    </w:p>
    <w:p w14:paraId="79D3BF47"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Народна скупштина бира чланове Високог савета судства међу истакнутим правницима са најмање десет година искуства у правној струци, од осам кандидата које предложи надлежни одбор Народне скупштине, после јавног конкурса, гласовима 2/3 свих народних посланика.</w:t>
      </w:r>
    </w:p>
    <w:p w14:paraId="4B5DFFF4"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Ако Народна скупштина не изабере сва 4 члана у року одређеном законом, преостале чланове после истека законом одређеног рока између свих кандидата који испуњавају услове за избор бира комисија коју чине председник Народне скупштине, председник Уставног суда, председник Врховног суда, Врховни јавни тужилац и Заштитник грађана, већином гласова. Председници судова не могу бити бирани у Високи савет судства. Члан Високог савета судства којег је изабрала Народна скупштина мора бити достојан те функције. Члан Високог савета судства којег је изабрала Народна скупштина не мож</w:t>
      </w:r>
      <w:r>
        <w:rPr>
          <w:rFonts w:ascii="Times New Roman" w:hAnsi="Times New Roman" w:cs="Times New Roman"/>
          <w:sz w:val="24"/>
          <w:szCs w:val="24"/>
          <w:lang w:val="sr-Cyrl-RS"/>
        </w:rPr>
        <w:t xml:space="preserve">е бити члан политичке странке. </w:t>
      </w:r>
    </w:p>
    <w:p w14:paraId="7031028A"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Члан Високог савета судства бира се на пет година и не може бити поново бирано у Високи савет судства. Председника Високог савета судства бира Високи савет судства међу члановима који су судије, а потпредседника међу члановима које бира Народна скупштина, на пет година. За председника Високог савета судства не може бити изабран</w:t>
      </w:r>
      <w:r>
        <w:rPr>
          <w:rFonts w:ascii="Times New Roman" w:hAnsi="Times New Roman" w:cs="Times New Roman"/>
          <w:sz w:val="24"/>
          <w:szCs w:val="24"/>
          <w:lang w:val="sr-Cyrl-RS"/>
        </w:rPr>
        <w:t xml:space="preserve"> председник Врховног суда. </w:t>
      </w:r>
    </w:p>
    <w:p w14:paraId="233B4C3D" w14:textId="77777777" w:rsidR="00BE2B92" w:rsidRPr="00BE2B92" w:rsidRDefault="00BE2B92" w:rsidP="00BE2B92">
      <w:pPr>
        <w:jc w:val="both"/>
        <w:rPr>
          <w:rFonts w:ascii="Times New Roman" w:hAnsi="Times New Roman" w:cs="Times New Roman"/>
          <w:sz w:val="24"/>
          <w:szCs w:val="24"/>
          <w:lang w:val="sr-Cyrl-RS"/>
        </w:rPr>
      </w:pPr>
      <w:r w:rsidRPr="00BE2B92">
        <w:rPr>
          <w:rFonts w:ascii="Times New Roman" w:hAnsi="Times New Roman" w:cs="Times New Roman"/>
          <w:sz w:val="24"/>
          <w:szCs w:val="24"/>
          <w:lang w:val="sr-Cyrl-RS"/>
        </w:rPr>
        <w:t>Пре истека времена на које је изабран, члану Високог савета судства престаје мандат ако сам то затражи или ако буде осуђен за кривично дело на казну затвора од најмање шест месеци. Члану који је судија престаје мандат и с престанком функције судије, а члану који није судија - и ако трајно изгуби радну способност за вршење функције члана Високог савета судства. Одлуку о престанку мандата члана Високог савета судства доноси Високи савет судства. Против одлуке дозвољена је жалба Уставном суду, која искључује право на уставну жалбу.</w:t>
      </w:r>
    </w:p>
    <w:p w14:paraId="34E88D6A" w14:textId="77777777" w:rsidR="0015229D" w:rsidRDefault="0015229D" w:rsidP="007C3892">
      <w:pPr>
        <w:jc w:val="both"/>
        <w:rPr>
          <w:rFonts w:ascii="Times New Roman" w:hAnsi="Times New Roman" w:cs="Times New Roman"/>
          <w:sz w:val="24"/>
          <w:szCs w:val="24"/>
          <w:lang w:val="sr-Cyrl-RS"/>
        </w:rPr>
      </w:pPr>
    </w:p>
    <w:p w14:paraId="5885D966" w14:textId="77777777" w:rsidR="002B217A" w:rsidRPr="002B217A" w:rsidRDefault="0015229D" w:rsidP="002B217A">
      <w:pPr>
        <w:pStyle w:val="ListParagraph"/>
        <w:numPr>
          <w:ilvl w:val="0"/>
          <w:numId w:val="1"/>
        </w:numPr>
        <w:jc w:val="both"/>
        <w:rPr>
          <w:rFonts w:ascii="Times New Roman" w:hAnsi="Times New Roman" w:cs="Times New Roman"/>
          <w:b/>
          <w:sz w:val="24"/>
          <w:szCs w:val="24"/>
          <w:lang w:val="sr-Cyrl-RS"/>
        </w:rPr>
      </w:pPr>
      <w:r w:rsidRPr="002B217A">
        <w:rPr>
          <w:rFonts w:ascii="Times New Roman" w:hAnsi="Times New Roman" w:cs="Times New Roman"/>
          <w:b/>
          <w:sz w:val="24"/>
          <w:szCs w:val="24"/>
          <w:lang w:val="sr-Cyrl-RS"/>
        </w:rPr>
        <w:lastRenderedPageBreak/>
        <w:t>Основна обележја положаја и организације јавног тужилаштва</w:t>
      </w:r>
    </w:p>
    <w:p w14:paraId="21F1F93F"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Јавно тужилаштво је јединствен и самосталан државни орган који гони учиниоце кривичних и других кажњивих дела и врши друге надлежности којима се штити јавни интерес одређен законом. Јавно тужилаштво је државни орган који не припада</w:t>
      </w:r>
      <w:r>
        <w:rPr>
          <w:rFonts w:ascii="Times New Roman" w:hAnsi="Times New Roman" w:cs="Times New Roman"/>
          <w:sz w:val="24"/>
          <w:szCs w:val="24"/>
          <w:lang w:val="sr-Cyrl-RS"/>
        </w:rPr>
        <w:t xml:space="preserve"> судском систему у ужем смислу.</w:t>
      </w:r>
    </w:p>
    <w:p w14:paraId="5AF39B89"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Јавно тужилаштво врши своје надлежности на основу Устава, потврђених међународних уговора, закона, општеприхваћених правила међународног права и других општих аката, донетих у складу са законом. Нико изван јавног тужилаштва не може утицати на јавно тужилаштво и носиоце јавнотужилачке функције у поступању и од</w:t>
      </w:r>
      <w:r>
        <w:rPr>
          <w:rFonts w:ascii="Times New Roman" w:hAnsi="Times New Roman" w:cs="Times New Roman"/>
          <w:sz w:val="24"/>
          <w:szCs w:val="24"/>
          <w:lang w:val="sr-Cyrl-RS"/>
        </w:rPr>
        <w:t xml:space="preserve">лучивању у поједином предмету. </w:t>
      </w:r>
    </w:p>
    <w:p w14:paraId="4EA2B2B5"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Највише јавно тужилаштво у Републици Србији је Врховно јавно тужилаштво, којим р</w:t>
      </w:r>
      <w:r>
        <w:rPr>
          <w:rFonts w:ascii="Times New Roman" w:hAnsi="Times New Roman" w:cs="Times New Roman"/>
          <w:sz w:val="24"/>
          <w:szCs w:val="24"/>
          <w:lang w:val="sr-Cyrl-RS"/>
        </w:rPr>
        <w:t xml:space="preserve">уководи Врховни јавни тужилац. </w:t>
      </w:r>
    </w:p>
    <w:p w14:paraId="52AE9EB9"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Јавно тужилаштво је инокосни, а не колективни орган иако у њему, осим главног јавног тужиоца, послове обављају јавни тужиоци и јавнотужилачко особље (тужилачки помоћници, приправници, државни службеници и намештеници). Носилац свих овлашћења јесте главни јавни тужилац, јер функцију јавног тужилаштва врше Врховни јавни тужилац, главни</w:t>
      </w:r>
      <w:r>
        <w:rPr>
          <w:rFonts w:ascii="Times New Roman" w:hAnsi="Times New Roman" w:cs="Times New Roman"/>
          <w:sz w:val="24"/>
          <w:szCs w:val="24"/>
          <w:lang w:val="sr-Cyrl-RS"/>
        </w:rPr>
        <w:t xml:space="preserve"> јавни тужиоци и јавни тужиоци.</w:t>
      </w:r>
    </w:p>
    <w:p w14:paraId="100BF84D"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Врховни јавни тужилац и главни јавни тужилац у руковођењу јавним тужилаштвима имају хијерархијска овлашћења у односу на поступање нижих главних јавних тужилаца и јавних тужилаца у конкретном предмету. Нижи главни јавни тужилац подређен је непосредно вишем главном јавном тужиоцу, а ниже јавно тужилаштво непосредно вишем јавном тужилашту, док је сваки главни јавни тужилац подређен Врховном јавном тужиоцу и свако јавно тужилаш</w:t>
      </w:r>
      <w:r>
        <w:rPr>
          <w:rFonts w:ascii="Times New Roman" w:hAnsi="Times New Roman" w:cs="Times New Roman"/>
          <w:sz w:val="24"/>
          <w:szCs w:val="24"/>
          <w:lang w:val="sr-Cyrl-RS"/>
        </w:rPr>
        <w:t>тво Врховном јавном тужилаштву.</w:t>
      </w:r>
    </w:p>
    <w:p w14:paraId="36415453"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 xml:space="preserve">Непосредно виши главни јавни тужилац може издати нижем главном јавном тужиоцу обавезно упутство за поступање у појединим предметима када постоји сумња у ефикасност и законитост његовог поступања, а Врховни јавни тужилац </w:t>
      </w:r>
      <w:r>
        <w:rPr>
          <w:rFonts w:ascii="Times New Roman" w:hAnsi="Times New Roman" w:cs="Times New Roman"/>
          <w:sz w:val="24"/>
          <w:szCs w:val="24"/>
          <w:lang w:val="sr-Cyrl-RS"/>
        </w:rPr>
        <w:t xml:space="preserve">сваком главном јавном тужиоцу. </w:t>
      </w:r>
    </w:p>
    <w:p w14:paraId="034CD065"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Непосредно виши главни јавни тужилац може предузети све радње за које је овлашћен нижи главни јавни тужилац и тада је дужан да донесе об</w:t>
      </w:r>
      <w:r>
        <w:rPr>
          <w:rFonts w:ascii="Times New Roman" w:hAnsi="Times New Roman" w:cs="Times New Roman"/>
          <w:sz w:val="24"/>
          <w:szCs w:val="24"/>
          <w:lang w:val="sr-Cyrl-RS"/>
        </w:rPr>
        <w:t xml:space="preserve">разложено решење (деволуција). </w:t>
      </w:r>
    </w:p>
    <w:p w14:paraId="34E356CF"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Непосредно виши главни јавни тужилац може овластити нижег главног јавног тужиоца да поступа у ствари из надлежности другог нижег тужилаштва када је надлежни главни јавни тужилац спречен из правних или стварних разлога да поступа у поједином предмету и тада је дужан да донесе обра</w:t>
      </w:r>
      <w:r>
        <w:rPr>
          <w:rFonts w:ascii="Times New Roman" w:hAnsi="Times New Roman" w:cs="Times New Roman"/>
          <w:sz w:val="24"/>
          <w:szCs w:val="24"/>
          <w:lang w:val="sr-Cyrl-RS"/>
        </w:rPr>
        <w:t xml:space="preserve">зложено решење (супституција). </w:t>
      </w:r>
    </w:p>
    <w:p w14:paraId="10860BCF"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Ради остваривања надређености Врховни јавни тужилац има право да изврши увид у сваки предмет, а непосредно виши главни јавни тужилац у сваки предме</w:t>
      </w:r>
      <w:r>
        <w:rPr>
          <w:rFonts w:ascii="Times New Roman" w:hAnsi="Times New Roman" w:cs="Times New Roman"/>
          <w:sz w:val="24"/>
          <w:szCs w:val="24"/>
          <w:lang w:val="sr-Cyrl-RS"/>
        </w:rPr>
        <w:t>т нижег главног јавног тужиоца.</w:t>
      </w:r>
    </w:p>
    <w:p w14:paraId="017FCF0F" w14:textId="77777777" w:rsid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Врховни јавни тужилац одговоран је за свој и рад јавног тужилаштва у целини Народној скупштини.</w:t>
      </w:r>
    </w:p>
    <w:p w14:paraId="1F37112C" w14:textId="77777777" w:rsidR="0015229D" w:rsidRPr="00A1221A" w:rsidRDefault="0015229D" w:rsidP="0015229D">
      <w:pPr>
        <w:jc w:val="both"/>
        <w:rPr>
          <w:rFonts w:ascii="Times New Roman" w:hAnsi="Times New Roman" w:cs="Times New Roman"/>
          <w:b/>
          <w:i/>
          <w:sz w:val="24"/>
          <w:szCs w:val="24"/>
          <w:lang w:val="sr-Cyrl-RS"/>
        </w:rPr>
      </w:pPr>
      <w:r w:rsidRPr="00A1221A">
        <w:rPr>
          <w:rFonts w:ascii="Times New Roman" w:hAnsi="Times New Roman" w:cs="Times New Roman"/>
          <w:b/>
          <w:i/>
          <w:sz w:val="24"/>
          <w:szCs w:val="24"/>
          <w:lang w:val="sr-Cyrl-RS"/>
        </w:rPr>
        <w:t>Организација јавног тужилаштва</w:t>
      </w:r>
    </w:p>
    <w:p w14:paraId="1E9A8A99" w14:textId="77777777" w:rsidR="0015229D" w:rsidRPr="0015229D" w:rsidRDefault="0015229D" w:rsidP="00A1221A">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Радом тужилаштва руководи Главни јавни тужилац и он је носилац управе у јавном тужилаштву и одговоран је за правилан и благовремен рад јавног тужилаштва, у складу са законом и Правилником о</w:t>
      </w:r>
      <w:r w:rsidR="00A1221A">
        <w:rPr>
          <w:rFonts w:ascii="Times New Roman" w:hAnsi="Times New Roman" w:cs="Times New Roman"/>
          <w:sz w:val="24"/>
          <w:szCs w:val="24"/>
          <w:lang w:val="sr-Cyrl-RS"/>
        </w:rPr>
        <w:t xml:space="preserve"> управи у јавним тужилаштвима. </w:t>
      </w:r>
    </w:p>
    <w:p w14:paraId="29C3C4BF"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Главни јавни тужилац одређује организацију и рад јавног тужилаштва, одлучује о правима по основу рада (заменика) јавног тужиоца и о радним односима особља у јавном тужилаштву, отклања неправилност и одуговлачење у раду, стара се о одржавању самосталности у раду и угледу јавног тужилаштва и врши друге послове на које је овлашћен законом или другим прописом.</w:t>
      </w:r>
    </w:p>
    <w:p w14:paraId="565F9536" w14:textId="77777777" w:rsidR="0015229D" w:rsidRPr="0015229D" w:rsidRDefault="0015229D" w:rsidP="0015229D">
      <w:pPr>
        <w:jc w:val="both"/>
        <w:rPr>
          <w:rFonts w:ascii="Times New Roman" w:hAnsi="Times New Roman" w:cs="Times New Roman"/>
          <w:sz w:val="24"/>
          <w:szCs w:val="24"/>
          <w:lang w:val="sr-Cyrl-RS"/>
        </w:rPr>
      </w:pPr>
    </w:p>
    <w:p w14:paraId="2BEC1531"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lastRenderedPageBreak/>
        <w:t>Главног јавног тужиоца који је одсутан или спречен да руководи јавним тужилаштвом замењује (заменик) јавног тужиоца одређен годишњим распоредом послова, ако га нема, онда га одре</w:t>
      </w:r>
      <w:r w:rsidR="00A1221A">
        <w:rPr>
          <w:rFonts w:ascii="Times New Roman" w:hAnsi="Times New Roman" w:cs="Times New Roman"/>
          <w:sz w:val="24"/>
          <w:szCs w:val="24"/>
          <w:lang w:val="sr-Cyrl-RS"/>
        </w:rPr>
        <w:t xml:space="preserve">ђује непосредно виши главни јавни тужилац. </w:t>
      </w:r>
    </w:p>
    <w:p w14:paraId="1AF5CF6C"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Високи савет тужилаштва води лични лист за сваког главног јавног тужиоца, јавног тужиоца и запосленог у јавном тужилаштву. Подаци које садржи лични лист јесу службена тајна и могу да се користе само у сврху примене овог закона. Лични лист јавног тужиоца и заменика јавног тужиоца садржи име, презиме, име родитеља, место, дан, месец и годину рођења, податке о пребивалишту, завршеном правном факултету, успеху на студијама, приправничкој пракси, правосудном испиту, кретању у служби, датуму навршења радног века, испуњавању норме, упућивању на рад у друго јавно тужилаштво, удаљавању са функције, дисциплинским мерама, престанку функције, објављеним стручним или научним радовима, вредновању рада, учешћу у програмима стручног усавршавања, знању страних језика и другим посебним знањима, имовинском стању, стамбеним приликама и друге податке везане за рад и положај јавног туж</w:t>
      </w:r>
      <w:r w:rsidR="00A1221A">
        <w:rPr>
          <w:rFonts w:ascii="Times New Roman" w:hAnsi="Times New Roman" w:cs="Times New Roman"/>
          <w:sz w:val="24"/>
          <w:szCs w:val="24"/>
          <w:lang w:val="sr-Cyrl-RS"/>
        </w:rPr>
        <w:t>иоца и заменика јавног тужиоца.</w:t>
      </w:r>
    </w:p>
    <w:p w14:paraId="632314CF"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Јавно тужилаштво је инокосни, а не колективни орган иако у њему, осим главног јавног тужиоца, послове обављају јавни тужиоци и јавнотужилачко особље (тужилачки помоћници, приправници, државни службеници и намештеници). Носилац свих овлашћења јесте главни јавни тужилац, јер функцију јавног тужилаштва врше Врховни јавни тужилац, главни</w:t>
      </w:r>
      <w:r>
        <w:rPr>
          <w:rFonts w:ascii="Times New Roman" w:hAnsi="Times New Roman" w:cs="Times New Roman"/>
          <w:sz w:val="24"/>
          <w:szCs w:val="24"/>
          <w:lang w:val="sr-Cyrl-RS"/>
        </w:rPr>
        <w:t xml:space="preserve"> јавни тужиоци и јавни тужиоци.</w:t>
      </w:r>
    </w:p>
    <w:p w14:paraId="53E23A57"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Врховни јавни тужилац и главни јавни тужилац у руковођењу јавним тужилаштвима имају хијерархијска овлашћења у односу на поступање нижих главних јавних тужилаца и јавних тужилаца у конкретном предмету. Нижи главни јавни тужилац подређен је непосредно вишем главном јавном тужиоцу, а ниже јавно тужилаштво непосредно вишем јавном тужилашту, док је сваки главни јавни тужилац подређен Врховном јавном тужиоцу и свако јавно тужилаштво Врховном јавном тужилаштв</w:t>
      </w:r>
      <w:r>
        <w:rPr>
          <w:rFonts w:ascii="Times New Roman" w:hAnsi="Times New Roman" w:cs="Times New Roman"/>
          <w:sz w:val="24"/>
          <w:szCs w:val="24"/>
          <w:lang w:val="sr-Cyrl-RS"/>
        </w:rPr>
        <w:t>у.</w:t>
      </w:r>
    </w:p>
    <w:p w14:paraId="28E50016"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 xml:space="preserve">Непосредно виши главни јавни тужилац може издати нижем јавном тужиоцу обавезно упутство за поступање у појединим предметима када постоји сумња у ефикасност и законитост његовог поступања, а Врховни јавни </w:t>
      </w:r>
      <w:r w:rsidR="00A1221A">
        <w:rPr>
          <w:rFonts w:ascii="Times New Roman" w:hAnsi="Times New Roman" w:cs="Times New Roman"/>
          <w:sz w:val="24"/>
          <w:szCs w:val="24"/>
          <w:lang w:val="sr-Cyrl-RS"/>
        </w:rPr>
        <w:t xml:space="preserve">тужилац сваком јавном тужиоцу. </w:t>
      </w:r>
    </w:p>
    <w:p w14:paraId="744115B8"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Непосредно виши главни јавни тужилац може предузети све радње за које је овлашћен нижи главни јавни тужилац и тада је дужан да донесе об</w:t>
      </w:r>
      <w:r>
        <w:rPr>
          <w:rFonts w:ascii="Times New Roman" w:hAnsi="Times New Roman" w:cs="Times New Roman"/>
          <w:sz w:val="24"/>
          <w:szCs w:val="24"/>
          <w:lang w:val="sr-Cyrl-RS"/>
        </w:rPr>
        <w:t xml:space="preserve">разложено решење (деволуција). </w:t>
      </w:r>
    </w:p>
    <w:p w14:paraId="7FEB29DA" w14:textId="77777777" w:rsid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Непосредно виши главни јавни тужилац може овластити нижег главног јавног тужиоца да поступа у ствари из надлежности другог нижег тужилаштва када је надлежни главни јавни тужилац спречен из правних или стварних разлога да поступа у поједином предмету и тада је дужан да донесе обра</w:t>
      </w:r>
      <w:r>
        <w:rPr>
          <w:rFonts w:ascii="Times New Roman" w:hAnsi="Times New Roman" w:cs="Times New Roman"/>
          <w:sz w:val="24"/>
          <w:szCs w:val="24"/>
          <w:lang w:val="sr-Cyrl-RS"/>
        </w:rPr>
        <w:t xml:space="preserve">зложено решење (супституција). </w:t>
      </w:r>
    </w:p>
    <w:p w14:paraId="7BB193B1" w14:textId="77777777" w:rsidR="0015229D" w:rsidRP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Ради остваривања надређености Врховни јавни тужилац има право да изврши увид у сваки предмет, а непосредно виши главни јавни тужилац у сваки предме</w:t>
      </w:r>
      <w:r>
        <w:rPr>
          <w:rFonts w:ascii="Times New Roman" w:hAnsi="Times New Roman" w:cs="Times New Roman"/>
          <w:sz w:val="24"/>
          <w:szCs w:val="24"/>
          <w:lang w:val="sr-Cyrl-RS"/>
        </w:rPr>
        <w:t>т нижег главног јавног тужиоца.</w:t>
      </w:r>
    </w:p>
    <w:p w14:paraId="667BE51C" w14:textId="77777777" w:rsidR="0015229D" w:rsidRDefault="0015229D" w:rsidP="0015229D">
      <w:pPr>
        <w:jc w:val="both"/>
        <w:rPr>
          <w:rFonts w:ascii="Times New Roman" w:hAnsi="Times New Roman" w:cs="Times New Roman"/>
          <w:sz w:val="24"/>
          <w:szCs w:val="24"/>
          <w:lang w:val="sr-Cyrl-RS"/>
        </w:rPr>
      </w:pPr>
      <w:r w:rsidRPr="0015229D">
        <w:rPr>
          <w:rFonts w:ascii="Times New Roman" w:hAnsi="Times New Roman" w:cs="Times New Roman"/>
          <w:sz w:val="24"/>
          <w:szCs w:val="24"/>
          <w:lang w:val="sr-Cyrl-RS"/>
        </w:rPr>
        <w:t>Врховни јавни тужилац одговоран је за свој и рад јавног тужилаштва у целини Народној скупштини.</w:t>
      </w:r>
    </w:p>
    <w:p w14:paraId="3A114E18" w14:textId="77777777" w:rsidR="000F1E54" w:rsidRDefault="000F1E54" w:rsidP="0015229D">
      <w:pPr>
        <w:jc w:val="both"/>
        <w:rPr>
          <w:rFonts w:ascii="Times New Roman" w:hAnsi="Times New Roman" w:cs="Times New Roman"/>
          <w:sz w:val="24"/>
          <w:szCs w:val="24"/>
          <w:lang w:val="sr-Cyrl-RS"/>
        </w:rPr>
      </w:pPr>
    </w:p>
    <w:p w14:paraId="44EDD047" w14:textId="77777777" w:rsidR="002B217A" w:rsidRPr="002B217A" w:rsidRDefault="000F1E54" w:rsidP="002B217A">
      <w:pPr>
        <w:pStyle w:val="ListParagraph"/>
        <w:numPr>
          <w:ilvl w:val="0"/>
          <w:numId w:val="1"/>
        </w:numPr>
        <w:jc w:val="both"/>
        <w:rPr>
          <w:rFonts w:ascii="Times New Roman" w:hAnsi="Times New Roman" w:cs="Times New Roman"/>
          <w:b/>
          <w:sz w:val="24"/>
          <w:szCs w:val="24"/>
          <w:lang w:val="sr-Cyrl-RS"/>
        </w:rPr>
      </w:pPr>
      <w:r w:rsidRPr="002B217A">
        <w:rPr>
          <w:rFonts w:ascii="Times New Roman" w:hAnsi="Times New Roman" w:cs="Times New Roman"/>
          <w:b/>
          <w:sz w:val="24"/>
          <w:szCs w:val="24"/>
          <w:lang w:val="sr-Cyrl-RS"/>
        </w:rPr>
        <w:t>Избор главних јавних тужиоца, јавних тужиоца и престанак њихове функције</w:t>
      </w:r>
    </w:p>
    <w:p w14:paraId="725BFA4C"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 xml:space="preserve">Изменама Устава РС некадашњи Јавни тужиоци преименовани су у Главне јавне тужиоце, а некадашњи Заменици Јавних тужилаца у Јавне тужиоце. </w:t>
      </w:r>
    </w:p>
    <w:p w14:paraId="4D9E32E4"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 xml:space="preserve">Главног јавног тужиоца бира Високи савет тужилаштва, на 6 година. </w:t>
      </w:r>
    </w:p>
    <w:p w14:paraId="49132347"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lastRenderedPageBreak/>
        <w:t>Пре истека времена на које је изабран главном јавном тужиоцу престаје функција: ако то сам затражи, ако буде укинуто јавно тужилаштво, ако трајно изгуби радну способност за вршење функције главног јавног тужиоца, ако му престане држављанство Републике</w:t>
      </w:r>
      <w:r>
        <w:rPr>
          <w:rFonts w:ascii="Times New Roman" w:hAnsi="Times New Roman" w:cs="Times New Roman"/>
          <w:sz w:val="24"/>
          <w:szCs w:val="24"/>
          <w:lang w:val="sr-Cyrl-RS"/>
        </w:rPr>
        <w:t xml:space="preserve"> Србије или ако буде разрешен. </w:t>
      </w:r>
    </w:p>
    <w:p w14:paraId="7E3D3B72"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Главни јавни тужилац се разрешавају ако буду осуђени за кривично дело на казну затвора од најмање шест месеци или ако наступи неки од законом предвиђених разлога за разрешење. Против одлуке Високог савета тужилаштва о престанку функције главни јавни тужилац има право на жалбу Уставном суду, која иск</w:t>
      </w:r>
      <w:r>
        <w:rPr>
          <w:rFonts w:ascii="Times New Roman" w:hAnsi="Times New Roman" w:cs="Times New Roman"/>
          <w:sz w:val="24"/>
          <w:szCs w:val="24"/>
          <w:lang w:val="sr-Cyrl-RS"/>
        </w:rPr>
        <w:t xml:space="preserve">ључује право на уставну жалбу. </w:t>
      </w:r>
    </w:p>
    <w:p w14:paraId="0E1E90C2"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Јавне тужиоце бира Високи савет тужилаштва и њихова функ</w:t>
      </w:r>
      <w:r>
        <w:rPr>
          <w:rFonts w:ascii="Times New Roman" w:hAnsi="Times New Roman" w:cs="Times New Roman"/>
          <w:sz w:val="24"/>
          <w:szCs w:val="24"/>
          <w:lang w:val="sr-Cyrl-RS"/>
        </w:rPr>
        <w:t xml:space="preserve">ција јавног тужиоца је стална. </w:t>
      </w:r>
    </w:p>
    <w:p w14:paraId="45A41E32"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Пре навршења радног века јавном тужиоцу престаје функција: ако сам то затражи, ако трајно изгуби радну способност за вршење функције јавног тужиоца, ако му престане држављанство Републике</w:t>
      </w:r>
      <w:r>
        <w:rPr>
          <w:rFonts w:ascii="Times New Roman" w:hAnsi="Times New Roman" w:cs="Times New Roman"/>
          <w:sz w:val="24"/>
          <w:szCs w:val="24"/>
          <w:lang w:val="sr-Cyrl-RS"/>
        </w:rPr>
        <w:t xml:space="preserve"> Србије или ако буде разрешен. </w:t>
      </w:r>
    </w:p>
    <w:p w14:paraId="44273516"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Јавни тужилац разрешава се ако буде осуђен за кривично дело на казну затвора од најмање шест месеци или ако је у дисциплинском поступку утврђено да је учинио тежак дисциплински прекршај који, према оцени Високог савета тужилаштва, озбиљно штети угледу јавног тужилаштва или поверењ</w:t>
      </w:r>
      <w:r>
        <w:rPr>
          <w:rFonts w:ascii="Times New Roman" w:hAnsi="Times New Roman" w:cs="Times New Roman"/>
          <w:sz w:val="24"/>
          <w:szCs w:val="24"/>
          <w:lang w:val="sr-Cyrl-RS"/>
        </w:rPr>
        <w:t xml:space="preserve">у јавности у јавно тужилаштво. </w:t>
      </w:r>
    </w:p>
    <w:p w14:paraId="2F2C6D6D"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Одлуку о престанку функције јавног тужиоца доноси Високи савет тужилаштва. Против одлуке Високог савета тужилаштва о престанку функције јавни тужилац има право на жалбу Уставном суду, која ис</w:t>
      </w:r>
      <w:r>
        <w:rPr>
          <w:rFonts w:ascii="Times New Roman" w:hAnsi="Times New Roman" w:cs="Times New Roman"/>
          <w:sz w:val="24"/>
          <w:szCs w:val="24"/>
          <w:lang w:val="sr-Cyrl-RS"/>
        </w:rPr>
        <w:t>кључује право на уставну жалбу.</w:t>
      </w:r>
    </w:p>
    <w:p w14:paraId="566EBFAB" w14:textId="77777777" w:rsidR="000F1E54" w:rsidRPr="000F1E54" w:rsidRDefault="000F1E54" w:rsidP="000F1E54">
      <w:pPr>
        <w:jc w:val="both"/>
        <w:rPr>
          <w:rFonts w:ascii="Times New Roman" w:hAnsi="Times New Roman" w:cs="Times New Roman"/>
          <w:b/>
          <w:i/>
          <w:sz w:val="24"/>
          <w:szCs w:val="24"/>
          <w:lang w:val="sr-Cyrl-RS"/>
        </w:rPr>
      </w:pPr>
      <w:r>
        <w:rPr>
          <w:rFonts w:ascii="Times New Roman" w:hAnsi="Times New Roman" w:cs="Times New Roman"/>
          <w:b/>
          <w:i/>
          <w:sz w:val="24"/>
          <w:szCs w:val="24"/>
          <w:lang w:val="sr-Cyrl-RS"/>
        </w:rPr>
        <w:t>Престанак функције јавног тужиоца</w:t>
      </w:r>
    </w:p>
    <w:p w14:paraId="71BBF17D"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Главном јавном тужиоцу пре истека времена на које је изабран главном јавном тужиоцу престаје функција: ако то сам затражи, ако буде укинуто јавно тужилаштво, ако трајно изгуби радну способност за вршење функције главног јавног тужиоца, ако му престане држављанство Републике</w:t>
      </w:r>
      <w:r>
        <w:rPr>
          <w:rFonts w:ascii="Times New Roman" w:hAnsi="Times New Roman" w:cs="Times New Roman"/>
          <w:sz w:val="24"/>
          <w:szCs w:val="24"/>
          <w:lang w:val="sr-Cyrl-RS"/>
        </w:rPr>
        <w:t xml:space="preserve"> Србије или ако буде разрешен. </w:t>
      </w:r>
    </w:p>
    <w:p w14:paraId="522C379A"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Главни јавни тужилац се разрешавају ако буду осуђени за кривично дело на казну затвора од најмање шест месеци или ако наступи неки од законом предвиђених разлога за разрешење. Против одлуке Високог савета тужилаштва о престанку функције главни јавни тужилац има право на жалбу Уставном суду, која иск</w:t>
      </w:r>
      <w:r>
        <w:rPr>
          <w:rFonts w:ascii="Times New Roman" w:hAnsi="Times New Roman" w:cs="Times New Roman"/>
          <w:sz w:val="24"/>
          <w:szCs w:val="24"/>
          <w:lang w:val="sr-Cyrl-RS"/>
        </w:rPr>
        <w:t xml:space="preserve">ључује право на уставну жалбу. </w:t>
      </w:r>
    </w:p>
    <w:p w14:paraId="055DFE11"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Јавном тужиоцу пре навршења радног века јавном тужиоцу престаје функција: ако сам то затражи, ако трајно изгуби радну способност за вршење функције јавног тужиоца, ако му престане држављанство Републике</w:t>
      </w:r>
      <w:r>
        <w:rPr>
          <w:rFonts w:ascii="Times New Roman" w:hAnsi="Times New Roman" w:cs="Times New Roman"/>
          <w:sz w:val="24"/>
          <w:szCs w:val="24"/>
          <w:lang w:val="sr-Cyrl-RS"/>
        </w:rPr>
        <w:t xml:space="preserve"> Србије или ако буде разрешен. </w:t>
      </w:r>
    </w:p>
    <w:p w14:paraId="01E893F8"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Јавни тужилац разрешава се ако буде осуђен за кривично дело на казну затвора од најмање шест месеци или ако је у дисциплинском поступку утврђено да је учинио тежак дисциплински прекршај који, према оцени Високог савета тужилаштва, озбиљно штети угледу јавног тужилаштва или поверењ</w:t>
      </w:r>
      <w:r>
        <w:rPr>
          <w:rFonts w:ascii="Times New Roman" w:hAnsi="Times New Roman" w:cs="Times New Roman"/>
          <w:sz w:val="24"/>
          <w:szCs w:val="24"/>
          <w:lang w:val="sr-Cyrl-RS"/>
        </w:rPr>
        <w:t xml:space="preserve">у јавности у јавно тужилаштво. </w:t>
      </w:r>
    </w:p>
    <w:p w14:paraId="528130A3" w14:textId="77777777" w:rsid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Одлуку о престанку функције јавног тужиоца доноси Високи савет тужилаштва. Против одлуке Високог савета тужилаштва о престанку функције јавни тужилац има право на жалбу Уставном суду, која искључује право на уставну жалбу.</w:t>
      </w:r>
    </w:p>
    <w:p w14:paraId="4133C91D" w14:textId="77777777" w:rsidR="000F1E54" w:rsidRDefault="000F1E54" w:rsidP="000F1E54">
      <w:pPr>
        <w:jc w:val="both"/>
        <w:rPr>
          <w:rFonts w:ascii="Times New Roman" w:hAnsi="Times New Roman" w:cs="Times New Roman"/>
          <w:sz w:val="24"/>
          <w:szCs w:val="24"/>
          <w:lang w:val="sr-Cyrl-RS"/>
        </w:rPr>
      </w:pPr>
    </w:p>
    <w:p w14:paraId="7AB73D97" w14:textId="77777777" w:rsidR="002B217A" w:rsidRPr="002B217A" w:rsidRDefault="000F1E54" w:rsidP="002B217A">
      <w:pPr>
        <w:pStyle w:val="ListParagraph"/>
        <w:numPr>
          <w:ilvl w:val="0"/>
          <w:numId w:val="1"/>
        </w:numPr>
        <w:jc w:val="both"/>
        <w:rPr>
          <w:rFonts w:ascii="Times New Roman" w:hAnsi="Times New Roman" w:cs="Times New Roman"/>
          <w:b/>
          <w:sz w:val="24"/>
          <w:szCs w:val="24"/>
          <w:lang w:val="sr-Cyrl-RS"/>
        </w:rPr>
      </w:pPr>
      <w:r w:rsidRPr="002B217A">
        <w:rPr>
          <w:rFonts w:ascii="Times New Roman" w:hAnsi="Times New Roman" w:cs="Times New Roman"/>
          <w:b/>
          <w:sz w:val="24"/>
          <w:szCs w:val="24"/>
          <w:lang w:val="sr-Cyrl-RS"/>
        </w:rPr>
        <w:t>Избор врховног јавног тужиоца и престанак функције врховног јавног тужиоца</w:t>
      </w:r>
    </w:p>
    <w:p w14:paraId="62C2C4D0" w14:textId="77777777" w:rsid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Изменама Устава РС Републички јавни тужилац преименован је у Врховног јавног тужиоца.</w:t>
      </w:r>
    </w:p>
    <w:p w14:paraId="65053C3F"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lastRenderedPageBreak/>
        <w:t>Највише јавно тужилаштво у Републици Србији је Врховно јавно тужилаштво, којим руководи Врховни јавни тужилац. Врховни јавни тужилац руковођењу јавним тужилаштвом има хијерархијска овлашћења у односу на поступање нижих главних јавних тужилаца и јавних т</w:t>
      </w:r>
      <w:r>
        <w:rPr>
          <w:rFonts w:ascii="Times New Roman" w:hAnsi="Times New Roman" w:cs="Times New Roman"/>
          <w:sz w:val="24"/>
          <w:szCs w:val="24"/>
          <w:lang w:val="sr-Cyrl-RS"/>
        </w:rPr>
        <w:t xml:space="preserve">ужилаца у конкретном предмету. </w:t>
      </w:r>
    </w:p>
    <w:p w14:paraId="14E5312E"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Врховни јавни тужилац издаје општа обавезна упутства за поступање свих главних јавних тужилаца ради постизања законитости, делотворности и једнообразности у поступању. Врховни јавни тужилац одговара за рад јавног тужилаштва и свој рад Народној скупштини. Врховни јавни тужилац није одговоран Народној скупштини за п</w:t>
      </w:r>
      <w:r>
        <w:rPr>
          <w:rFonts w:ascii="Times New Roman" w:hAnsi="Times New Roman" w:cs="Times New Roman"/>
          <w:sz w:val="24"/>
          <w:szCs w:val="24"/>
          <w:lang w:val="sr-Cyrl-RS"/>
        </w:rPr>
        <w:t xml:space="preserve">оступање у поједином предмету. </w:t>
      </w:r>
    </w:p>
    <w:p w14:paraId="379C6197" w14:textId="77777777" w:rsidR="000F1E54" w:rsidRPr="000F1E54" w:rsidRDefault="000F1E54" w:rsidP="000F1E54">
      <w:pPr>
        <w:jc w:val="both"/>
        <w:rPr>
          <w:rFonts w:ascii="Times New Roman" w:hAnsi="Times New Roman" w:cs="Times New Roman"/>
          <w:sz w:val="24"/>
          <w:szCs w:val="24"/>
          <w:lang w:val="sr-Cyrl-RS"/>
        </w:rPr>
      </w:pPr>
      <w:r w:rsidRPr="0060553D">
        <w:rPr>
          <w:rFonts w:ascii="Times New Roman" w:hAnsi="Times New Roman" w:cs="Times New Roman"/>
          <w:b/>
          <w:i/>
          <w:sz w:val="24"/>
          <w:szCs w:val="24"/>
          <w:lang w:val="sr-Cyrl-RS"/>
        </w:rPr>
        <w:t xml:space="preserve">Врховног јавног тужиоца бира Народна скупштина, на </w:t>
      </w:r>
      <w:r w:rsidR="0060553D" w:rsidRPr="0060553D">
        <w:rPr>
          <w:rFonts w:ascii="Times New Roman" w:hAnsi="Times New Roman" w:cs="Times New Roman"/>
          <w:b/>
          <w:i/>
          <w:sz w:val="24"/>
          <w:szCs w:val="24"/>
          <w:lang w:val="sr-Cyrl-RS"/>
        </w:rPr>
        <w:t xml:space="preserve">6 </w:t>
      </w:r>
      <w:r w:rsidRPr="0060553D">
        <w:rPr>
          <w:rFonts w:ascii="Times New Roman" w:hAnsi="Times New Roman" w:cs="Times New Roman"/>
          <w:b/>
          <w:i/>
          <w:sz w:val="24"/>
          <w:szCs w:val="24"/>
          <w:lang w:val="sr-Cyrl-RS"/>
        </w:rPr>
        <w:t>година, на предлог Високог савета тужилаштва после јавног конкурса, гласовима 3/5 свих народних посланика</w:t>
      </w:r>
      <w:r w:rsidRPr="000F1E54">
        <w:rPr>
          <w:rFonts w:ascii="Times New Roman" w:hAnsi="Times New Roman" w:cs="Times New Roman"/>
          <w:sz w:val="24"/>
          <w:szCs w:val="24"/>
          <w:lang w:val="sr-Cyrl-RS"/>
        </w:rPr>
        <w:t>. Високи савет тужилаштва предлаже Народној скупштини једног кандидата за Врховног јавног тужиоца. Исто лице не може бити поново бира</w:t>
      </w:r>
      <w:r>
        <w:rPr>
          <w:rFonts w:ascii="Times New Roman" w:hAnsi="Times New Roman" w:cs="Times New Roman"/>
          <w:sz w:val="24"/>
          <w:szCs w:val="24"/>
          <w:lang w:val="sr-Cyrl-RS"/>
        </w:rPr>
        <w:t xml:space="preserve">но за Врховног јавног тужиоца. </w:t>
      </w:r>
    </w:p>
    <w:p w14:paraId="0558BA52" w14:textId="77777777" w:rsid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Врховни јавни тужилац, главни јавни тужилац и јавни тужилац не могу бити позвани на одговорност за мишљење дато или одлуку донету у вези са вршењем функције, изузев ако учине кривично дело кршење закона од стране судије или јавног тужиоца. Врховни јавни тужилац, главни јавни тужилац и јавни тужилац не могу без одобрења Високог савета тужилаштва бити лишени слободе у поступку покренутом због кривичног дела учињеног у вези са вршењем своје функције.</w:t>
      </w:r>
    </w:p>
    <w:p w14:paraId="37F094CF" w14:textId="77777777" w:rsidR="000F1E54" w:rsidRDefault="000F1E54" w:rsidP="0015229D">
      <w:pPr>
        <w:jc w:val="both"/>
        <w:rPr>
          <w:rFonts w:ascii="Times New Roman" w:hAnsi="Times New Roman" w:cs="Times New Roman"/>
          <w:sz w:val="24"/>
          <w:szCs w:val="24"/>
          <w:lang w:val="sr-Cyrl-RS"/>
        </w:rPr>
      </w:pPr>
    </w:p>
    <w:p w14:paraId="2389ABCF" w14:textId="77777777" w:rsidR="002B217A" w:rsidRPr="002B217A" w:rsidRDefault="000F1E54" w:rsidP="002B217A">
      <w:pPr>
        <w:pStyle w:val="ListParagraph"/>
        <w:numPr>
          <w:ilvl w:val="0"/>
          <w:numId w:val="1"/>
        </w:numPr>
        <w:jc w:val="both"/>
        <w:rPr>
          <w:rFonts w:ascii="Times New Roman" w:hAnsi="Times New Roman" w:cs="Times New Roman"/>
          <w:b/>
          <w:sz w:val="24"/>
          <w:szCs w:val="24"/>
          <w:lang w:val="sr-Cyrl-RS"/>
        </w:rPr>
      </w:pPr>
      <w:r w:rsidRPr="002B217A">
        <w:rPr>
          <w:rFonts w:ascii="Times New Roman" w:hAnsi="Times New Roman" w:cs="Times New Roman"/>
          <w:b/>
          <w:sz w:val="24"/>
          <w:szCs w:val="24"/>
          <w:lang w:val="sr-Cyrl-RS"/>
        </w:rPr>
        <w:t>Високи савет тужилаштва</w:t>
      </w:r>
    </w:p>
    <w:p w14:paraId="7390D92C"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 xml:space="preserve">Изменама Устава РС некадашње Државно веће тужилаца преименовано је у Високи савет тужилаштва. </w:t>
      </w:r>
    </w:p>
    <w:p w14:paraId="16E856F0"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 xml:space="preserve">Високи савет тужилаштва је самосталан државни орган који обезбеђује и јемчи самосталност јавног тужилаштва, Врховног јавног тужиоца, главних јавних тужилаца и јавних тужилаца. Високи савет тужилаштва чини 11 чланова: 5 јавних тужилаца које бирају главни јавни тужиоци и јавни тужиоци, 4 истакнута правника које бира Народна скупштина, Врховни јавни тужилац и </w:t>
      </w:r>
      <w:r>
        <w:rPr>
          <w:rFonts w:ascii="Times New Roman" w:hAnsi="Times New Roman" w:cs="Times New Roman"/>
          <w:sz w:val="24"/>
          <w:szCs w:val="24"/>
          <w:lang w:val="sr-Cyrl-RS"/>
        </w:rPr>
        <w:t>министар надлежан за правосуђе.</w:t>
      </w:r>
    </w:p>
    <w:p w14:paraId="6A5BE2AB"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Надлежност Високог савета тужилаштва:</w:t>
      </w:r>
    </w:p>
    <w:p w14:paraId="62139DC6"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w:t>
      </w:r>
      <w:r w:rsidRPr="000F1E54">
        <w:rPr>
          <w:rFonts w:ascii="Times New Roman" w:hAnsi="Times New Roman" w:cs="Times New Roman"/>
          <w:sz w:val="24"/>
          <w:szCs w:val="24"/>
          <w:lang w:val="sr-Cyrl-RS"/>
        </w:rPr>
        <w:tab/>
        <w:t xml:space="preserve">предлаже Народној скупштини избор и престанак функције Врховног јавног тужиоца, </w:t>
      </w:r>
    </w:p>
    <w:p w14:paraId="2598A519"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w:t>
      </w:r>
      <w:r w:rsidRPr="000F1E54">
        <w:rPr>
          <w:rFonts w:ascii="Times New Roman" w:hAnsi="Times New Roman" w:cs="Times New Roman"/>
          <w:sz w:val="24"/>
          <w:szCs w:val="24"/>
          <w:lang w:val="sr-Cyrl-RS"/>
        </w:rPr>
        <w:tab/>
        <w:t xml:space="preserve">именује вршиоца функције Врховног јавног тужиоца, </w:t>
      </w:r>
    </w:p>
    <w:p w14:paraId="6C0286B2"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w:t>
      </w:r>
      <w:r w:rsidRPr="000F1E54">
        <w:rPr>
          <w:rFonts w:ascii="Times New Roman" w:hAnsi="Times New Roman" w:cs="Times New Roman"/>
          <w:sz w:val="24"/>
          <w:szCs w:val="24"/>
          <w:lang w:val="sr-Cyrl-RS"/>
        </w:rPr>
        <w:tab/>
        <w:t xml:space="preserve">бира главне јавне тужиоце и јавне тужиоце, </w:t>
      </w:r>
    </w:p>
    <w:p w14:paraId="37F659F8"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w:t>
      </w:r>
      <w:r w:rsidRPr="000F1E54">
        <w:rPr>
          <w:rFonts w:ascii="Times New Roman" w:hAnsi="Times New Roman" w:cs="Times New Roman"/>
          <w:sz w:val="24"/>
          <w:szCs w:val="24"/>
          <w:lang w:val="sr-Cyrl-RS"/>
        </w:rPr>
        <w:tab/>
        <w:t xml:space="preserve">одлучује о престанку њихове функције, </w:t>
      </w:r>
    </w:p>
    <w:p w14:paraId="00E649F4"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w:t>
      </w:r>
      <w:r w:rsidRPr="000F1E54">
        <w:rPr>
          <w:rFonts w:ascii="Times New Roman" w:hAnsi="Times New Roman" w:cs="Times New Roman"/>
          <w:sz w:val="24"/>
          <w:szCs w:val="24"/>
          <w:lang w:val="sr-Cyrl-RS"/>
        </w:rPr>
        <w:tab/>
        <w:t>одлучује о другим питањима положаја Врховног јавног тужиоца, главних јав</w:t>
      </w:r>
      <w:r>
        <w:rPr>
          <w:rFonts w:ascii="Times New Roman" w:hAnsi="Times New Roman" w:cs="Times New Roman"/>
          <w:sz w:val="24"/>
          <w:szCs w:val="24"/>
          <w:lang w:val="sr-Cyrl-RS"/>
        </w:rPr>
        <w:t>них тужилаца и јавних тужилаца.</w:t>
      </w:r>
    </w:p>
    <w:p w14:paraId="1DAFB45D"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Против одлуке Високог савета тужилаштва дозвољена је жалба Уставном суду, у случајевима прописаним Уставом и законом. Изјављена жалба Уставном суду искључује право на п</w:t>
      </w:r>
      <w:r>
        <w:rPr>
          <w:rFonts w:ascii="Times New Roman" w:hAnsi="Times New Roman" w:cs="Times New Roman"/>
          <w:sz w:val="24"/>
          <w:szCs w:val="24"/>
          <w:lang w:val="sr-Cyrl-RS"/>
        </w:rPr>
        <w:t xml:space="preserve">одношење уставне жалбе. </w:t>
      </w:r>
    </w:p>
    <w:p w14:paraId="78A71964"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Чланови Високог савета тужилаштва не могу бити позвани на одговорност за мишљење дато у вези са вршењем функције члана Високог савета тужилаштва и за гласање приликом доношења одлука Високог савета тужилаштва. Чланови Високог савета тужилаштва не могу без одобрења Високог савета тужилаштва бити лишени слободе у поступку покренутом због кривичног дела које су учинили као чла</w:t>
      </w:r>
      <w:r>
        <w:rPr>
          <w:rFonts w:ascii="Times New Roman" w:hAnsi="Times New Roman" w:cs="Times New Roman"/>
          <w:sz w:val="24"/>
          <w:szCs w:val="24"/>
          <w:lang w:val="sr-Cyrl-RS"/>
        </w:rPr>
        <w:t>нови Високог савета тужилаштва.</w:t>
      </w:r>
    </w:p>
    <w:p w14:paraId="3D861337" w14:textId="77777777" w:rsidR="000F1E54" w:rsidRPr="000F1E54" w:rsidRDefault="000F1E54" w:rsidP="000F1E54">
      <w:pPr>
        <w:jc w:val="both"/>
        <w:rPr>
          <w:rFonts w:ascii="Times New Roman" w:hAnsi="Times New Roman" w:cs="Times New Roman"/>
          <w:b/>
          <w:i/>
          <w:sz w:val="24"/>
          <w:szCs w:val="24"/>
          <w:lang w:val="sr-Cyrl-RS"/>
        </w:rPr>
      </w:pPr>
      <w:r w:rsidRPr="000F1E54">
        <w:rPr>
          <w:rFonts w:ascii="Times New Roman" w:hAnsi="Times New Roman" w:cs="Times New Roman"/>
          <w:b/>
          <w:i/>
          <w:sz w:val="24"/>
          <w:szCs w:val="24"/>
          <w:lang w:val="sr-Cyrl-RS"/>
        </w:rPr>
        <w:lastRenderedPageBreak/>
        <w:t>С</w:t>
      </w:r>
      <w:r>
        <w:rPr>
          <w:rFonts w:ascii="Times New Roman" w:hAnsi="Times New Roman" w:cs="Times New Roman"/>
          <w:b/>
          <w:i/>
          <w:sz w:val="24"/>
          <w:szCs w:val="24"/>
          <w:lang w:val="sr-Cyrl-RS"/>
        </w:rPr>
        <w:t>астав Високог савета тужилаштва</w:t>
      </w:r>
    </w:p>
    <w:p w14:paraId="5B9C0D34"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 xml:space="preserve">Високи савет тужилаштва чини 11 чланова: </w:t>
      </w:r>
    </w:p>
    <w:p w14:paraId="0CB37722"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w:t>
      </w:r>
      <w:r w:rsidRPr="000F1E54">
        <w:rPr>
          <w:rFonts w:ascii="Times New Roman" w:hAnsi="Times New Roman" w:cs="Times New Roman"/>
          <w:sz w:val="24"/>
          <w:szCs w:val="24"/>
          <w:lang w:val="sr-Cyrl-RS"/>
        </w:rPr>
        <w:tab/>
        <w:t xml:space="preserve">5 јавних тужилаца које бирају главни јавни тужиоци и јавни тужиоци, </w:t>
      </w:r>
    </w:p>
    <w:p w14:paraId="5BEE14C3"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w:t>
      </w:r>
      <w:r w:rsidRPr="000F1E54">
        <w:rPr>
          <w:rFonts w:ascii="Times New Roman" w:hAnsi="Times New Roman" w:cs="Times New Roman"/>
          <w:sz w:val="24"/>
          <w:szCs w:val="24"/>
          <w:lang w:val="sr-Cyrl-RS"/>
        </w:rPr>
        <w:tab/>
        <w:t xml:space="preserve">4 истакнута правника које бира Народна скупштина, </w:t>
      </w:r>
    </w:p>
    <w:p w14:paraId="579F6CA2"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w:t>
      </w:r>
      <w:r w:rsidRPr="000F1E54">
        <w:rPr>
          <w:rFonts w:ascii="Times New Roman" w:hAnsi="Times New Roman" w:cs="Times New Roman"/>
          <w:sz w:val="24"/>
          <w:szCs w:val="24"/>
          <w:lang w:val="sr-Cyrl-RS"/>
        </w:rPr>
        <w:tab/>
        <w:t xml:space="preserve">Врховни јавни тужилац и </w:t>
      </w:r>
    </w:p>
    <w:p w14:paraId="1A175CFE"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w:t>
      </w:r>
      <w:r w:rsidRPr="000F1E54">
        <w:rPr>
          <w:rFonts w:ascii="Times New Roman" w:hAnsi="Times New Roman" w:cs="Times New Roman"/>
          <w:sz w:val="24"/>
          <w:szCs w:val="24"/>
          <w:lang w:val="sr-Cyrl-RS"/>
        </w:rPr>
        <w:tab/>
        <w:t>м</w:t>
      </w:r>
      <w:r>
        <w:rPr>
          <w:rFonts w:ascii="Times New Roman" w:hAnsi="Times New Roman" w:cs="Times New Roman"/>
          <w:sz w:val="24"/>
          <w:szCs w:val="24"/>
          <w:lang w:val="sr-Cyrl-RS"/>
        </w:rPr>
        <w:t xml:space="preserve">инистар надлежан за правосуђе. </w:t>
      </w:r>
    </w:p>
    <w:p w14:paraId="0D574375"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Народна скупштина бира четири члана Високог савета тужилаштва међу истакнутим правницима са најмање десет година искуства у правној струци, од 8 кандидата које предложи надлежни одбор Народне скупштине, после јавног конкурса, гласовима 2/3 свих народних посланика. Ако Народна скупштина не изабере сва четири члана у року одређеном законом, преостале чланове после истека законом одређеног рока, између свих кандидата који испуњавају услове за избор, бира комисија коју чине председник Народне скупштине, председник Уставног суда, председник Врховног суда, Врховни јавни тужилац и Зашти</w:t>
      </w:r>
      <w:r>
        <w:rPr>
          <w:rFonts w:ascii="Times New Roman" w:hAnsi="Times New Roman" w:cs="Times New Roman"/>
          <w:sz w:val="24"/>
          <w:szCs w:val="24"/>
          <w:lang w:val="sr-Cyrl-RS"/>
        </w:rPr>
        <w:t xml:space="preserve">тник грађана, већином гласова. </w:t>
      </w:r>
    </w:p>
    <w:p w14:paraId="67C3A868"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Главни јавни тужилац не може бити би</w:t>
      </w:r>
      <w:r>
        <w:rPr>
          <w:rFonts w:ascii="Times New Roman" w:hAnsi="Times New Roman" w:cs="Times New Roman"/>
          <w:sz w:val="24"/>
          <w:szCs w:val="24"/>
          <w:lang w:val="sr-Cyrl-RS"/>
        </w:rPr>
        <w:t xml:space="preserve">ран у Високи савет тужилаштва. </w:t>
      </w:r>
    </w:p>
    <w:p w14:paraId="582093DE"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Члан Високог савета тужилаштва којег је изабрала Народна скупштина мора бити достојан те функције и не мож</w:t>
      </w:r>
      <w:r>
        <w:rPr>
          <w:rFonts w:ascii="Times New Roman" w:hAnsi="Times New Roman" w:cs="Times New Roman"/>
          <w:sz w:val="24"/>
          <w:szCs w:val="24"/>
          <w:lang w:val="sr-Cyrl-RS"/>
        </w:rPr>
        <w:t xml:space="preserve">е бити члан политичке странке. </w:t>
      </w:r>
    </w:p>
    <w:p w14:paraId="74D58FAD" w14:textId="77777777" w:rsid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Члан Високог савета тужилаштва бира се на 5 година и не може бити поново бирано у Високи савет тужилаштва.</w:t>
      </w:r>
    </w:p>
    <w:p w14:paraId="3FF5CC7E"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Високи савет тужилаштва има председника и потпредседника. Председника Високог савета тужилаштва бира Високи савет тужилаштва међу члановима који су јавни тужиоци, а потпредседника међу члановима које бира Н</w:t>
      </w:r>
      <w:r>
        <w:rPr>
          <w:rFonts w:ascii="Times New Roman" w:hAnsi="Times New Roman" w:cs="Times New Roman"/>
          <w:sz w:val="24"/>
          <w:szCs w:val="24"/>
          <w:lang w:val="sr-Cyrl-RS"/>
        </w:rPr>
        <w:t xml:space="preserve">ародна скупштина, на 5 година. </w:t>
      </w:r>
    </w:p>
    <w:p w14:paraId="53B2E64C" w14:textId="77777777" w:rsidR="000F1E54" w:rsidRPr="000F1E54"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Пре истека времена на које је изабран, члану Високог савета тужилаштва престаје мандат ако сам то затражи или ако буде осуђен за кривично дело на казну затвора од најмање шест месеци. Члану који је јавни тужилац престаје мандат и с престанком функције јавног тужиоца, а члану који није јавни тужилац - и ако трајно изгуби радну способност за вршење функције чл</w:t>
      </w:r>
      <w:r>
        <w:rPr>
          <w:rFonts w:ascii="Times New Roman" w:hAnsi="Times New Roman" w:cs="Times New Roman"/>
          <w:sz w:val="24"/>
          <w:szCs w:val="24"/>
          <w:lang w:val="sr-Cyrl-RS"/>
        </w:rPr>
        <w:t xml:space="preserve">ана Високог савета тужилаштва. </w:t>
      </w:r>
    </w:p>
    <w:p w14:paraId="1139DA5D" w14:textId="77777777" w:rsidR="00CA484D" w:rsidRDefault="000F1E54" w:rsidP="000F1E54">
      <w:pPr>
        <w:jc w:val="both"/>
        <w:rPr>
          <w:rFonts w:ascii="Times New Roman" w:hAnsi="Times New Roman" w:cs="Times New Roman"/>
          <w:sz w:val="24"/>
          <w:szCs w:val="24"/>
          <w:lang w:val="sr-Cyrl-RS"/>
        </w:rPr>
      </w:pPr>
      <w:r w:rsidRPr="000F1E54">
        <w:rPr>
          <w:rFonts w:ascii="Times New Roman" w:hAnsi="Times New Roman" w:cs="Times New Roman"/>
          <w:sz w:val="24"/>
          <w:szCs w:val="24"/>
          <w:lang w:val="sr-Cyrl-RS"/>
        </w:rPr>
        <w:t>Одлуку о престанку мандата члана Високог савета тужилаштва доноси Високи савет тужилаштва. Против одлуке дозвољена је жалба Уставном суду, која искључује право на уставну жалбу.</w:t>
      </w:r>
    </w:p>
    <w:p w14:paraId="737AD2B6" w14:textId="77777777" w:rsidR="002B217A" w:rsidRDefault="002B217A" w:rsidP="000F1E54">
      <w:pPr>
        <w:jc w:val="both"/>
        <w:rPr>
          <w:rFonts w:ascii="Times New Roman" w:hAnsi="Times New Roman" w:cs="Times New Roman"/>
          <w:sz w:val="24"/>
          <w:szCs w:val="24"/>
          <w:lang w:val="sr-Cyrl-RS"/>
        </w:rPr>
      </w:pPr>
    </w:p>
    <w:p w14:paraId="49F28169" w14:textId="77777777" w:rsidR="002B217A" w:rsidRPr="002B217A" w:rsidRDefault="00CA484D" w:rsidP="002B217A">
      <w:pPr>
        <w:pStyle w:val="ListParagraph"/>
        <w:numPr>
          <w:ilvl w:val="0"/>
          <w:numId w:val="1"/>
        </w:numPr>
        <w:jc w:val="both"/>
        <w:rPr>
          <w:rFonts w:ascii="Times New Roman" w:hAnsi="Times New Roman" w:cs="Times New Roman"/>
          <w:b/>
          <w:sz w:val="24"/>
          <w:szCs w:val="24"/>
          <w:lang w:val="sr-Cyrl-RS"/>
        </w:rPr>
      </w:pPr>
      <w:r w:rsidRPr="002B217A">
        <w:rPr>
          <w:rFonts w:ascii="Times New Roman" w:hAnsi="Times New Roman" w:cs="Times New Roman"/>
          <w:b/>
          <w:sz w:val="24"/>
          <w:szCs w:val="24"/>
          <w:lang w:val="sr-Cyrl-RS"/>
        </w:rPr>
        <w:t>Адвокатура</w:t>
      </w:r>
    </w:p>
    <w:p w14:paraId="775B6532" w14:textId="77777777" w:rsidR="00CA484D" w:rsidRDefault="00CA484D" w:rsidP="000F1E54">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Адвокатура је самостална и независна служба која пружа правну помоћ. Према Закону о адвокатури пружање правне помоћи обухвата: </w:t>
      </w:r>
    </w:p>
    <w:p w14:paraId="08461705" w14:textId="77777777" w:rsidR="00CA484D" w:rsidRDefault="00CA484D"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Давање усмених и писмених правних савета и мишљења;</w:t>
      </w:r>
    </w:p>
    <w:p w14:paraId="03EDC501" w14:textId="77777777" w:rsidR="00CA484D" w:rsidRDefault="00CA484D"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Састављање тужби, захтева, предлога, молби, правних лекова и др;</w:t>
      </w:r>
    </w:p>
    <w:p w14:paraId="53AB74F4" w14:textId="77777777" w:rsidR="00CA484D" w:rsidRDefault="00CA484D"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Састављање уговора, завештање, изјава, поравнања, општих и појдиначних аката и других исправа;</w:t>
      </w:r>
    </w:p>
    <w:p w14:paraId="73B29A51" w14:textId="77777777" w:rsidR="00CA484D" w:rsidRDefault="00CA484D"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Заступање и одбрану физичких и правних лица;</w:t>
      </w:r>
    </w:p>
    <w:p w14:paraId="25D701ED" w14:textId="77777777" w:rsidR="00CA484D" w:rsidRDefault="00CA484D"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Посредовање у циљу закључења правног посла или мирног решавања спорова и спорних односа;</w:t>
      </w:r>
    </w:p>
    <w:p w14:paraId="4471952C" w14:textId="77777777" w:rsidR="00CA484D" w:rsidRDefault="00CA484D"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Обављање других послова правне помоћи у име и за рачун домаћег или страног физичког или правног лица, на основу којих се остварују права или штите слободе или други интереси. </w:t>
      </w:r>
    </w:p>
    <w:p w14:paraId="54749C0A" w14:textId="77777777" w:rsidR="00CA484D" w:rsidRDefault="00CA484D" w:rsidP="00CA484D">
      <w:pPr>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Самосталност и независност адвокатуре остварује се:</w:t>
      </w:r>
    </w:p>
    <w:p w14:paraId="18930A6B" w14:textId="77777777" w:rsidR="00CA484D" w:rsidRDefault="00CA484D"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Самосталним и независним бављењем адвокатуре;</w:t>
      </w:r>
    </w:p>
    <w:p w14:paraId="5C037C18" w14:textId="77777777" w:rsidR="00CA484D" w:rsidRDefault="00CA484D"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Правом странке на слободан избор адвоката;</w:t>
      </w:r>
    </w:p>
    <w:p w14:paraId="0CBC7AAA" w14:textId="77777777" w:rsidR="00CA484D" w:rsidRDefault="00CA484D"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Организовањем адвоката у Адвокатску коморе Србије и Адвокатске коморе у њеном саставу, као самосталне и независне организације адвоката;</w:t>
      </w:r>
    </w:p>
    <w:p w14:paraId="35BA8C59" w14:textId="77777777" w:rsidR="00CA484D" w:rsidRDefault="00CA484D"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Доношењем оппштих аката од стране Адвокатских комора;</w:t>
      </w:r>
    </w:p>
    <w:p w14:paraId="50A6FBD6" w14:textId="77777777" w:rsidR="00CA484D" w:rsidRDefault="00CA484D"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Одлучивањем о пријему у адвокатуру и о престанку права на бављење адвокатуром.</w:t>
      </w:r>
    </w:p>
    <w:p w14:paraId="311821DA" w14:textId="77777777" w:rsidR="00CA484D" w:rsidRDefault="00CA484D" w:rsidP="00CA484D">
      <w:pPr>
        <w:jc w:val="both"/>
        <w:rPr>
          <w:rFonts w:ascii="Times New Roman" w:hAnsi="Times New Roman" w:cs="Times New Roman"/>
          <w:sz w:val="24"/>
          <w:szCs w:val="24"/>
          <w:lang w:val="sr-Cyrl-RS"/>
        </w:rPr>
      </w:pPr>
      <w:r>
        <w:rPr>
          <w:rFonts w:ascii="Times New Roman" w:hAnsi="Times New Roman" w:cs="Times New Roman"/>
          <w:sz w:val="24"/>
          <w:szCs w:val="24"/>
          <w:lang w:val="sr-Cyrl-RS"/>
        </w:rPr>
        <w:t>Правни положај адвоката – право на бављење адвокатуром стиче се доношењем одлуке о упису у именик адвоката и полагањем адвокатске заклетве. Адвокат је дужан: 1) да се стварно и стално бави адвокатуром; 2) да правну помоћ пружа стручно и савесно у складу са законом, статутом Адвокатске коморе и кодексом; 3) да чува адвокатску тајну; 4) да у професионалном раду и у приватном животу који је доступан јавности чува углед адвокатуре.</w:t>
      </w:r>
    </w:p>
    <w:p w14:paraId="05D76B43" w14:textId="77777777" w:rsidR="00CA484D" w:rsidRDefault="00CA484D" w:rsidP="00CA484D">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Његово је право да се адвокатуром бави на целој територији РС, као и на територији стране државе у складу са потврђеним међународним уговорима те државе, а за свој рад има право на награду и накнаду трошкова у складу са тарифом коју доноси Адвокатска комора Србије. Адокат слободно одлучује да  ли ће прихватити пружање правне помоћи, осим у случајевима који су предвиђени законом. Адвокат не може одбити пружање правне помоћи ако га као заступника или браниоца у складу са законом постави суд, други државни орган или адвокатска комора. Међутим, адвокат је дужан да одбије пружање правне помоћи: </w:t>
      </w:r>
    </w:p>
    <w:p w14:paraId="343A8C42" w14:textId="77777777" w:rsidR="00CA484D" w:rsidRDefault="00CA484D"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Ако је у истој правној ствари заступао сутпрну странку;</w:t>
      </w:r>
    </w:p>
    <w:p w14:paraId="45238C2E" w14:textId="77777777" w:rsidR="00CA484D" w:rsidRDefault="00CA484D"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Ако је био адвокатски приправник у адвокатској канцеларији супротне стране;</w:t>
      </w:r>
    </w:p>
    <w:p w14:paraId="7FC59022" w14:textId="77777777" w:rsidR="00CA484D" w:rsidRDefault="00CA484D"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Ако је био члан или је члан заједничке адвокатске канцеларије у којима се у истој правној ствари заступа супротна странка;</w:t>
      </w:r>
    </w:p>
    <w:p w14:paraId="593756DF" w14:textId="77777777" w:rsidR="00CA484D" w:rsidRDefault="00B71E93"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Ако је у истој правној ствари поступао као носилац правосудне функције или као службено лице у државном оргнау;</w:t>
      </w:r>
    </w:p>
    <w:p w14:paraId="3B0C7FDB" w14:textId="77777777" w:rsidR="00B71E93" w:rsidRDefault="00B71E93"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Ако су интереси странке у супротности са његовим интересима; и</w:t>
      </w:r>
    </w:p>
    <w:p w14:paraId="6991BC0A" w14:textId="77777777" w:rsidR="00B71E93" w:rsidRDefault="00B71E93" w:rsidP="00CA484D">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У другим случајевима утврђеним законом, статутом адвокатске коморе и кодеском. </w:t>
      </w:r>
    </w:p>
    <w:p w14:paraId="16E7B06A" w14:textId="77777777" w:rsidR="00B71E93" w:rsidRDefault="00B71E93" w:rsidP="00B71E9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Инкомпатибилитет – адвокат не сме да се бави пословима који су неспојиви са угледом и назвисношћу адвокатуре и не може имати другу регистровану самосталну делатност (адвокат нема право да заснива радни однос осим у адвокатском ортачком друштву, да буде статурани заступник или директор или представник управног одбора у правном лицу). Адвокат може да има само једну адвокатску канцеларију у којој пружа правну помоћ, осим кад заступа на расправама, претресима, увиђајима или на закључењу правних послова. </w:t>
      </w:r>
    </w:p>
    <w:p w14:paraId="516791BF" w14:textId="77777777" w:rsidR="00B71E93" w:rsidRDefault="00B71E93" w:rsidP="00B71E93">
      <w:pPr>
        <w:jc w:val="both"/>
        <w:rPr>
          <w:rFonts w:ascii="Times New Roman" w:hAnsi="Times New Roman" w:cs="Times New Roman"/>
          <w:sz w:val="24"/>
          <w:szCs w:val="24"/>
          <w:lang w:val="sr-Cyrl-RS"/>
        </w:rPr>
      </w:pPr>
      <w:r>
        <w:rPr>
          <w:rFonts w:ascii="Times New Roman" w:hAnsi="Times New Roman" w:cs="Times New Roman"/>
          <w:sz w:val="24"/>
          <w:szCs w:val="24"/>
          <w:lang w:val="sr-Cyrl-RS"/>
        </w:rPr>
        <w:t>Адвокатски приправник може обављати приправничку вежбу ако је уписан у именик адвокатских приправника и уколико је положио заклетву адвокатског приправника.</w:t>
      </w:r>
    </w:p>
    <w:p w14:paraId="0D4F31EB" w14:textId="77777777" w:rsidR="00B71E93" w:rsidRDefault="00B71E93" w:rsidP="00B71E9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Адвокатска комора Србије и адвокатске коморе у њеном саставу су самосталне и независне организације адвоката. Оне имају следећа овлашћења: </w:t>
      </w:r>
    </w:p>
    <w:p w14:paraId="323ABC92" w14:textId="77777777" w:rsidR="00B71E93" w:rsidRDefault="00B71E93" w:rsidP="00B71E93">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Одлучивање о захтевима за упис у именик адвоката;</w:t>
      </w:r>
    </w:p>
    <w:p w14:paraId="1260E95C" w14:textId="77777777" w:rsidR="00B71E93" w:rsidRDefault="00B71E93" w:rsidP="00B71E93">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Одлучивање о захтевима за привремени престанак права на бављење адвокатуром;</w:t>
      </w:r>
    </w:p>
    <w:p w14:paraId="2AE52A5E" w14:textId="77777777" w:rsidR="00B71E93" w:rsidRDefault="00B71E93" w:rsidP="00B71E93">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Одлучивање о привременој забрани бављења адвокатуром;</w:t>
      </w:r>
    </w:p>
    <w:p w14:paraId="3497179D" w14:textId="77777777" w:rsidR="00B71E93" w:rsidRDefault="00B71E93" w:rsidP="00B71E93">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Одлучивање о покретању и вођењу дисциплинског поступка против адвоката;</w:t>
      </w:r>
    </w:p>
    <w:p w14:paraId="2371B61B" w14:textId="77777777" w:rsidR="00B71E93" w:rsidRDefault="00B71E93" w:rsidP="00B71E93">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Издавање и продужавње важења адвокатских легитимација;</w:t>
      </w:r>
    </w:p>
    <w:p w14:paraId="5C63FC01" w14:textId="77777777" w:rsidR="00B71E93" w:rsidRPr="00332C1B" w:rsidRDefault="00B71E93" w:rsidP="00B71E93">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Доношење кодекса, доношења тарифе и одређивања висине трошкова за упис у именик адвоката. </w:t>
      </w:r>
    </w:p>
    <w:p w14:paraId="02C7962C" w14:textId="77777777" w:rsidR="002B217A" w:rsidRPr="002B217A" w:rsidRDefault="00B71E93" w:rsidP="002B217A">
      <w:pPr>
        <w:pStyle w:val="ListParagraph"/>
        <w:numPr>
          <w:ilvl w:val="0"/>
          <w:numId w:val="1"/>
        </w:numPr>
        <w:jc w:val="both"/>
        <w:rPr>
          <w:rFonts w:ascii="Times New Roman" w:hAnsi="Times New Roman" w:cs="Times New Roman"/>
          <w:b/>
          <w:sz w:val="24"/>
          <w:szCs w:val="24"/>
          <w:lang w:val="sr-Cyrl-RS"/>
        </w:rPr>
      </w:pPr>
      <w:r w:rsidRPr="002B217A">
        <w:rPr>
          <w:rFonts w:ascii="Times New Roman" w:hAnsi="Times New Roman" w:cs="Times New Roman"/>
          <w:b/>
          <w:sz w:val="24"/>
          <w:szCs w:val="24"/>
          <w:lang w:val="sr-Cyrl-RS"/>
        </w:rPr>
        <w:lastRenderedPageBreak/>
        <w:t xml:space="preserve">Правобранилаштво </w:t>
      </w:r>
    </w:p>
    <w:p w14:paraId="3DD8C75D" w14:textId="77777777" w:rsidR="00B71E93" w:rsidRDefault="00B71E93" w:rsidP="00B71E9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Послове правобранилаштва за заштиту имовинских права и интереса РС обавља Државно правобранилаштво, док послове за заштиту имовинских права и интереса АП и јединица локалне самоуправе обављају правобранилаштва АП и јединица локалних самоуправа. </w:t>
      </w:r>
    </w:p>
    <w:p w14:paraId="4065092A" w14:textId="77777777" w:rsidR="00B71E93" w:rsidRDefault="00B71E93" w:rsidP="00B71E9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Државно правобранилаштво је државни орган које предузима правне радње и користи правна средства ради остваривања и заштите имовинских права и интереса РС. Овај државни орган је заступник РС у правним поступцима пред судовима, арбитражама, органима управе и другим надлежним органима када РС има положај странке или умешача. </w:t>
      </w:r>
    </w:p>
    <w:p w14:paraId="7F1D5A95" w14:textId="77777777" w:rsidR="00B71E93" w:rsidRDefault="00B71E93" w:rsidP="00B71E9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Послове из његове надлежности обављају државни правобрнилац и заменици државног правобраниоца. За свој рад и рад државног правобранилаштва одговоран је Влади и надлежном министарству за правосуђе, а заменик државног правобраниоца одговора државном правобраниоцу. </w:t>
      </w:r>
    </w:p>
    <w:p w14:paraId="24290D87" w14:textId="77777777" w:rsidR="00B71E93" w:rsidRDefault="00B71E93" w:rsidP="00B71E9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Државног правобраниоца на предлог министра надлежног за правосуђе, поставља Влада, не период од 5 година уз могућност реизбора. </w:t>
      </w:r>
    </w:p>
    <w:p w14:paraId="55F8B036" w14:textId="77777777" w:rsidR="00B71E93" w:rsidRDefault="00B71E93" w:rsidP="00B71E9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Такође Влада поставља и заменика државног правобраниоца. </w:t>
      </w:r>
    </w:p>
    <w:p w14:paraId="408CDBFD" w14:textId="77777777" w:rsidR="008C0AAF" w:rsidRDefault="008C0AAF" w:rsidP="00B71E93">
      <w:pPr>
        <w:jc w:val="both"/>
        <w:rPr>
          <w:rFonts w:ascii="Times New Roman" w:hAnsi="Times New Roman" w:cs="Times New Roman"/>
          <w:sz w:val="24"/>
          <w:szCs w:val="24"/>
          <w:lang w:val="sr-Cyrl-RS"/>
        </w:rPr>
      </w:pPr>
    </w:p>
    <w:p w14:paraId="76E0409D" w14:textId="77777777" w:rsidR="002B217A" w:rsidRPr="002B217A" w:rsidRDefault="00B71E93" w:rsidP="002B217A">
      <w:pPr>
        <w:pStyle w:val="ListParagraph"/>
        <w:numPr>
          <w:ilvl w:val="0"/>
          <w:numId w:val="1"/>
        </w:numPr>
        <w:jc w:val="both"/>
        <w:rPr>
          <w:rFonts w:ascii="Times New Roman" w:hAnsi="Times New Roman" w:cs="Times New Roman"/>
          <w:b/>
          <w:sz w:val="24"/>
          <w:szCs w:val="24"/>
          <w:lang w:val="sr-Cyrl-RS"/>
        </w:rPr>
      </w:pPr>
      <w:r w:rsidRPr="002B217A">
        <w:rPr>
          <w:rFonts w:ascii="Times New Roman" w:hAnsi="Times New Roman" w:cs="Times New Roman"/>
          <w:b/>
          <w:sz w:val="24"/>
          <w:szCs w:val="24"/>
          <w:lang w:val="sr-Cyrl-RS"/>
        </w:rPr>
        <w:t>Јавно бележништво</w:t>
      </w:r>
    </w:p>
    <w:p w14:paraId="141BC0B9" w14:textId="77777777" w:rsidR="001B79EF" w:rsidRDefault="001B79EF" w:rsidP="00B71E93">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Јавно бележништво као служба од јавног поверења уставановљава се ради рестерећивања судова и упрвних органа. Јавни бележник обавља делатност као искључиво и стално занимање. У обављању делатности он је самосталан и независан. </w:t>
      </w:r>
    </w:p>
    <w:p w14:paraId="07BD2C16" w14:textId="77777777" w:rsidR="001B79EF" w:rsidRDefault="001B79EF" w:rsidP="00B71E93">
      <w:pPr>
        <w:jc w:val="both"/>
        <w:rPr>
          <w:rFonts w:ascii="Times New Roman" w:hAnsi="Times New Roman" w:cs="Times New Roman"/>
          <w:sz w:val="24"/>
          <w:szCs w:val="24"/>
          <w:lang w:val="sr-Cyrl-RS"/>
        </w:rPr>
      </w:pPr>
      <w:r>
        <w:rPr>
          <w:rFonts w:ascii="Times New Roman" w:hAnsi="Times New Roman" w:cs="Times New Roman"/>
          <w:sz w:val="24"/>
          <w:szCs w:val="24"/>
          <w:lang w:val="sr-Cyrl-RS"/>
        </w:rPr>
        <w:t>Јавни бележник је овлашћен да обавља следеће послове:</w:t>
      </w:r>
    </w:p>
    <w:p w14:paraId="7F510847" w14:textId="77777777" w:rsidR="001B79EF" w:rsidRDefault="001B79EF" w:rsidP="001B79EF">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Саставља, оверава и издаје јавне исправе о правним пословима, изјавама и чињеницама на којима се заснивају права и оверава приватне исправе;</w:t>
      </w:r>
    </w:p>
    <w:p w14:paraId="62B78626" w14:textId="77777777" w:rsidR="001B79EF" w:rsidRDefault="001B79EF" w:rsidP="001B79EF">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Преузима на чување исправе, новац, хов и друге предмете; </w:t>
      </w:r>
    </w:p>
    <w:p w14:paraId="35A25179" w14:textId="77777777" w:rsidR="001B79EF" w:rsidRPr="00332C1B" w:rsidRDefault="001B79EF" w:rsidP="00332C1B">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На основу Закона о јавном бележништву и по одлуци суда обавља послове који му се по закону могу поверити;</w:t>
      </w:r>
      <w:r w:rsidR="00332C1B">
        <w:rPr>
          <w:rFonts w:ascii="Times New Roman" w:hAnsi="Times New Roman" w:cs="Times New Roman"/>
          <w:sz w:val="24"/>
          <w:szCs w:val="24"/>
          <w:lang w:val="sr-Cyrl-RS"/>
        </w:rPr>
        <w:t xml:space="preserve"> и </w:t>
      </w:r>
      <w:r w:rsidRPr="00332C1B">
        <w:rPr>
          <w:rFonts w:ascii="Times New Roman" w:hAnsi="Times New Roman" w:cs="Times New Roman"/>
          <w:sz w:val="24"/>
          <w:szCs w:val="24"/>
          <w:lang w:val="sr-Cyrl-RS"/>
        </w:rPr>
        <w:t xml:space="preserve">редузима друге радње у складу са законом. </w:t>
      </w:r>
    </w:p>
    <w:p w14:paraId="2F1C577D" w14:textId="77777777" w:rsidR="001B79EF" w:rsidRDefault="001B79EF" w:rsidP="001B79EF">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Делатност јавног бележника неспојива је обављањем адвокатуре, било ког другог плаћеног занимања или функције. </w:t>
      </w:r>
    </w:p>
    <w:p w14:paraId="6D5529A7" w14:textId="77777777" w:rsidR="001B79EF" w:rsidRDefault="001B79EF" w:rsidP="001B79EF">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Јавни бележник обавља делатност у јавнобележничкој канцеларији. Број јавнобележничких бележника одређује министар по прибављеном мишљењу коморе, а број се одређује тако да се на сваких 25.000 становника одреди по једно јавнобележничко место. </w:t>
      </w:r>
    </w:p>
    <w:p w14:paraId="772BE44D" w14:textId="77777777" w:rsidR="001B79EF" w:rsidRDefault="001B79EF" w:rsidP="001B79EF">
      <w:pPr>
        <w:jc w:val="both"/>
        <w:rPr>
          <w:rFonts w:ascii="Times New Roman" w:hAnsi="Times New Roman" w:cs="Times New Roman"/>
          <w:sz w:val="24"/>
          <w:szCs w:val="24"/>
          <w:lang w:val="sr-Cyrl-RS"/>
        </w:rPr>
      </w:pPr>
      <w:r>
        <w:rPr>
          <w:rFonts w:ascii="Times New Roman" w:hAnsi="Times New Roman" w:cs="Times New Roman"/>
          <w:sz w:val="24"/>
          <w:szCs w:val="24"/>
          <w:lang w:val="sr-Cyrl-RS"/>
        </w:rPr>
        <w:t>За јавног бележника може бити изабрано лице које испуњава следеће услове:</w:t>
      </w:r>
    </w:p>
    <w:p w14:paraId="69E248E5" w14:textId="77777777" w:rsidR="001B79EF" w:rsidRDefault="001B79EF" w:rsidP="001B79EF">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Држављанство РС;</w:t>
      </w:r>
    </w:p>
    <w:p w14:paraId="29135AD3" w14:textId="77777777" w:rsidR="001B79EF" w:rsidRDefault="001B79EF" w:rsidP="001B79EF">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Посебна и општа здравствена способност;</w:t>
      </w:r>
    </w:p>
    <w:p w14:paraId="66901E20" w14:textId="77777777" w:rsidR="001B79EF" w:rsidRDefault="001B79EF" w:rsidP="001B79EF">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Диплома правног факултета;</w:t>
      </w:r>
    </w:p>
    <w:p w14:paraId="41E0AAC9" w14:textId="77777777" w:rsidR="001B79EF" w:rsidRDefault="001B79EF" w:rsidP="001B79EF">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Положен правосуни испит и испит за јавног бележника;</w:t>
      </w:r>
    </w:p>
    <w:p w14:paraId="6304AFD8" w14:textId="77777777" w:rsidR="001B79EF" w:rsidRDefault="001B79EF" w:rsidP="001B79EF">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5 година радног искуства у правној струци;</w:t>
      </w:r>
    </w:p>
    <w:p w14:paraId="45DACE9B" w14:textId="77777777" w:rsidR="001B79EF" w:rsidRDefault="001B79EF" w:rsidP="001B79EF">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Да је лице достојно јавног поверења;</w:t>
      </w:r>
    </w:p>
    <w:p w14:paraId="7634E1AE" w14:textId="77777777" w:rsidR="001B79EF" w:rsidRDefault="001B79EF" w:rsidP="001B79EF">
      <w:pPr>
        <w:pStyle w:val="ListParagraph"/>
        <w:numPr>
          <w:ilvl w:val="0"/>
          <w:numId w:val="4"/>
        </w:numPr>
        <w:jc w:val="both"/>
        <w:rPr>
          <w:rFonts w:ascii="Times New Roman" w:hAnsi="Times New Roman" w:cs="Times New Roman"/>
          <w:sz w:val="24"/>
          <w:szCs w:val="24"/>
          <w:lang w:val="sr-Cyrl-RS"/>
        </w:rPr>
      </w:pPr>
      <w:r>
        <w:rPr>
          <w:rFonts w:ascii="Times New Roman" w:hAnsi="Times New Roman" w:cs="Times New Roman"/>
          <w:sz w:val="24"/>
          <w:szCs w:val="24"/>
          <w:lang w:val="sr-Cyrl-RS"/>
        </w:rPr>
        <w:t>да говори пише и чита српски језик итд.</w:t>
      </w:r>
    </w:p>
    <w:p w14:paraId="65C2B417" w14:textId="77777777" w:rsidR="001B79EF" w:rsidRPr="001B79EF" w:rsidRDefault="001B79EF" w:rsidP="001B79EF">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У канцеларији јавног бележника могу радити јавнобележнички приправници, сардници и помоћници. </w:t>
      </w:r>
    </w:p>
    <w:sectPr w:rsidR="001B79EF" w:rsidRPr="001B79EF" w:rsidSect="00A56801">
      <w:footerReference w:type="default" r:id="rId7"/>
      <w:pgSz w:w="12240" w:h="15840"/>
      <w:pgMar w:top="432" w:right="720" w:bottom="43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7F095" w14:textId="77777777" w:rsidR="00844062" w:rsidRDefault="00844062" w:rsidP="00A56801">
      <w:pPr>
        <w:spacing w:after="0" w:line="240" w:lineRule="auto"/>
      </w:pPr>
      <w:r>
        <w:separator/>
      </w:r>
    </w:p>
  </w:endnote>
  <w:endnote w:type="continuationSeparator" w:id="0">
    <w:p w14:paraId="7F3454DB" w14:textId="77777777" w:rsidR="00844062" w:rsidRDefault="00844062" w:rsidP="00A5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7532316"/>
      <w:docPartObj>
        <w:docPartGallery w:val="Page Numbers (Bottom of Page)"/>
        <w:docPartUnique/>
      </w:docPartObj>
    </w:sdtPr>
    <w:sdtEndPr>
      <w:rPr>
        <w:noProof/>
      </w:rPr>
    </w:sdtEndPr>
    <w:sdtContent>
      <w:p w14:paraId="40DDF2B7" w14:textId="77777777" w:rsidR="00DA1655" w:rsidRDefault="00DA1655">
        <w:pPr>
          <w:pStyle w:val="Footer"/>
          <w:jc w:val="right"/>
        </w:pPr>
        <w:r>
          <w:fldChar w:fldCharType="begin"/>
        </w:r>
        <w:r>
          <w:instrText xml:space="preserve"> PAGE   \* MERGEFORMAT </w:instrText>
        </w:r>
        <w:r>
          <w:fldChar w:fldCharType="separate"/>
        </w:r>
        <w:r w:rsidR="00332C1B">
          <w:rPr>
            <w:noProof/>
          </w:rPr>
          <w:t>21</w:t>
        </w:r>
        <w:r>
          <w:rPr>
            <w:noProof/>
          </w:rPr>
          <w:fldChar w:fldCharType="end"/>
        </w:r>
      </w:p>
    </w:sdtContent>
  </w:sdt>
  <w:p w14:paraId="1DB53E09" w14:textId="77777777" w:rsidR="00DA1655" w:rsidRDefault="00DA1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C7D1A" w14:textId="77777777" w:rsidR="00844062" w:rsidRDefault="00844062" w:rsidP="00A56801">
      <w:pPr>
        <w:spacing w:after="0" w:line="240" w:lineRule="auto"/>
      </w:pPr>
      <w:r>
        <w:separator/>
      </w:r>
    </w:p>
  </w:footnote>
  <w:footnote w:type="continuationSeparator" w:id="0">
    <w:p w14:paraId="71729AF2" w14:textId="77777777" w:rsidR="00844062" w:rsidRDefault="00844062" w:rsidP="00A56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5E11"/>
    <w:multiLevelType w:val="hybridMultilevel"/>
    <w:tmpl w:val="4796BA3E"/>
    <w:lvl w:ilvl="0" w:tplc="8E8C05C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6578D"/>
    <w:multiLevelType w:val="hybridMultilevel"/>
    <w:tmpl w:val="945E7BBC"/>
    <w:lvl w:ilvl="0" w:tplc="70F4D38E">
      <w:start w:val="10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F53"/>
    <w:multiLevelType w:val="hybridMultilevel"/>
    <w:tmpl w:val="926A514E"/>
    <w:lvl w:ilvl="0" w:tplc="6FA812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D198F"/>
    <w:multiLevelType w:val="hybridMultilevel"/>
    <w:tmpl w:val="5FF2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60234"/>
    <w:multiLevelType w:val="hybridMultilevel"/>
    <w:tmpl w:val="73A0453E"/>
    <w:lvl w:ilvl="0" w:tplc="B216ACBE">
      <w:start w:val="8"/>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AB3C39"/>
    <w:multiLevelType w:val="hybridMultilevel"/>
    <w:tmpl w:val="F4260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D21E5"/>
    <w:multiLevelType w:val="hybridMultilevel"/>
    <w:tmpl w:val="E3D893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62CE9"/>
    <w:multiLevelType w:val="hybridMultilevel"/>
    <w:tmpl w:val="A1024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20F46"/>
    <w:multiLevelType w:val="hybridMultilevel"/>
    <w:tmpl w:val="CEC4C3BA"/>
    <w:lvl w:ilvl="0" w:tplc="119E2D4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42F91"/>
    <w:multiLevelType w:val="hybridMultilevel"/>
    <w:tmpl w:val="398E60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612AC"/>
    <w:multiLevelType w:val="hybridMultilevel"/>
    <w:tmpl w:val="79566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A0950"/>
    <w:multiLevelType w:val="hybridMultilevel"/>
    <w:tmpl w:val="D556DCB6"/>
    <w:lvl w:ilvl="0" w:tplc="A07E6E9C">
      <w:start w:val="8"/>
      <w:numFmt w:val="bullet"/>
      <w:lvlText w:val="-"/>
      <w:lvlJc w:val="left"/>
      <w:pPr>
        <w:ind w:left="1440" w:hanging="360"/>
      </w:pPr>
      <w:rPr>
        <w:rFonts w:ascii="Calibri" w:eastAsiaTheme="minorHAnsi" w:hAnsi="Calibri" w:cs="Calibr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6539FC"/>
    <w:multiLevelType w:val="hybridMultilevel"/>
    <w:tmpl w:val="65E0CC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6672C"/>
    <w:multiLevelType w:val="hybridMultilevel"/>
    <w:tmpl w:val="9FDA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8059F"/>
    <w:multiLevelType w:val="hybridMultilevel"/>
    <w:tmpl w:val="7E864DC6"/>
    <w:lvl w:ilvl="0" w:tplc="835A94FE">
      <w:start w:val="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766E7C"/>
    <w:multiLevelType w:val="hybridMultilevel"/>
    <w:tmpl w:val="EAD21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1848AE"/>
    <w:multiLevelType w:val="hybridMultilevel"/>
    <w:tmpl w:val="B6CC3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861953">
    <w:abstractNumId w:val="13"/>
  </w:num>
  <w:num w:numId="2" w16cid:durableId="930360412">
    <w:abstractNumId w:val="4"/>
  </w:num>
  <w:num w:numId="3" w16cid:durableId="566645459">
    <w:abstractNumId w:val="11"/>
  </w:num>
  <w:num w:numId="4" w16cid:durableId="574315666">
    <w:abstractNumId w:val="14"/>
  </w:num>
  <w:num w:numId="5" w16cid:durableId="1996833002">
    <w:abstractNumId w:val="8"/>
  </w:num>
  <w:num w:numId="6" w16cid:durableId="934021896">
    <w:abstractNumId w:val="5"/>
  </w:num>
  <w:num w:numId="7" w16cid:durableId="44182156">
    <w:abstractNumId w:val="6"/>
  </w:num>
  <w:num w:numId="8" w16cid:durableId="1639994873">
    <w:abstractNumId w:val="10"/>
  </w:num>
  <w:num w:numId="9" w16cid:durableId="1877935089">
    <w:abstractNumId w:val="16"/>
  </w:num>
  <w:num w:numId="10" w16cid:durableId="872037260">
    <w:abstractNumId w:val="12"/>
  </w:num>
  <w:num w:numId="11" w16cid:durableId="462433178">
    <w:abstractNumId w:val="15"/>
  </w:num>
  <w:num w:numId="12" w16cid:durableId="1318799300">
    <w:abstractNumId w:val="7"/>
  </w:num>
  <w:num w:numId="13" w16cid:durableId="231081498">
    <w:abstractNumId w:val="3"/>
  </w:num>
  <w:num w:numId="14" w16cid:durableId="1256478619">
    <w:abstractNumId w:val="9"/>
  </w:num>
  <w:num w:numId="15" w16cid:durableId="394596254">
    <w:abstractNumId w:val="0"/>
  </w:num>
  <w:num w:numId="16" w16cid:durableId="1188249491">
    <w:abstractNumId w:val="1"/>
  </w:num>
  <w:num w:numId="17" w16cid:durableId="46300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6F1"/>
    <w:rsid w:val="0003555F"/>
    <w:rsid w:val="00070029"/>
    <w:rsid w:val="000747E1"/>
    <w:rsid w:val="00076948"/>
    <w:rsid w:val="000773D4"/>
    <w:rsid w:val="000B4D73"/>
    <w:rsid w:val="000B7FF6"/>
    <w:rsid w:val="000E2D2B"/>
    <w:rsid w:val="000F1E54"/>
    <w:rsid w:val="00135517"/>
    <w:rsid w:val="00146AFE"/>
    <w:rsid w:val="0015229D"/>
    <w:rsid w:val="00156C01"/>
    <w:rsid w:val="00167014"/>
    <w:rsid w:val="0017113F"/>
    <w:rsid w:val="001747C6"/>
    <w:rsid w:val="001A5872"/>
    <w:rsid w:val="001B79EF"/>
    <w:rsid w:val="001C478F"/>
    <w:rsid w:val="001C7485"/>
    <w:rsid w:val="001D7031"/>
    <w:rsid w:val="001E3684"/>
    <w:rsid w:val="001F3069"/>
    <w:rsid w:val="001F49F1"/>
    <w:rsid w:val="00205BE0"/>
    <w:rsid w:val="002234E0"/>
    <w:rsid w:val="002531E9"/>
    <w:rsid w:val="00267E53"/>
    <w:rsid w:val="00291109"/>
    <w:rsid w:val="00291D8F"/>
    <w:rsid w:val="002B217A"/>
    <w:rsid w:val="002B428E"/>
    <w:rsid w:val="00305F00"/>
    <w:rsid w:val="00307024"/>
    <w:rsid w:val="003240F4"/>
    <w:rsid w:val="003306CF"/>
    <w:rsid w:val="00331545"/>
    <w:rsid w:val="00332C1B"/>
    <w:rsid w:val="003564D9"/>
    <w:rsid w:val="00376DE8"/>
    <w:rsid w:val="00383657"/>
    <w:rsid w:val="00384EA9"/>
    <w:rsid w:val="00387812"/>
    <w:rsid w:val="003A0194"/>
    <w:rsid w:val="003B7403"/>
    <w:rsid w:val="003C130E"/>
    <w:rsid w:val="003F2466"/>
    <w:rsid w:val="00402825"/>
    <w:rsid w:val="00420EAA"/>
    <w:rsid w:val="00456582"/>
    <w:rsid w:val="00456856"/>
    <w:rsid w:val="00456ABC"/>
    <w:rsid w:val="00456DEA"/>
    <w:rsid w:val="00481318"/>
    <w:rsid w:val="00485DF2"/>
    <w:rsid w:val="00493F2A"/>
    <w:rsid w:val="004A1D21"/>
    <w:rsid w:val="004C691F"/>
    <w:rsid w:val="00522725"/>
    <w:rsid w:val="00523719"/>
    <w:rsid w:val="00526BE7"/>
    <w:rsid w:val="00534387"/>
    <w:rsid w:val="00535970"/>
    <w:rsid w:val="005471E1"/>
    <w:rsid w:val="00551010"/>
    <w:rsid w:val="00552725"/>
    <w:rsid w:val="0055372B"/>
    <w:rsid w:val="005A46B3"/>
    <w:rsid w:val="005A77FD"/>
    <w:rsid w:val="005B4D3B"/>
    <w:rsid w:val="005C0FD0"/>
    <w:rsid w:val="005C5390"/>
    <w:rsid w:val="005D1D73"/>
    <w:rsid w:val="005D3F5D"/>
    <w:rsid w:val="005D641A"/>
    <w:rsid w:val="005D67B8"/>
    <w:rsid w:val="005E11FE"/>
    <w:rsid w:val="0060553D"/>
    <w:rsid w:val="006307B3"/>
    <w:rsid w:val="00643CDD"/>
    <w:rsid w:val="00690E61"/>
    <w:rsid w:val="0069253C"/>
    <w:rsid w:val="00693754"/>
    <w:rsid w:val="00694471"/>
    <w:rsid w:val="006C5444"/>
    <w:rsid w:val="006F2FD5"/>
    <w:rsid w:val="00700CF1"/>
    <w:rsid w:val="007242B6"/>
    <w:rsid w:val="007243AB"/>
    <w:rsid w:val="00736261"/>
    <w:rsid w:val="007606F1"/>
    <w:rsid w:val="00775E4E"/>
    <w:rsid w:val="00792ED2"/>
    <w:rsid w:val="007A1D59"/>
    <w:rsid w:val="007B2C23"/>
    <w:rsid w:val="007B58F1"/>
    <w:rsid w:val="007C3892"/>
    <w:rsid w:val="0082219F"/>
    <w:rsid w:val="00844062"/>
    <w:rsid w:val="008470AA"/>
    <w:rsid w:val="008617A7"/>
    <w:rsid w:val="008C0AAF"/>
    <w:rsid w:val="008C6350"/>
    <w:rsid w:val="008F57FB"/>
    <w:rsid w:val="00915C11"/>
    <w:rsid w:val="009371D0"/>
    <w:rsid w:val="00975F48"/>
    <w:rsid w:val="009972F2"/>
    <w:rsid w:val="009B0EAB"/>
    <w:rsid w:val="009B6B02"/>
    <w:rsid w:val="009D30CF"/>
    <w:rsid w:val="009E5668"/>
    <w:rsid w:val="00A00810"/>
    <w:rsid w:val="00A1221A"/>
    <w:rsid w:val="00A36F48"/>
    <w:rsid w:val="00A51288"/>
    <w:rsid w:val="00A56801"/>
    <w:rsid w:val="00A56E67"/>
    <w:rsid w:val="00A63A28"/>
    <w:rsid w:val="00A77BBA"/>
    <w:rsid w:val="00A90E2C"/>
    <w:rsid w:val="00AB061E"/>
    <w:rsid w:val="00AC38C3"/>
    <w:rsid w:val="00B041FF"/>
    <w:rsid w:val="00B25796"/>
    <w:rsid w:val="00B30CC1"/>
    <w:rsid w:val="00B5462A"/>
    <w:rsid w:val="00B71E93"/>
    <w:rsid w:val="00BA540E"/>
    <w:rsid w:val="00BC33AC"/>
    <w:rsid w:val="00BE2B92"/>
    <w:rsid w:val="00BF1819"/>
    <w:rsid w:val="00C018A8"/>
    <w:rsid w:val="00C07E26"/>
    <w:rsid w:val="00C5564A"/>
    <w:rsid w:val="00C66855"/>
    <w:rsid w:val="00CA484D"/>
    <w:rsid w:val="00CD030A"/>
    <w:rsid w:val="00CD4108"/>
    <w:rsid w:val="00D2561B"/>
    <w:rsid w:val="00D46248"/>
    <w:rsid w:val="00D729E3"/>
    <w:rsid w:val="00DA1655"/>
    <w:rsid w:val="00DB5F81"/>
    <w:rsid w:val="00DC72AD"/>
    <w:rsid w:val="00DE2355"/>
    <w:rsid w:val="00E13721"/>
    <w:rsid w:val="00E14165"/>
    <w:rsid w:val="00E21D79"/>
    <w:rsid w:val="00E43C2E"/>
    <w:rsid w:val="00E60567"/>
    <w:rsid w:val="00E6072F"/>
    <w:rsid w:val="00E702C5"/>
    <w:rsid w:val="00E80EBE"/>
    <w:rsid w:val="00E870E0"/>
    <w:rsid w:val="00E90D17"/>
    <w:rsid w:val="00E942A0"/>
    <w:rsid w:val="00E94A7F"/>
    <w:rsid w:val="00EC487C"/>
    <w:rsid w:val="00EC7EC6"/>
    <w:rsid w:val="00ED29EE"/>
    <w:rsid w:val="00EE0A1C"/>
    <w:rsid w:val="00EF5A34"/>
    <w:rsid w:val="00F51EF4"/>
    <w:rsid w:val="00F53E17"/>
    <w:rsid w:val="00F852F1"/>
    <w:rsid w:val="00FC4B7D"/>
    <w:rsid w:val="00FD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B42B"/>
  <w15:chartTrackingRefBased/>
  <w15:docId w15:val="{E602600E-888F-4F6D-A23B-65AF9134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6F1"/>
    <w:pPr>
      <w:ind w:left="720"/>
      <w:contextualSpacing/>
    </w:pPr>
  </w:style>
  <w:style w:type="paragraph" w:styleId="Header">
    <w:name w:val="header"/>
    <w:basedOn w:val="Normal"/>
    <w:link w:val="HeaderChar"/>
    <w:uiPriority w:val="99"/>
    <w:unhideWhenUsed/>
    <w:rsid w:val="00A56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801"/>
  </w:style>
  <w:style w:type="paragraph" w:styleId="Footer">
    <w:name w:val="footer"/>
    <w:basedOn w:val="Normal"/>
    <w:link w:val="FooterChar"/>
    <w:uiPriority w:val="99"/>
    <w:unhideWhenUsed/>
    <w:rsid w:val="00A56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2392</TotalTime>
  <Pages>49</Pages>
  <Words>20488</Words>
  <Characters>116788</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Jovana</dc:creator>
  <cp:keywords/>
  <dc:description/>
  <cp:lastModifiedBy>Dejan Bajovic</cp:lastModifiedBy>
  <cp:revision>86</cp:revision>
  <dcterms:created xsi:type="dcterms:W3CDTF">2022-12-23T19:43:00Z</dcterms:created>
  <dcterms:modified xsi:type="dcterms:W3CDTF">2024-07-07T08:55:00Z</dcterms:modified>
</cp:coreProperties>
</file>