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BBEEBC" w14:textId="6826AEB2" w:rsidR="00320758" w:rsidRPr="006A242F" w:rsidRDefault="00320758" w:rsidP="006A242F">
      <w:pPr>
        <w:spacing w:line="360" w:lineRule="auto"/>
        <w:ind w:firstLine="709"/>
        <w:contextualSpacing/>
        <w:jc w:val="center"/>
        <w:rPr>
          <w:b/>
          <w:bCs/>
          <w:sz w:val="28"/>
          <w:szCs w:val="28"/>
        </w:rPr>
      </w:pPr>
      <w:bookmarkStart w:id="0" w:name="_Hlk220005084"/>
      <w:bookmarkEnd w:id="0"/>
      <w:r w:rsidRPr="006A242F">
        <w:rPr>
          <w:b/>
          <w:bCs/>
          <w:sz w:val="28"/>
          <w:szCs w:val="28"/>
        </w:rPr>
        <w:t xml:space="preserve">Практическая работа </w:t>
      </w:r>
      <w:r w:rsidR="00DF6B2D" w:rsidRPr="006A242F">
        <w:rPr>
          <w:b/>
          <w:bCs/>
          <w:sz w:val="28"/>
          <w:szCs w:val="28"/>
        </w:rPr>
        <w:t>9</w:t>
      </w:r>
    </w:p>
    <w:p w14:paraId="4DCD6938" w14:textId="77777777" w:rsidR="006A242F" w:rsidRPr="006A242F" w:rsidRDefault="00615297" w:rsidP="006A242F">
      <w:pPr>
        <w:spacing w:line="360" w:lineRule="auto"/>
        <w:ind w:firstLine="709"/>
        <w:contextualSpacing/>
        <w:jc w:val="center"/>
        <w:rPr>
          <w:b/>
          <w:bCs/>
          <w:sz w:val="28"/>
          <w:szCs w:val="28"/>
        </w:rPr>
      </w:pPr>
      <w:r w:rsidRPr="006A242F">
        <w:rPr>
          <w:b/>
          <w:bCs/>
          <w:sz w:val="28"/>
          <w:szCs w:val="28"/>
        </w:rPr>
        <w:t>Тема: «</w:t>
      </w:r>
      <w:r w:rsidR="006A242F" w:rsidRPr="006A242F">
        <w:rPr>
          <w:b/>
          <w:bCs/>
          <w:sz w:val="28"/>
          <w:szCs w:val="28"/>
        </w:rPr>
        <w:t>Формирование общих предложений по реинжинирингу</w:t>
      </w:r>
    </w:p>
    <w:p w14:paraId="5AF349F7" w14:textId="25F1F193" w:rsidR="00320758" w:rsidRPr="006A242F" w:rsidRDefault="006A242F" w:rsidP="006A242F">
      <w:pPr>
        <w:spacing w:line="360" w:lineRule="auto"/>
        <w:ind w:firstLine="709"/>
        <w:contextualSpacing/>
        <w:jc w:val="center"/>
        <w:rPr>
          <w:b/>
          <w:bCs/>
          <w:sz w:val="28"/>
          <w:szCs w:val="28"/>
        </w:rPr>
      </w:pPr>
      <w:r w:rsidRPr="006A242F">
        <w:rPr>
          <w:b/>
          <w:bCs/>
          <w:sz w:val="28"/>
          <w:szCs w:val="28"/>
        </w:rPr>
        <w:t>информационной системы</w:t>
      </w:r>
      <w:r w:rsidR="00615297" w:rsidRPr="006A242F">
        <w:rPr>
          <w:b/>
          <w:bCs/>
          <w:sz w:val="28"/>
          <w:szCs w:val="28"/>
        </w:rPr>
        <w:t>»</w:t>
      </w:r>
    </w:p>
    <w:p w14:paraId="70FF281C" w14:textId="77777777" w:rsidR="008E01FF" w:rsidRPr="0029205C" w:rsidRDefault="008E01FF" w:rsidP="00320758">
      <w:pPr>
        <w:spacing w:line="360" w:lineRule="auto"/>
        <w:ind w:firstLine="709"/>
        <w:contextualSpacing/>
        <w:jc w:val="both"/>
        <w:rPr>
          <w:sz w:val="28"/>
          <w:szCs w:val="28"/>
        </w:rPr>
      </w:pPr>
    </w:p>
    <w:p w14:paraId="42696CD6" w14:textId="32A4DF3A" w:rsidR="00320758" w:rsidRPr="00882895" w:rsidRDefault="00320758" w:rsidP="00320758">
      <w:pPr>
        <w:spacing w:line="360" w:lineRule="auto"/>
        <w:ind w:firstLine="709"/>
        <w:contextualSpacing/>
        <w:jc w:val="both"/>
        <w:rPr>
          <w:sz w:val="28"/>
          <w:szCs w:val="28"/>
        </w:rPr>
      </w:pPr>
      <w:r w:rsidRPr="00C72A0F">
        <w:rPr>
          <w:b/>
          <w:bCs/>
          <w:sz w:val="28"/>
          <w:szCs w:val="28"/>
        </w:rPr>
        <w:t>Цель:</w:t>
      </w:r>
      <w:r w:rsidR="00073F1C" w:rsidRPr="00C72A0F">
        <w:rPr>
          <w:sz w:val="28"/>
          <w:szCs w:val="28"/>
        </w:rPr>
        <w:t xml:space="preserve"> </w:t>
      </w:r>
      <w:r w:rsidR="007F6C15">
        <w:rPr>
          <w:sz w:val="28"/>
          <w:szCs w:val="28"/>
          <w:shd w:val="clear" w:color="auto" w:fill="FFFFFF"/>
        </w:rPr>
        <w:t xml:space="preserve">научиться </w:t>
      </w:r>
      <w:r w:rsidR="006C472E" w:rsidRPr="006C472E">
        <w:rPr>
          <w:sz w:val="28"/>
          <w:szCs w:val="28"/>
          <w:shd w:val="clear" w:color="auto" w:fill="FFFFFF"/>
        </w:rPr>
        <w:t>разрабатывать и формировать рекомендации по реинжинирингу информационных систем с целью повышения их эффективности, гибкости и соответствия современным требованиям</w:t>
      </w:r>
      <w:r w:rsidR="00D06CE9" w:rsidRPr="00D06CE9">
        <w:rPr>
          <w:sz w:val="28"/>
          <w:szCs w:val="28"/>
          <w:shd w:val="clear" w:color="auto" w:fill="FFFFFF"/>
        </w:rPr>
        <w:t>.</w:t>
      </w:r>
    </w:p>
    <w:p w14:paraId="61811AFE" w14:textId="77777777" w:rsidR="00320758" w:rsidRPr="0029205C" w:rsidRDefault="00320758" w:rsidP="00320758">
      <w:pPr>
        <w:spacing w:line="360" w:lineRule="auto"/>
        <w:ind w:firstLine="709"/>
        <w:contextualSpacing/>
        <w:jc w:val="both"/>
        <w:rPr>
          <w:sz w:val="28"/>
          <w:szCs w:val="28"/>
        </w:rPr>
      </w:pPr>
    </w:p>
    <w:p w14:paraId="30F56687" w14:textId="77777777" w:rsidR="00320758" w:rsidRPr="0029205C" w:rsidRDefault="00320758" w:rsidP="00320758">
      <w:pPr>
        <w:spacing w:line="360" w:lineRule="auto"/>
        <w:ind w:firstLine="709"/>
        <w:contextualSpacing/>
        <w:jc w:val="center"/>
        <w:rPr>
          <w:b/>
          <w:bCs/>
          <w:sz w:val="28"/>
          <w:szCs w:val="28"/>
        </w:rPr>
      </w:pPr>
      <w:r w:rsidRPr="0029205C">
        <w:rPr>
          <w:b/>
          <w:bCs/>
          <w:sz w:val="28"/>
          <w:szCs w:val="28"/>
        </w:rPr>
        <w:t>Ход работы</w:t>
      </w:r>
    </w:p>
    <w:p w14:paraId="516B243B" w14:textId="77777777" w:rsidR="00320758" w:rsidRPr="00DC345D" w:rsidRDefault="00320758" w:rsidP="00320758">
      <w:pPr>
        <w:spacing w:line="360" w:lineRule="auto"/>
        <w:ind w:firstLine="709"/>
        <w:contextualSpacing/>
        <w:jc w:val="both"/>
        <w:rPr>
          <w:sz w:val="28"/>
          <w:szCs w:val="28"/>
        </w:rPr>
      </w:pPr>
    </w:p>
    <w:p w14:paraId="647B0E32" w14:textId="455C7740" w:rsidR="000439C9" w:rsidRDefault="000439C9" w:rsidP="006175E8">
      <w:pPr>
        <w:spacing w:line="360" w:lineRule="auto"/>
        <w:ind w:firstLine="709"/>
        <w:contextualSpacing/>
        <w:jc w:val="both"/>
        <w:rPr>
          <w:sz w:val="28"/>
          <w:szCs w:val="28"/>
        </w:rPr>
      </w:pPr>
      <w:r w:rsidRPr="006175E8">
        <w:rPr>
          <w:b/>
          <w:bCs/>
          <w:sz w:val="28"/>
          <w:szCs w:val="28"/>
        </w:rPr>
        <w:t>Задание.</w:t>
      </w:r>
      <w:r w:rsidR="006C472E" w:rsidRPr="006175E8">
        <w:rPr>
          <w:sz w:val="28"/>
          <w:szCs w:val="28"/>
        </w:rPr>
        <w:t xml:space="preserve"> Выберите предприятие сферы услуг (или место вашей работы/практики). Проведите мини-обследование (или вспомните, как там работают люди и программы).</w:t>
      </w:r>
    </w:p>
    <w:p w14:paraId="0757BBC1" w14:textId="4BCA84FF" w:rsidR="0093396A" w:rsidRDefault="0093396A" w:rsidP="006175E8">
      <w:pPr>
        <w:spacing w:line="360" w:lineRule="auto"/>
        <w:ind w:firstLine="709"/>
        <w:contextualSpacing/>
        <w:jc w:val="both"/>
        <w:rPr>
          <w:sz w:val="28"/>
          <w:szCs w:val="28"/>
        </w:rPr>
      </w:pPr>
    </w:p>
    <w:p w14:paraId="335D1915" w14:textId="571966C6" w:rsidR="0093396A" w:rsidRPr="006175E8" w:rsidRDefault="0093396A" w:rsidP="006175E8">
      <w:pPr>
        <w:spacing w:line="360" w:lineRule="auto"/>
        <w:ind w:firstLine="709"/>
        <w:contextualSpacing/>
        <w:jc w:val="both"/>
        <w:rPr>
          <w:sz w:val="28"/>
          <w:szCs w:val="28"/>
        </w:rPr>
      </w:pPr>
      <w:r w:rsidRPr="0093396A">
        <w:rPr>
          <w:sz w:val="28"/>
          <w:szCs w:val="28"/>
        </w:rPr>
        <w:t>Тема: Формирование общих предложений по реинжинирингу информационной системы (на примере сервисного центра «Альт ремонт техники»)</w:t>
      </w:r>
    </w:p>
    <w:p w14:paraId="4E8AA07C" w14:textId="1E9B6B7E" w:rsidR="00D42A6B" w:rsidRDefault="00D42A6B" w:rsidP="00D42A6B">
      <w:pPr>
        <w:spacing w:line="360" w:lineRule="auto"/>
        <w:ind w:firstLine="709"/>
        <w:contextualSpacing/>
        <w:jc w:val="both"/>
        <w:rPr>
          <w:sz w:val="28"/>
          <w:szCs w:val="28"/>
        </w:rPr>
      </w:pPr>
    </w:p>
    <w:p w14:paraId="0F0880D9" w14:textId="77777777" w:rsidR="0093396A" w:rsidRPr="0093396A" w:rsidRDefault="0093396A" w:rsidP="0093396A">
      <w:pPr>
        <w:spacing w:line="360" w:lineRule="auto"/>
        <w:ind w:firstLine="709"/>
        <w:contextualSpacing/>
        <w:jc w:val="both"/>
        <w:rPr>
          <w:sz w:val="28"/>
          <w:szCs w:val="28"/>
        </w:rPr>
      </w:pPr>
      <w:r w:rsidRPr="0093396A">
        <w:rPr>
          <w:sz w:val="28"/>
          <w:szCs w:val="28"/>
        </w:rPr>
        <w:t>Введение</w:t>
      </w:r>
    </w:p>
    <w:p w14:paraId="5443C4D2" w14:textId="77777777" w:rsidR="0093396A" w:rsidRPr="0093396A" w:rsidRDefault="0093396A" w:rsidP="0093396A">
      <w:pPr>
        <w:spacing w:line="360" w:lineRule="auto"/>
        <w:ind w:firstLine="709"/>
        <w:contextualSpacing/>
        <w:jc w:val="both"/>
        <w:rPr>
          <w:sz w:val="28"/>
          <w:szCs w:val="28"/>
        </w:rPr>
      </w:pPr>
      <w:r w:rsidRPr="0093396A">
        <w:rPr>
          <w:sz w:val="28"/>
          <w:szCs w:val="28"/>
        </w:rPr>
        <w:t>В качестве объекта для анализа мною выбран сервисный центр «Альт ремонт техники», специализирующийся на ремонте смартфонов, ноутбуков и мелкой бытовой электроники. Данное учреждение оказывает широкий спектр услуг: от модульной замены комплектующих до сложной пайки материнских плат и восстановления ПО.</w:t>
      </w:r>
    </w:p>
    <w:p w14:paraId="46E28AC6" w14:textId="77777777" w:rsidR="0093396A" w:rsidRPr="0093396A" w:rsidRDefault="0093396A" w:rsidP="0093396A">
      <w:pPr>
        <w:spacing w:line="360" w:lineRule="auto"/>
        <w:ind w:firstLine="709"/>
        <w:contextualSpacing/>
        <w:jc w:val="both"/>
        <w:rPr>
          <w:sz w:val="28"/>
          <w:szCs w:val="28"/>
        </w:rPr>
      </w:pPr>
    </w:p>
    <w:p w14:paraId="17120EE5" w14:textId="08D3468B" w:rsidR="0093396A" w:rsidRDefault="0093396A" w:rsidP="0093396A">
      <w:pPr>
        <w:spacing w:line="360" w:lineRule="auto"/>
        <w:ind w:firstLine="709"/>
        <w:contextualSpacing/>
        <w:jc w:val="both"/>
        <w:rPr>
          <w:sz w:val="28"/>
          <w:szCs w:val="28"/>
        </w:rPr>
      </w:pPr>
      <w:r w:rsidRPr="0093396A">
        <w:rPr>
          <w:sz w:val="28"/>
          <w:szCs w:val="28"/>
        </w:rPr>
        <w:t xml:space="preserve">Выбор обусловлен тем, что я имел возможность наблюдать за работой персонала и фиксировать «узкие места» в их повседневной деятельности, связанные с обработкой информации. На сегодняшний день центр работает стабильно, но процессы управления и документооборота в нем далеки от современных стандартов цифровизации, что сдерживает рост качества </w:t>
      </w:r>
      <w:r w:rsidRPr="0093396A">
        <w:rPr>
          <w:sz w:val="28"/>
          <w:szCs w:val="28"/>
        </w:rPr>
        <w:lastRenderedPageBreak/>
        <w:t>обслуживания и создает избыточную нагрузку на сотрудников.</w:t>
      </w:r>
    </w:p>
    <w:p w14:paraId="2C45F5AC" w14:textId="77777777" w:rsidR="0093396A" w:rsidRPr="0093396A" w:rsidRDefault="0093396A" w:rsidP="0093396A">
      <w:pPr>
        <w:rPr>
          <w:sz w:val="28"/>
          <w:szCs w:val="28"/>
        </w:rPr>
      </w:pPr>
    </w:p>
    <w:p w14:paraId="332852DC" w14:textId="77777777" w:rsidR="0093396A" w:rsidRPr="0093396A" w:rsidRDefault="0093396A" w:rsidP="0093396A">
      <w:pPr>
        <w:pStyle w:val="a5"/>
        <w:numPr>
          <w:ilvl w:val="0"/>
          <w:numId w:val="14"/>
        </w:numPr>
        <w:tabs>
          <w:tab w:val="left" w:pos="1134"/>
        </w:tabs>
        <w:spacing w:line="360" w:lineRule="auto"/>
        <w:contextualSpacing/>
        <w:jc w:val="both"/>
        <w:rPr>
          <w:b/>
          <w:bCs/>
          <w:sz w:val="28"/>
          <w:szCs w:val="28"/>
        </w:rPr>
      </w:pPr>
      <w:r w:rsidRPr="0093396A">
        <w:rPr>
          <w:b/>
          <w:bCs/>
          <w:sz w:val="28"/>
          <w:szCs w:val="28"/>
        </w:rPr>
        <w:t>Анализ текущего состояния информационных процессов (AS-IS)</w:t>
      </w:r>
    </w:p>
    <w:p w14:paraId="2CFF7F4A" w14:textId="77777777" w:rsidR="0093396A" w:rsidRPr="0093396A" w:rsidRDefault="0093396A" w:rsidP="0093396A">
      <w:pPr>
        <w:spacing w:line="360" w:lineRule="auto"/>
        <w:ind w:firstLine="709"/>
        <w:contextualSpacing/>
        <w:jc w:val="both"/>
        <w:rPr>
          <w:sz w:val="28"/>
          <w:szCs w:val="28"/>
        </w:rPr>
      </w:pPr>
      <w:r w:rsidRPr="0093396A">
        <w:rPr>
          <w:sz w:val="28"/>
          <w:szCs w:val="28"/>
        </w:rPr>
        <w:t>В настоящее время информационная система сервисного центра представляет собой совокупность разрозненных инструментов, слабо связанных между собой. Основой для ведения учета служит таблица Excel, установленная на главном компьютере приемщика. Однако эта таблица используется лишь как электронный список текущих заказов. Параллельно с ней существует огромный пласт ручной работы.</w:t>
      </w:r>
    </w:p>
    <w:p w14:paraId="60C30AA7" w14:textId="77777777" w:rsidR="0093396A" w:rsidRPr="0093396A" w:rsidRDefault="0093396A" w:rsidP="0093396A">
      <w:pPr>
        <w:spacing w:line="360" w:lineRule="auto"/>
        <w:ind w:firstLine="709"/>
        <w:contextualSpacing/>
        <w:jc w:val="both"/>
        <w:rPr>
          <w:sz w:val="28"/>
          <w:szCs w:val="28"/>
        </w:rPr>
      </w:pPr>
    </w:p>
    <w:p w14:paraId="357CA187" w14:textId="77777777" w:rsidR="0093396A" w:rsidRPr="0093396A" w:rsidRDefault="0093396A" w:rsidP="0093396A">
      <w:pPr>
        <w:spacing w:line="360" w:lineRule="auto"/>
        <w:ind w:firstLine="709"/>
        <w:contextualSpacing/>
        <w:jc w:val="both"/>
        <w:rPr>
          <w:sz w:val="28"/>
          <w:szCs w:val="28"/>
        </w:rPr>
      </w:pPr>
      <w:r w:rsidRPr="0093396A">
        <w:rPr>
          <w:sz w:val="28"/>
          <w:szCs w:val="28"/>
        </w:rPr>
        <w:t>Процесс первичного приема устройства выглядит следующим образом: клиент приносит технику, администратор открывает бумажный журнал и вписывает туда ФИО владельца, модель устройства и описание неисправности со слов клиента. Выписывается бумажная квитанция, копия которой крепится на устройство скотчем.</w:t>
      </w:r>
    </w:p>
    <w:p w14:paraId="094D915C" w14:textId="77777777" w:rsidR="0093396A" w:rsidRPr="0093396A" w:rsidRDefault="0093396A" w:rsidP="0093396A">
      <w:pPr>
        <w:spacing w:line="360" w:lineRule="auto"/>
        <w:ind w:firstLine="709"/>
        <w:contextualSpacing/>
        <w:jc w:val="both"/>
        <w:rPr>
          <w:sz w:val="28"/>
          <w:szCs w:val="28"/>
        </w:rPr>
      </w:pPr>
    </w:p>
    <w:p w14:paraId="7FCE3DAD" w14:textId="77777777" w:rsidR="0093396A" w:rsidRPr="0093396A" w:rsidRDefault="0093396A" w:rsidP="0093396A">
      <w:pPr>
        <w:spacing w:line="360" w:lineRule="auto"/>
        <w:ind w:firstLine="709"/>
        <w:contextualSpacing/>
        <w:jc w:val="both"/>
        <w:rPr>
          <w:sz w:val="28"/>
          <w:szCs w:val="28"/>
        </w:rPr>
      </w:pPr>
      <w:r w:rsidRPr="0093396A">
        <w:rPr>
          <w:sz w:val="28"/>
          <w:szCs w:val="28"/>
        </w:rPr>
        <w:t>Когда мастер берет устройство в работу, он должен найти его в бумажном журнале или Excel-таблице. После диагностики мастер вносит данные о необходимых запчастях, но здесь возникает проблема интеграции: система не связана со складом. Чтобы выставить счет, мастеру приходится идти на склад, проверять наличие детали, записывать её стоимость на бумажке и передавать администратору.</w:t>
      </w:r>
    </w:p>
    <w:p w14:paraId="26210C16" w14:textId="77777777" w:rsidR="0093396A" w:rsidRPr="0093396A" w:rsidRDefault="0093396A" w:rsidP="0093396A">
      <w:pPr>
        <w:spacing w:line="360" w:lineRule="auto"/>
        <w:ind w:firstLine="709"/>
        <w:contextualSpacing/>
        <w:jc w:val="both"/>
        <w:rPr>
          <w:sz w:val="28"/>
          <w:szCs w:val="28"/>
        </w:rPr>
      </w:pPr>
    </w:p>
    <w:p w14:paraId="5CAAFAAA" w14:textId="77777777" w:rsidR="0093396A" w:rsidRPr="0093396A" w:rsidRDefault="0093396A" w:rsidP="0093396A">
      <w:pPr>
        <w:spacing w:line="360" w:lineRule="auto"/>
        <w:ind w:firstLine="709"/>
        <w:contextualSpacing/>
        <w:jc w:val="both"/>
        <w:rPr>
          <w:sz w:val="28"/>
          <w:szCs w:val="28"/>
        </w:rPr>
      </w:pPr>
      <w:r w:rsidRPr="0093396A">
        <w:rPr>
          <w:sz w:val="28"/>
          <w:szCs w:val="28"/>
        </w:rPr>
        <w:t>Учет расходных материалов (припой, флюс, термопаста) и запчастей ведется старшим мастером в обычных тетрадях. Списание происходит «по факту» в конце недели, что часто приводит к расхождениям: фактический остаток не совпадает с учетным. Зарплата мастерам начисляется на основании их личных записей о выполненных работах, которые они сдают в конце смены. Значительная часть времени персонала тратится на перепечатывание данных и поиски нужной информации в бумажных архивах.</w:t>
      </w:r>
    </w:p>
    <w:p w14:paraId="117AD293" w14:textId="1D3A325E" w:rsidR="00D42A6B" w:rsidRPr="00D42A6B" w:rsidRDefault="00D42A6B" w:rsidP="0093396A">
      <w:pPr>
        <w:pStyle w:val="a5"/>
        <w:numPr>
          <w:ilvl w:val="0"/>
          <w:numId w:val="14"/>
        </w:numPr>
        <w:tabs>
          <w:tab w:val="left" w:pos="1134"/>
        </w:tabs>
        <w:spacing w:line="360" w:lineRule="auto"/>
        <w:contextualSpacing/>
        <w:jc w:val="both"/>
        <w:rPr>
          <w:b/>
          <w:bCs/>
          <w:sz w:val="28"/>
          <w:szCs w:val="28"/>
        </w:rPr>
      </w:pPr>
      <w:r w:rsidRPr="00D42A6B">
        <w:rPr>
          <w:b/>
          <w:bCs/>
          <w:sz w:val="28"/>
          <w:szCs w:val="28"/>
        </w:rPr>
        <w:lastRenderedPageBreak/>
        <w:t>Выявление ключевых проблем функционирования</w:t>
      </w:r>
    </w:p>
    <w:p w14:paraId="095E2803" w14:textId="637FE30B" w:rsidR="0093396A" w:rsidRPr="0093396A" w:rsidRDefault="0093396A" w:rsidP="0093396A">
      <w:pPr>
        <w:spacing w:line="360" w:lineRule="auto"/>
        <w:ind w:firstLine="709"/>
        <w:contextualSpacing/>
        <w:jc w:val="both"/>
        <w:rPr>
          <w:sz w:val="28"/>
          <w:szCs w:val="28"/>
        </w:rPr>
      </w:pPr>
      <w:r w:rsidRPr="0093396A">
        <w:rPr>
          <w:sz w:val="28"/>
          <w:szCs w:val="28"/>
        </w:rPr>
        <w:t>Погружение в описанные процессы позволяет выделить несколько системных проблем.</w:t>
      </w:r>
    </w:p>
    <w:p w14:paraId="2BA03FE8" w14:textId="4F050812" w:rsidR="0093396A" w:rsidRPr="0093396A" w:rsidRDefault="0093396A" w:rsidP="0093396A">
      <w:pPr>
        <w:spacing w:line="360" w:lineRule="auto"/>
        <w:ind w:firstLine="709"/>
        <w:contextualSpacing/>
        <w:jc w:val="both"/>
        <w:rPr>
          <w:sz w:val="28"/>
          <w:szCs w:val="28"/>
        </w:rPr>
      </w:pPr>
      <w:r w:rsidRPr="0093396A">
        <w:rPr>
          <w:sz w:val="28"/>
          <w:szCs w:val="28"/>
        </w:rPr>
        <w:t>Дублирование информации: Данные о заказе существуют одновременно в бумажной квитанции, журнале приема и Excel-таблице, что ведет к путанице и риску потери данных (например, при утере квитанции сложно быстро найти клиента).</w:t>
      </w:r>
    </w:p>
    <w:p w14:paraId="06011A8B" w14:textId="0F136C70" w:rsidR="0093396A" w:rsidRPr="0093396A" w:rsidRDefault="0093396A" w:rsidP="0093396A">
      <w:pPr>
        <w:spacing w:line="360" w:lineRule="auto"/>
        <w:ind w:firstLine="709"/>
        <w:contextualSpacing/>
        <w:jc w:val="both"/>
        <w:rPr>
          <w:sz w:val="28"/>
          <w:szCs w:val="28"/>
        </w:rPr>
      </w:pPr>
      <w:r w:rsidRPr="0093396A">
        <w:rPr>
          <w:sz w:val="28"/>
          <w:szCs w:val="28"/>
        </w:rPr>
        <w:t>Низкая скорость обслуживания: В часы пик возникают очереди, так как администратор тратит время на ручное заполнение бумаг и поиск статуса готовых заказов в разных файлах.</w:t>
      </w:r>
    </w:p>
    <w:p w14:paraId="16B4BFFA" w14:textId="7733CC9E" w:rsidR="0093396A" w:rsidRPr="0093396A" w:rsidRDefault="0093396A" w:rsidP="0093396A">
      <w:pPr>
        <w:spacing w:line="360" w:lineRule="auto"/>
        <w:ind w:firstLine="709"/>
        <w:contextualSpacing/>
        <w:jc w:val="both"/>
        <w:rPr>
          <w:sz w:val="28"/>
          <w:szCs w:val="28"/>
        </w:rPr>
      </w:pPr>
      <w:r w:rsidRPr="0093396A">
        <w:rPr>
          <w:sz w:val="28"/>
          <w:szCs w:val="28"/>
        </w:rPr>
        <w:t>Отсутствие прозрачности для руководства: Владелец центра не может оперативно узнать выручку за день или текущую загрузку каждого мастера без личного опроса сотрудников.</w:t>
      </w:r>
    </w:p>
    <w:p w14:paraId="7584FC77" w14:textId="0164B173" w:rsidR="0093396A" w:rsidRDefault="0093396A" w:rsidP="0093396A">
      <w:pPr>
        <w:spacing w:line="360" w:lineRule="auto"/>
        <w:ind w:firstLine="709"/>
        <w:contextualSpacing/>
        <w:jc w:val="both"/>
        <w:rPr>
          <w:sz w:val="28"/>
          <w:szCs w:val="28"/>
        </w:rPr>
      </w:pPr>
      <w:r w:rsidRPr="0093396A">
        <w:rPr>
          <w:sz w:val="28"/>
          <w:szCs w:val="28"/>
        </w:rPr>
        <w:t>Проблемы складского учета: Ручной учет деталей гарантирует ошибки инвентаризации, что приводит к дефициту запчастей в разгар рабочего дня или к их потере на полках.</w:t>
      </w:r>
    </w:p>
    <w:p w14:paraId="0EF837C3" w14:textId="77777777" w:rsidR="0093396A" w:rsidRPr="0093396A" w:rsidRDefault="0093396A" w:rsidP="0093396A">
      <w:pPr>
        <w:spacing w:line="360" w:lineRule="auto"/>
        <w:ind w:firstLine="709"/>
        <w:contextualSpacing/>
        <w:jc w:val="both"/>
        <w:rPr>
          <w:sz w:val="28"/>
          <w:szCs w:val="28"/>
        </w:rPr>
      </w:pPr>
    </w:p>
    <w:p w14:paraId="09B5D9DD" w14:textId="33F9141A" w:rsidR="00D42A6B" w:rsidRPr="00D42A6B" w:rsidRDefault="00D42A6B" w:rsidP="0093396A">
      <w:pPr>
        <w:pStyle w:val="a5"/>
        <w:numPr>
          <w:ilvl w:val="0"/>
          <w:numId w:val="14"/>
        </w:numPr>
        <w:tabs>
          <w:tab w:val="left" w:pos="1134"/>
        </w:tabs>
        <w:spacing w:line="360" w:lineRule="auto"/>
        <w:contextualSpacing/>
        <w:jc w:val="both"/>
        <w:rPr>
          <w:b/>
          <w:bCs/>
          <w:sz w:val="28"/>
          <w:szCs w:val="28"/>
        </w:rPr>
      </w:pPr>
      <w:r w:rsidRPr="00D42A6B">
        <w:rPr>
          <w:b/>
          <w:bCs/>
          <w:sz w:val="28"/>
          <w:szCs w:val="28"/>
        </w:rPr>
        <w:t>Формирование общих предложений по реинжинирингу (TO-BE)</w:t>
      </w:r>
    </w:p>
    <w:p w14:paraId="008B81B7" w14:textId="0DC97528" w:rsidR="0093396A" w:rsidRPr="0093396A" w:rsidRDefault="0093396A" w:rsidP="0093396A">
      <w:pPr>
        <w:spacing w:line="360" w:lineRule="auto"/>
        <w:ind w:firstLine="709"/>
        <w:contextualSpacing/>
        <w:jc w:val="both"/>
        <w:rPr>
          <w:sz w:val="28"/>
          <w:szCs w:val="28"/>
        </w:rPr>
      </w:pPr>
      <w:r w:rsidRPr="0093396A">
        <w:rPr>
          <w:sz w:val="28"/>
          <w:szCs w:val="28"/>
        </w:rPr>
        <w:t>Основная идея заключается в создании единого цифрового пространства, которое свяжет приемку, склад и зону ремонта. Вместо разрозненных файлов необходимо внедрение специализированной CRM/ERP-системы для сервисных центров (например, «</w:t>
      </w:r>
      <w:proofErr w:type="spellStart"/>
      <w:r w:rsidRPr="0093396A">
        <w:rPr>
          <w:sz w:val="28"/>
          <w:szCs w:val="28"/>
        </w:rPr>
        <w:t>РемОнлайн</w:t>
      </w:r>
      <w:proofErr w:type="spellEnd"/>
      <w:r w:rsidRPr="0093396A">
        <w:rPr>
          <w:sz w:val="28"/>
          <w:szCs w:val="28"/>
        </w:rPr>
        <w:t>» или «</w:t>
      </w:r>
      <w:proofErr w:type="spellStart"/>
      <w:r w:rsidRPr="0093396A">
        <w:rPr>
          <w:sz w:val="28"/>
          <w:szCs w:val="28"/>
        </w:rPr>
        <w:t>HelloClient</w:t>
      </w:r>
      <w:proofErr w:type="spellEnd"/>
      <w:r w:rsidRPr="0093396A">
        <w:rPr>
          <w:sz w:val="28"/>
          <w:szCs w:val="28"/>
        </w:rPr>
        <w:t>»).</w:t>
      </w:r>
    </w:p>
    <w:p w14:paraId="46E1A855" w14:textId="7B62865C" w:rsidR="0093396A" w:rsidRPr="0093396A" w:rsidRDefault="0093396A" w:rsidP="0093396A">
      <w:pPr>
        <w:spacing w:line="360" w:lineRule="auto"/>
        <w:ind w:firstLine="709"/>
        <w:contextualSpacing/>
        <w:jc w:val="both"/>
        <w:rPr>
          <w:sz w:val="28"/>
          <w:szCs w:val="28"/>
        </w:rPr>
      </w:pPr>
      <w:r w:rsidRPr="0093396A">
        <w:rPr>
          <w:sz w:val="28"/>
          <w:szCs w:val="28"/>
        </w:rPr>
        <w:t>Основные предложения:</w:t>
      </w:r>
    </w:p>
    <w:p w14:paraId="201C1467" w14:textId="2C275131" w:rsidR="0093396A" w:rsidRPr="0093396A" w:rsidRDefault="0093396A" w:rsidP="0093396A">
      <w:pPr>
        <w:spacing w:line="360" w:lineRule="auto"/>
        <w:ind w:firstLine="709"/>
        <w:contextualSpacing/>
        <w:jc w:val="both"/>
        <w:rPr>
          <w:sz w:val="28"/>
          <w:szCs w:val="28"/>
        </w:rPr>
      </w:pPr>
      <w:r w:rsidRPr="0093396A">
        <w:rPr>
          <w:sz w:val="28"/>
          <w:szCs w:val="28"/>
        </w:rPr>
        <w:t>Автоматизация взаимодействия: Внедрение модуля SMS-оповещений и онлайн-проверки статуса ремонта на сайте. Клиент сам сможет видеть стадию работы, что снимет нагрузку с администратора по приему уточняющих звонков.</w:t>
      </w:r>
    </w:p>
    <w:p w14:paraId="34F52C50" w14:textId="7CE9B08F" w:rsidR="0093396A" w:rsidRPr="0093396A" w:rsidRDefault="0093396A" w:rsidP="0093396A">
      <w:pPr>
        <w:spacing w:line="360" w:lineRule="auto"/>
        <w:ind w:firstLine="709"/>
        <w:contextualSpacing/>
        <w:jc w:val="both"/>
        <w:rPr>
          <w:sz w:val="28"/>
          <w:szCs w:val="28"/>
        </w:rPr>
      </w:pPr>
      <w:r w:rsidRPr="0093396A">
        <w:rPr>
          <w:sz w:val="28"/>
          <w:szCs w:val="28"/>
        </w:rPr>
        <w:t>Тотальная интеграция</w:t>
      </w:r>
      <w:proofErr w:type="gramStart"/>
      <w:r w:rsidRPr="0093396A">
        <w:rPr>
          <w:sz w:val="28"/>
          <w:szCs w:val="28"/>
        </w:rPr>
        <w:t>: При</w:t>
      </w:r>
      <w:proofErr w:type="gramEnd"/>
      <w:r w:rsidRPr="0093396A">
        <w:rPr>
          <w:sz w:val="28"/>
          <w:szCs w:val="28"/>
        </w:rPr>
        <w:t xml:space="preserve"> назначении мастером запчасти в заказе, система должна автоматически списывать её со склада и добавлять в итоговый счет. Администратору останется только принять оплату, при этом данные о </w:t>
      </w:r>
      <w:r w:rsidRPr="0093396A">
        <w:rPr>
          <w:sz w:val="28"/>
          <w:szCs w:val="28"/>
        </w:rPr>
        <w:lastRenderedPageBreak/>
        <w:t>прибыли и доле мастера в зарплате рассчитаются автоматически.</w:t>
      </w:r>
    </w:p>
    <w:p w14:paraId="09D0390E" w14:textId="2EC42BE0" w:rsidR="0093396A" w:rsidRPr="0093396A" w:rsidRDefault="0093396A" w:rsidP="0093396A">
      <w:pPr>
        <w:spacing w:line="360" w:lineRule="auto"/>
        <w:ind w:firstLine="709"/>
        <w:contextualSpacing/>
        <w:jc w:val="both"/>
        <w:rPr>
          <w:sz w:val="28"/>
          <w:szCs w:val="28"/>
        </w:rPr>
      </w:pPr>
      <w:r w:rsidRPr="0093396A">
        <w:rPr>
          <w:sz w:val="28"/>
          <w:szCs w:val="28"/>
        </w:rPr>
        <w:t>Штрихкодирование: Внедрение маркировки каждого заказа и каждой детали на складе штрихкодами. Сканирование кода устройства при входе в зону ремонта позволит мастеру мгновенно увидеть всю историю диагностики и перечень необходимых работ.</w:t>
      </w:r>
    </w:p>
    <w:p w14:paraId="1AB89861" w14:textId="04A02B38" w:rsidR="00D42A6B" w:rsidRDefault="0093396A" w:rsidP="0093396A">
      <w:pPr>
        <w:spacing w:line="360" w:lineRule="auto"/>
        <w:ind w:firstLine="709"/>
        <w:contextualSpacing/>
        <w:jc w:val="both"/>
        <w:rPr>
          <w:sz w:val="28"/>
          <w:szCs w:val="28"/>
        </w:rPr>
      </w:pPr>
      <w:r w:rsidRPr="0093396A">
        <w:rPr>
          <w:sz w:val="28"/>
          <w:szCs w:val="28"/>
        </w:rPr>
        <w:t>Переобучение персонала: Реализация предложений потребует обучения администраторов работе с интерфейсом CRM, а мастеров — работе со сканерами и терминалами учета. Несмотря на разовые вложения времени, это окупится высвобождением ресурсов, ранее тратившихся на бумажную рутину.</w:t>
      </w:r>
    </w:p>
    <w:p w14:paraId="0FA6B2DA" w14:textId="77777777" w:rsidR="0093396A" w:rsidRPr="00D42A6B" w:rsidRDefault="0093396A" w:rsidP="0093396A">
      <w:pPr>
        <w:spacing w:line="360" w:lineRule="auto"/>
        <w:ind w:firstLine="709"/>
        <w:contextualSpacing/>
        <w:jc w:val="both"/>
        <w:rPr>
          <w:sz w:val="28"/>
          <w:szCs w:val="28"/>
        </w:rPr>
      </w:pPr>
    </w:p>
    <w:p w14:paraId="36BA76AA" w14:textId="06B63392" w:rsidR="00D42A6B" w:rsidRPr="00D42A6B" w:rsidRDefault="00D42A6B" w:rsidP="00D42A6B">
      <w:pPr>
        <w:spacing w:line="360" w:lineRule="auto"/>
        <w:ind w:firstLine="709"/>
        <w:contextualSpacing/>
        <w:jc w:val="both"/>
        <w:rPr>
          <w:b/>
          <w:bCs/>
          <w:sz w:val="28"/>
          <w:szCs w:val="28"/>
        </w:rPr>
      </w:pPr>
      <w:r w:rsidRPr="00D42A6B">
        <w:rPr>
          <w:b/>
          <w:bCs/>
          <w:sz w:val="28"/>
          <w:szCs w:val="28"/>
        </w:rPr>
        <w:t>Заключение</w:t>
      </w:r>
    </w:p>
    <w:p w14:paraId="2A671ECB" w14:textId="7F73BA90" w:rsidR="00D42A6B" w:rsidRPr="00D42A6B" w:rsidRDefault="0093396A" w:rsidP="0093396A">
      <w:pPr>
        <w:spacing w:line="360" w:lineRule="auto"/>
        <w:ind w:firstLine="709"/>
        <w:contextualSpacing/>
        <w:jc w:val="both"/>
        <w:rPr>
          <w:sz w:val="28"/>
          <w:szCs w:val="28"/>
        </w:rPr>
      </w:pPr>
      <w:r w:rsidRPr="0093396A">
        <w:rPr>
          <w:sz w:val="28"/>
          <w:szCs w:val="28"/>
        </w:rPr>
        <w:t>Внедрение предложенных мер по реинжинирингу позволит сервисному центру «Альт ремонт техники» перейти на качественно новый уровень управления. Время обслуживания одного клиента на этапе приема и выдачи сократится в среднем на 70%, практически исчезнут очереди. Точность учета запчастей приблизится к 100%, что исключит простои из-за отсутствия нужных деталей. Руководство получит прозрачную панель мониторинга (</w:t>
      </w:r>
      <w:proofErr w:type="spellStart"/>
      <w:r w:rsidRPr="0093396A">
        <w:rPr>
          <w:sz w:val="28"/>
          <w:szCs w:val="28"/>
        </w:rPr>
        <w:t>дашборд</w:t>
      </w:r>
      <w:proofErr w:type="spellEnd"/>
      <w:r w:rsidRPr="0093396A">
        <w:rPr>
          <w:sz w:val="28"/>
          <w:szCs w:val="28"/>
        </w:rPr>
        <w:t>) с ключевыми показателями бизнеса в реальном времени. Таким образом, реинжиниринг превратит информационную систему в активный инструмент повышения прибыльности и конкурентоспособности центра.</w:t>
      </w:r>
    </w:p>
    <w:sectPr w:rsidR="00D42A6B" w:rsidRPr="00D42A6B">
      <w:footerReference w:type="default" r:id="rId7"/>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12D653" w14:textId="77777777" w:rsidR="00281F8F" w:rsidRDefault="00281F8F" w:rsidP="00320758">
      <w:r>
        <w:separator/>
      </w:r>
    </w:p>
  </w:endnote>
  <w:endnote w:type="continuationSeparator" w:id="0">
    <w:p w14:paraId="146DD38B" w14:textId="77777777" w:rsidR="00281F8F" w:rsidRDefault="00281F8F" w:rsidP="003207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70058294"/>
      <w:docPartObj>
        <w:docPartGallery w:val="Page Numbers (Bottom of Page)"/>
        <w:docPartUnique/>
      </w:docPartObj>
    </w:sdtPr>
    <w:sdtEndPr>
      <w:rPr>
        <w:sz w:val="28"/>
      </w:rPr>
    </w:sdtEndPr>
    <w:sdtContent>
      <w:p w14:paraId="729DCFBE" w14:textId="14E8C1C4" w:rsidR="00320758" w:rsidRPr="00320758" w:rsidRDefault="00320758">
        <w:pPr>
          <w:pStyle w:val="a8"/>
          <w:jc w:val="right"/>
          <w:rPr>
            <w:sz w:val="28"/>
          </w:rPr>
        </w:pPr>
        <w:r w:rsidRPr="00320758">
          <w:rPr>
            <w:sz w:val="28"/>
          </w:rPr>
          <w:fldChar w:fldCharType="begin"/>
        </w:r>
        <w:r w:rsidRPr="00320758">
          <w:rPr>
            <w:sz w:val="28"/>
          </w:rPr>
          <w:instrText>PAGE   \* MERGEFORMAT</w:instrText>
        </w:r>
        <w:r w:rsidRPr="00320758">
          <w:rPr>
            <w:sz w:val="28"/>
          </w:rPr>
          <w:fldChar w:fldCharType="separate"/>
        </w:r>
        <w:r w:rsidR="00D83A81">
          <w:rPr>
            <w:noProof/>
            <w:sz w:val="28"/>
          </w:rPr>
          <w:t>15</w:t>
        </w:r>
        <w:r w:rsidRPr="00320758">
          <w:rPr>
            <w:sz w:val="28"/>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8573DF" w14:textId="77777777" w:rsidR="00281F8F" w:rsidRDefault="00281F8F" w:rsidP="00320758">
      <w:r>
        <w:separator/>
      </w:r>
    </w:p>
  </w:footnote>
  <w:footnote w:type="continuationSeparator" w:id="0">
    <w:p w14:paraId="66463363" w14:textId="77777777" w:rsidR="00281F8F" w:rsidRDefault="00281F8F" w:rsidP="0032075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4F0402"/>
    <w:multiLevelType w:val="hybridMultilevel"/>
    <w:tmpl w:val="DEBA47A6"/>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 w15:restartNumberingAfterBreak="0">
    <w:nsid w:val="0B5C0783"/>
    <w:multiLevelType w:val="multilevel"/>
    <w:tmpl w:val="AFE80C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A850C2"/>
    <w:multiLevelType w:val="hybridMultilevel"/>
    <w:tmpl w:val="C2168064"/>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 w15:restartNumberingAfterBreak="0">
    <w:nsid w:val="0E377D21"/>
    <w:multiLevelType w:val="hybridMultilevel"/>
    <w:tmpl w:val="56AC986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2F6C052D"/>
    <w:multiLevelType w:val="hybridMultilevel"/>
    <w:tmpl w:val="3E2A1E08"/>
    <w:lvl w:ilvl="0" w:tplc="876A916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5" w15:restartNumberingAfterBreak="0">
    <w:nsid w:val="3238554D"/>
    <w:multiLevelType w:val="hybridMultilevel"/>
    <w:tmpl w:val="7B5625A0"/>
    <w:lvl w:ilvl="0" w:tplc="C9CABF1A">
      <w:start w:val="1"/>
      <w:numFmt w:val="decimal"/>
      <w:lvlText w:val="%1."/>
      <w:lvlJc w:val="left"/>
      <w:pPr>
        <w:ind w:left="1429" w:hanging="360"/>
      </w:pPr>
      <w:rPr>
        <w:b/>
        <w:bCs/>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6" w15:restartNumberingAfterBreak="0">
    <w:nsid w:val="3B585E01"/>
    <w:multiLevelType w:val="multilevel"/>
    <w:tmpl w:val="371818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FF25F13"/>
    <w:multiLevelType w:val="hybridMultilevel"/>
    <w:tmpl w:val="5FB62A3A"/>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8" w15:restartNumberingAfterBreak="0">
    <w:nsid w:val="4D13163F"/>
    <w:multiLevelType w:val="multilevel"/>
    <w:tmpl w:val="59684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77F6A6D"/>
    <w:multiLevelType w:val="hybridMultilevel"/>
    <w:tmpl w:val="3530DBD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 w15:restartNumberingAfterBreak="0">
    <w:nsid w:val="58974EFD"/>
    <w:multiLevelType w:val="hybridMultilevel"/>
    <w:tmpl w:val="8646AC2E"/>
    <w:lvl w:ilvl="0" w:tplc="21A2A15A">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1" w15:restartNumberingAfterBreak="0">
    <w:nsid w:val="692A3E2C"/>
    <w:multiLevelType w:val="hybridMultilevel"/>
    <w:tmpl w:val="A1F4957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2" w15:restartNumberingAfterBreak="0">
    <w:nsid w:val="73A835D7"/>
    <w:multiLevelType w:val="hybridMultilevel"/>
    <w:tmpl w:val="74927A36"/>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3" w15:restartNumberingAfterBreak="0">
    <w:nsid w:val="75952ED5"/>
    <w:multiLevelType w:val="hybridMultilevel"/>
    <w:tmpl w:val="C96CA89E"/>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num w:numId="1">
    <w:abstractNumId w:val="13"/>
  </w:num>
  <w:num w:numId="2">
    <w:abstractNumId w:val="3"/>
  </w:num>
  <w:num w:numId="3">
    <w:abstractNumId w:val="0"/>
  </w:num>
  <w:num w:numId="4">
    <w:abstractNumId w:val="2"/>
  </w:num>
  <w:num w:numId="5">
    <w:abstractNumId w:val="12"/>
  </w:num>
  <w:num w:numId="6">
    <w:abstractNumId w:val="4"/>
  </w:num>
  <w:num w:numId="7">
    <w:abstractNumId w:val="9"/>
  </w:num>
  <w:num w:numId="8">
    <w:abstractNumId w:val="1"/>
  </w:num>
  <w:num w:numId="9">
    <w:abstractNumId w:val="8"/>
  </w:num>
  <w:num w:numId="10">
    <w:abstractNumId w:val="6"/>
  </w:num>
  <w:num w:numId="11">
    <w:abstractNumId w:val="7"/>
  </w:num>
  <w:num w:numId="12">
    <w:abstractNumId w:val="5"/>
  </w:num>
  <w:num w:numId="13">
    <w:abstractNumId w:val="11"/>
  </w:num>
  <w:num w:numId="14">
    <w:abstractNumId w:val="10"/>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1"/>
  <w:proofState w:spelling="clean" w:grammar="clean"/>
  <w:defaultTabStop w:val="709"/>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37D9"/>
    <w:rsid w:val="00032C20"/>
    <w:rsid w:val="00034147"/>
    <w:rsid w:val="000439C9"/>
    <w:rsid w:val="00043E30"/>
    <w:rsid w:val="000704B0"/>
    <w:rsid w:val="00073F1C"/>
    <w:rsid w:val="000909E7"/>
    <w:rsid w:val="00093ED0"/>
    <w:rsid w:val="000B4D5E"/>
    <w:rsid w:val="000B52B7"/>
    <w:rsid w:val="000B5676"/>
    <w:rsid w:val="000C18E3"/>
    <w:rsid w:val="000F22CB"/>
    <w:rsid w:val="000F5A5F"/>
    <w:rsid w:val="000F5DD7"/>
    <w:rsid w:val="00100E00"/>
    <w:rsid w:val="00110C72"/>
    <w:rsid w:val="001171D2"/>
    <w:rsid w:val="00143617"/>
    <w:rsid w:val="00143785"/>
    <w:rsid w:val="00146353"/>
    <w:rsid w:val="0014694A"/>
    <w:rsid w:val="001610C9"/>
    <w:rsid w:val="00174D03"/>
    <w:rsid w:val="001910AB"/>
    <w:rsid w:val="00194780"/>
    <w:rsid w:val="001B1523"/>
    <w:rsid w:val="001C559C"/>
    <w:rsid w:val="001E61CB"/>
    <w:rsid w:val="001E6B8E"/>
    <w:rsid w:val="00202FDE"/>
    <w:rsid w:val="00212B9B"/>
    <w:rsid w:val="00222675"/>
    <w:rsid w:val="0026216C"/>
    <w:rsid w:val="0027094A"/>
    <w:rsid w:val="00281F8F"/>
    <w:rsid w:val="00285454"/>
    <w:rsid w:val="00287906"/>
    <w:rsid w:val="00290FE6"/>
    <w:rsid w:val="0029205C"/>
    <w:rsid w:val="002949DA"/>
    <w:rsid w:val="002954CB"/>
    <w:rsid w:val="00295DE3"/>
    <w:rsid w:val="002A30B1"/>
    <w:rsid w:val="002B10E1"/>
    <w:rsid w:val="002B2BF1"/>
    <w:rsid w:val="002C130E"/>
    <w:rsid w:val="002E0A5A"/>
    <w:rsid w:val="002F6673"/>
    <w:rsid w:val="00317ABA"/>
    <w:rsid w:val="00320758"/>
    <w:rsid w:val="00342EF6"/>
    <w:rsid w:val="00355DA7"/>
    <w:rsid w:val="0036084D"/>
    <w:rsid w:val="003E0C5E"/>
    <w:rsid w:val="003F474B"/>
    <w:rsid w:val="00401C5A"/>
    <w:rsid w:val="004104E4"/>
    <w:rsid w:val="00411595"/>
    <w:rsid w:val="00413C5B"/>
    <w:rsid w:val="004208BD"/>
    <w:rsid w:val="00422BD6"/>
    <w:rsid w:val="00433A74"/>
    <w:rsid w:val="00464EB7"/>
    <w:rsid w:val="00480252"/>
    <w:rsid w:val="00483C5F"/>
    <w:rsid w:val="00485A94"/>
    <w:rsid w:val="004A4668"/>
    <w:rsid w:val="004C2323"/>
    <w:rsid w:val="004D6094"/>
    <w:rsid w:val="004F0979"/>
    <w:rsid w:val="004F3454"/>
    <w:rsid w:val="004F530A"/>
    <w:rsid w:val="00505DD6"/>
    <w:rsid w:val="005566FD"/>
    <w:rsid w:val="00586851"/>
    <w:rsid w:val="005A3F2F"/>
    <w:rsid w:val="005A5382"/>
    <w:rsid w:val="005A7AD8"/>
    <w:rsid w:val="005B0AEF"/>
    <w:rsid w:val="005C0935"/>
    <w:rsid w:val="005C5555"/>
    <w:rsid w:val="005C7408"/>
    <w:rsid w:val="0060778C"/>
    <w:rsid w:val="006116E4"/>
    <w:rsid w:val="006123EC"/>
    <w:rsid w:val="006151C7"/>
    <w:rsid w:val="00615297"/>
    <w:rsid w:val="006175E8"/>
    <w:rsid w:val="006410A0"/>
    <w:rsid w:val="006551A0"/>
    <w:rsid w:val="006579AD"/>
    <w:rsid w:val="0066402C"/>
    <w:rsid w:val="00692998"/>
    <w:rsid w:val="006A114D"/>
    <w:rsid w:val="006A242F"/>
    <w:rsid w:val="006A3B04"/>
    <w:rsid w:val="006B24A0"/>
    <w:rsid w:val="006B4918"/>
    <w:rsid w:val="006C20EB"/>
    <w:rsid w:val="006C472E"/>
    <w:rsid w:val="006C609F"/>
    <w:rsid w:val="006D1491"/>
    <w:rsid w:val="006E6654"/>
    <w:rsid w:val="00701811"/>
    <w:rsid w:val="00737A2A"/>
    <w:rsid w:val="007412FF"/>
    <w:rsid w:val="007416C7"/>
    <w:rsid w:val="00766EB1"/>
    <w:rsid w:val="00770AAB"/>
    <w:rsid w:val="007713E6"/>
    <w:rsid w:val="00774E38"/>
    <w:rsid w:val="00785550"/>
    <w:rsid w:val="007D7C6D"/>
    <w:rsid w:val="007F03A7"/>
    <w:rsid w:val="007F6C15"/>
    <w:rsid w:val="0080603F"/>
    <w:rsid w:val="008146D9"/>
    <w:rsid w:val="008253C6"/>
    <w:rsid w:val="00830D94"/>
    <w:rsid w:val="008337D9"/>
    <w:rsid w:val="0083568E"/>
    <w:rsid w:val="00852E44"/>
    <w:rsid w:val="00854C97"/>
    <w:rsid w:val="00882895"/>
    <w:rsid w:val="008A6255"/>
    <w:rsid w:val="008B4706"/>
    <w:rsid w:val="008B5A07"/>
    <w:rsid w:val="008C1BBF"/>
    <w:rsid w:val="008D3AE2"/>
    <w:rsid w:val="008E01FF"/>
    <w:rsid w:val="008E1400"/>
    <w:rsid w:val="008F63E3"/>
    <w:rsid w:val="00902862"/>
    <w:rsid w:val="009028B9"/>
    <w:rsid w:val="009303F7"/>
    <w:rsid w:val="00933327"/>
    <w:rsid w:val="0093396A"/>
    <w:rsid w:val="00942299"/>
    <w:rsid w:val="00943509"/>
    <w:rsid w:val="0095064D"/>
    <w:rsid w:val="00951061"/>
    <w:rsid w:val="00976FC7"/>
    <w:rsid w:val="00990336"/>
    <w:rsid w:val="009A71CE"/>
    <w:rsid w:val="009D6A51"/>
    <w:rsid w:val="009E1AAD"/>
    <w:rsid w:val="009E2D07"/>
    <w:rsid w:val="009F08AD"/>
    <w:rsid w:val="009F3770"/>
    <w:rsid w:val="009F630C"/>
    <w:rsid w:val="00A02196"/>
    <w:rsid w:val="00A021F4"/>
    <w:rsid w:val="00A0269B"/>
    <w:rsid w:val="00A14EB5"/>
    <w:rsid w:val="00A20768"/>
    <w:rsid w:val="00A242A3"/>
    <w:rsid w:val="00A30FBA"/>
    <w:rsid w:val="00A36337"/>
    <w:rsid w:val="00A429CC"/>
    <w:rsid w:val="00A51552"/>
    <w:rsid w:val="00A66014"/>
    <w:rsid w:val="00AB10C3"/>
    <w:rsid w:val="00AB521A"/>
    <w:rsid w:val="00B03E28"/>
    <w:rsid w:val="00B05472"/>
    <w:rsid w:val="00B21C3C"/>
    <w:rsid w:val="00B33BFB"/>
    <w:rsid w:val="00B9026B"/>
    <w:rsid w:val="00B9060B"/>
    <w:rsid w:val="00B9191F"/>
    <w:rsid w:val="00BA1205"/>
    <w:rsid w:val="00BA6655"/>
    <w:rsid w:val="00BC4AC4"/>
    <w:rsid w:val="00BE4C85"/>
    <w:rsid w:val="00BE6069"/>
    <w:rsid w:val="00BE79FF"/>
    <w:rsid w:val="00BF5CBD"/>
    <w:rsid w:val="00C15221"/>
    <w:rsid w:val="00C15B3F"/>
    <w:rsid w:val="00C24A35"/>
    <w:rsid w:val="00C2605B"/>
    <w:rsid w:val="00C319B8"/>
    <w:rsid w:val="00C33555"/>
    <w:rsid w:val="00C341DE"/>
    <w:rsid w:val="00C503DD"/>
    <w:rsid w:val="00C56D7C"/>
    <w:rsid w:val="00C624DF"/>
    <w:rsid w:val="00C72A0F"/>
    <w:rsid w:val="00C8292E"/>
    <w:rsid w:val="00C847B4"/>
    <w:rsid w:val="00CA63A4"/>
    <w:rsid w:val="00CB413E"/>
    <w:rsid w:val="00CC0724"/>
    <w:rsid w:val="00CC2309"/>
    <w:rsid w:val="00CC4769"/>
    <w:rsid w:val="00CC4E0D"/>
    <w:rsid w:val="00CE51CF"/>
    <w:rsid w:val="00CE7A55"/>
    <w:rsid w:val="00CF108F"/>
    <w:rsid w:val="00CF7139"/>
    <w:rsid w:val="00D06CE9"/>
    <w:rsid w:val="00D13FAB"/>
    <w:rsid w:val="00D339FF"/>
    <w:rsid w:val="00D42A6B"/>
    <w:rsid w:val="00D4420F"/>
    <w:rsid w:val="00D5764D"/>
    <w:rsid w:val="00D61014"/>
    <w:rsid w:val="00D83A81"/>
    <w:rsid w:val="00DB550B"/>
    <w:rsid w:val="00DC345D"/>
    <w:rsid w:val="00DD0223"/>
    <w:rsid w:val="00DF361C"/>
    <w:rsid w:val="00DF5384"/>
    <w:rsid w:val="00DF68B0"/>
    <w:rsid w:val="00DF6B2D"/>
    <w:rsid w:val="00DF6B65"/>
    <w:rsid w:val="00E25CAD"/>
    <w:rsid w:val="00E31135"/>
    <w:rsid w:val="00E64885"/>
    <w:rsid w:val="00E66438"/>
    <w:rsid w:val="00E95C41"/>
    <w:rsid w:val="00EA3B43"/>
    <w:rsid w:val="00EB36F4"/>
    <w:rsid w:val="00EC56E7"/>
    <w:rsid w:val="00F00E1E"/>
    <w:rsid w:val="00F012E2"/>
    <w:rsid w:val="00F40570"/>
    <w:rsid w:val="00F54888"/>
    <w:rsid w:val="00F62DD1"/>
    <w:rsid w:val="00F65E53"/>
    <w:rsid w:val="00F65FCF"/>
    <w:rsid w:val="00F77BB4"/>
    <w:rsid w:val="00F80E88"/>
    <w:rsid w:val="00FC1B5A"/>
    <w:rsid w:val="00FC2AB5"/>
    <w:rsid w:val="00FC7954"/>
    <w:rsid w:val="00FD1F61"/>
    <w:rsid w:val="00FF25F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5177D9"/>
  <w15:chartTrackingRefBased/>
  <w15:docId w15:val="{1B64A327-286D-4E16-AC85-DA4F2E89A8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C1B5A"/>
    <w:pPr>
      <w:widowControl w:val="0"/>
      <w:autoSpaceDE w:val="0"/>
      <w:autoSpaceDN w:val="0"/>
      <w:spacing w:after="0" w:line="240" w:lineRule="auto"/>
    </w:pPr>
    <w:rPr>
      <w:rFonts w:ascii="Times New Roman" w:eastAsia="Times New Roman" w:hAnsi="Times New Roman" w:cs="Times New Roman"/>
    </w:rPr>
  </w:style>
  <w:style w:type="paragraph" w:styleId="2">
    <w:name w:val="heading 2"/>
    <w:basedOn w:val="a"/>
    <w:link w:val="20"/>
    <w:uiPriority w:val="9"/>
    <w:unhideWhenUsed/>
    <w:qFormat/>
    <w:rsid w:val="00FC1B5A"/>
    <w:pPr>
      <w:spacing w:before="72"/>
      <w:ind w:left="1422" w:hanging="419"/>
      <w:jc w:val="both"/>
      <w:outlineLvl w:val="1"/>
    </w:pPr>
    <w:rPr>
      <w:b/>
      <w:bCs/>
      <w:sz w:val="28"/>
      <w:szCs w:val="28"/>
    </w:rPr>
  </w:style>
  <w:style w:type="paragraph" w:styleId="3">
    <w:name w:val="heading 3"/>
    <w:basedOn w:val="a"/>
    <w:next w:val="a"/>
    <w:link w:val="30"/>
    <w:uiPriority w:val="9"/>
    <w:semiHidden/>
    <w:unhideWhenUsed/>
    <w:qFormat/>
    <w:rsid w:val="008E01FF"/>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4">
    <w:name w:val="heading 4"/>
    <w:basedOn w:val="a"/>
    <w:next w:val="a"/>
    <w:link w:val="40"/>
    <w:uiPriority w:val="9"/>
    <w:unhideWhenUsed/>
    <w:qFormat/>
    <w:rsid w:val="00EB36F4"/>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uiPriority w:val="9"/>
    <w:rsid w:val="00FC1B5A"/>
    <w:rPr>
      <w:rFonts w:ascii="Times New Roman" w:eastAsia="Times New Roman" w:hAnsi="Times New Roman" w:cs="Times New Roman"/>
      <w:b/>
      <w:bCs/>
      <w:sz w:val="28"/>
      <w:szCs w:val="28"/>
    </w:rPr>
  </w:style>
  <w:style w:type="paragraph" w:styleId="a3">
    <w:name w:val="Body Text"/>
    <w:basedOn w:val="a"/>
    <w:link w:val="a4"/>
    <w:uiPriority w:val="1"/>
    <w:qFormat/>
    <w:rsid w:val="00FC1B5A"/>
    <w:pPr>
      <w:ind w:left="282"/>
      <w:jc w:val="both"/>
    </w:pPr>
    <w:rPr>
      <w:sz w:val="28"/>
      <w:szCs w:val="28"/>
    </w:rPr>
  </w:style>
  <w:style w:type="character" w:customStyle="1" w:styleId="a4">
    <w:name w:val="Основной текст Знак"/>
    <w:basedOn w:val="a0"/>
    <w:link w:val="a3"/>
    <w:uiPriority w:val="1"/>
    <w:rsid w:val="00FC1B5A"/>
    <w:rPr>
      <w:rFonts w:ascii="Times New Roman" w:eastAsia="Times New Roman" w:hAnsi="Times New Roman" w:cs="Times New Roman"/>
      <w:sz w:val="28"/>
      <w:szCs w:val="28"/>
    </w:rPr>
  </w:style>
  <w:style w:type="paragraph" w:styleId="a5">
    <w:name w:val="List Paragraph"/>
    <w:basedOn w:val="a"/>
    <w:uiPriority w:val="1"/>
    <w:qFormat/>
    <w:rsid w:val="00FC1B5A"/>
    <w:pPr>
      <w:ind w:left="710" w:hanging="428"/>
    </w:pPr>
  </w:style>
  <w:style w:type="paragraph" w:styleId="a6">
    <w:name w:val="header"/>
    <w:basedOn w:val="a"/>
    <w:link w:val="a7"/>
    <w:uiPriority w:val="99"/>
    <w:unhideWhenUsed/>
    <w:rsid w:val="00320758"/>
    <w:pPr>
      <w:tabs>
        <w:tab w:val="center" w:pos="4677"/>
        <w:tab w:val="right" w:pos="9355"/>
      </w:tabs>
    </w:pPr>
  </w:style>
  <w:style w:type="character" w:customStyle="1" w:styleId="a7">
    <w:name w:val="Верхний колонтитул Знак"/>
    <w:basedOn w:val="a0"/>
    <w:link w:val="a6"/>
    <w:uiPriority w:val="99"/>
    <w:rsid w:val="00320758"/>
    <w:rPr>
      <w:rFonts w:ascii="Times New Roman" w:eastAsia="Times New Roman" w:hAnsi="Times New Roman" w:cs="Times New Roman"/>
    </w:rPr>
  </w:style>
  <w:style w:type="paragraph" w:styleId="a8">
    <w:name w:val="footer"/>
    <w:basedOn w:val="a"/>
    <w:link w:val="a9"/>
    <w:uiPriority w:val="99"/>
    <w:unhideWhenUsed/>
    <w:rsid w:val="00320758"/>
    <w:pPr>
      <w:tabs>
        <w:tab w:val="center" w:pos="4677"/>
        <w:tab w:val="right" w:pos="9355"/>
      </w:tabs>
    </w:pPr>
  </w:style>
  <w:style w:type="character" w:customStyle="1" w:styleId="a9">
    <w:name w:val="Нижний колонтитул Знак"/>
    <w:basedOn w:val="a0"/>
    <w:link w:val="a8"/>
    <w:uiPriority w:val="99"/>
    <w:rsid w:val="00320758"/>
    <w:rPr>
      <w:rFonts w:ascii="Times New Roman" w:eastAsia="Times New Roman" w:hAnsi="Times New Roman" w:cs="Times New Roman"/>
    </w:rPr>
  </w:style>
  <w:style w:type="character" w:styleId="aa">
    <w:name w:val="Placeholder Text"/>
    <w:basedOn w:val="a0"/>
    <w:uiPriority w:val="99"/>
    <w:semiHidden/>
    <w:rsid w:val="007713E6"/>
    <w:rPr>
      <w:color w:val="808080"/>
    </w:rPr>
  </w:style>
  <w:style w:type="paragraph" w:styleId="ab">
    <w:name w:val="Normal (Web)"/>
    <w:basedOn w:val="a"/>
    <w:uiPriority w:val="99"/>
    <w:unhideWhenUsed/>
    <w:rsid w:val="00A14EB5"/>
    <w:pPr>
      <w:widowControl/>
      <w:autoSpaceDE/>
      <w:autoSpaceDN/>
      <w:spacing w:before="100" w:beforeAutospacing="1" w:after="100" w:afterAutospacing="1"/>
    </w:pPr>
    <w:rPr>
      <w:sz w:val="24"/>
      <w:szCs w:val="24"/>
      <w:lang w:eastAsia="ru-RU"/>
    </w:rPr>
  </w:style>
  <w:style w:type="character" w:styleId="ac">
    <w:name w:val="Strong"/>
    <w:basedOn w:val="a0"/>
    <w:uiPriority w:val="22"/>
    <w:qFormat/>
    <w:rsid w:val="008E01FF"/>
    <w:rPr>
      <w:b/>
      <w:bCs/>
    </w:rPr>
  </w:style>
  <w:style w:type="character" w:styleId="ad">
    <w:name w:val="Hyperlink"/>
    <w:basedOn w:val="a0"/>
    <w:uiPriority w:val="99"/>
    <w:semiHidden/>
    <w:unhideWhenUsed/>
    <w:rsid w:val="008E01FF"/>
    <w:rPr>
      <w:color w:val="0000FF"/>
      <w:u w:val="single"/>
    </w:rPr>
  </w:style>
  <w:style w:type="paragraph" w:customStyle="1" w:styleId="futurismarkdown-listitem">
    <w:name w:val="futurismarkdown-listitem"/>
    <w:basedOn w:val="a"/>
    <w:rsid w:val="008E01FF"/>
    <w:pPr>
      <w:widowControl/>
      <w:autoSpaceDE/>
      <w:autoSpaceDN/>
      <w:spacing w:before="100" w:beforeAutospacing="1" w:after="100" w:afterAutospacing="1"/>
    </w:pPr>
    <w:rPr>
      <w:sz w:val="24"/>
      <w:szCs w:val="24"/>
      <w:lang w:eastAsia="ru-RU"/>
    </w:rPr>
  </w:style>
  <w:style w:type="character" w:customStyle="1" w:styleId="30">
    <w:name w:val="Заголовок 3 Знак"/>
    <w:basedOn w:val="a0"/>
    <w:link w:val="3"/>
    <w:uiPriority w:val="9"/>
    <w:semiHidden/>
    <w:rsid w:val="008E01FF"/>
    <w:rPr>
      <w:rFonts w:asciiTheme="majorHAnsi" w:eastAsiaTheme="majorEastAsia" w:hAnsiTheme="majorHAnsi" w:cstheme="majorBidi"/>
      <w:color w:val="1F3763" w:themeColor="accent1" w:themeShade="7F"/>
      <w:sz w:val="24"/>
      <w:szCs w:val="24"/>
    </w:rPr>
  </w:style>
  <w:style w:type="paragraph" w:customStyle="1" w:styleId="ds-markdown-paragraph">
    <w:name w:val="ds-markdown-paragraph"/>
    <w:basedOn w:val="a"/>
    <w:rsid w:val="008E01FF"/>
    <w:pPr>
      <w:widowControl/>
      <w:autoSpaceDE/>
      <w:autoSpaceDN/>
      <w:spacing w:before="100" w:beforeAutospacing="1" w:after="100" w:afterAutospacing="1"/>
    </w:pPr>
    <w:rPr>
      <w:sz w:val="24"/>
      <w:szCs w:val="24"/>
      <w:lang w:eastAsia="ru-RU"/>
    </w:rPr>
  </w:style>
  <w:style w:type="character" w:customStyle="1" w:styleId="d813de27">
    <w:name w:val="d813de27"/>
    <w:basedOn w:val="a0"/>
    <w:rsid w:val="008E01FF"/>
  </w:style>
  <w:style w:type="paragraph" w:styleId="HTML">
    <w:name w:val="HTML Preformatted"/>
    <w:basedOn w:val="a"/>
    <w:link w:val="HTML0"/>
    <w:uiPriority w:val="99"/>
    <w:semiHidden/>
    <w:unhideWhenUsed/>
    <w:rsid w:val="008E01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lang w:eastAsia="ru-RU"/>
    </w:rPr>
  </w:style>
  <w:style w:type="character" w:customStyle="1" w:styleId="HTML0">
    <w:name w:val="Стандартный HTML Знак"/>
    <w:basedOn w:val="a0"/>
    <w:link w:val="HTML"/>
    <w:uiPriority w:val="99"/>
    <w:semiHidden/>
    <w:rsid w:val="008E01FF"/>
    <w:rPr>
      <w:rFonts w:ascii="Courier New" w:eastAsia="Times New Roman" w:hAnsi="Courier New" w:cs="Courier New"/>
      <w:sz w:val="20"/>
      <w:szCs w:val="20"/>
      <w:lang w:eastAsia="ru-RU"/>
    </w:rPr>
  </w:style>
  <w:style w:type="character" w:customStyle="1" w:styleId="token">
    <w:name w:val="token"/>
    <w:basedOn w:val="a0"/>
    <w:rsid w:val="008E01FF"/>
  </w:style>
  <w:style w:type="character" w:styleId="HTML1">
    <w:name w:val="HTML Code"/>
    <w:basedOn w:val="a0"/>
    <w:uiPriority w:val="99"/>
    <w:semiHidden/>
    <w:unhideWhenUsed/>
    <w:rsid w:val="00C56D7C"/>
    <w:rPr>
      <w:rFonts w:ascii="Courier New" w:eastAsia="Times New Roman" w:hAnsi="Courier New" w:cs="Courier New"/>
      <w:sz w:val="20"/>
      <w:szCs w:val="20"/>
    </w:rPr>
  </w:style>
  <w:style w:type="character" w:styleId="ae">
    <w:name w:val="annotation reference"/>
    <w:basedOn w:val="a0"/>
    <w:uiPriority w:val="99"/>
    <w:semiHidden/>
    <w:unhideWhenUsed/>
    <w:rsid w:val="00034147"/>
    <w:rPr>
      <w:sz w:val="16"/>
      <w:szCs w:val="16"/>
    </w:rPr>
  </w:style>
  <w:style w:type="paragraph" w:styleId="af">
    <w:name w:val="annotation text"/>
    <w:basedOn w:val="a"/>
    <w:link w:val="af0"/>
    <w:uiPriority w:val="99"/>
    <w:semiHidden/>
    <w:unhideWhenUsed/>
    <w:rsid w:val="00034147"/>
    <w:rPr>
      <w:sz w:val="20"/>
      <w:szCs w:val="20"/>
    </w:rPr>
  </w:style>
  <w:style w:type="character" w:customStyle="1" w:styleId="af0">
    <w:name w:val="Текст примечания Знак"/>
    <w:basedOn w:val="a0"/>
    <w:link w:val="af"/>
    <w:uiPriority w:val="99"/>
    <w:semiHidden/>
    <w:rsid w:val="00034147"/>
    <w:rPr>
      <w:rFonts w:ascii="Times New Roman" w:eastAsia="Times New Roman" w:hAnsi="Times New Roman" w:cs="Times New Roman"/>
      <w:sz w:val="20"/>
      <w:szCs w:val="20"/>
    </w:rPr>
  </w:style>
  <w:style w:type="paragraph" w:styleId="af1">
    <w:name w:val="annotation subject"/>
    <w:basedOn w:val="af"/>
    <w:next w:val="af"/>
    <w:link w:val="af2"/>
    <w:uiPriority w:val="99"/>
    <w:semiHidden/>
    <w:unhideWhenUsed/>
    <w:rsid w:val="00034147"/>
    <w:rPr>
      <w:b/>
      <w:bCs/>
    </w:rPr>
  </w:style>
  <w:style w:type="character" w:customStyle="1" w:styleId="af2">
    <w:name w:val="Тема примечания Знак"/>
    <w:basedOn w:val="af0"/>
    <w:link w:val="af1"/>
    <w:uiPriority w:val="99"/>
    <w:semiHidden/>
    <w:rsid w:val="00034147"/>
    <w:rPr>
      <w:rFonts w:ascii="Times New Roman" w:eastAsia="Times New Roman" w:hAnsi="Times New Roman" w:cs="Times New Roman"/>
      <w:b/>
      <w:bCs/>
      <w:sz w:val="20"/>
      <w:szCs w:val="20"/>
    </w:rPr>
  </w:style>
  <w:style w:type="character" w:customStyle="1" w:styleId="katex-mathml">
    <w:name w:val="katex-mathml"/>
    <w:basedOn w:val="a0"/>
    <w:rsid w:val="00DF5384"/>
  </w:style>
  <w:style w:type="character" w:customStyle="1" w:styleId="mord">
    <w:name w:val="mord"/>
    <w:basedOn w:val="a0"/>
    <w:rsid w:val="00DF5384"/>
  </w:style>
  <w:style w:type="character" w:customStyle="1" w:styleId="mrel">
    <w:name w:val="mrel"/>
    <w:basedOn w:val="a0"/>
    <w:rsid w:val="00DF5384"/>
  </w:style>
  <w:style w:type="character" w:customStyle="1" w:styleId="mop">
    <w:name w:val="mop"/>
    <w:basedOn w:val="a0"/>
    <w:rsid w:val="00DF5384"/>
  </w:style>
  <w:style w:type="character" w:customStyle="1" w:styleId="vlist-s">
    <w:name w:val="vlist-s"/>
    <w:basedOn w:val="a0"/>
    <w:rsid w:val="00DF5384"/>
  </w:style>
  <w:style w:type="table" w:styleId="af3">
    <w:name w:val="Table Grid"/>
    <w:basedOn w:val="a1"/>
    <w:uiPriority w:val="39"/>
    <w:rsid w:val="00DF538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punct">
    <w:name w:val="mpunct"/>
    <w:basedOn w:val="a0"/>
    <w:rsid w:val="00942299"/>
  </w:style>
  <w:style w:type="character" w:customStyle="1" w:styleId="mbin">
    <w:name w:val="mbin"/>
    <w:basedOn w:val="a0"/>
    <w:rsid w:val="00942299"/>
  </w:style>
  <w:style w:type="character" w:customStyle="1" w:styleId="mopen">
    <w:name w:val="mopen"/>
    <w:basedOn w:val="a0"/>
    <w:rsid w:val="00043E30"/>
  </w:style>
  <w:style w:type="character" w:customStyle="1" w:styleId="mclose">
    <w:name w:val="mclose"/>
    <w:basedOn w:val="a0"/>
    <w:rsid w:val="00043E30"/>
  </w:style>
  <w:style w:type="character" w:styleId="af4">
    <w:name w:val="Emphasis"/>
    <w:basedOn w:val="a0"/>
    <w:uiPriority w:val="20"/>
    <w:qFormat/>
    <w:rsid w:val="00093ED0"/>
    <w:rPr>
      <w:i/>
      <w:iCs/>
    </w:rPr>
  </w:style>
  <w:style w:type="character" w:customStyle="1" w:styleId="40">
    <w:name w:val="Заголовок 4 Знак"/>
    <w:basedOn w:val="a0"/>
    <w:link w:val="4"/>
    <w:uiPriority w:val="9"/>
    <w:rsid w:val="00EB36F4"/>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775050">
      <w:bodyDiv w:val="1"/>
      <w:marLeft w:val="0"/>
      <w:marRight w:val="0"/>
      <w:marTop w:val="0"/>
      <w:marBottom w:val="0"/>
      <w:divBdr>
        <w:top w:val="none" w:sz="0" w:space="0" w:color="auto"/>
        <w:left w:val="none" w:sz="0" w:space="0" w:color="auto"/>
        <w:bottom w:val="none" w:sz="0" w:space="0" w:color="auto"/>
        <w:right w:val="none" w:sz="0" w:space="0" w:color="auto"/>
      </w:divBdr>
      <w:divsChild>
        <w:div w:id="1589271626">
          <w:marLeft w:val="0"/>
          <w:marRight w:val="0"/>
          <w:marTop w:val="0"/>
          <w:marBottom w:val="0"/>
          <w:divBdr>
            <w:top w:val="none" w:sz="0" w:space="0" w:color="auto"/>
            <w:left w:val="none" w:sz="0" w:space="0" w:color="auto"/>
            <w:bottom w:val="none" w:sz="0" w:space="0" w:color="auto"/>
            <w:right w:val="none" w:sz="0" w:space="0" w:color="auto"/>
          </w:divBdr>
          <w:divsChild>
            <w:div w:id="1765148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21308">
      <w:bodyDiv w:val="1"/>
      <w:marLeft w:val="0"/>
      <w:marRight w:val="0"/>
      <w:marTop w:val="0"/>
      <w:marBottom w:val="0"/>
      <w:divBdr>
        <w:top w:val="none" w:sz="0" w:space="0" w:color="auto"/>
        <w:left w:val="none" w:sz="0" w:space="0" w:color="auto"/>
        <w:bottom w:val="none" w:sz="0" w:space="0" w:color="auto"/>
        <w:right w:val="none" w:sz="0" w:space="0" w:color="auto"/>
      </w:divBdr>
    </w:div>
    <w:div w:id="121575956">
      <w:bodyDiv w:val="1"/>
      <w:marLeft w:val="0"/>
      <w:marRight w:val="0"/>
      <w:marTop w:val="0"/>
      <w:marBottom w:val="0"/>
      <w:divBdr>
        <w:top w:val="none" w:sz="0" w:space="0" w:color="auto"/>
        <w:left w:val="none" w:sz="0" w:space="0" w:color="auto"/>
        <w:bottom w:val="none" w:sz="0" w:space="0" w:color="auto"/>
        <w:right w:val="none" w:sz="0" w:space="0" w:color="auto"/>
      </w:divBdr>
    </w:div>
    <w:div w:id="124549747">
      <w:bodyDiv w:val="1"/>
      <w:marLeft w:val="0"/>
      <w:marRight w:val="0"/>
      <w:marTop w:val="0"/>
      <w:marBottom w:val="0"/>
      <w:divBdr>
        <w:top w:val="none" w:sz="0" w:space="0" w:color="auto"/>
        <w:left w:val="none" w:sz="0" w:space="0" w:color="auto"/>
        <w:bottom w:val="none" w:sz="0" w:space="0" w:color="auto"/>
        <w:right w:val="none" w:sz="0" w:space="0" w:color="auto"/>
      </w:divBdr>
    </w:div>
    <w:div w:id="127939364">
      <w:bodyDiv w:val="1"/>
      <w:marLeft w:val="0"/>
      <w:marRight w:val="0"/>
      <w:marTop w:val="0"/>
      <w:marBottom w:val="0"/>
      <w:divBdr>
        <w:top w:val="none" w:sz="0" w:space="0" w:color="auto"/>
        <w:left w:val="none" w:sz="0" w:space="0" w:color="auto"/>
        <w:bottom w:val="none" w:sz="0" w:space="0" w:color="auto"/>
        <w:right w:val="none" w:sz="0" w:space="0" w:color="auto"/>
      </w:divBdr>
    </w:div>
    <w:div w:id="180895820">
      <w:bodyDiv w:val="1"/>
      <w:marLeft w:val="0"/>
      <w:marRight w:val="0"/>
      <w:marTop w:val="0"/>
      <w:marBottom w:val="0"/>
      <w:divBdr>
        <w:top w:val="none" w:sz="0" w:space="0" w:color="auto"/>
        <w:left w:val="none" w:sz="0" w:space="0" w:color="auto"/>
        <w:bottom w:val="none" w:sz="0" w:space="0" w:color="auto"/>
        <w:right w:val="none" w:sz="0" w:space="0" w:color="auto"/>
      </w:divBdr>
      <w:divsChild>
        <w:div w:id="455105689">
          <w:marLeft w:val="0"/>
          <w:marRight w:val="0"/>
          <w:marTop w:val="0"/>
          <w:marBottom w:val="0"/>
          <w:divBdr>
            <w:top w:val="none" w:sz="0" w:space="0" w:color="auto"/>
            <w:left w:val="none" w:sz="0" w:space="0" w:color="auto"/>
            <w:bottom w:val="none" w:sz="0" w:space="0" w:color="auto"/>
            <w:right w:val="none" w:sz="0" w:space="0" w:color="auto"/>
          </w:divBdr>
          <w:divsChild>
            <w:div w:id="955915216">
              <w:marLeft w:val="0"/>
              <w:marRight w:val="0"/>
              <w:marTop w:val="0"/>
              <w:marBottom w:val="0"/>
              <w:divBdr>
                <w:top w:val="none" w:sz="0" w:space="0" w:color="auto"/>
                <w:left w:val="none" w:sz="0" w:space="0" w:color="auto"/>
                <w:bottom w:val="none" w:sz="0" w:space="0" w:color="auto"/>
                <w:right w:val="none" w:sz="0" w:space="0" w:color="auto"/>
              </w:divBdr>
              <w:divsChild>
                <w:div w:id="1023244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4272507">
      <w:bodyDiv w:val="1"/>
      <w:marLeft w:val="0"/>
      <w:marRight w:val="0"/>
      <w:marTop w:val="0"/>
      <w:marBottom w:val="0"/>
      <w:divBdr>
        <w:top w:val="none" w:sz="0" w:space="0" w:color="auto"/>
        <w:left w:val="none" w:sz="0" w:space="0" w:color="auto"/>
        <w:bottom w:val="none" w:sz="0" w:space="0" w:color="auto"/>
        <w:right w:val="none" w:sz="0" w:space="0" w:color="auto"/>
      </w:divBdr>
    </w:div>
    <w:div w:id="323975609">
      <w:bodyDiv w:val="1"/>
      <w:marLeft w:val="0"/>
      <w:marRight w:val="0"/>
      <w:marTop w:val="0"/>
      <w:marBottom w:val="0"/>
      <w:divBdr>
        <w:top w:val="none" w:sz="0" w:space="0" w:color="auto"/>
        <w:left w:val="none" w:sz="0" w:space="0" w:color="auto"/>
        <w:bottom w:val="none" w:sz="0" w:space="0" w:color="auto"/>
        <w:right w:val="none" w:sz="0" w:space="0" w:color="auto"/>
      </w:divBdr>
    </w:div>
    <w:div w:id="338430626">
      <w:bodyDiv w:val="1"/>
      <w:marLeft w:val="0"/>
      <w:marRight w:val="0"/>
      <w:marTop w:val="0"/>
      <w:marBottom w:val="0"/>
      <w:divBdr>
        <w:top w:val="none" w:sz="0" w:space="0" w:color="auto"/>
        <w:left w:val="none" w:sz="0" w:space="0" w:color="auto"/>
        <w:bottom w:val="none" w:sz="0" w:space="0" w:color="auto"/>
        <w:right w:val="none" w:sz="0" w:space="0" w:color="auto"/>
      </w:divBdr>
    </w:div>
    <w:div w:id="349987786">
      <w:bodyDiv w:val="1"/>
      <w:marLeft w:val="0"/>
      <w:marRight w:val="0"/>
      <w:marTop w:val="0"/>
      <w:marBottom w:val="0"/>
      <w:divBdr>
        <w:top w:val="none" w:sz="0" w:space="0" w:color="auto"/>
        <w:left w:val="none" w:sz="0" w:space="0" w:color="auto"/>
        <w:bottom w:val="none" w:sz="0" w:space="0" w:color="auto"/>
        <w:right w:val="none" w:sz="0" w:space="0" w:color="auto"/>
      </w:divBdr>
    </w:div>
    <w:div w:id="433865036">
      <w:bodyDiv w:val="1"/>
      <w:marLeft w:val="0"/>
      <w:marRight w:val="0"/>
      <w:marTop w:val="0"/>
      <w:marBottom w:val="0"/>
      <w:divBdr>
        <w:top w:val="none" w:sz="0" w:space="0" w:color="auto"/>
        <w:left w:val="none" w:sz="0" w:space="0" w:color="auto"/>
        <w:bottom w:val="none" w:sz="0" w:space="0" w:color="auto"/>
        <w:right w:val="none" w:sz="0" w:space="0" w:color="auto"/>
      </w:divBdr>
    </w:div>
    <w:div w:id="502664765">
      <w:bodyDiv w:val="1"/>
      <w:marLeft w:val="0"/>
      <w:marRight w:val="0"/>
      <w:marTop w:val="0"/>
      <w:marBottom w:val="0"/>
      <w:divBdr>
        <w:top w:val="none" w:sz="0" w:space="0" w:color="auto"/>
        <w:left w:val="none" w:sz="0" w:space="0" w:color="auto"/>
        <w:bottom w:val="none" w:sz="0" w:space="0" w:color="auto"/>
        <w:right w:val="none" w:sz="0" w:space="0" w:color="auto"/>
      </w:divBdr>
    </w:div>
    <w:div w:id="567350904">
      <w:bodyDiv w:val="1"/>
      <w:marLeft w:val="0"/>
      <w:marRight w:val="0"/>
      <w:marTop w:val="0"/>
      <w:marBottom w:val="0"/>
      <w:divBdr>
        <w:top w:val="none" w:sz="0" w:space="0" w:color="auto"/>
        <w:left w:val="none" w:sz="0" w:space="0" w:color="auto"/>
        <w:bottom w:val="none" w:sz="0" w:space="0" w:color="auto"/>
        <w:right w:val="none" w:sz="0" w:space="0" w:color="auto"/>
      </w:divBdr>
    </w:div>
    <w:div w:id="583878769">
      <w:bodyDiv w:val="1"/>
      <w:marLeft w:val="0"/>
      <w:marRight w:val="0"/>
      <w:marTop w:val="0"/>
      <w:marBottom w:val="0"/>
      <w:divBdr>
        <w:top w:val="none" w:sz="0" w:space="0" w:color="auto"/>
        <w:left w:val="none" w:sz="0" w:space="0" w:color="auto"/>
        <w:bottom w:val="none" w:sz="0" w:space="0" w:color="auto"/>
        <w:right w:val="none" w:sz="0" w:space="0" w:color="auto"/>
      </w:divBdr>
    </w:div>
    <w:div w:id="584341280">
      <w:bodyDiv w:val="1"/>
      <w:marLeft w:val="0"/>
      <w:marRight w:val="0"/>
      <w:marTop w:val="0"/>
      <w:marBottom w:val="0"/>
      <w:divBdr>
        <w:top w:val="none" w:sz="0" w:space="0" w:color="auto"/>
        <w:left w:val="none" w:sz="0" w:space="0" w:color="auto"/>
        <w:bottom w:val="none" w:sz="0" w:space="0" w:color="auto"/>
        <w:right w:val="none" w:sz="0" w:space="0" w:color="auto"/>
      </w:divBdr>
    </w:div>
    <w:div w:id="622199741">
      <w:bodyDiv w:val="1"/>
      <w:marLeft w:val="0"/>
      <w:marRight w:val="0"/>
      <w:marTop w:val="0"/>
      <w:marBottom w:val="0"/>
      <w:divBdr>
        <w:top w:val="none" w:sz="0" w:space="0" w:color="auto"/>
        <w:left w:val="none" w:sz="0" w:space="0" w:color="auto"/>
        <w:bottom w:val="none" w:sz="0" w:space="0" w:color="auto"/>
        <w:right w:val="none" w:sz="0" w:space="0" w:color="auto"/>
      </w:divBdr>
    </w:div>
    <w:div w:id="662704146">
      <w:bodyDiv w:val="1"/>
      <w:marLeft w:val="0"/>
      <w:marRight w:val="0"/>
      <w:marTop w:val="0"/>
      <w:marBottom w:val="0"/>
      <w:divBdr>
        <w:top w:val="none" w:sz="0" w:space="0" w:color="auto"/>
        <w:left w:val="none" w:sz="0" w:space="0" w:color="auto"/>
        <w:bottom w:val="none" w:sz="0" w:space="0" w:color="auto"/>
        <w:right w:val="none" w:sz="0" w:space="0" w:color="auto"/>
      </w:divBdr>
    </w:div>
    <w:div w:id="688995117">
      <w:bodyDiv w:val="1"/>
      <w:marLeft w:val="0"/>
      <w:marRight w:val="0"/>
      <w:marTop w:val="0"/>
      <w:marBottom w:val="0"/>
      <w:divBdr>
        <w:top w:val="none" w:sz="0" w:space="0" w:color="auto"/>
        <w:left w:val="none" w:sz="0" w:space="0" w:color="auto"/>
        <w:bottom w:val="none" w:sz="0" w:space="0" w:color="auto"/>
        <w:right w:val="none" w:sz="0" w:space="0" w:color="auto"/>
      </w:divBdr>
      <w:divsChild>
        <w:div w:id="2098204573">
          <w:marLeft w:val="0"/>
          <w:marRight w:val="0"/>
          <w:marTop w:val="240"/>
          <w:marBottom w:val="171"/>
          <w:divBdr>
            <w:top w:val="none" w:sz="0" w:space="0" w:color="auto"/>
            <w:left w:val="none" w:sz="0" w:space="0" w:color="auto"/>
            <w:bottom w:val="none" w:sz="0" w:space="0" w:color="auto"/>
            <w:right w:val="none" w:sz="0" w:space="0" w:color="auto"/>
          </w:divBdr>
          <w:divsChild>
            <w:div w:id="1077631602">
              <w:marLeft w:val="0"/>
              <w:marRight w:val="0"/>
              <w:marTop w:val="0"/>
              <w:marBottom w:val="0"/>
              <w:divBdr>
                <w:top w:val="none" w:sz="0" w:space="0" w:color="auto"/>
                <w:left w:val="none" w:sz="0" w:space="0" w:color="auto"/>
                <w:bottom w:val="none" w:sz="0" w:space="0" w:color="auto"/>
                <w:right w:val="none" w:sz="0" w:space="0" w:color="auto"/>
              </w:divBdr>
              <w:divsChild>
                <w:div w:id="2003466840">
                  <w:marLeft w:val="0"/>
                  <w:marRight w:val="0"/>
                  <w:marTop w:val="0"/>
                  <w:marBottom w:val="0"/>
                  <w:divBdr>
                    <w:top w:val="none" w:sz="0" w:space="0" w:color="auto"/>
                    <w:left w:val="none" w:sz="0" w:space="0" w:color="auto"/>
                    <w:bottom w:val="none" w:sz="0" w:space="0" w:color="auto"/>
                    <w:right w:val="none" w:sz="0" w:space="0" w:color="auto"/>
                  </w:divBdr>
                  <w:divsChild>
                    <w:div w:id="1633054360">
                      <w:marLeft w:val="0"/>
                      <w:marRight w:val="0"/>
                      <w:marTop w:val="0"/>
                      <w:marBottom w:val="0"/>
                      <w:divBdr>
                        <w:top w:val="none" w:sz="0" w:space="0" w:color="auto"/>
                        <w:left w:val="none" w:sz="0" w:space="0" w:color="auto"/>
                        <w:bottom w:val="none" w:sz="0" w:space="0" w:color="auto"/>
                        <w:right w:val="none" w:sz="0" w:space="0" w:color="auto"/>
                      </w:divBdr>
                      <w:divsChild>
                        <w:div w:id="1450080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283923">
          <w:marLeft w:val="0"/>
          <w:marRight w:val="0"/>
          <w:marTop w:val="240"/>
          <w:marBottom w:val="171"/>
          <w:divBdr>
            <w:top w:val="none" w:sz="0" w:space="0" w:color="auto"/>
            <w:left w:val="none" w:sz="0" w:space="0" w:color="auto"/>
            <w:bottom w:val="none" w:sz="0" w:space="0" w:color="auto"/>
            <w:right w:val="none" w:sz="0" w:space="0" w:color="auto"/>
          </w:divBdr>
          <w:divsChild>
            <w:div w:id="458692540">
              <w:marLeft w:val="0"/>
              <w:marRight w:val="0"/>
              <w:marTop w:val="0"/>
              <w:marBottom w:val="0"/>
              <w:divBdr>
                <w:top w:val="none" w:sz="0" w:space="0" w:color="auto"/>
                <w:left w:val="none" w:sz="0" w:space="0" w:color="auto"/>
                <w:bottom w:val="none" w:sz="0" w:space="0" w:color="auto"/>
                <w:right w:val="none" w:sz="0" w:space="0" w:color="auto"/>
              </w:divBdr>
              <w:divsChild>
                <w:div w:id="566646434">
                  <w:marLeft w:val="0"/>
                  <w:marRight w:val="0"/>
                  <w:marTop w:val="0"/>
                  <w:marBottom w:val="0"/>
                  <w:divBdr>
                    <w:top w:val="none" w:sz="0" w:space="0" w:color="auto"/>
                    <w:left w:val="none" w:sz="0" w:space="0" w:color="auto"/>
                    <w:bottom w:val="none" w:sz="0" w:space="0" w:color="auto"/>
                    <w:right w:val="none" w:sz="0" w:space="0" w:color="auto"/>
                  </w:divBdr>
                  <w:divsChild>
                    <w:div w:id="1213493140">
                      <w:marLeft w:val="0"/>
                      <w:marRight w:val="0"/>
                      <w:marTop w:val="0"/>
                      <w:marBottom w:val="0"/>
                      <w:divBdr>
                        <w:top w:val="none" w:sz="0" w:space="0" w:color="auto"/>
                        <w:left w:val="none" w:sz="0" w:space="0" w:color="auto"/>
                        <w:bottom w:val="none" w:sz="0" w:space="0" w:color="auto"/>
                        <w:right w:val="none" w:sz="0" w:space="0" w:color="auto"/>
                      </w:divBdr>
                      <w:divsChild>
                        <w:div w:id="184752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6162066">
          <w:marLeft w:val="0"/>
          <w:marRight w:val="0"/>
          <w:marTop w:val="240"/>
          <w:marBottom w:val="171"/>
          <w:divBdr>
            <w:top w:val="none" w:sz="0" w:space="0" w:color="auto"/>
            <w:left w:val="none" w:sz="0" w:space="0" w:color="auto"/>
            <w:bottom w:val="none" w:sz="0" w:space="0" w:color="auto"/>
            <w:right w:val="none" w:sz="0" w:space="0" w:color="auto"/>
          </w:divBdr>
          <w:divsChild>
            <w:div w:id="10185404">
              <w:marLeft w:val="0"/>
              <w:marRight w:val="0"/>
              <w:marTop w:val="0"/>
              <w:marBottom w:val="0"/>
              <w:divBdr>
                <w:top w:val="none" w:sz="0" w:space="0" w:color="auto"/>
                <w:left w:val="none" w:sz="0" w:space="0" w:color="auto"/>
                <w:bottom w:val="none" w:sz="0" w:space="0" w:color="auto"/>
                <w:right w:val="none" w:sz="0" w:space="0" w:color="auto"/>
              </w:divBdr>
              <w:divsChild>
                <w:div w:id="1225069222">
                  <w:marLeft w:val="0"/>
                  <w:marRight w:val="0"/>
                  <w:marTop w:val="0"/>
                  <w:marBottom w:val="0"/>
                  <w:divBdr>
                    <w:top w:val="none" w:sz="0" w:space="0" w:color="auto"/>
                    <w:left w:val="none" w:sz="0" w:space="0" w:color="auto"/>
                    <w:bottom w:val="none" w:sz="0" w:space="0" w:color="auto"/>
                    <w:right w:val="none" w:sz="0" w:space="0" w:color="auto"/>
                  </w:divBdr>
                  <w:divsChild>
                    <w:div w:id="2120679779">
                      <w:marLeft w:val="0"/>
                      <w:marRight w:val="0"/>
                      <w:marTop w:val="0"/>
                      <w:marBottom w:val="0"/>
                      <w:divBdr>
                        <w:top w:val="none" w:sz="0" w:space="0" w:color="auto"/>
                        <w:left w:val="none" w:sz="0" w:space="0" w:color="auto"/>
                        <w:bottom w:val="none" w:sz="0" w:space="0" w:color="auto"/>
                        <w:right w:val="none" w:sz="0" w:space="0" w:color="auto"/>
                      </w:divBdr>
                      <w:divsChild>
                        <w:div w:id="1812214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578023">
          <w:marLeft w:val="0"/>
          <w:marRight w:val="0"/>
          <w:marTop w:val="240"/>
          <w:marBottom w:val="171"/>
          <w:divBdr>
            <w:top w:val="none" w:sz="0" w:space="0" w:color="auto"/>
            <w:left w:val="none" w:sz="0" w:space="0" w:color="auto"/>
            <w:bottom w:val="none" w:sz="0" w:space="0" w:color="auto"/>
            <w:right w:val="none" w:sz="0" w:space="0" w:color="auto"/>
          </w:divBdr>
          <w:divsChild>
            <w:div w:id="1528593874">
              <w:marLeft w:val="0"/>
              <w:marRight w:val="0"/>
              <w:marTop w:val="0"/>
              <w:marBottom w:val="0"/>
              <w:divBdr>
                <w:top w:val="none" w:sz="0" w:space="0" w:color="auto"/>
                <w:left w:val="none" w:sz="0" w:space="0" w:color="auto"/>
                <w:bottom w:val="none" w:sz="0" w:space="0" w:color="auto"/>
                <w:right w:val="none" w:sz="0" w:space="0" w:color="auto"/>
              </w:divBdr>
              <w:divsChild>
                <w:div w:id="190455492">
                  <w:marLeft w:val="0"/>
                  <w:marRight w:val="0"/>
                  <w:marTop w:val="0"/>
                  <w:marBottom w:val="0"/>
                  <w:divBdr>
                    <w:top w:val="none" w:sz="0" w:space="0" w:color="auto"/>
                    <w:left w:val="none" w:sz="0" w:space="0" w:color="auto"/>
                    <w:bottom w:val="none" w:sz="0" w:space="0" w:color="auto"/>
                    <w:right w:val="none" w:sz="0" w:space="0" w:color="auto"/>
                  </w:divBdr>
                  <w:divsChild>
                    <w:div w:id="1780485618">
                      <w:marLeft w:val="0"/>
                      <w:marRight w:val="0"/>
                      <w:marTop w:val="0"/>
                      <w:marBottom w:val="0"/>
                      <w:divBdr>
                        <w:top w:val="none" w:sz="0" w:space="0" w:color="auto"/>
                        <w:left w:val="none" w:sz="0" w:space="0" w:color="auto"/>
                        <w:bottom w:val="none" w:sz="0" w:space="0" w:color="auto"/>
                        <w:right w:val="none" w:sz="0" w:space="0" w:color="auto"/>
                      </w:divBdr>
                      <w:divsChild>
                        <w:div w:id="1576236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15131041">
      <w:bodyDiv w:val="1"/>
      <w:marLeft w:val="0"/>
      <w:marRight w:val="0"/>
      <w:marTop w:val="0"/>
      <w:marBottom w:val="0"/>
      <w:divBdr>
        <w:top w:val="none" w:sz="0" w:space="0" w:color="auto"/>
        <w:left w:val="none" w:sz="0" w:space="0" w:color="auto"/>
        <w:bottom w:val="none" w:sz="0" w:space="0" w:color="auto"/>
        <w:right w:val="none" w:sz="0" w:space="0" w:color="auto"/>
      </w:divBdr>
    </w:div>
    <w:div w:id="751240966">
      <w:bodyDiv w:val="1"/>
      <w:marLeft w:val="0"/>
      <w:marRight w:val="0"/>
      <w:marTop w:val="0"/>
      <w:marBottom w:val="0"/>
      <w:divBdr>
        <w:top w:val="none" w:sz="0" w:space="0" w:color="auto"/>
        <w:left w:val="none" w:sz="0" w:space="0" w:color="auto"/>
        <w:bottom w:val="none" w:sz="0" w:space="0" w:color="auto"/>
        <w:right w:val="none" w:sz="0" w:space="0" w:color="auto"/>
      </w:divBdr>
    </w:div>
    <w:div w:id="797264415">
      <w:bodyDiv w:val="1"/>
      <w:marLeft w:val="0"/>
      <w:marRight w:val="0"/>
      <w:marTop w:val="0"/>
      <w:marBottom w:val="0"/>
      <w:divBdr>
        <w:top w:val="none" w:sz="0" w:space="0" w:color="auto"/>
        <w:left w:val="none" w:sz="0" w:space="0" w:color="auto"/>
        <w:bottom w:val="none" w:sz="0" w:space="0" w:color="auto"/>
        <w:right w:val="none" w:sz="0" w:space="0" w:color="auto"/>
      </w:divBdr>
    </w:div>
    <w:div w:id="798842849">
      <w:bodyDiv w:val="1"/>
      <w:marLeft w:val="0"/>
      <w:marRight w:val="0"/>
      <w:marTop w:val="0"/>
      <w:marBottom w:val="0"/>
      <w:divBdr>
        <w:top w:val="none" w:sz="0" w:space="0" w:color="auto"/>
        <w:left w:val="none" w:sz="0" w:space="0" w:color="auto"/>
        <w:bottom w:val="none" w:sz="0" w:space="0" w:color="auto"/>
        <w:right w:val="none" w:sz="0" w:space="0" w:color="auto"/>
      </w:divBdr>
    </w:div>
    <w:div w:id="804471965">
      <w:bodyDiv w:val="1"/>
      <w:marLeft w:val="0"/>
      <w:marRight w:val="0"/>
      <w:marTop w:val="0"/>
      <w:marBottom w:val="0"/>
      <w:divBdr>
        <w:top w:val="none" w:sz="0" w:space="0" w:color="auto"/>
        <w:left w:val="none" w:sz="0" w:space="0" w:color="auto"/>
        <w:bottom w:val="none" w:sz="0" w:space="0" w:color="auto"/>
        <w:right w:val="none" w:sz="0" w:space="0" w:color="auto"/>
      </w:divBdr>
    </w:div>
    <w:div w:id="910314076">
      <w:bodyDiv w:val="1"/>
      <w:marLeft w:val="0"/>
      <w:marRight w:val="0"/>
      <w:marTop w:val="0"/>
      <w:marBottom w:val="0"/>
      <w:divBdr>
        <w:top w:val="none" w:sz="0" w:space="0" w:color="auto"/>
        <w:left w:val="none" w:sz="0" w:space="0" w:color="auto"/>
        <w:bottom w:val="none" w:sz="0" w:space="0" w:color="auto"/>
        <w:right w:val="none" w:sz="0" w:space="0" w:color="auto"/>
      </w:divBdr>
      <w:divsChild>
        <w:div w:id="1829204870">
          <w:marLeft w:val="0"/>
          <w:marRight w:val="0"/>
          <w:marTop w:val="240"/>
          <w:marBottom w:val="171"/>
          <w:divBdr>
            <w:top w:val="none" w:sz="0" w:space="0" w:color="auto"/>
            <w:left w:val="none" w:sz="0" w:space="0" w:color="auto"/>
            <w:bottom w:val="none" w:sz="0" w:space="0" w:color="auto"/>
            <w:right w:val="none" w:sz="0" w:space="0" w:color="auto"/>
          </w:divBdr>
          <w:divsChild>
            <w:div w:id="1953046987">
              <w:marLeft w:val="0"/>
              <w:marRight w:val="0"/>
              <w:marTop w:val="0"/>
              <w:marBottom w:val="0"/>
              <w:divBdr>
                <w:top w:val="none" w:sz="0" w:space="0" w:color="auto"/>
                <w:left w:val="none" w:sz="0" w:space="0" w:color="auto"/>
                <w:bottom w:val="none" w:sz="0" w:space="0" w:color="auto"/>
                <w:right w:val="none" w:sz="0" w:space="0" w:color="auto"/>
              </w:divBdr>
              <w:divsChild>
                <w:div w:id="943994960">
                  <w:marLeft w:val="0"/>
                  <w:marRight w:val="0"/>
                  <w:marTop w:val="0"/>
                  <w:marBottom w:val="0"/>
                  <w:divBdr>
                    <w:top w:val="none" w:sz="0" w:space="0" w:color="auto"/>
                    <w:left w:val="none" w:sz="0" w:space="0" w:color="auto"/>
                    <w:bottom w:val="none" w:sz="0" w:space="0" w:color="auto"/>
                    <w:right w:val="none" w:sz="0" w:space="0" w:color="auto"/>
                  </w:divBdr>
                  <w:divsChild>
                    <w:div w:id="1815179697">
                      <w:marLeft w:val="0"/>
                      <w:marRight w:val="0"/>
                      <w:marTop w:val="0"/>
                      <w:marBottom w:val="0"/>
                      <w:divBdr>
                        <w:top w:val="none" w:sz="0" w:space="0" w:color="auto"/>
                        <w:left w:val="none" w:sz="0" w:space="0" w:color="auto"/>
                        <w:bottom w:val="none" w:sz="0" w:space="0" w:color="auto"/>
                        <w:right w:val="none" w:sz="0" w:space="0" w:color="auto"/>
                      </w:divBdr>
                      <w:divsChild>
                        <w:div w:id="274021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8251312">
          <w:marLeft w:val="0"/>
          <w:marRight w:val="0"/>
          <w:marTop w:val="240"/>
          <w:marBottom w:val="171"/>
          <w:divBdr>
            <w:top w:val="none" w:sz="0" w:space="0" w:color="auto"/>
            <w:left w:val="none" w:sz="0" w:space="0" w:color="auto"/>
            <w:bottom w:val="none" w:sz="0" w:space="0" w:color="auto"/>
            <w:right w:val="none" w:sz="0" w:space="0" w:color="auto"/>
          </w:divBdr>
          <w:divsChild>
            <w:div w:id="291792789">
              <w:marLeft w:val="0"/>
              <w:marRight w:val="0"/>
              <w:marTop w:val="0"/>
              <w:marBottom w:val="0"/>
              <w:divBdr>
                <w:top w:val="none" w:sz="0" w:space="0" w:color="auto"/>
                <w:left w:val="none" w:sz="0" w:space="0" w:color="auto"/>
                <w:bottom w:val="none" w:sz="0" w:space="0" w:color="auto"/>
                <w:right w:val="none" w:sz="0" w:space="0" w:color="auto"/>
              </w:divBdr>
              <w:divsChild>
                <w:div w:id="1714496898">
                  <w:marLeft w:val="0"/>
                  <w:marRight w:val="0"/>
                  <w:marTop w:val="0"/>
                  <w:marBottom w:val="0"/>
                  <w:divBdr>
                    <w:top w:val="none" w:sz="0" w:space="0" w:color="auto"/>
                    <w:left w:val="none" w:sz="0" w:space="0" w:color="auto"/>
                    <w:bottom w:val="none" w:sz="0" w:space="0" w:color="auto"/>
                    <w:right w:val="none" w:sz="0" w:space="0" w:color="auto"/>
                  </w:divBdr>
                  <w:divsChild>
                    <w:div w:id="895122039">
                      <w:marLeft w:val="0"/>
                      <w:marRight w:val="0"/>
                      <w:marTop w:val="0"/>
                      <w:marBottom w:val="0"/>
                      <w:divBdr>
                        <w:top w:val="none" w:sz="0" w:space="0" w:color="auto"/>
                        <w:left w:val="none" w:sz="0" w:space="0" w:color="auto"/>
                        <w:bottom w:val="none" w:sz="0" w:space="0" w:color="auto"/>
                        <w:right w:val="none" w:sz="0" w:space="0" w:color="auto"/>
                      </w:divBdr>
                      <w:divsChild>
                        <w:div w:id="422459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2700932">
          <w:marLeft w:val="0"/>
          <w:marRight w:val="0"/>
          <w:marTop w:val="240"/>
          <w:marBottom w:val="171"/>
          <w:divBdr>
            <w:top w:val="none" w:sz="0" w:space="0" w:color="auto"/>
            <w:left w:val="none" w:sz="0" w:space="0" w:color="auto"/>
            <w:bottom w:val="none" w:sz="0" w:space="0" w:color="auto"/>
            <w:right w:val="none" w:sz="0" w:space="0" w:color="auto"/>
          </w:divBdr>
          <w:divsChild>
            <w:div w:id="1459832502">
              <w:marLeft w:val="0"/>
              <w:marRight w:val="0"/>
              <w:marTop w:val="0"/>
              <w:marBottom w:val="0"/>
              <w:divBdr>
                <w:top w:val="none" w:sz="0" w:space="0" w:color="auto"/>
                <w:left w:val="none" w:sz="0" w:space="0" w:color="auto"/>
                <w:bottom w:val="none" w:sz="0" w:space="0" w:color="auto"/>
                <w:right w:val="none" w:sz="0" w:space="0" w:color="auto"/>
              </w:divBdr>
              <w:divsChild>
                <w:div w:id="260794611">
                  <w:marLeft w:val="0"/>
                  <w:marRight w:val="0"/>
                  <w:marTop w:val="0"/>
                  <w:marBottom w:val="0"/>
                  <w:divBdr>
                    <w:top w:val="none" w:sz="0" w:space="0" w:color="auto"/>
                    <w:left w:val="none" w:sz="0" w:space="0" w:color="auto"/>
                    <w:bottom w:val="none" w:sz="0" w:space="0" w:color="auto"/>
                    <w:right w:val="none" w:sz="0" w:space="0" w:color="auto"/>
                  </w:divBdr>
                  <w:divsChild>
                    <w:div w:id="1787895160">
                      <w:marLeft w:val="0"/>
                      <w:marRight w:val="0"/>
                      <w:marTop w:val="0"/>
                      <w:marBottom w:val="0"/>
                      <w:divBdr>
                        <w:top w:val="none" w:sz="0" w:space="0" w:color="auto"/>
                        <w:left w:val="none" w:sz="0" w:space="0" w:color="auto"/>
                        <w:bottom w:val="none" w:sz="0" w:space="0" w:color="auto"/>
                        <w:right w:val="none" w:sz="0" w:space="0" w:color="auto"/>
                      </w:divBdr>
                      <w:divsChild>
                        <w:div w:id="813789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5072683">
          <w:marLeft w:val="0"/>
          <w:marRight w:val="0"/>
          <w:marTop w:val="240"/>
          <w:marBottom w:val="171"/>
          <w:divBdr>
            <w:top w:val="none" w:sz="0" w:space="0" w:color="auto"/>
            <w:left w:val="none" w:sz="0" w:space="0" w:color="auto"/>
            <w:bottom w:val="none" w:sz="0" w:space="0" w:color="auto"/>
            <w:right w:val="none" w:sz="0" w:space="0" w:color="auto"/>
          </w:divBdr>
          <w:divsChild>
            <w:div w:id="1762722483">
              <w:marLeft w:val="0"/>
              <w:marRight w:val="0"/>
              <w:marTop w:val="0"/>
              <w:marBottom w:val="0"/>
              <w:divBdr>
                <w:top w:val="none" w:sz="0" w:space="0" w:color="auto"/>
                <w:left w:val="none" w:sz="0" w:space="0" w:color="auto"/>
                <w:bottom w:val="none" w:sz="0" w:space="0" w:color="auto"/>
                <w:right w:val="none" w:sz="0" w:space="0" w:color="auto"/>
              </w:divBdr>
              <w:divsChild>
                <w:div w:id="1664773344">
                  <w:marLeft w:val="0"/>
                  <w:marRight w:val="0"/>
                  <w:marTop w:val="0"/>
                  <w:marBottom w:val="0"/>
                  <w:divBdr>
                    <w:top w:val="none" w:sz="0" w:space="0" w:color="auto"/>
                    <w:left w:val="none" w:sz="0" w:space="0" w:color="auto"/>
                    <w:bottom w:val="none" w:sz="0" w:space="0" w:color="auto"/>
                    <w:right w:val="none" w:sz="0" w:space="0" w:color="auto"/>
                  </w:divBdr>
                  <w:divsChild>
                    <w:div w:id="1670208854">
                      <w:marLeft w:val="0"/>
                      <w:marRight w:val="0"/>
                      <w:marTop w:val="0"/>
                      <w:marBottom w:val="0"/>
                      <w:divBdr>
                        <w:top w:val="none" w:sz="0" w:space="0" w:color="auto"/>
                        <w:left w:val="none" w:sz="0" w:space="0" w:color="auto"/>
                        <w:bottom w:val="none" w:sz="0" w:space="0" w:color="auto"/>
                        <w:right w:val="none" w:sz="0" w:space="0" w:color="auto"/>
                      </w:divBdr>
                      <w:divsChild>
                        <w:div w:id="1382441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0306986">
          <w:marLeft w:val="0"/>
          <w:marRight w:val="0"/>
          <w:marTop w:val="240"/>
          <w:marBottom w:val="171"/>
          <w:divBdr>
            <w:top w:val="none" w:sz="0" w:space="0" w:color="auto"/>
            <w:left w:val="none" w:sz="0" w:space="0" w:color="auto"/>
            <w:bottom w:val="none" w:sz="0" w:space="0" w:color="auto"/>
            <w:right w:val="none" w:sz="0" w:space="0" w:color="auto"/>
          </w:divBdr>
          <w:divsChild>
            <w:div w:id="1782457168">
              <w:marLeft w:val="0"/>
              <w:marRight w:val="0"/>
              <w:marTop w:val="0"/>
              <w:marBottom w:val="0"/>
              <w:divBdr>
                <w:top w:val="none" w:sz="0" w:space="0" w:color="auto"/>
                <w:left w:val="none" w:sz="0" w:space="0" w:color="auto"/>
                <w:bottom w:val="none" w:sz="0" w:space="0" w:color="auto"/>
                <w:right w:val="none" w:sz="0" w:space="0" w:color="auto"/>
              </w:divBdr>
              <w:divsChild>
                <w:div w:id="1676222092">
                  <w:marLeft w:val="0"/>
                  <w:marRight w:val="0"/>
                  <w:marTop w:val="0"/>
                  <w:marBottom w:val="0"/>
                  <w:divBdr>
                    <w:top w:val="none" w:sz="0" w:space="0" w:color="auto"/>
                    <w:left w:val="none" w:sz="0" w:space="0" w:color="auto"/>
                    <w:bottom w:val="none" w:sz="0" w:space="0" w:color="auto"/>
                    <w:right w:val="none" w:sz="0" w:space="0" w:color="auto"/>
                  </w:divBdr>
                  <w:divsChild>
                    <w:div w:id="1023018591">
                      <w:marLeft w:val="0"/>
                      <w:marRight w:val="0"/>
                      <w:marTop w:val="0"/>
                      <w:marBottom w:val="0"/>
                      <w:divBdr>
                        <w:top w:val="none" w:sz="0" w:space="0" w:color="auto"/>
                        <w:left w:val="none" w:sz="0" w:space="0" w:color="auto"/>
                        <w:bottom w:val="none" w:sz="0" w:space="0" w:color="auto"/>
                        <w:right w:val="none" w:sz="0" w:space="0" w:color="auto"/>
                      </w:divBdr>
                      <w:divsChild>
                        <w:div w:id="112015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2748107">
          <w:marLeft w:val="0"/>
          <w:marRight w:val="0"/>
          <w:marTop w:val="240"/>
          <w:marBottom w:val="171"/>
          <w:divBdr>
            <w:top w:val="none" w:sz="0" w:space="0" w:color="auto"/>
            <w:left w:val="none" w:sz="0" w:space="0" w:color="auto"/>
            <w:bottom w:val="none" w:sz="0" w:space="0" w:color="auto"/>
            <w:right w:val="none" w:sz="0" w:space="0" w:color="auto"/>
          </w:divBdr>
          <w:divsChild>
            <w:div w:id="1729064127">
              <w:marLeft w:val="0"/>
              <w:marRight w:val="0"/>
              <w:marTop w:val="0"/>
              <w:marBottom w:val="0"/>
              <w:divBdr>
                <w:top w:val="none" w:sz="0" w:space="0" w:color="auto"/>
                <w:left w:val="none" w:sz="0" w:space="0" w:color="auto"/>
                <w:bottom w:val="none" w:sz="0" w:space="0" w:color="auto"/>
                <w:right w:val="none" w:sz="0" w:space="0" w:color="auto"/>
              </w:divBdr>
              <w:divsChild>
                <w:div w:id="1840926648">
                  <w:marLeft w:val="0"/>
                  <w:marRight w:val="0"/>
                  <w:marTop w:val="0"/>
                  <w:marBottom w:val="0"/>
                  <w:divBdr>
                    <w:top w:val="none" w:sz="0" w:space="0" w:color="auto"/>
                    <w:left w:val="none" w:sz="0" w:space="0" w:color="auto"/>
                    <w:bottom w:val="none" w:sz="0" w:space="0" w:color="auto"/>
                    <w:right w:val="none" w:sz="0" w:space="0" w:color="auto"/>
                  </w:divBdr>
                  <w:divsChild>
                    <w:div w:id="1883902950">
                      <w:marLeft w:val="0"/>
                      <w:marRight w:val="0"/>
                      <w:marTop w:val="0"/>
                      <w:marBottom w:val="0"/>
                      <w:divBdr>
                        <w:top w:val="none" w:sz="0" w:space="0" w:color="auto"/>
                        <w:left w:val="none" w:sz="0" w:space="0" w:color="auto"/>
                        <w:bottom w:val="none" w:sz="0" w:space="0" w:color="auto"/>
                        <w:right w:val="none" w:sz="0" w:space="0" w:color="auto"/>
                      </w:divBdr>
                      <w:divsChild>
                        <w:div w:id="1144083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4129811">
          <w:marLeft w:val="0"/>
          <w:marRight w:val="0"/>
          <w:marTop w:val="240"/>
          <w:marBottom w:val="171"/>
          <w:divBdr>
            <w:top w:val="none" w:sz="0" w:space="0" w:color="auto"/>
            <w:left w:val="none" w:sz="0" w:space="0" w:color="auto"/>
            <w:bottom w:val="none" w:sz="0" w:space="0" w:color="auto"/>
            <w:right w:val="none" w:sz="0" w:space="0" w:color="auto"/>
          </w:divBdr>
          <w:divsChild>
            <w:div w:id="1226643489">
              <w:marLeft w:val="0"/>
              <w:marRight w:val="0"/>
              <w:marTop w:val="0"/>
              <w:marBottom w:val="0"/>
              <w:divBdr>
                <w:top w:val="none" w:sz="0" w:space="0" w:color="auto"/>
                <w:left w:val="none" w:sz="0" w:space="0" w:color="auto"/>
                <w:bottom w:val="none" w:sz="0" w:space="0" w:color="auto"/>
                <w:right w:val="none" w:sz="0" w:space="0" w:color="auto"/>
              </w:divBdr>
              <w:divsChild>
                <w:div w:id="1275790642">
                  <w:marLeft w:val="0"/>
                  <w:marRight w:val="0"/>
                  <w:marTop w:val="0"/>
                  <w:marBottom w:val="0"/>
                  <w:divBdr>
                    <w:top w:val="none" w:sz="0" w:space="0" w:color="auto"/>
                    <w:left w:val="none" w:sz="0" w:space="0" w:color="auto"/>
                    <w:bottom w:val="none" w:sz="0" w:space="0" w:color="auto"/>
                    <w:right w:val="none" w:sz="0" w:space="0" w:color="auto"/>
                  </w:divBdr>
                  <w:divsChild>
                    <w:div w:id="1956474206">
                      <w:marLeft w:val="0"/>
                      <w:marRight w:val="0"/>
                      <w:marTop w:val="0"/>
                      <w:marBottom w:val="0"/>
                      <w:divBdr>
                        <w:top w:val="none" w:sz="0" w:space="0" w:color="auto"/>
                        <w:left w:val="none" w:sz="0" w:space="0" w:color="auto"/>
                        <w:bottom w:val="none" w:sz="0" w:space="0" w:color="auto"/>
                        <w:right w:val="none" w:sz="0" w:space="0" w:color="auto"/>
                      </w:divBdr>
                      <w:divsChild>
                        <w:div w:id="1827626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9647687">
          <w:marLeft w:val="0"/>
          <w:marRight w:val="0"/>
          <w:marTop w:val="240"/>
          <w:marBottom w:val="171"/>
          <w:divBdr>
            <w:top w:val="none" w:sz="0" w:space="0" w:color="auto"/>
            <w:left w:val="none" w:sz="0" w:space="0" w:color="auto"/>
            <w:bottom w:val="none" w:sz="0" w:space="0" w:color="auto"/>
            <w:right w:val="none" w:sz="0" w:space="0" w:color="auto"/>
          </w:divBdr>
          <w:divsChild>
            <w:div w:id="1560508014">
              <w:marLeft w:val="0"/>
              <w:marRight w:val="0"/>
              <w:marTop w:val="0"/>
              <w:marBottom w:val="0"/>
              <w:divBdr>
                <w:top w:val="none" w:sz="0" w:space="0" w:color="auto"/>
                <w:left w:val="none" w:sz="0" w:space="0" w:color="auto"/>
                <w:bottom w:val="none" w:sz="0" w:space="0" w:color="auto"/>
                <w:right w:val="none" w:sz="0" w:space="0" w:color="auto"/>
              </w:divBdr>
              <w:divsChild>
                <w:div w:id="560873215">
                  <w:marLeft w:val="0"/>
                  <w:marRight w:val="0"/>
                  <w:marTop w:val="0"/>
                  <w:marBottom w:val="0"/>
                  <w:divBdr>
                    <w:top w:val="none" w:sz="0" w:space="0" w:color="auto"/>
                    <w:left w:val="none" w:sz="0" w:space="0" w:color="auto"/>
                    <w:bottom w:val="none" w:sz="0" w:space="0" w:color="auto"/>
                    <w:right w:val="none" w:sz="0" w:space="0" w:color="auto"/>
                  </w:divBdr>
                  <w:divsChild>
                    <w:div w:id="1162739923">
                      <w:marLeft w:val="0"/>
                      <w:marRight w:val="0"/>
                      <w:marTop w:val="0"/>
                      <w:marBottom w:val="0"/>
                      <w:divBdr>
                        <w:top w:val="none" w:sz="0" w:space="0" w:color="auto"/>
                        <w:left w:val="none" w:sz="0" w:space="0" w:color="auto"/>
                        <w:bottom w:val="none" w:sz="0" w:space="0" w:color="auto"/>
                        <w:right w:val="none" w:sz="0" w:space="0" w:color="auto"/>
                      </w:divBdr>
                      <w:divsChild>
                        <w:div w:id="1533811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13860001">
      <w:bodyDiv w:val="1"/>
      <w:marLeft w:val="0"/>
      <w:marRight w:val="0"/>
      <w:marTop w:val="0"/>
      <w:marBottom w:val="0"/>
      <w:divBdr>
        <w:top w:val="none" w:sz="0" w:space="0" w:color="auto"/>
        <w:left w:val="none" w:sz="0" w:space="0" w:color="auto"/>
        <w:bottom w:val="none" w:sz="0" w:space="0" w:color="auto"/>
        <w:right w:val="none" w:sz="0" w:space="0" w:color="auto"/>
      </w:divBdr>
    </w:div>
    <w:div w:id="984698797">
      <w:bodyDiv w:val="1"/>
      <w:marLeft w:val="0"/>
      <w:marRight w:val="0"/>
      <w:marTop w:val="0"/>
      <w:marBottom w:val="0"/>
      <w:divBdr>
        <w:top w:val="none" w:sz="0" w:space="0" w:color="auto"/>
        <w:left w:val="none" w:sz="0" w:space="0" w:color="auto"/>
        <w:bottom w:val="none" w:sz="0" w:space="0" w:color="auto"/>
        <w:right w:val="none" w:sz="0" w:space="0" w:color="auto"/>
      </w:divBdr>
    </w:div>
    <w:div w:id="1046367223">
      <w:bodyDiv w:val="1"/>
      <w:marLeft w:val="0"/>
      <w:marRight w:val="0"/>
      <w:marTop w:val="0"/>
      <w:marBottom w:val="0"/>
      <w:divBdr>
        <w:top w:val="none" w:sz="0" w:space="0" w:color="auto"/>
        <w:left w:val="none" w:sz="0" w:space="0" w:color="auto"/>
        <w:bottom w:val="none" w:sz="0" w:space="0" w:color="auto"/>
        <w:right w:val="none" w:sz="0" w:space="0" w:color="auto"/>
      </w:divBdr>
    </w:div>
    <w:div w:id="1052269731">
      <w:bodyDiv w:val="1"/>
      <w:marLeft w:val="0"/>
      <w:marRight w:val="0"/>
      <w:marTop w:val="0"/>
      <w:marBottom w:val="0"/>
      <w:divBdr>
        <w:top w:val="none" w:sz="0" w:space="0" w:color="auto"/>
        <w:left w:val="none" w:sz="0" w:space="0" w:color="auto"/>
        <w:bottom w:val="none" w:sz="0" w:space="0" w:color="auto"/>
        <w:right w:val="none" w:sz="0" w:space="0" w:color="auto"/>
      </w:divBdr>
    </w:div>
    <w:div w:id="1102143751">
      <w:bodyDiv w:val="1"/>
      <w:marLeft w:val="0"/>
      <w:marRight w:val="0"/>
      <w:marTop w:val="0"/>
      <w:marBottom w:val="0"/>
      <w:divBdr>
        <w:top w:val="none" w:sz="0" w:space="0" w:color="auto"/>
        <w:left w:val="none" w:sz="0" w:space="0" w:color="auto"/>
        <w:bottom w:val="none" w:sz="0" w:space="0" w:color="auto"/>
        <w:right w:val="none" w:sz="0" w:space="0" w:color="auto"/>
      </w:divBdr>
    </w:div>
    <w:div w:id="1279265429">
      <w:bodyDiv w:val="1"/>
      <w:marLeft w:val="0"/>
      <w:marRight w:val="0"/>
      <w:marTop w:val="0"/>
      <w:marBottom w:val="0"/>
      <w:divBdr>
        <w:top w:val="none" w:sz="0" w:space="0" w:color="auto"/>
        <w:left w:val="none" w:sz="0" w:space="0" w:color="auto"/>
        <w:bottom w:val="none" w:sz="0" w:space="0" w:color="auto"/>
        <w:right w:val="none" w:sz="0" w:space="0" w:color="auto"/>
      </w:divBdr>
      <w:divsChild>
        <w:div w:id="598677796">
          <w:marLeft w:val="0"/>
          <w:marRight w:val="0"/>
          <w:marTop w:val="0"/>
          <w:marBottom w:val="0"/>
          <w:divBdr>
            <w:top w:val="none" w:sz="0" w:space="0" w:color="auto"/>
            <w:left w:val="none" w:sz="0" w:space="0" w:color="auto"/>
            <w:bottom w:val="none" w:sz="0" w:space="0" w:color="auto"/>
            <w:right w:val="none" w:sz="0" w:space="0" w:color="auto"/>
          </w:divBdr>
        </w:div>
        <w:div w:id="1429811305">
          <w:marLeft w:val="0"/>
          <w:marRight w:val="0"/>
          <w:marTop w:val="0"/>
          <w:marBottom w:val="0"/>
          <w:divBdr>
            <w:top w:val="none" w:sz="0" w:space="0" w:color="auto"/>
            <w:left w:val="none" w:sz="0" w:space="0" w:color="auto"/>
            <w:bottom w:val="none" w:sz="0" w:space="0" w:color="auto"/>
            <w:right w:val="none" w:sz="0" w:space="0" w:color="auto"/>
          </w:divBdr>
        </w:div>
      </w:divsChild>
    </w:div>
    <w:div w:id="1288657510">
      <w:bodyDiv w:val="1"/>
      <w:marLeft w:val="0"/>
      <w:marRight w:val="0"/>
      <w:marTop w:val="0"/>
      <w:marBottom w:val="0"/>
      <w:divBdr>
        <w:top w:val="none" w:sz="0" w:space="0" w:color="auto"/>
        <w:left w:val="none" w:sz="0" w:space="0" w:color="auto"/>
        <w:bottom w:val="none" w:sz="0" w:space="0" w:color="auto"/>
        <w:right w:val="none" w:sz="0" w:space="0" w:color="auto"/>
      </w:divBdr>
    </w:div>
    <w:div w:id="1293484711">
      <w:bodyDiv w:val="1"/>
      <w:marLeft w:val="0"/>
      <w:marRight w:val="0"/>
      <w:marTop w:val="0"/>
      <w:marBottom w:val="0"/>
      <w:divBdr>
        <w:top w:val="none" w:sz="0" w:space="0" w:color="auto"/>
        <w:left w:val="none" w:sz="0" w:space="0" w:color="auto"/>
        <w:bottom w:val="none" w:sz="0" w:space="0" w:color="auto"/>
        <w:right w:val="none" w:sz="0" w:space="0" w:color="auto"/>
      </w:divBdr>
    </w:div>
    <w:div w:id="1337994289">
      <w:bodyDiv w:val="1"/>
      <w:marLeft w:val="0"/>
      <w:marRight w:val="0"/>
      <w:marTop w:val="0"/>
      <w:marBottom w:val="0"/>
      <w:divBdr>
        <w:top w:val="none" w:sz="0" w:space="0" w:color="auto"/>
        <w:left w:val="none" w:sz="0" w:space="0" w:color="auto"/>
        <w:bottom w:val="none" w:sz="0" w:space="0" w:color="auto"/>
        <w:right w:val="none" w:sz="0" w:space="0" w:color="auto"/>
      </w:divBdr>
    </w:div>
    <w:div w:id="1341929276">
      <w:bodyDiv w:val="1"/>
      <w:marLeft w:val="0"/>
      <w:marRight w:val="0"/>
      <w:marTop w:val="0"/>
      <w:marBottom w:val="0"/>
      <w:divBdr>
        <w:top w:val="none" w:sz="0" w:space="0" w:color="auto"/>
        <w:left w:val="none" w:sz="0" w:space="0" w:color="auto"/>
        <w:bottom w:val="none" w:sz="0" w:space="0" w:color="auto"/>
        <w:right w:val="none" w:sz="0" w:space="0" w:color="auto"/>
      </w:divBdr>
    </w:div>
    <w:div w:id="1353452666">
      <w:bodyDiv w:val="1"/>
      <w:marLeft w:val="0"/>
      <w:marRight w:val="0"/>
      <w:marTop w:val="0"/>
      <w:marBottom w:val="0"/>
      <w:divBdr>
        <w:top w:val="none" w:sz="0" w:space="0" w:color="auto"/>
        <w:left w:val="none" w:sz="0" w:space="0" w:color="auto"/>
        <w:bottom w:val="none" w:sz="0" w:space="0" w:color="auto"/>
        <w:right w:val="none" w:sz="0" w:space="0" w:color="auto"/>
      </w:divBdr>
    </w:div>
    <w:div w:id="1366709100">
      <w:bodyDiv w:val="1"/>
      <w:marLeft w:val="0"/>
      <w:marRight w:val="0"/>
      <w:marTop w:val="0"/>
      <w:marBottom w:val="0"/>
      <w:divBdr>
        <w:top w:val="none" w:sz="0" w:space="0" w:color="auto"/>
        <w:left w:val="none" w:sz="0" w:space="0" w:color="auto"/>
        <w:bottom w:val="none" w:sz="0" w:space="0" w:color="auto"/>
        <w:right w:val="none" w:sz="0" w:space="0" w:color="auto"/>
      </w:divBdr>
    </w:div>
    <w:div w:id="1400981733">
      <w:bodyDiv w:val="1"/>
      <w:marLeft w:val="0"/>
      <w:marRight w:val="0"/>
      <w:marTop w:val="0"/>
      <w:marBottom w:val="0"/>
      <w:divBdr>
        <w:top w:val="none" w:sz="0" w:space="0" w:color="auto"/>
        <w:left w:val="none" w:sz="0" w:space="0" w:color="auto"/>
        <w:bottom w:val="none" w:sz="0" w:space="0" w:color="auto"/>
        <w:right w:val="none" w:sz="0" w:space="0" w:color="auto"/>
      </w:divBdr>
      <w:divsChild>
        <w:div w:id="1577979174">
          <w:marLeft w:val="0"/>
          <w:marRight w:val="0"/>
          <w:marTop w:val="0"/>
          <w:marBottom w:val="150"/>
          <w:divBdr>
            <w:top w:val="none" w:sz="0" w:space="0" w:color="auto"/>
            <w:left w:val="none" w:sz="0" w:space="0" w:color="auto"/>
            <w:bottom w:val="none" w:sz="0" w:space="0" w:color="auto"/>
            <w:right w:val="none" w:sz="0" w:space="0" w:color="auto"/>
          </w:divBdr>
        </w:div>
        <w:div w:id="2014450691">
          <w:marLeft w:val="0"/>
          <w:marRight w:val="0"/>
          <w:marTop w:val="150"/>
          <w:marBottom w:val="150"/>
          <w:divBdr>
            <w:top w:val="none" w:sz="0" w:space="0" w:color="auto"/>
            <w:left w:val="none" w:sz="0" w:space="0" w:color="auto"/>
            <w:bottom w:val="none" w:sz="0" w:space="0" w:color="auto"/>
            <w:right w:val="none" w:sz="0" w:space="0" w:color="auto"/>
          </w:divBdr>
        </w:div>
        <w:div w:id="1337347450">
          <w:marLeft w:val="0"/>
          <w:marRight w:val="0"/>
          <w:marTop w:val="150"/>
          <w:marBottom w:val="150"/>
          <w:divBdr>
            <w:top w:val="none" w:sz="0" w:space="0" w:color="auto"/>
            <w:left w:val="none" w:sz="0" w:space="0" w:color="auto"/>
            <w:bottom w:val="none" w:sz="0" w:space="0" w:color="auto"/>
            <w:right w:val="none" w:sz="0" w:space="0" w:color="auto"/>
          </w:divBdr>
        </w:div>
        <w:div w:id="1938127691">
          <w:marLeft w:val="0"/>
          <w:marRight w:val="0"/>
          <w:marTop w:val="150"/>
          <w:marBottom w:val="150"/>
          <w:divBdr>
            <w:top w:val="none" w:sz="0" w:space="0" w:color="auto"/>
            <w:left w:val="none" w:sz="0" w:space="0" w:color="auto"/>
            <w:bottom w:val="none" w:sz="0" w:space="0" w:color="auto"/>
            <w:right w:val="none" w:sz="0" w:space="0" w:color="auto"/>
          </w:divBdr>
        </w:div>
        <w:div w:id="240411331">
          <w:marLeft w:val="0"/>
          <w:marRight w:val="0"/>
          <w:marTop w:val="150"/>
          <w:marBottom w:val="150"/>
          <w:divBdr>
            <w:top w:val="none" w:sz="0" w:space="0" w:color="auto"/>
            <w:left w:val="none" w:sz="0" w:space="0" w:color="auto"/>
            <w:bottom w:val="none" w:sz="0" w:space="0" w:color="auto"/>
            <w:right w:val="none" w:sz="0" w:space="0" w:color="auto"/>
          </w:divBdr>
        </w:div>
        <w:div w:id="1906716975">
          <w:marLeft w:val="0"/>
          <w:marRight w:val="0"/>
          <w:marTop w:val="150"/>
          <w:marBottom w:val="150"/>
          <w:divBdr>
            <w:top w:val="none" w:sz="0" w:space="0" w:color="auto"/>
            <w:left w:val="none" w:sz="0" w:space="0" w:color="auto"/>
            <w:bottom w:val="none" w:sz="0" w:space="0" w:color="auto"/>
            <w:right w:val="none" w:sz="0" w:space="0" w:color="auto"/>
          </w:divBdr>
        </w:div>
        <w:div w:id="1927225558">
          <w:marLeft w:val="0"/>
          <w:marRight w:val="0"/>
          <w:marTop w:val="150"/>
          <w:marBottom w:val="150"/>
          <w:divBdr>
            <w:top w:val="none" w:sz="0" w:space="0" w:color="auto"/>
            <w:left w:val="none" w:sz="0" w:space="0" w:color="auto"/>
            <w:bottom w:val="none" w:sz="0" w:space="0" w:color="auto"/>
            <w:right w:val="none" w:sz="0" w:space="0" w:color="auto"/>
          </w:divBdr>
        </w:div>
        <w:div w:id="1197082467">
          <w:marLeft w:val="0"/>
          <w:marRight w:val="0"/>
          <w:marTop w:val="150"/>
          <w:marBottom w:val="150"/>
          <w:divBdr>
            <w:top w:val="none" w:sz="0" w:space="0" w:color="auto"/>
            <w:left w:val="none" w:sz="0" w:space="0" w:color="auto"/>
            <w:bottom w:val="none" w:sz="0" w:space="0" w:color="auto"/>
            <w:right w:val="none" w:sz="0" w:space="0" w:color="auto"/>
          </w:divBdr>
        </w:div>
        <w:div w:id="1614559284">
          <w:marLeft w:val="0"/>
          <w:marRight w:val="0"/>
          <w:marTop w:val="150"/>
          <w:marBottom w:val="150"/>
          <w:divBdr>
            <w:top w:val="none" w:sz="0" w:space="0" w:color="auto"/>
            <w:left w:val="none" w:sz="0" w:space="0" w:color="auto"/>
            <w:bottom w:val="none" w:sz="0" w:space="0" w:color="auto"/>
            <w:right w:val="none" w:sz="0" w:space="0" w:color="auto"/>
          </w:divBdr>
        </w:div>
        <w:div w:id="904795909">
          <w:marLeft w:val="0"/>
          <w:marRight w:val="0"/>
          <w:marTop w:val="150"/>
          <w:marBottom w:val="150"/>
          <w:divBdr>
            <w:top w:val="none" w:sz="0" w:space="0" w:color="auto"/>
            <w:left w:val="none" w:sz="0" w:space="0" w:color="auto"/>
            <w:bottom w:val="none" w:sz="0" w:space="0" w:color="auto"/>
            <w:right w:val="none" w:sz="0" w:space="0" w:color="auto"/>
          </w:divBdr>
        </w:div>
        <w:div w:id="508952753">
          <w:marLeft w:val="0"/>
          <w:marRight w:val="0"/>
          <w:marTop w:val="150"/>
          <w:marBottom w:val="150"/>
          <w:divBdr>
            <w:top w:val="none" w:sz="0" w:space="0" w:color="auto"/>
            <w:left w:val="none" w:sz="0" w:space="0" w:color="auto"/>
            <w:bottom w:val="none" w:sz="0" w:space="0" w:color="auto"/>
            <w:right w:val="none" w:sz="0" w:space="0" w:color="auto"/>
          </w:divBdr>
        </w:div>
        <w:div w:id="547300180">
          <w:marLeft w:val="0"/>
          <w:marRight w:val="0"/>
          <w:marTop w:val="150"/>
          <w:marBottom w:val="0"/>
          <w:divBdr>
            <w:top w:val="none" w:sz="0" w:space="0" w:color="auto"/>
            <w:left w:val="none" w:sz="0" w:space="0" w:color="auto"/>
            <w:bottom w:val="none" w:sz="0" w:space="0" w:color="auto"/>
            <w:right w:val="none" w:sz="0" w:space="0" w:color="auto"/>
          </w:divBdr>
        </w:div>
      </w:divsChild>
    </w:div>
    <w:div w:id="1424374253">
      <w:bodyDiv w:val="1"/>
      <w:marLeft w:val="0"/>
      <w:marRight w:val="0"/>
      <w:marTop w:val="0"/>
      <w:marBottom w:val="0"/>
      <w:divBdr>
        <w:top w:val="none" w:sz="0" w:space="0" w:color="auto"/>
        <w:left w:val="none" w:sz="0" w:space="0" w:color="auto"/>
        <w:bottom w:val="none" w:sz="0" w:space="0" w:color="auto"/>
        <w:right w:val="none" w:sz="0" w:space="0" w:color="auto"/>
      </w:divBdr>
      <w:divsChild>
        <w:div w:id="1665083611">
          <w:marLeft w:val="0"/>
          <w:marRight w:val="0"/>
          <w:marTop w:val="0"/>
          <w:marBottom w:val="120"/>
          <w:divBdr>
            <w:top w:val="none" w:sz="0" w:space="0" w:color="auto"/>
            <w:left w:val="none" w:sz="0" w:space="0" w:color="auto"/>
            <w:bottom w:val="none" w:sz="0" w:space="0" w:color="auto"/>
            <w:right w:val="none" w:sz="0" w:space="0" w:color="auto"/>
          </w:divBdr>
        </w:div>
        <w:div w:id="2000961677">
          <w:marLeft w:val="0"/>
          <w:marRight w:val="0"/>
          <w:marTop w:val="0"/>
          <w:marBottom w:val="120"/>
          <w:divBdr>
            <w:top w:val="none" w:sz="0" w:space="0" w:color="auto"/>
            <w:left w:val="none" w:sz="0" w:space="0" w:color="auto"/>
            <w:bottom w:val="none" w:sz="0" w:space="0" w:color="auto"/>
            <w:right w:val="none" w:sz="0" w:space="0" w:color="auto"/>
          </w:divBdr>
        </w:div>
        <w:div w:id="1807896477">
          <w:marLeft w:val="0"/>
          <w:marRight w:val="0"/>
          <w:marTop w:val="0"/>
          <w:marBottom w:val="120"/>
          <w:divBdr>
            <w:top w:val="none" w:sz="0" w:space="0" w:color="auto"/>
            <w:left w:val="none" w:sz="0" w:space="0" w:color="auto"/>
            <w:bottom w:val="none" w:sz="0" w:space="0" w:color="auto"/>
            <w:right w:val="none" w:sz="0" w:space="0" w:color="auto"/>
          </w:divBdr>
        </w:div>
        <w:div w:id="1721202743">
          <w:marLeft w:val="0"/>
          <w:marRight w:val="0"/>
          <w:marTop w:val="0"/>
          <w:marBottom w:val="120"/>
          <w:divBdr>
            <w:top w:val="none" w:sz="0" w:space="0" w:color="auto"/>
            <w:left w:val="none" w:sz="0" w:space="0" w:color="auto"/>
            <w:bottom w:val="none" w:sz="0" w:space="0" w:color="auto"/>
            <w:right w:val="none" w:sz="0" w:space="0" w:color="auto"/>
          </w:divBdr>
        </w:div>
        <w:div w:id="2039577079">
          <w:marLeft w:val="0"/>
          <w:marRight w:val="0"/>
          <w:marTop w:val="0"/>
          <w:marBottom w:val="120"/>
          <w:divBdr>
            <w:top w:val="none" w:sz="0" w:space="0" w:color="auto"/>
            <w:left w:val="none" w:sz="0" w:space="0" w:color="auto"/>
            <w:bottom w:val="none" w:sz="0" w:space="0" w:color="auto"/>
            <w:right w:val="none" w:sz="0" w:space="0" w:color="auto"/>
          </w:divBdr>
        </w:div>
        <w:div w:id="343284777">
          <w:marLeft w:val="0"/>
          <w:marRight w:val="0"/>
          <w:marTop w:val="0"/>
          <w:marBottom w:val="120"/>
          <w:divBdr>
            <w:top w:val="none" w:sz="0" w:space="0" w:color="auto"/>
            <w:left w:val="none" w:sz="0" w:space="0" w:color="auto"/>
            <w:bottom w:val="none" w:sz="0" w:space="0" w:color="auto"/>
            <w:right w:val="none" w:sz="0" w:space="0" w:color="auto"/>
          </w:divBdr>
        </w:div>
      </w:divsChild>
    </w:div>
    <w:div w:id="1438255523">
      <w:bodyDiv w:val="1"/>
      <w:marLeft w:val="0"/>
      <w:marRight w:val="0"/>
      <w:marTop w:val="0"/>
      <w:marBottom w:val="0"/>
      <w:divBdr>
        <w:top w:val="none" w:sz="0" w:space="0" w:color="auto"/>
        <w:left w:val="none" w:sz="0" w:space="0" w:color="auto"/>
        <w:bottom w:val="none" w:sz="0" w:space="0" w:color="auto"/>
        <w:right w:val="none" w:sz="0" w:space="0" w:color="auto"/>
      </w:divBdr>
    </w:div>
    <w:div w:id="1465585465">
      <w:bodyDiv w:val="1"/>
      <w:marLeft w:val="0"/>
      <w:marRight w:val="0"/>
      <w:marTop w:val="0"/>
      <w:marBottom w:val="0"/>
      <w:divBdr>
        <w:top w:val="none" w:sz="0" w:space="0" w:color="auto"/>
        <w:left w:val="none" w:sz="0" w:space="0" w:color="auto"/>
        <w:bottom w:val="none" w:sz="0" w:space="0" w:color="auto"/>
        <w:right w:val="none" w:sz="0" w:space="0" w:color="auto"/>
      </w:divBdr>
    </w:div>
    <w:div w:id="1534686723">
      <w:bodyDiv w:val="1"/>
      <w:marLeft w:val="0"/>
      <w:marRight w:val="0"/>
      <w:marTop w:val="0"/>
      <w:marBottom w:val="0"/>
      <w:divBdr>
        <w:top w:val="none" w:sz="0" w:space="0" w:color="auto"/>
        <w:left w:val="none" w:sz="0" w:space="0" w:color="auto"/>
        <w:bottom w:val="none" w:sz="0" w:space="0" w:color="auto"/>
        <w:right w:val="none" w:sz="0" w:space="0" w:color="auto"/>
      </w:divBdr>
    </w:div>
    <w:div w:id="1564173724">
      <w:bodyDiv w:val="1"/>
      <w:marLeft w:val="0"/>
      <w:marRight w:val="0"/>
      <w:marTop w:val="0"/>
      <w:marBottom w:val="0"/>
      <w:divBdr>
        <w:top w:val="none" w:sz="0" w:space="0" w:color="auto"/>
        <w:left w:val="none" w:sz="0" w:space="0" w:color="auto"/>
        <w:bottom w:val="none" w:sz="0" w:space="0" w:color="auto"/>
        <w:right w:val="none" w:sz="0" w:space="0" w:color="auto"/>
      </w:divBdr>
    </w:div>
    <w:div w:id="1574243530">
      <w:bodyDiv w:val="1"/>
      <w:marLeft w:val="0"/>
      <w:marRight w:val="0"/>
      <w:marTop w:val="0"/>
      <w:marBottom w:val="0"/>
      <w:divBdr>
        <w:top w:val="none" w:sz="0" w:space="0" w:color="auto"/>
        <w:left w:val="none" w:sz="0" w:space="0" w:color="auto"/>
        <w:bottom w:val="none" w:sz="0" w:space="0" w:color="auto"/>
        <w:right w:val="none" w:sz="0" w:space="0" w:color="auto"/>
      </w:divBdr>
    </w:div>
    <w:div w:id="1585065032">
      <w:bodyDiv w:val="1"/>
      <w:marLeft w:val="0"/>
      <w:marRight w:val="0"/>
      <w:marTop w:val="0"/>
      <w:marBottom w:val="0"/>
      <w:divBdr>
        <w:top w:val="none" w:sz="0" w:space="0" w:color="auto"/>
        <w:left w:val="none" w:sz="0" w:space="0" w:color="auto"/>
        <w:bottom w:val="none" w:sz="0" w:space="0" w:color="auto"/>
        <w:right w:val="none" w:sz="0" w:space="0" w:color="auto"/>
      </w:divBdr>
    </w:div>
    <w:div w:id="1614239683">
      <w:bodyDiv w:val="1"/>
      <w:marLeft w:val="0"/>
      <w:marRight w:val="0"/>
      <w:marTop w:val="0"/>
      <w:marBottom w:val="0"/>
      <w:divBdr>
        <w:top w:val="none" w:sz="0" w:space="0" w:color="auto"/>
        <w:left w:val="none" w:sz="0" w:space="0" w:color="auto"/>
        <w:bottom w:val="none" w:sz="0" w:space="0" w:color="auto"/>
        <w:right w:val="none" w:sz="0" w:space="0" w:color="auto"/>
      </w:divBdr>
    </w:div>
    <w:div w:id="1626741162">
      <w:bodyDiv w:val="1"/>
      <w:marLeft w:val="0"/>
      <w:marRight w:val="0"/>
      <w:marTop w:val="0"/>
      <w:marBottom w:val="0"/>
      <w:divBdr>
        <w:top w:val="none" w:sz="0" w:space="0" w:color="auto"/>
        <w:left w:val="none" w:sz="0" w:space="0" w:color="auto"/>
        <w:bottom w:val="none" w:sz="0" w:space="0" w:color="auto"/>
        <w:right w:val="none" w:sz="0" w:space="0" w:color="auto"/>
      </w:divBdr>
    </w:div>
    <w:div w:id="1648127177">
      <w:bodyDiv w:val="1"/>
      <w:marLeft w:val="0"/>
      <w:marRight w:val="0"/>
      <w:marTop w:val="0"/>
      <w:marBottom w:val="0"/>
      <w:divBdr>
        <w:top w:val="none" w:sz="0" w:space="0" w:color="auto"/>
        <w:left w:val="none" w:sz="0" w:space="0" w:color="auto"/>
        <w:bottom w:val="none" w:sz="0" w:space="0" w:color="auto"/>
        <w:right w:val="none" w:sz="0" w:space="0" w:color="auto"/>
      </w:divBdr>
      <w:divsChild>
        <w:div w:id="1566331454">
          <w:marLeft w:val="0"/>
          <w:marRight w:val="0"/>
          <w:marTop w:val="240"/>
          <w:marBottom w:val="171"/>
          <w:divBdr>
            <w:top w:val="none" w:sz="0" w:space="0" w:color="auto"/>
            <w:left w:val="none" w:sz="0" w:space="0" w:color="auto"/>
            <w:bottom w:val="none" w:sz="0" w:space="0" w:color="auto"/>
            <w:right w:val="none" w:sz="0" w:space="0" w:color="auto"/>
          </w:divBdr>
          <w:divsChild>
            <w:div w:id="1151676952">
              <w:marLeft w:val="0"/>
              <w:marRight w:val="0"/>
              <w:marTop w:val="0"/>
              <w:marBottom w:val="0"/>
              <w:divBdr>
                <w:top w:val="none" w:sz="0" w:space="0" w:color="auto"/>
                <w:left w:val="none" w:sz="0" w:space="0" w:color="auto"/>
                <w:bottom w:val="none" w:sz="0" w:space="0" w:color="auto"/>
                <w:right w:val="none" w:sz="0" w:space="0" w:color="auto"/>
              </w:divBdr>
              <w:divsChild>
                <w:div w:id="415826956">
                  <w:marLeft w:val="0"/>
                  <w:marRight w:val="0"/>
                  <w:marTop w:val="0"/>
                  <w:marBottom w:val="0"/>
                  <w:divBdr>
                    <w:top w:val="none" w:sz="0" w:space="0" w:color="auto"/>
                    <w:left w:val="none" w:sz="0" w:space="0" w:color="auto"/>
                    <w:bottom w:val="none" w:sz="0" w:space="0" w:color="auto"/>
                    <w:right w:val="none" w:sz="0" w:space="0" w:color="auto"/>
                  </w:divBdr>
                  <w:divsChild>
                    <w:div w:id="1964966446">
                      <w:marLeft w:val="0"/>
                      <w:marRight w:val="0"/>
                      <w:marTop w:val="0"/>
                      <w:marBottom w:val="0"/>
                      <w:divBdr>
                        <w:top w:val="none" w:sz="0" w:space="0" w:color="auto"/>
                        <w:left w:val="none" w:sz="0" w:space="0" w:color="auto"/>
                        <w:bottom w:val="none" w:sz="0" w:space="0" w:color="auto"/>
                        <w:right w:val="none" w:sz="0" w:space="0" w:color="auto"/>
                      </w:divBdr>
                      <w:divsChild>
                        <w:div w:id="279609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6177140">
          <w:marLeft w:val="0"/>
          <w:marRight w:val="0"/>
          <w:marTop w:val="240"/>
          <w:marBottom w:val="171"/>
          <w:divBdr>
            <w:top w:val="none" w:sz="0" w:space="0" w:color="auto"/>
            <w:left w:val="none" w:sz="0" w:space="0" w:color="auto"/>
            <w:bottom w:val="none" w:sz="0" w:space="0" w:color="auto"/>
            <w:right w:val="none" w:sz="0" w:space="0" w:color="auto"/>
          </w:divBdr>
          <w:divsChild>
            <w:div w:id="861629503">
              <w:marLeft w:val="0"/>
              <w:marRight w:val="0"/>
              <w:marTop w:val="0"/>
              <w:marBottom w:val="0"/>
              <w:divBdr>
                <w:top w:val="none" w:sz="0" w:space="0" w:color="auto"/>
                <w:left w:val="none" w:sz="0" w:space="0" w:color="auto"/>
                <w:bottom w:val="none" w:sz="0" w:space="0" w:color="auto"/>
                <w:right w:val="none" w:sz="0" w:space="0" w:color="auto"/>
              </w:divBdr>
              <w:divsChild>
                <w:div w:id="751851734">
                  <w:marLeft w:val="0"/>
                  <w:marRight w:val="0"/>
                  <w:marTop w:val="0"/>
                  <w:marBottom w:val="0"/>
                  <w:divBdr>
                    <w:top w:val="none" w:sz="0" w:space="0" w:color="auto"/>
                    <w:left w:val="none" w:sz="0" w:space="0" w:color="auto"/>
                    <w:bottom w:val="none" w:sz="0" w:space="0" w:color="auto"/>
                    <w:right w:val="none" w:sz="0" w:space="0" w:color="auto"/>
                  </w:divBdr>
                  <w:divsChild>
                    <w:div w:id="774982746">
                      <w:marLeft w:val="0"/>
                      <w:marRight w:val="0"/>
                      <w:marTop w:val="0"/>
                      <w:marBottom w:val="0"/>
                      <w:divBdr>
                        <w:top w:val="none" w:sz="0" w:space="0" w:color="auto"/>
                        <w:left w:val="none" w:sz="0" w:space="0" w:color="auto"/>
                        <w:bottom w:val="none" w:sz="0" w:space="0" w:color="auto"/>
                        <w:right w:val="none" w:sz="0" w:space="0" w:color="auto"/>
                      </w:divBdr>
                      <w:divsChild>
                        <w:div w:id="838734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90330380">
      <w:bodyDiv w:val="1"/>
      <w:marLeft w:val="0"/>
      <w:marRight w:val="0"/>
      <w:marTop w:val="0"/>
      <w:marBottom w:val="0"/>
      <w:divBdr>
        <w:top w:val="none" w:sz="0" w:space="0" w:color="auto"/>
        <w:left w:val="none" w:sz="0" w:space="0" w:color="auto"/>
        <w:bottom w:val="none" w:sz="0" w:space="0" w:color="auto"/>
        <w:right w:val="none" w:sz="0" w:space="0" w:color="auto"/>
      </w:divBdr>
    </w:div>
    <w:div w:id="1766077644">
      <w:bodyDiv w:val="1"/>
      <w:marLeft w:val="0"/>
      <w:marRight w:val="0"/>
      <w:marTop w:val="0"/>
      <w:marBottom w:val="0"/>
      <w:divBdr>
        <w:top w:val="none" w:sz="0" w:space="0" w:color="auto"/>
        <w:left w:val="none" w:sz="0" w:space="0" w:color="auto"/>
        <w:bottom w:val="none" w:sz="0" w:space="0" w:color="auto"/>
        <w:right w:val="none" w:sz="0" w:space="0" w:color="auto"/>
      </w:divBdr>
    </w:div>
    <w:div w:id="2019237229">
      <w:bodyDiv w:val="1"/>
      <w:marLeft w:val="0"/>
      <w:marRight w:val="0"/>
      <w:marTop w:val="0"/>
      <w:marBottom w:val="0"/>
      <w:divBdr>
        <w:top w:val="none" w:sz="0" w:space="0" w:color="auto"/>
        <w:left w:val="none" w:sz="0" w:space="0" w:color="auto"/>
        <w:bottom w:val="none" w:sz="0" w:space="0" w:color="auto"/>
        <w:right w:val="none" w:sz="0" w:space="0" w:color="auto"/>
      </w:divBdr>
    </w:div>
    <w:div w:id="2028828515">
      <w:bodyDiv w:val="1"/>
      <w:marLeft w:val="0"/>
      <w:marRight w:val="0"/>
      <w:marTop w:val="0"/>
      <w:marBottom w:val="0"/>
      <w:divBdr>
        <w:top w:val="none" w:sz="0" w:space="0" w:color="auto"/>
        <w:left w:val="none" w:sz="0" w:space="0" w:color="auto"/>
        <w:bottom w:val="none" w:sz="0" w:space="0" w:color="auto"/>
        <w:right w:val="none" w:sz="0" w:space="0" w:color="auto"/>
      </w:divBdr>
    </w:div>
    <w:div w:id="2054042437">
      <w:bodyDiv w:val="1"/>
      <w:marLeft w:val="0"/>
      <w:marRight w:val="0"/>
      <w:marTop w:val="0"/>
      <w:marBottom w:val="0"/>
      <w:divBdr>
        <w:top w:val="none" w:sz="0" w:space="0" w:color="auto"/>
        <w:left w:val="none" w:sz="0" w:space="0" w:color="auto"/>
        <w:bottom w:val="none" w:sz="0" w:space="0" w:color="auto"/>
        <w:right w:val="none" w:sz="0" w:space="0" w:color="auto"/>
      </w:divBdr>
    </w:div>
    <w:div w:id="2059356955">
      <w:bodyDiv w:val="1"/>
      <w:marLeft w:val="0"/>
      <w:marRight w:val="0"/>
      <w:marTop w:val="0"/>
      <w:marBottom w:val="0"/>
      <w:divBdr>
        <w:top w:val="none" w:sz="0" w:space="0" w:color="auto"/>
        <w:left w:val="none" w:sz="0" w:space="0" w:color="auto"/>
        <w:bottom w:val="none" w:sz="0" w:space="0" w:color="auto"/>
        <w:right w:val="none" w:sz="0" w:space="0" w:color="auto"/>
      </w:divBdr>
    </w:div>
    <w:div w:id="2059624033">
      <w:bodyDiv w:val="1"/>
      <w:marLeft w:val="0"/>
      <w:marRight w:val="0"/>
      <w:marTop w:val="0"/>
      <w:marBottom w:val="0"/>
      <w:divBdr>
        <w:top w:val="none" w:sz="0" w:space="0" w:color="auto"/>
        <w:left w:val="none" w:sz="0" w:space="0" w:color="auto"/>
        <w:bottom w:val="none" w:sz="0" w:space="0" w:color="auto"/>
        <w:right w:val="none" w:sz="0" w:space="0" w:color="auto"/>
      </w:divBdr>
    </w:div>
    <w:div w:id="2097290276">
      <w:bodyDiv w:val="1"/>
      <w:marLeft w:val="0"/>
      <w:marRight w:val="0"/>
      <w:marTop w:val="0"/>
      <w:marBottom w:val="0"/>
      <w:divBdr>
        <w:top w:val="none" w:sz="0" w:space="0" w:color="auto"/>
        <w:left w:val="none" w:sz="0" w:space="0" w:color="auto"/>
        <w:bottom w:val="none" w:sz="0" w:space="0" w:color="auto"/>
        <w:right w:val="none" w:sz="0" w:space="0" w:color="auto"/>
      </w:divBdr>
      <w:divsChild>
        <w:div w:id="169217658">
          <w:marLeft w:val="0"/>
          <w:marRight w:val="0"/>
          <w:marTop w:val="240"/>
          <w:marBottom w:val="171"/>
          <w:divBdr>
            <w:top w:val="none" w:sz="0" w:space="0" w:color="auto"/>
            <w:left w:val="none" w:sz="0" w:space="0" w:color="auto"/>
            <w:bottom w:val="none" w:sz="0" w:space="0" w:color="auto"/>
            <w:right w:val="none" w:sz="0" w:space="0" w:color="auto"/>
          </w:divBdr>
          <w:divsChild>
            <w:div w:id="2139954228">
              <w:marLeft w:val="0"/>
              <w:marRight w:val="0"/>
              <w:marTop w:val="0"/>
              <w:marBottom w:val="0"/>
              <w:divBdr>
                <w:top w:val="none" w:sz="0" w:space="0" w:color="auto"/>
                <w:left w:val="none" w:sz="0" w:space="0" w:color="auto"/>
                <w:bottom w:val="none" w:sz="0" w:space="0" w:color="auto"/>
                <w:right w:val="none" w:sz="0" w:space="0" w:color="auto"/>
              </w:divBdr>
              <w:divsChild>
                <w:div w:id="1638145303">
                  <w:marLeft w:val="0"/>
                  <w:marRight w:val="0"/>
                  <w:marTop w:val="0"/>
                  <w:marBottom w:val="0"/>
                  <w:divBdr>
                    <w:top w:val="none" w:sz="0" w:space="0" w:color="auto"/>
                    <w:left w:val="none" w:sz="0" w:space="0" w:color="auto"/>
                    <w:bottom w:val="none" w:sz="0" w:space="0" w:color="auto"/>
                    <w:right w:val="none" w:sz="0" w:space="0" w:color="auto"/>
                  </w:divBdr>
                  <w:divsChild>
                    <w:div w:id="691997636">
                      <w:marLeft w:val="0"/>
                      <w:marRight w:val="0"/>
                      <w:marTop w:val="0"/>
                      <w:marBottom w:val="0"/>
                      <w:divBdr>
                        <w:top w:val="none" w:sz="0" w:space="0" w:color="auto"/>
                        <w:left w:val="none" w:sz="0" w:space="0" w:color="auto"/>
                        <w:bottom w:val="none" w:sz="0" w:space="0" w:color="auto"/>
                        <w:right w:val="none" w:sz="0" w:space="0" w:color="auto"/>
                      </w:divBdr>
                      <w:divsChild>
                        <w:div w:id="152256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79396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1527</TotalTime>
  <Pages>4</Pages>
  <Words>851</Words>
  <Characters>4855</Characters>
  <Application>Microsoft Office Word</Application>
  <DocSecurity>0</DocSecurity>
  <Lines>40</Lines>
  <Paragraphs>11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Lisa Airon</dc:creator>
  <cp:keywords/>
  <dc:description/>
  <cp:lastModifiedBy>dexz_666</cp:lastModifiedBy>
  <cp:revision>177</cp:revision>
  <dcterms:created xsi:type="dcterms:W3CDTF">2025-10-28T21:49:00Z</dcterms:created>
  <dcterms:modified xsi:type="dcterms:W3CDTF">2026-02-21T13:53:00Z</dcterms:modified>
</cp:coreProperties>
</file>