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A5E0C" w:rsidRPr="00F65122">
          <w:rPr>
            <w:rStyle w:val="Hyperlink"/>
          </w:rPr>
          <w:t>https://judge.softuni.bg/Contests/3</w:t>
        </w:r>
        <w:r w:rsidR="00FA5E0C" w:rsidRPr="00F65122">
          <w:rPr>
            <w:rStyle w:val="Hyperlink"/>
            <w:lang w:val="bg-BG"/>
          </w:rPr>
          <w:t>5</w:t>
        </w:r>
        <w:r w:rsidR="00FA5E0C" w:rsidRPr="00F65122">
          <w:rPr>
            <w:rStyle w:val="Hyperlink"/>
          </w:rPr>
          <w:t>2/</w:t>
        </w:r>
      </w:hyperlink>
      <w:r>
        <w:t>.</w:t>
      </w:r>
    </w:p>
    <w:p w:rsidR="00556971" w:rsidRDefault="00556971" w:rsidP="00556971">
      <w:pPr>
        <w:pStyle w:val="Heading2"/>
      </w:pPr>
      <w:r>
        <w:t>Summary</w:t>
      </w:r>
    </w:p>
    <w:p w:rsidR="00556971" w:rsidRDefault="00556971" w:rsidP="00556971">
      <w:r>
        <w:t xml:space="preserve">You will be given an HTML document, containing an article and a button. Some parts of the text will be highlighted with a </w:t>
      </w:r>
      <w:r w:rsidRPr="001D2270">
        <w:rPr>
          <w:rStyle w:val="CodeChar"/>
        </w:rPr>
        <w:t>&lt;strong&gt;</w:t>
      </w:r>
      <w:r>
        <w:t xml:space="preserve"> tag. Write a JS function that receives a </w:t>
      </w:r>
      <w:r w:rsidRPr="004225A2">
        <w:rPr>
          <w:rStyle w:val="Strong"/>
        </w:rPr>
        <w:t>selector</w:t>
      </w:r>
      <w:r>
        <w:t xml:space="preserve"> to the </w:t>
      </w:r>
      <w:r w:rsidRPr="004225A2">
        <w:rPr>
          <w:rStyle w:val="Strong"/>
        </w:rPr>
        <w:t>button</w:t>
      </w:r>
      <w:r>
        <w:t xml:space="preserve"> and attaches an </w:t>
      </w:r>
      <w:r w:rsidRPr="004225A2">
        <w:rPr>
          <w:rStyle w:val="Strong"/>
        </w:rPr>
        <w:t>event</w:t>
      </w:r>
      <w:r>
        <w:t xml:space="preserve"> to it. The event </w:t>
      </w:r>
      <w:r w:rsidRPr="004225A2">
        <w:rPr>
          <w:rStyle w:val="Strong"/>
        </w:rPr>
        <w:t>executes a function</w:t>
      </w:r>
      <w:r>
        <w:t xml:space="preserve"> that finds all </w:t>
      </w:r>
      <w:r w:rsidRPr="004225A2">
        <w:rPr>
          <w:rStyle w:val="Strong"/>
        </w:rPr>
        <w:t>highlighted</w:t>
      </w:r>
      <w:r>
        <w:t xml:space="preserve"> parts of the text and places them in a </w:t>
      </w:r>
      <w:r w:rsidRPr="004225A2">
        <w:rPr>
          <w:rStyle w:val="Strong"/>
        </w:rPr>
        <w:t xml:space="preserve">summary </w:t>
      </w:r>
      <w:r>
        <w:rPr>
          <w:rStyle w:val="Strong"/>
        </w:rPr>
        <w:t xml:space="preserve">after </w:t>
      </w:r>
      <w:r w:rsidRPr="009E561E">
        <w:t>the original</w:t>
      </w:r>
      <w:r>
        <w:rPr>
          <w:rStyle w:val="Strong"/>
        </w:rPr>
        <w:t xml:space="preserve"> article</w:t>
      </w:r>
      <w:r>
        <w:t xml:space="preserve">. The article will </w:t>
      </w:r>
      <w:r w:rsidRPr="009E561E">
        <w:rPr>
          <w:rStyle w:val="Strong"/>
        </w:rPr>
        <w:t>always</w:t>
      </w:r>
      <w:r>
        <w:t xml:space="preserve"> be inside a </w:t>
      </w:r>
      <w:r w:rsidRPr="001D2270">
        <w:rPr>
          <w:rStyle w:val="CodeChar"/>
        </w:rPr>
        <w:t>div</w:t>
      </w:r>
      <w:r>
        <w:t xml:space="preserve"> with </w:t>
      </w:r>
      <w:r w:rsidRPr="009E561E">
        <w:rPr>
          <w:rStyle w:val="Strong"/>
        </w:rPr>
        <w:t>ID</w:t>
      </w:r>
      <w:r>
        <w:t xml:space="preserve"> </w:t>
      </w:r>
      <w:r w:rsidRPr="001D2270">
        <w:rPr>
          <w:rStyle w:val="Strong"/>
        </w:rPr>
        <w:t>'</w:t>
      </w:r>
      <w:r w:rsidRPr="009E561E">
        <w:rPr>
          <w:rStyle w:val="Strong"/>
        </w:rPr>
        <w:t>content</w:t>
      </w:r>
      <w:r>
        <w:rPr>
          <w:rStyle w:val="Strong"/>
        </w:rPr>
        <w:t>'</w:t>
      </w:r>
      <w:r>
        <w:t>.</w:t>
      </w:r>
    </w:p>
    <w:p w:rsidR="00556971" w:rsidRPr="00833DBB" w:rsidRDefault="00556971" w:rsidP="00556971">
      <w:r>
        <w:t xml:space="preserve">The </w:t>
      </w:r>
      <w:r w:rsidRPr="001D2270">
        <w:rPr>
          <w:rStyle w:val="Strong"/>
        </w:rPr>
        <w:t>summary</w:t>
      </w:r>
      <w:r>
        <w:t xml:space="preserve"> should be inside a </w:t>
      </w:r>
      <w:r w:rsidRPr="001D2270">
        <w:rPr>
          <w:rStyle w:val="CodeChar"/>
        </w:rPr>
        <w:t>div</w:t>
      </w:r>
      <w:r>
        <w:t xml:space="preserve"> with </w:t>
      </w:r>
      <w:r w:rsidRPr="001D2270">
        <w:rPr>
          <w:rStyle w:val="Strong"/>
        </w:rPr>
        <w:t>ID</w:t>
      </w:r>
      <w:r>
        <w:t xml:space="preserve"> '</w:t>
      </w:r>
      <w:r w:rsidRPr="001D2270">
        <w:rPr>
          <w:rStyle w:val="Strong"/>
        </w:rPr>
        <w:t>summary</w:t>
      </w:r>
      <w:r>
        <w:rPr>
          <w:rStyle w:val="Strong"/>
        </w:rPr>
        <w:t>'</w:t>
      </w:r>
      <w:r>
        <w:t>, appended after the original article (at the end of its parent). The first element inside the div is a heading (</w:t>
      </w:r>
      <w:r w:rsidRPr="001D2270">
        <w:rPr>
          <w:rStyle w:val="CodeChar"/>
        </w:rPr>
        <w:t>&lt;h2&gt;</w:t>
      </w:r>
      <w:r>
        <w:t xml:space="preserve">) with the text </w:t>
      </w:r>
      <w:r w:rsidRPr="001D2270">
        <w:rPr>
          <w:rStyle w:val="Strong"/>
        </w:rPr>
        <w:t>'Summary'</w:t>
      </w:r>
      <w:r>
        <w:t>. The second element is a paragraph (</w:t>
      </w:r>
      <w:r w:rsidRPr="001D2270">
        <w:rPr>
          <w:rStyle w:val="CodeChar"/>
        </w:rPr>
        <w:t>&lt;p&gt;</w:t>
      </w:r>
      <w:r>
        <w:t xml:space="preserve">), inside which are all the extracted parts from the original article. Note that you </w:t>
      </w:r>
      <w:r w:rsidRPr="00C077E9">
        <w:rPr>
          <w:rStyle w:val="Strong"/>
        </w:rPr>
        <w:t>only</w:t>
      </w:r>
      <w:r>
        <w:t xml:space="preserve"> need the text </w:t>
      </w:r>
      <w:r w:rsidRPr="00C077E9">
        <w:rPr>
          <w:rStyle w:val="Strong"/>
        </w:rPr>
        <w:t>without</w:t>
      </w:r>
      <w:r>
        <w:t xml:space="preserve"> the </w:t>
      </w:r>
      <w:r w:rsidRPr="00C077E9">
        <w:rPr>
          <w:rStyle w:val="CodeChar"/>
        </w:rPr>
        <w:t>&lt;strong&gt;</w:t>
      </w:r>
      <w:r>
        <w:t xml:space="preserve"> tags that originally surround it. See the example for more details.</w:t>
      </w:r>
    </w:p>
    <w:p w:rsidR="00556971" w:rsidRDefault="00556971" w:rsidP="00556971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6971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556971" w:rsidRPr="00603773" w:rsidRDefault="00556971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holder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56971" w:rsidRPr="009E561E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"generate"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"Generate Summary"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/&gt;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B8CCE4" w:themeFill="accent1" w:themeFillTint="66"/>
              </w:rPr>
              <w:t xml:space="preserve">Important text.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Not too important.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5B8B7" w:themeFill="accent2" w:themeFillTint="66"/>
              </w:rPr>
              <w:t>Also useful info.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  <w:tr w:rsidR="00556971" w:rsidRPr="0095466F" w:rsidTr="00C22364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56971" w:rsidRDefault="00556971" w:rsidP="00C22364">
            <w:pPr>
              <w:pStyle w:val="Code"/>
              <w:spacing w:before="0" w:after="0"/>
              <w:jc w:val="center"/>
            </w:pPr>
            <w:r>
              <w:t>Sample Output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="007919B4" w:rsidRPr="007919B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holder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"button"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"generate"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"Generate Summary"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"content"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…</w:t>
            </w:r>
          </w:p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7451B3" w:rsidRDefault="00556971" w:rsidP="00C22364">
            <w:pPr>
              <w:pStyle w:val="HTMLPreformatted"/>
              <w:spacing w:before="120"/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"summary"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h2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&gt;Summary&lt;/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h2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  <w:t>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shd w:val="clear" w:color="auto" w:fill="EFEFEF"/>
              </w:rPr>
              <w:t>p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B8CCE4" w:themeFill="accent1" w:themeFillTint="66"/>
              </w:rPr>
              <w:t xml:space="preserve">Important text. 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5B8B7" w:themeFill="accent2" w:themeFillTint="66"/>
              </w:rPr>
              <w:t>Also useful info.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p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1D2270" w:rsidRDefault="00556971" w:rsidP="00C22364">
            <w:pPr>
              <w:pStyle w:val="HTMLPreformatted"/>
              <w:shd w:val="clear" w:color="auto" w:fill="FFFFFF"/>
              <w:spacing w:before="120"/>
              <w:rPr>
                <w:rFonts w:ascii="Consolas" w:hAnsi="Consolas"/>
                <w:noProof/>
                <w:color w:val="000000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556971" w:rsidRPr="00B66FCA" w:rsidRDefault="00556971" w:rsidP="00556971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6971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556971" w:rsidRPr="00603773" w:rsidRDefault="00556971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Pr="009E561E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"wrapper"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B8CCE4" w:themeFill="accent1" w:themeFillTint="66"/>
              </w:rPr>
              <w:t xml:space="preserve">The Theodor Pallady Museum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is a museum situated in one of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the oldest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surviving merchant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houses in Bucharest, Romania. It 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1D2270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5B8B7" w:themeFill="accent2" w:themeFillTint="66"/>
              </w:rPr>
              <w:t xml:space="preserve">includes many works by the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&gt;well-known Romanian 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1D2270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D6E3BC" w:themeFill="accent3" w:themeFillTint="66"/>
              </w:rPr>
              <w:t xml:space="preserve">painter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D6E3BC" w:themeFill="accent3" w:themeFillTint="66"/>
              </w:rPr>
              <w:t>Theodor Pallady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&gt;, as w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ell as a number of European and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Oriental furniture pieces.&lt;/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"generate"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"Generate Summary"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/&gt;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  <w:tr w:rsidR="00556971" w:rsidRPr="0095466F" w:rsidTr="00C22364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56971" w:rsidRDefault="00556971" w:rsidP="00C22364">
            <w:pPr>
              <w:pStyle w:val="Code"/>
              <w:spacing w:before="0" w:after="0"/>
              <w:jc w:val="center"/>
            </w:pPr>
            <w:r>
              <w:lastRenderedPageBreak/>
              <w:t>Sample Output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class=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"wrapper"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 xml:space="preserve">  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"content"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</w:t>
            </w:r>
            <w:r>
              <w:rPr>
                <w:rFonts w:ascii="Consolas" w:hAnsi="Consolas"/>
                <w:noProof/>
                <w:color w:val="000000"/>
                <w:sz w:val="22"/>
              </w:rPr>
              <w:t xml:space="preserve">  …</w:t>
            </w:r>
          </w:p>
          <w:p w:rsidR="00556971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 xml:space="preserve">  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input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type=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 xml:space="preserve">"button"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 xml:space="preserve">"generate"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value=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"Generate Summary"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/&gt;</w:t>
            </w:r>
          </w:p>
          <w:p w:rsidR="00556971" w:rsidRDefault="00556971" w:rsidP="00C22364">
            <w:pPr>
              <w:pStyle w:val="HTMLPreformatted"/>
              <w:spacing w:before="120"/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</w:rPr>
              <w:t xml:space="preserve">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"summary"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h2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&gt;Summary&lt;/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h2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  <w:shd w:val="clear" w:color="auto" w:fill="EFEFEF"/>
              </w:rPr>
              <w:t>p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B8CCE4" w:themeFill="accent1" w:themeFillTint="66"/>
              </w:rPr>
              <w:t xml:space="preserve">The Theodor Pallady Museum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5B8B7" w:themeFill="accent2" w:themeFillTint="66"/>
              </w:rPr>
              <w:t xml:space="preserve">includes many works by the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D6E3BC" w:themeFill="accent3" w:themeFillTint="66"/>
              </w:rPr>
              <w:t>painter Theodor Pallady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p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</w:p>
          <w:p w:rsidR="00556971" w:rsidRPr="001D2270" w:rsidRDefault="00556971" w:rsidP="00C22364">
            <w:pPr>
              <w:pStyle w:val="HTMLPreformatted"/>
              <w:shd w:val="clear" w:color="auto" w:fill="FFFFFF"/>
              <w:spacing w:before="120"/>
              <w:rPr>
                <w:rFonts w:ascii="Consolas" w:hAnsi="Consolas"/>
                <w:noProof/>
                <w:color w:val="000000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</w:p>
        </w:tc>
      </w:tr>
    </w:tbl>
    <w:p w:rsidR="00556971" w:rsidRDefault="00556971" w:rsidP="00556971">
      <w:pPr>
        <w:jc w:val="center"/>
      </w:pPr>
      <w:r>
        <w:rPr>
          <w:noProof/>
        </w:rPr>
        <w:drawing>
          <wp:inline distT="0" distB="0" distL="0" distR="0" wp14:anchorId="5ED7B961" wp14:editId="14EFA6C4">
            <wp:extent cx="6626225" cy="2830830"/>
            <wp:effectExtent l="19050" t="19050" r="222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6971" w:rsidRDefault="00556971" w:rsidP="00556971">
      <w:pPr>
        <w:jc w:val="center"/>
      </w:pPr>
      <w:r>
        <w:rPr>
          <w:rFonts w:cstheme="minorHAnsi"/>
        </w:rPr>
        <w:t>↓</w:t>
      </w:r>
    </w:p>
    <w:p w:rsidR="000441A4" w:rsidRDefault="00556971" w:rsidP="00556971">
      <w:pPr>
        <w:jc w:val="center"/>
      </w:pPr>
      <w:r>
        <w:rPr>
          <w:noProof/>
        </w:rPr>
        <w:drawing>
          <wp:inline distT="0" distB="0" distL="0" distR="0" wp14:anchorId="48DD6F97" wp14:editId="720ECB25">
            <wp:extent cx="6626225" cy="2830830"/>
            <wp:effectExtent l="19050" t="19050" r="2222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247" w:rsidRDefault="009B7247" w:rsidP="009B7247">
      <w:pPr>
        <w:pStyle w:val="Heading3"/>
      </w:pPr>
      <w:r>
        <w:t>Note</w:t>
      </w:r>
    </w:p>
    <w:p w:rsidR="000441A4" w:rsidRDefault="009B7247" w:rsidP="000441A4">
      <w:r>
        <w:t xml:space="preserve">Submit your code using the </w:t>
      </w:r>
      <w:r w:rsidRPr="009B7247">
        <w:rPr>
          <w:rStyle w:val="Strong"/>
        </w:rPr>
        <w:t>DOM unit tests</w:t>
      </w:r>
      <w:r>
        <w:t xml:space="preserve"> Judge strategy.</w:t>
      </w:r>
    </w:p>
    <w:p w:rsidR="000441A4" w:rsidRDefault="000441A4" w:rsidP="000441A4">
      <w:pPr>
        <w:pStyle w:val="Heading2"/>
        <w:rPr>
          <w:noProof/>
        </w:rPr>
      </w:pPr>
      <w:r>
        <w:rPr>
          <w:noProof/>
        </w:rPr>
        <w:lastRenderedPageBreak/>
        <w:t>Sorted List</w:t>
      </w:r>
    </w:p>
    <w:p w:rsidR="000441A4" w:rsidRDefault="000441A4" w:rsidP="000441A4">
      <w:pPr>
        <w:rPr>
          <w:noProof/>
        </w:rPr>
      </w:pPr>
      <w:r>
        <w:rPr>
          <w:noProof/>
        </w:rPr>
        <w:t>Write Mocha tests to verify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441A4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0441A4" w:rsidRPr="00603773" w:rsidRDefault="000441A4" w:rsidP="00C22364">
            <w:pPr>
              <w:pStyle w:val="Code"/>
              <w:spacing w:before="0" w:after="0"/>
              <w:jc w:val="center"/>
            </w:pPr>
            <w:r>
              <w:t>sorted-list.js</w:t>
            </w:r>
          </w:p>
        </w:tc>
      </w:tr>
      <w:tr w:rsidR="000441A4" w:rsidRPr="0095466F" w:rsidTr="00C22364">
        <w:trPr>
          <w:trHeight w:val="418"/>
        </w:trPr>
        <w:tc>
          <w:tcPr>
            <w:tcW w:w="10205" w:type="dxa"/>
          </w:tcPr>
          <w:p w:rsidR="000441A4" w:rsidRPr="00B61C49" w:rsidRDefault="000441A4" w:rsidP="00C2236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</w:rPr>
            </w:pP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class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SortedList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constructor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 xml:space="preserve">list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= [];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add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(element)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push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(element);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remove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splice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(index,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>1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get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return 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[index];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vrfyRange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(index)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if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 xml:space="preserve">length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==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>0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)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throw new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Error(</w:t>
            </w:r>
            <w:r w:rsidRPr="00B61C49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"Collection is empty."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if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(index &lt; </w:t>
            </w:r>
            <w:r w:rsidRPr="00B61C49">
              <w:rPr>
                <w:rFonts w:ascii="Consolas" w:hAnsi="Consolas"/>
                <w:noProof/>
                <w:color w:val="0000FF"/>
                <w:sz w:val="22"/>
              </w:rPr>
              <w:t xml:space="preserve">0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|| index &gt;=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length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 xml:space="preserve">)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throw new 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Error(</w:t>
            </w:r>
            <w:r w:rsidRPr="00B61C49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"Index was outside the bounds of the collection."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sort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((a, b) =&gt; a - b);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get </w:t>
            </w:r>
            <w:r w:rsidRPr="00B61C49">
              <w:rPr>
                <w:rFonts w:ascii="Consolas" w:hAnsi="Consolas"/>
                <w:noProof/>
                <w:color w:val="7A7A43"/>
                <w:sz w:val="22"/>
              </w:rPr>
              <w:t>size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() {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    </w:t>
            </w:r>
            <w:r w:rsidRPr="00B61C49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return this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list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.</w:t>
            </w:r>
            <w:r w:rsidRPr="00B61C49">
              <w:rPr>
                <w:rFonts w:ascii="Consolas" w:hAnsi="Consolas"/>
                <w:b/>
                <w:bCs/>
                <w:noProof/>
                <w:color w:val="660E7A"/>
                <w:sz w:val="22"/>
              </w:rPr>
              <w:t>length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t>;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}</w:t>
            </w:r>
            <w:r w:rsidRPr="00B61C49">
              <w:rPr>
                <w:rFonts w:ascii="Consolas" w:hAnsi="Consolas"/>
                <w:noProof/>
                <w:color w:val="000000"/>
                <w:sz w:val="22"/>
              </w:rPr>
              <w:br/>
              <w:t>}</w:t>
            </w:r>
          </w:p>
        </w:tc>
      </w:tr>
    </w:tbl>
    <w:p w:rsidR="000441A4" w:rsidRDefault="000441A4" w:rsidP="000441A4">
      <w:pPr>
        <w:rPr>
          <w:noProof/>
        </w:rPr>
      </w:pPr>
      <w:r>
        <w:rPr>
          <w:noProof/>
        </w:rPr>
        <w:t xml:space="preserve">Your tests will be supplied with a </w:t>
      </w:r>
      <w:r w:rsidRPr="00F21665">
        <w:rPr>
          <w:rStyle w:val="Strong"/>
          <w:noProof/>
        </w:rPr>
        <w:t>class</w:t>
      </w:r>
      <w:r>
        <w:rPr>
          <w:noProof/>
        </w:rPr>
        <w:t xml:space="preserve"> named </w:t>
      </w:r>
      <w:r w:rsidRPr="00F21665">
        <w:rPr>
          <w:rStyle w:val="CodeChar"/>
        </w:rPr>
        <w:t>SortedList</w:t>
      </w:r>
      <w:r>
        <w:rPr>
          <w:noProof/>
        </w:rPr>
        <w:t>. It needs to meet the following requirements: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Maintains a collection of </w:t>
      </w:r>
      <w:r w:rsidRPr="00F21665">
        <w:rPr>
          <w:rStyle w:val="Strong"/>
          <w:noProof/>
        </w:rPr>
        <w:t>numeric</w:t>
      </w:r>
      <w:r>
        <w:rPr>
          <w:noProof/>
        </w:rPr>
        <w:t xml:space="preserve"> elements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an </w:t>
      </w:r>
      <w:r w:rsidRPr="00F21665">
        <w:rPr>
          <w:rStyle w:val="CodeChar"/>
        </w:rPr>
        <w:t>add(element)</w:t>
      </w:r>
      <w:r>
        <w:rPr>
          <w:noProof/>
        </w:rPr>
        <w:t xml:space="preserve"> function, which adds a new element to the collection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 </w:t>
      </w:r>
      <w:r w:rsidRPr="00F21665">
        <w:rPr>
          <w:rStyle w:val="CodeChar"/>
        </w:rPr>
        <w:t>remove(index)</w:t>
      </w:r>
      <w:r>
        <w:rPr>
          <w:noProof/>
        </w:rPr>
        <w:t xml:space="preserve"> function, which removes the element at position index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 </w:t>
      </w:r>
      <w:r w:rsidRPr="00F21665">
        <w:rPr>
          <w:rStyle w:val="CodeChar"/>
        </w:rPr>
        <w:t>get(index)</w:t>
      </w:r>
      <w:r>
        <w:rPr>
          <w:noProof/>
        </w:rPr>
        <w:t xml:space="preserve"> function, which return the value of the element at position index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Keeps the elements of the collection </w:t>
      </w:r>
      <w:r w:rsidRPr="00F21665">
        <w:rPr>
          <w:rStyle w:val="Strong"/>
          <w:noProof/>
        </w:rPr>
        <w:t>sorted</w:t>
      </w:r>
      <w:r>
        <w:rPr>
          <w:noProof/>
        </w:rPr>
        <w:t xml:space="preserve"> in </w:t>
      </w:r>
      <w:r w:rsidRPr="00F21665">
        <w:rPr>
          <w:rStyle w:val="Strong"/>
          <w:noProof/>
        </w:rPr>
        <w:t>ascending</w:t>
      </w:r>
      <w:r>
        <w:rPr>
          <w:noProof/>
        </w:rPr>
        <w:t xml:space="preserve"> order at </w:t>
      </w:r>
      <w:r w:rsidRPr="00F21665">
        <w:rPr>
          <w:rStyle w:val="Strong"/>
          <w:noProof/>
        </w:rPr>
        <w:t>all times</w:t>
      </w:r>
    </w:p>
    <w:p w:rsidR="000441A4" w:rsidRPr="00402AB0" w:rsidRDefault="000441A4" w:rsidP="000441A4">
      <w:pPr>
        <w:pStyle w:val="ListParagraph"/>
        <w:numPr>
          <w:ilvl w:val="0"/>
          <w:numId w:val="30"/>
        </w:numPr>
        <w:rPr>
          <w:rStyle w:val="Strong"/>
          <w:b w:val="0"/>
          <w:bCs w:val="0"/>
          <w:noProof/>
        </w:rPr>
      </w:pPr>
      <w:r>
        <w:rPr>
          <w:noProof/>
        </w:rPr>
        <w:t xml:space="preserve">Throws an </w:t>
      </w:r>
      <w:r w:rsidRPr="00F21665">
        <w:rPr>
          <w:rStyle w:val="Strong"/>
          <w:noProof/>
        </w:rPr>
        <w:t>error</w:t>
      </w:r>
      <w:r>
        <w:rPr>
          <w:noProof/>
        </w:rPr>
        <w:t xml:space="preserve"> if the functions </w:t>
      </w:r>
      <w:r w:rsidRPr="00F21665">
        <w:rPr>
          <w:rStyle w:val="CodeChar"/>
        </w:rPr>
        <w:t>get()</w:t>
      </w:r>
      <w:r>
        <w:rPr>
          <w:noProof/>
        </w:rPr>
        <w:t xml:space="preserve"> and </w:t>
      </w:r>
      <w:r w:rsidRPr="00F21665">
        <w:rPr>
          <w:rStyle w:val="CodeChar"/>
        </w:rPr>
        <w:t>remove()</w:t>
      </w:r>
      <w:r>
        <w:rPr>
          <w:noProof/>
        </w:rPr>
        <w:t xml:space="preserve"> are supplied with an </w:t>
      </w:r>
      <w:r w:rsidRPr="00F21665">
        <w:rPr>
          <w:rStyle w:val="Strong"/>
          <w:noProof/>
        </w:rPr>
        <w:t>invalid index</w:t>
      </w:r>
      <w:r>
        <w:rPr>
          <w:noProof/>
        </w:rPr>
        <w:t xml:space="preserve"> (negative or outside the collection) or if the collection is </w:t>
      </w:r>
      <w:r w:rsidRPr="00ED0C6C">
        <w:rPr>
          <w:rStyle w:val="Strong"/>
          <w:noProof/>
        </w:rPr>
        <w:t>empty</w:t>
      </w:r>
    </w:p>
    <w:p w:rsidR="000441A4" w:rsidRDefault="000441A4" w:rsidP="000441A4">
      <w:pPr>
        <w:pStyle w:val="ListParagraph"/>
        <w:numPr>
          <w:ilvl w:val="0"/>
          <w:numId w:val="30"/>
        </w:numPr>
        <w:rPr>
          <w:noProof/>
        </w:rPr>
      </w:pPr>
      <w:r>
        <w:rPr>
          <w:noProof/>
        </w:rPr>
        <w:t xml:space="preserve">Has a </w:t>
      </w:r>
      <w:r w:rsidRPr="00402AB0">
        <w:rPr>
          <w:rStyle w:val="Strong"/>
          <w:noProof/>
        </w:rPr>
        <w:t>size()</w:t>
      </w:r>
      <w:r>
        <w:rPr>
          <w:noProof/>
        </w:rPr>
        <w:t xml:space="preserve"> property </w:t>
      </w:r>
      <w:r w:rsidRPr="00B61C49">
        <w:rPr>
          <w:rStyle w:val="Strong"/>
          <w:noProof/>
        </w:rPr>
        <w:t>getter</w:t>
      </w:r>
      <w:r>
        <w:rPr>
          <w:noProof/>
        </w:rPr>
        <w:t>, which returns the number of elements inside the collection</w:t>
      </w:r>
    </w:p>
    <w:p w:rsidR="000441A4" w:rsidRDefault="000441A4" w:rsidP="000441A4">
      <w:pPr>
        <w:pStyle w:val="Heading3"/>
        <w:rPr>
          <w:noProof/>
        </w:rPr>
      </w:pPr>
      <w:r>
        <w:rPr>
          <w:noProof/>
        </w:rPr>
        <w:t>Note</w:t>
      </w:r>
    </w:p>
    <w:p w:rsidR="000441A4" w:rsidRPr="00FB0873" w:rsidRDefault="000441A4" w:rsidP="000441A4">
      <w:pPr>
        <w:rPr>
          <w:noProof/>
        </w:rPr>
      </w:pPr>
      <w:r>
        <w:rPr>
          <w:noProof/>
        </w:rPr>
        <w:t xml:space="preserve">Submit your tests inside a </w:t>
      </w:r>
      <w:r w:rsidRPr="00F21665">
        <w:rPr>
          <w:rStyle w:val="CodeChar"/>
        </w:rPr>
        <w:t>describe()</w:t>
      </w:r>
      <w:r>
        <w:rPr>
          <w:noProof/>
        </w:rPr>
        <w:t xml:space="preserve"> statement, using the </w:t>
      </w:r>
      <w:r w:rsidRPr="00570134">
        <w:rPr>
          <w:rStyle w:val="Strong"/>
          <w:noProof/>
        </w:rPr>
        <w:t>Unit Tests with Sinon and Mocha</w:t>
      </w:r>
      <w:r>
        <w:rPr>
          <w:noProof/>
        </w:rPr>
        <w:t xml:space="preserve"> Judge strategy.</w:t>
      </w:r>
    </w:p>
    <w:p w:rsidR="009B7247" w:rsidRDefault="009B7247" w:rsidP="009B7247">
      <w:pPr>
        <w:pStyle w:val="Heading2"/>
        <w:rPr>
          <w:noProof/>
        </w:rPr>
      </w:pPr>
      <w:r>
        <w:rPr>
          <w:noProof/>
        </w:rPr>
        <w:lastRenderedPageBreak/>
        <w:t>Storm Watcher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Write a JS class that represents a meteorological station reading. Each reading has an </w:t>
      </w:r>
      <w:r w:rsidRPr="00DC7094">
        <w:rPr>
          <w:rStyle w:val="Strong"/>
          <w:noProof/>
        </w:rPr>
        <w:t>id</w:t>
      </w:r>
      <w:r>
        <w:rPr>
          <w:noProof/>
        </w:rPr>
        <w:t xml:space="preserve">, </w:t>
      </w:r>
      <w:r w:rsidRPr="00DC7094">
        <w:rPr>
          <w:rStyle w:val="Strong"/>
          <w:noProof/>
        </w:rPr>
        <w:t>temperature</w:t>
      </w:r>
      <w:r>
        <w:rPr>
          <w:noProof/>
        </w:rPr>
        <w:t xml:space="preserve">, </w:t>
      </w:r>
      <w:r w:rsidRPr="00DC7094">
        <w:rPr>
          <w:rStyle w:val="Strong"/>
          <w:noProof/>
        </w:rPr>
        <w:t>humidity</w:t>
      </w:r>
      <w:r>
        <w:rPr>
          <w:noProof/>
        </w:rPr>
        <w:t xml:space="preserve">, </w:t>
      </w:r>
      <w:r w:rsidRPr="00DC7094">
        <w:rPr>
          <w:rStyle w:val="Strong"/>
          <w:noProof/>
        </w:rPr>
        <w:t>pressure</w:t>
      </w:r>
      <w:r>
        <w:rPr>
          <w:noProof/>
        </w:rPr>
        <w:t xml:space="preserve"> and </w:t>
      </w:r>
      <w:r w:rsidRPr="00DC7094">
        <w:rPr>
          <w:rStyle w:val="Strong"/>
          <w:noProof/>
        </w:rPr>
        <w:t>windSpeed</w:t>
      </w:r>
      <w:r>
        <w:rPr>
          <w:noProof/>
        </w:rPr>
        <w:t xml:space="preserve"> properties which are all numbers. The </w:t>
      </w:r>
      <w:r w:rsidRPr="00DC7094">
        <w:rPr>
          <w:rStyle w:val="Strong"/>
          <w:noProof/>
        </w:rPr>
        <w:t>ID</w:t>
      </w:r>
      <w:r>
        <w:rPr>
          <w:noProof/>
        </w:rPr>
        <w:t xml:space="preserve"> is auto assigned and </w:t>
      </w:r>
      <w:r w:rsidRPr="00DC7094">
        <w:rPr>
          <w:rStyle w:val="Strong"/>
          <w:noProof/>
        </w:rPr>
        <w:t>autoincremented</w:t>
      </w:r>
      <w:r>
        <w:rPr>
          <w:noProof/>
        </w:rPr>
        <w:t xml:space="preserve"> sequentially for each instance, while the rest of the properties are set trough the </w:t>
      </w:r>
      <w:r w:rsidRPr="00414905">
        <w:rPr>
          <w:rStyle w:val="Strong"/>
          <w:noProof/>
        </w:rPr>
        <w:t>constructor</w:t>
      </w:r>
      <w:r>
        <w:rPr>
          <w:noProof/>
        </w:rPr>
        <w:t>.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In addition, the class must include a </w:t>
      </w:r>
      <w:r w:rsidRPr="00414905">
        <w:rPr>
          <w:rStyle w:val="CodeChar"/>
        </w:rPr>
        <w:t>toString()</w:t>
      </w:r>
      <w:r>
        <w:rPr>
          <w:noProof/>
        </w:rPr>
        <w:t xml:space="preserve"> method that </w:t>
      </w:r>
      <w:r w:rsidRPr="00414905">
        <w:rPr>
          <w:rStyle w:val="Strong"/>
          <w:noProof/>
        </w:rPr>
        <w:t>returns</w:t>
      </w:r>
      <w:r>
        <w:rPr>
          <w:noProof/>
        </w:rPr>
        <w:t xml:space="preserve"> a formatted string with a summary of the information kept inside the record and a </w:t>
      </w:r>
      <w:r w:rsidRPr="00414905">
        <w:rPr>
          <w:rStyle w:val="Strong"/>
          <w:noProof/>
        </w:rPr>
        <w:t>weather status</w:t>
      </w:r>
      <w:r>
        <w:rPr>
          <w:noProof/>
        </w:rPr>
        <w:t xml:space="preserve">. The status is either </w:t>
      </w:r>
      <w:r w:rsidRPr="00414905">
        <w:rPr>
          <w:rStyle w:val="Strong"/>
          <w:noProof/>
        </w:rPr>
        <w:t>'Not stormy'</w:t>
      </w:r>
      <w:r>
        <w:rPr>
          <w:noProof/>
        </w:rPr>
        <w:t xml:space="preserve"> or </w:t>
      </w:r>
      <w:r w:rsidRPr="00414905">
        <w:rPr>
          <w:rStyle w:val="Strong"/>
          <w:noProof/>
        </w:rPr>
        <w:t>'Stormy'</w:t>
      </w:r>
      <w:r>
        <w:rPr>
          <w:noProof/>
        </w:rPr>
        <w:t xml:space="preserve">, depending on the readings. For the weather to be </w:t>
      </w:r>
      <w:r w:rsidRPr="00414905">
        <w:rPr>
          <w:rStyle w:val="Strong"/>
          <w:noProof/>
        </w:rPr>
        <w:t>stormy</w:t>
      </w:r>
      <w:r>
        <w:rPr>
          <w:noProof/>
        </w:rPr>
        <w:t xml:space="preserve">, </w:t>
      </w:r>
      <w:r w:rsidRPr="00414905">
        <w:rPr>
          <w:rStyle w:val="Strong"/>
          <w:noProof/>
        </w:rPr>
        <w:t>all</w:t>
      </w:r>
      <w:r>
        <w:rPr>
          <w:noProof/>
        </w:rPr>
        <w:t xml:space="preserve"> of these conditions must be met: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temperature</w:t>
      </w:r>
      <w:r>
        <w:rPr>
          <w:noProof/>
        </w:rPr>
        <w:t xml:space="preserve"> bellow 20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pressure</w:t>
      </w:r>
      <w:r>
        <w:rPr>
          <w:noProof/>
        </w:rPr>
        <w:t xml:space="preserve"> bellow 700 </w:t>
      </w:r>
      <w:r w:rsidRPr="0027314C">
        <w:rPr>
          <w:rStyle w:val="Strong"/>
        </w:rPr>
        <w:t>OR</w:t>
      </w:r>
      <w:r>
        <w:rPr>
          <w:noProof/>
        </w:rPr>
        <w:t xml:space="preserve"> above 900</w:t>
      </w:r>
    </w:p>
    <w:p w:rsidR="009B7247" w:rsidRDefault="009B7247" w:rsidP="009B7247">
      <w:pPr>
        <w:pStyle w:val="ListParagraph"/>
        <w:numPr>
          <w:ilvl w:val="0"/>
          <w:numId w:val="31"/>
        </w:numPr>
        <w:rPr>
          <w:noProof/>
        </w:rPr>
      </w:pPr>
      <w:r w:rsidRPr="00054A1A">
        <w:rPr>
          <w:rStyle w:val="Strong"/>
          <w:noProof/>
        </w:rPr>
        <w:t>windSpeed</w:t>
      </w:r>
      <w:r>
        <w:rPr>
          <w:noProof/>
        </w:rPr>
        <w:t xml:space="preserve"> above 25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For </w:t>
      </w:r>
      <w:r w:rsidRPr="00054A1A">
        <w:rPr>
          <w:rStyle w:val="Strong"/>
          <w:noProof/>
        </w:rPr>
        <w:t>any other</w:t>
      </w:r>
      <w:r>
        <w:rPr>
          <w:noProof/>
        </w:rPr>
        <w:t xml:space="preserve"> conditions, the weather is </w:t>
      </w:r>
      <w:r w:rsidRPr="00054A1A">
        <w:rPr>
          <w:rStyle w:val="Strong"/>
          <w:noProof/>
        </w:rPr>
        <w:t>not stormy</w:t>
      </w:r>
      <w:r>
        <w:rPr>
          <w:noProof/>
        </w:rPr>
        <w:t>. See the examples for more formatting details. Note each property is on a new line.</w:t>
      </w:r>
    </w:p>
    <w:p w:rsidR="009B7247" w:rsidRDefault="009B7247" w:rsidP="009B7247">
      <w:pPr>
        <w:pStyle w:val="Heading3"/>
        <w:rPr>
          <w:noProof/>
        </w:rPr>
      </w:pPr>
      <w:r>
        <w:rPr>
          <w:noProof/>
        </w:rPr>
        <w:t>Input / Output</w:t>
      </w:r>
    </w:p>
    <w:p w:rsidR="009B7247" w:rsidRDefault="009B7247" w:rsidP="009B7247">
      <w:pPr>
        <w:rPr>
          <w:noProof/>
        </w:rPr>
      </w:pPr>
      <w:r>
        <w:rPr>
          <w:noProof/>
        </w:rPr>
        <w:t xml:space="preserve">Only valid data will be passed to the constructor. The </w:t>
      </w:r>
      <w:r w:rsidRPr="00054A1A">
        <w:rPr>
          <w:rStyle w:val="Strong"/>
          <w:noProof/>
        </w:rPr>
        <w:t>output</w:t>
      </w:r>
      <w:r>
        <w:rPr>
          <w:noProof/>
        </w:rPr>
        <w:t xml:space="preserve"> is expected as a </w:t>
      </w:r>
      <w:r w:rsidRPr="00054A1A">
        <w:rPr>
          <w:rStyle w:val="Strong"/>
          <w:noProof/>
        </w:rPr>
        <w:t>string</w:t>
      </w:r>
      <w:r>
        <w:rPr>
          <w:noProof/>
        </w:rPr>
        <w:t xml:space="preserve">, </w:t>
      </w:r>
      <w:r w:rsidRPr="00054A1A">
        <w:rPr>
          <w:rStyle w:val="Strong"/>
          <w:noProof/>
        </w:rPr>
        <w:t>returned</w:t>
      </w:r>
      <w:r>
        <w:rPr>
          <w:noProof/>
        </w:rPr>
        <w:t xml:space="preserve"> by the </w:t>
      </w:r>
      <w:r w:rsidRPr="00054A1A">
        <w:rPr>
          <w:rStyle w:val="CodeChar"/>
        </w:rPr>
        <w:t>toString()</w:t>
      </w:r>
      <w:r>
        <w:rPr>
          <w:noProof/>
        </w:rPr>
        <w:t xml:space="preserve"> method of your class.</w:t>
      </w:r>
    </w:p>
    <w:p w:rsidR="009B7247" w:rsidRPr="00054A1A" w:rsidRDefault="009B7247" w:rsidP="009B7247">
      <w:pPr>
        <w:rPr>
          <w:noProof/>
        </w:rPr>
      </w:pPr>
      <w:r>
        <w:rPr>
          <w:noProof/>
        </w:rPr>
        <w:t xml:space="preserve">Depending on how you structure your code, submit just the </w:t>
      </w:r>
      <w:r w:rsidRPr="00054A1A">
        <w:rPr>
          <w:rStyle w:val="Strong"/>
          <w:noProof/>
        </w:rPr>
        <w:t>class</w:t>
      </w:r>
      <w:r>
        <w:rPr>
          <w:noProof/>
        </w:rPr>
        <w:t xml:space="preserve"> definition </w:t>
      </w:r>
      <w:r w:rsidRPr="00054A1A">
        <w:rPr>
          <w:rStyle w:val="Strong"/>
          <w:noProof/>
        </w:rPr>
        <w:t>as is</w:t>
      </w:r>
      <w:r>
        <w:rPr>
          <w:noProof/>
        </w:rPr>
        <w:t xml:space="preserve">, </w:t>
      </w:r>
      <w:r w:rsidRPr="00054A1A">
        <w:rPr>
          <w:rStyle w:val="Strong"/>
          <w:noProof/>
        </w:rPr>
        <w:t>or</w:t>
      </w:r>
      <w:r>
        <w:rPr>
          <w:noProof/>
        </w:rPr>
        <w:t xml:space="preserve"> wrapped in an </w:t>
      </w:r>
      <w:r w:rsidRPr="00054A1A">
        <w:rPr>
          <w:rStyle w:val="Strong"/>
          <w:noProof/>
        </w:rPr>
        <w:t>IIFE</w:t>
      </w:r>
      <w:r>
        <w:rPr>
          <w:noProof/>
        </w:rPr>
        <w:t xml:space="preserve"> that </w:t>
      </w:r>
      <w:r w:rsidRPr="00054A1A">
        <w:rPr>
          <w:rStyle w:val="Strong"/>
          <w:noProof/>
        </w:rPr>
        <w:t>returns</w:t>
      </w:r>
      <w:r>
        <w:rPr>
          <w:noProof/>
        </w:rPr>
        <w:t xml:space="preserve"> the </w:t>
      </w:r>
      <w:r w:rsidRPr="00054A1A">
        <w:rPr>
          <w:rStyle w:val="Strong"/>
          <w:noProof/>
        </w:rPr>
        <w:t>class</w:t>
      </w:r>
      <w:r>
        <w:rPr>
          <w:noProof/>
        </w:rPr>
        <w:t xml:space="preserve"> definition.</w:t>
      </w:r>
    </w:p>
    <w:p w:rsidR="009B7247" w:rsidRDefault="009B7247" w:rsidP="009B7247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4535"/>
      </w:tblGrid>
      <w:tr w:rsidR="009B7247" w:rsidRPr="00603773" w:rsidTr="00C22364">
        <w:tc>
          <w:tcPr>
            <w:tcW w:w="5669" w:type="dxa"/>
            <w:shd w:val="clear" w:color="auto" w:fill="D9D9D9" w:themeFill="background1" w:themeFillShade="D9"/>
          </w:tcPr>
          <w:p w:rsidR="009B7247" w:rsidRPr="00603773" w:rsidRDefault="009B7247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9B7247" w:rsidRDefault="009B7247" w:rsidP="00C22364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9B7247" w:rsidRPr="0095466F" w:rsidTr="009B7247">
        <w:trPr>
          <w:trHeight w:val="2091"/>
        </w:trPr>
        <w:tc>
          <w:tcPr>
            <w:tcW w:w="5669" w:type="dxa"/>
          </w:tcPr>
          <w:p w:rsidR="009B7247" w:rsidRDefault="009B7247" w:rsidP="00C22364">
            <w:pPr>
              <w:pStyle w:val="Code"/>
            </w:pPr>
            <w:r w:rsidRPr="00054A1A">
              <w:t>let r</w:t>
            </w:r>
            <w:r>
              <w:t>ecord1</w:t>
            </w:r>
            <w:r w:rsidRPr="00054A1A">
              <w:t xml:space="preserve"> = new Record(</w:t>
            </w:r>
            <w:r>
              <w:t>32, 66, 760, 12</w:t>
            </w:r>
            <w:r w:rsidRPr="00054A1A">
              <w:t>);</w:t>
            </w:r>
          </w:p>
          <w:p w:rsidR="009B7247" w:rsidRPr="009E561E" w:rsidRDefault="009B7247" w:rsidP="009B7247">
            <w:pPr>
              <w:pStyle w:val="Code"/>
            </w:pPr>
            <w:r>
              <w:t>console.log(record1.toString());</w:t>
            </w:r>
          </w:p>
        </w:tc>
        <w:tc>
          <w:tcPr>
            <w:tcW w:w="4535" w:type="dxa"/>
          </w:tcPr>
          <w:p w:rsidR="009B7247" w:rsidRDefault="009B7247" w:rsidP="00C22364">
            <w:pPr>
              <w:pStyle w:val="Code"/>
            </w:pPr>
            <w:r>
              <w:t>Reading ID: 0</w:t>
            </w:r>
          </w:p>
          <w:p w:rsidR="009B7247" w:rsidRDefault="009B7247" w:rsidP="00C22364">
            <w:pPr>
              <w:pStyle w:val="Code"/>
            </w:pPr>
            <w:r>
              <w:t>Temperature: 32*C</w:t>
            </w:r>
          </w:p>
          <w:p w:rsidR="009B7247" w:rsidRDefault="009B7247" w:rsidP="00C22364">
            <w:pPr>
              <w:pStyle w:val="Code"/>
            </w:pPr>
            <w:r>
              <w:t>Relative Humidity: 66%</w:t>
            </w:r>
          </w:p>
          <w:p w:rsidR="009B7247" w:rsidRDefault="009B7247" w:rsidP="00C22364">
            <w:pPr>
              <w:pStyle w:val="Code"/>
            </w:pPr>
            <w:r>
              <w:t>Pressure: 760hpa</w:t>
            </w:r>
          </w:p>
          <w:p w:rsidR="009B7247" w:rsidRDefault="009B7247" w:rsidP="00C22364">
            <w:pPr>
              <w:pStyle w:val="Code"/>
            </w:pPr>
            <w:r>
              <w:t>Wind Speed: 12m/s</w:t>
            </w:r>
          </w:p>
          <w:p w:rsidR="009B7247" w:rsidRPr="00054A1A" w:rsidRDefault="009B7247" w:rsidP="00C22364">
            <w:pPr>
              <w:pStyle w:val="Code"/>
            </w:pPr>
            <w:r>
              <w:t>Weather: Not stormy</w:t>
            </w:r>
          </w:p>
        </w:tc>
      </w:tr>
      <w:tr w:rsidR="009B7247" w:rsidRPr="0095466F" w:rsidTr="009B7247">
        <w:trPr>
          <w:trHeight w:val="1177"/>
        </w:trPr>
        <w:tc>
          <w:tcPr>
            <w:tcW w:w="5669" w:type="dxa"/>
          </w:tcPr>
          <w:p w:rsidR="009B7247" w:rsidRDefault="009B7247" w:rsidP="009B7247">
            <w:pPr>
              <w:pStyle w:val="Code"/>
            </w:pPr>
            <w:r w:rsidRPr="00054A1A">
              <w:t>let r</w:t>
            </w:r>
            <w:r>
              <w:t>ecord2</w:t>
            </w:r>
            <w:r w:rsidRPr="00054A1A">
              <w:t xml:space="preserve"> = new Record(</w:t>
            </w:r>
            <w:r>
              <w:t>10, 40, 680, 30</w:t>
            </w:r>
            <w:r w:rsidRPr="00054A1A">
              <w:t>);</w:t>
            </w:r>
          </w:p>
          <w:p w:rsidR="009B7247" w:rsidRPr="00054A1A" w:rsidRDefault="009B7247" w:rsidP="009B7247">
            <w:pPr>
              <w:pStyle w:val="Code"/>
            </w:pPr>
            <w:r>
              <w:t>console.log(record2.toString());</w:t>
            </w:r>
          </w:p>
        </w:tc>
        <w:tc>
          <w:tcPr>
            <w:tcW w:w="4535" w:type="dxa"/>
          </w:tcPr>
          <w:p w:rsidR="009B7247" w:rsidRDefault="009B7247" w:rsidP="009B7247">
            <w:pPr>
              <w:pStyle w:val="Code"/>
            </w:pPr>
            <w:r>
              <w:t>Reading ID: 1</w:t>
            </w:r>
          </w:p>
          <w:p w:rsidR="009B7247" w:rsidRDefault="009B7247" w:rsidP="009B7247">
            <w:pPr>
              <w:pStyle w:val="Code"/>
            </w:pPr>
            <w:r>
              <w:t>Temperature: 10*C</w:t>
            </w:r>
          </w:p>
          <w:p w:rsidR="009B7247" w:rsidRDefault="009B7247" w:rsidP="009B7247">
            <w:pPr>
              <w:pStyle w:val="Code"/>
            </w:pPr>
            <w:r>
              <w:t>Relative Humidity: 40%</w:t>
            </w:r>
          </w:p>
          <w:p w:rsidR="009B7247" w:rsidRDefault="009B7247" w:rsidP="009B7247">
            <w:pPr>
              <w:pStyle w:val="Code"/>
            </w:pPr>
            <w:r>
              <w:t>Pressure: 680hpa</w:t>
            </w:r>
          </w:p>
          <w:p w:rsidR="009B7247" w:rsidRDefault="009B7247" w:rsidP="009B7247">
            <w:pPr>
              <w:pStyle w:val="Code"/>
            </w:pPr>
            <w:r>
              <w:t>Wind Speed: 30m/s</w:t>
            </w:r>
          </w:p>
          <w:p w:rsidR="009B7247" w:rsidRDefault="009B7247" w:rsidP="009B7247">
            <w:pPr>
              <w:pStyle w:val="Code"/>
            </w:pPr>
            <w:r>
              <w:t>Weather: Stormy</w:t>
            </w:r>
          </w:p>
        </w:tc>
      </w:tr>
    </w:tbl>
    <w:p w:rsidR="00A47C70" w:rsidRDefault="00A47C70" w:rsidP="00A47C70">
      <w:pPr>
        <w:rPr>
          <w:noProof/>
        </w:rPr>
      </w:pPr>
      <w:r>
        <w:rPr>
          <w:noProof/>
        </w:rPr>
        <w:br w:type="page"/>
      </w:r>
    </w:p>
    <w:p w:rsidR="00A47C70" w:rsidRDefault="00A47C70" w:rsidP="00A47C70">
      <w:pPr>
        <w:pStyle w:val="Heading2"/>
        <w:rPr>
          <w:noProof/>
        </w:rPr>
      </w:pPr>
      <w:r>
        <w:rPr>
          <w:noProof/>
        </w:rPr>
        <w:lastRenderedPageBreak/>
        <w:t>Title Bar</w:t>
      </w:r>
    </w:p>
    <w:p w:rsidR="00A47C70" w:rsidRDefault="00A47C70" w:rsidP="00A47C70">
      <w:pPr>
        <w:rPr>
          <w:noProof/>
        </w:rPr>
      </w:pPr>
      <w:r>
        <w:rPr>
          <w:noProof/>
        </w:rPr>
        <w:t xml:space="preserve">Write a JS </w:t>
      </w:r>
      <w:r w:rsidRPr="00A51D3E">
        <w:rPr>
          <w:rStyle w:val="Strong"/>
        </w:rPr>
        <w:t>class</w:t>
      </w:r>
      <w:r>
        <w:rPr>
          <w:noProof/>
        </w:rPr>
        <w:t xml:space="preserve"> that generates an HTML title bar for a webpage. You will be supplied a title and a list of links for a navigation menu. Compose the markup for the title bar, attach the needed events and when requested, append the element to the document.</w:t>
      </w:r>
    </w:p>
    <w:p w:rsidR="00A47C70" w:rsidRDefault="00A47C70" w:rsidP="00A47C70">
      <w:pPr>
        <w:rPr>
          <w:noProof/>
        </w:rPr>
      </w:pPr>
      <w:r>
        <w:rPr>
          <w:noProof/>
        </w:rPr>
        <w:t>A title bar is composed of title text, a button and a menu list of navigation links. Clicking the button toggles the visibility of the menu. See the sample HTML for more details.</w:t>
      </w:r>
    </w:p>
    <w:p w:rsidR="00A47C70" w:rsidRDefault="00A47C70" w:rsidP="00A47C70">
      <w:pPr>
        <w:rPr>
          <w:noProof/>
        </w:rPr>
      </w:pPr>
      <w:r>
        <w:rPr>
          <w:noProof/>
        </w:rPr>
        <w:t>The constructor of your class needs to take one string argument – the title of the webpage. The class needs to have the following functions:</w:t>
      </w:r>
    </w:p>
    <w:p w:rsidR="00A47C70" w:rsidRDefault="00A47C70" w:rsidP="00A47C70">
      <w:pPr>
        <w:pStyle w:val="ListParagraph"/>
        <w:numPr>
          <w:ilvl w:val="0"/>
          <w:numId w:val="33"/>
        </w:numPr>
        <w:rPr>
          <w:noProof/>
        </w:rPr>
      </w:pPr>
      <w:r w:rsidRPr="00AF0EB5">
        <w:rPr>
          <w:rStyle w:val="CodeChar"/>
        </w:rPr>
        <w:t>addLink(href, name)</w:t>
      </w:r>
      <w:r>
        <w:rPr>
          <w:noProof/>
        </w:rPr>
        <w:t xml:space="preserve"> – takes two string arguments and adds a </w:t>
      </w:r>
      <w:r w:rsidRPr="00AF0EB5">
        <w:rPr>
          <w:rStyle w:val="Strong"/>
          <w:noProof/>
        </w:rPr>
        <w:t>link</w:t>
      </w:r>
      <w:r>
        <w:rPr>
          <w:noProof/>
        </w:rPr>
        <w:t xml:space="preserve"> to the </w:t>
      </w:r>
      <w:r w:rsidRPr="00AF0EB5">
        <w:rPr>
          <w:rStyle w:val="Strong"/>
          <w:noProof/>
        </w:rPr>
        <w:t>menu list</w:t>
      </w:r>
    </w:p>
    <w:p w:rsidR="00A47C70" w:rsidRDefault="00A47C70" w:rsidP="00A47C70">
      <w:pPr>
        <w:pStyle w:val="ListParagraph"/>
        <w:numPr>
          <w:ilvl w:val="0"/>
          <w:numId w:val="33"/>
        </w:numPr>
        <w:rPr>
          <w:noProof/>
        </w:rPr>
      </w:pPr>
      <w:r w:rsidRPr="00AF0EB5">
        <w:rPr>
          <w:rStyle w:val="CodeChar"/>
        </w:rPr>
        <w:t xml:space="preserve">appendTo(selector) </w:t>
      </w:r>
      <w:r>
        <w:rPr>
          <w:noProof/>
        </w:rPr>
        <w:t xml:space="preserve">– takes one string argument, </w:t>
      </w:r>
      <w:r w:rsidRPr="00AF0EB5">
        <w:rPr>
          <w:rStyle w:val="Strong"/>
          <w:noProof/>
        </w:rPr>
        <w:t>generates HTML</w:t>
      </w:r>
      <w:r>
        <w:rPr>
          <w:noProof/>
        </w:rPr>
        <w:t xml:space="preserve"> element and adds it to the passed in </w:t>
      </w:r>
      <w:r w:rsidRPr="00AF0EB5">
        <w:rPr>
          <w:rStyle w:val="Strong"/>
          <w:noProof/>
        </w:rPr>
        <w:t>selector</w:t>
      </w:r>
    </w:p>
    <w:p w:rsidR="00A47C70" w:rsidRDefault="00A47C70" w:rsidP="00A47C70">
      <w:pPr>
        <w:rPr>
          <w:noProof/>
        </w:rPr>
      </w:pPr>
      <w:r>
        <w:rPr>
          <w:noProof/>
        </w:rPr>
        <w:t>The HTML shown below has the following elements: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CodeChar"/>
        </w:rPr>
        <w:t>&lt;span&gt;</w:t>
      </w:r>
      <w:r>
        <w:rPr>
          <w:noProof/>
        </w:rPr>
        <w:t xml:space="preserve"> with class "</w:t>
      </w:r>
      <w:r w:rsidRPr="00AF0EB5">
        <w:rPr>
          <w:rStyle w:val="Strong"/>
          <w:noProof/>
        </w:rPr>
        <w:t>title</w:t>
      </w:r>
      <w:r>
        <w:rPr>
          <w:noProof/>
        </w:rPr>
        <w:t xml:space="preserve">" which holds the </w:t>
      </w:r>
      <w:r w:rsidRPr="00AF0EB5">
        <w:rPr>
          <w:rStyle w:val="Strong"/>
          <w:noProof/>
        </w:rPr>
        <w:t>title</w:t>
      </w:r>
      <w:r>
        <w:rPr>
          <w:noProof/>
        </w:rPr>
        <w:t xml:space="preserve"> passed in to the constructor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Strong"/>
          <w:noProof/>
        </w:rPr>
        <w:t>&lt;a&gt;</w:t>
      </w:r>
      <w:r>
        <w:rPr>
          <w:noProof/>
        </w:rPr>
        <w:t xml:space="preserve"> with class "</w:t>
      </w:r>
      <w:r w:rsidRPr="00AF0EB5">
        <w:rPr>
          <w:rStyle w:val="Strong"/>
          <w:noProof/>
        </w:rPr>
        <w:t>button</w:t>
      </w:r>
      <w:r>
        <w:rPr>
          <w:noProof/>
        </w:rPr>
        <w:t xml:space="preserve">" which </w:t>
      </w:r>
      <w:r w:rsidRPr="00AF0EB5">
        <w:rPr>
          <w:rStyle w:val="Strong"/>
          <w:noProof/>
        </w:rPr>
        <w:t>toggles</w:t>
      </w:r>
      <w:r>
        <w:rPr>
          <w:noProof/>
        </w:rPr>
        <w:t xml:space="preserve"> the visibility of the </w:t>
      </w:r>
      <w:r w:rsidRPr="001B08BC">
        <w:rPr>
          <w:rStyle w:val="Strong"/>
          <w:noProof/>
        </w:rPr>
        <w:t>menu</w:t>
      </w:r>
      <w:r>
        <w:rPr>
          <w:noProof/>
        </w:rPr>
        <w:t xml:space="preserve">; you need to attach a </w:t>
      </w:r>
      <w:r w:rsidRPr="00AF0EB5">
        <w:rPr>
          <w:rStyle w:val="Strong"/>
          <w:noProof/>
        </w:rPr>
        <w:t>click event</w:t>
      </w:r>
      <w:r>
        <w:rPr>
          <w:noProof/>
        </w:rPr>
        <w:t xml:space="preserve"> to this element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CodeChar"/>
        </w:rPr>
        <w:t>&lt;div&gt;</w:t>
      </w:r>
      <w:r>
        <w:rPr>
          <w:noProof/>
        </w:rPr>
        <w:t xml:space="preserve"> with class "</w:t>
      </w:r>
      <w:r w:rsidRPr="00AF0EB5">
        <w:rPr>
          <w:rStyle w:val="Strong"/>
          <w:noProof/>
        </w:rPr>
        <w:t>drawer</w:t>
      </w:r>
      <w:r>
        <w:rPr>
          <w:noProof/>
        </w:rPr>
        <w:t xml:space="preserve">" which contains the </w:t>
      </w:r>
      <w:r w:rsidRPr="00AF0EB5">
        <w:rPr>
          <w:rStyle w:val="Strong"/>
          <w:noProof/>
        </w:rPr>
        <w:t>navigation links</w:t>
      </w:r>
      <w:r>
        <w:rPr>
          <w:noProof/>
        </w:rPr>
        <w:t xml:space="preserve">; it’s </w:t>
      </w:r>
      <w:r w:rsidRPr="001B08BC">
        <w:rPr>
          <w:rStyle w:val="CodeChar"/>
        </w:rPr>
        <w:t>display</w:t>
      </w:r>
      <w:r>
        <w:rPr>
          <w:noProof/>
        </w:rPr>
        <w:t xml:space="preserve"> css property needs to be </w:t>
      </w:r>
      <w:r w:rsidRPr="00AF0EB5">
        <w:rPr>
          <w:rStyle w:val="Strong"/>
          <w:noProof/>
        </w:rPr>
        <w:t>toggled</w:t>
      </w:r>
      <w:r>
        <w:rPr>
          <w:noProof/>
        </w:rPr>
        <w:t xml:space="preserve"> between </w:t>
      </w:r>
      <w:r w:rsidRPr="00AF0EB5">
        <w:rPr>
          <w:rStyle w:val="CodeChar"/>
        </w:rPr>
        <w:t>block</w:t>
      </w:r>
      <w:r>
        <w:rPr>
          <w:noProof/>
        </w:rPr>
        <w:t xml:space="preserve"> and </w:t>
      </w:r>
      <w:r w:rsidR="00946E7F">
        <w:rPr>
          <w:rStyle w:val="CodeChar"/>
        </w:rPr>
        <w:t>none</w:t>
      </w:r>
      <w:bookmarkStart w:id="0" w:name="_GoBack"/>
      <w:bookmarkEnd w:id="0"/>
      <w:r>
        <w:rPr>
          <w:noProof/>
        </w:rPr>
        <w:t xml:space="preserve"> via the button listed above</w:t>
      </w:r>
    </w:p>
    <w:p w:rsidR="00A47C70" w:rsidRDefault="00A47C70" w:rsidP="00A47C70">
      <w:pPr>
        <w:pStyle w:val="ListParagraph"/>
        <w:numPr>
          <w:ilvl w:val="0"/>
          <w:numId w:val="32"/>
        </w:numPr>
        <w:rPr>
          <w:noProof/>
        </w:rPr>
      </w:pPr>
      <w:r w:rsidRPr="00AF0EB5">
        <w:rPr>
          <w:rStyle w:val="CodeChar"/>
        </w:rPr>
        <w:t>&lt;a&gt;</w:t>
      </w:r>
      <w:r>
        <w:rPr>
          <w:noProof/>
        </w:rPr>
        <w:t>’s with class "</w:t>
      </w:r>
      <w:r w:rsidRPr="00AF0EB5">
        <w:rPr>
          <w:rStyle w:val="Strong"/>
          <w:noProof/>
        </w:rPr>
        <w:t>menu-link</w:t>
      </w:r>
      <w:r>
        <w:rPr>
          <w:noProof/>
        </w:rPr>
        <w:t xml:space="preserve">" for each of the </w:t>
      </w:r>
      <w:r w:rsidRPr="00AF0EB5">
        <w:rPr>
          <w:rStyle w:val="Strong"/>
          <w:noProof/>
        </w:rPr>
        <w:t>navigation links</w:t>
      </w:r>
    </w:p>
    <w:p w:rsidR="00A47C70" w:rsidRDefault="00A47C70" w:rsidP="00A47C70">
      <w:pPr>
        <w:rPr>
          <w:noProof/>
        </w:rPr>
      </w:pPr>
      <w:r>
        <w:rPr>
          <w:noProof/>
        </w:rPr>
        <w:t xml:space="preserve">The generated HTML needs to match this </w:t>
      </w:r>
      <w:r w:rsidRPr="00D92434">
        <w:rPr>
          <w:rStyle w:val="Strong"/>
        </w:rPr>
        <w:t>structure</w:t>
      </w:r>
      <w:r>
        <w:rPr>
          <w:noProof/>
        </w:rPr>
        <w:t xml:space="preserve"> exactly.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A47C70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A47C70" w:rsidRPr="00603773" w:rsidRDefault="00A47C70" w:rsidP="00C22364">
            <w:pPr>
              <w:pStyle w:val="Code"/>
              <w:spacing w:before="0" w:after="0"/>
              <w:jc w:val="center"/>
            </w:pPr>
            <w:r>
              <w:t>titlebar.html</w:t>
            </w:r>
          </w:p>
        </w:tc>
      </w:tr>
      <w:tr w:rsidR="00A47C70" w:rsidRPr="0095466F" w:rsidTr="00C22364">
        <w:trPr>
          <w:trHeight w:val="418"/>
        </w:trPr>
        <w:tc>
          <w:tcPr>
            <w:tcW w:w="10205" w:type="dxa"/>
          </w:tcPr>
          <w:p w:rsidR="00A47C70" w:rsidRPr="00A45648" w:rsidRDefault="00A47C70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header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"header-row"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"button"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&amp;#9776;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"title"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&gt;Title&lt;/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"drawer"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nav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"menu"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nav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header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A47C70" w:rsidRDefault="00A47C70" w:rsidP="00A47C70">
      <w:pPr>
        <w:pStyle w:val="Heading3"/>
        <w:rPr>
          <w:noProof/>
        </w:rPr>
      </w:pPr>
      <w:r>
        <w:rPr>
          <w:noProof/>
        </w:rPr>
        <w:t>Examples</w:t>
      </w:r>
    </w:p>
    <w:p w:rsidR="00A47C70" w:rsidRDefault="00A47C70" w:rsidP="00A47C70">
      <w:pPr>
        <w:rPr>
          <w:noProof/>
        </w:rPr>
      </w:pPr>
      <w:r>
        <w:rPr>
          <w:noProof/>
        </w:rPr>
        <w:t>The title bar from the example can be generated using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A47C70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A47C70" w:rsidRPr="00603773" w:rsidRDefault="00A47C70" w:rsidP="00C2236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47C70" w:rsidRPr="0095466F" w:rsidTr="00C22364">
        <w:trPr>
          <w:trHeight w:val="418"/>
        </w:trPr>
        <w:tc>
          <w:tcPr>
            <w:tcW w:w="10205" w:type="dxa"/>
          </w:tcPr>
          <w:p w:rsidR="00A47C70" w:rsidRPr="001B08BC" w:rsidRDefault="00A47C70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header 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TitleBar(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'Title Bar Problem'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'/'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'Home'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appendTo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'#container'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</w:p>
        </w:tc>
      </w:tr>
    </w:tbl>
    <w:p w:rsidR="00A47C70" w:rsidRDefault="00A47C70" w:rsidP="00A47C70">
      <w:pPr>
        <w:rPr>
          <w:noProof/>
        </w:rPr>
      </w:pPr>
      <w:r>
        <w:rPr>
          <w:noProof/>
        </w:rPr>
        <w:lastRenderedPageBreak/>
        <w:t>Use the provided HTML skeleton as an example and for testing. Note there are no events in the example – the menu will always be visible. jQuery is automatcally available in the Judge, but if you want to use it locally, you’ll have to add it to the HTML yourself.</w:t>
      </w:r>
    </w:p>
    <w:p w:rsidR="00A47C70" w:rsidRDefault="00A47C70" w:rsidP="00A47C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49B080" wp14:editId="2A04FF75">
            <wp:extent cx="6626225" cy="2265045"/>
            <wp:effectExtent l="19050" t="19050" r="2222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7C70" w:rsidRDefault="00A47C70" w:rsidP="00A47C70">
      <w:pPr>
        <w:jc w:val="center"/>
        <w:rPr>
          <w:noProof/>
        </w:rPr>
      </w:pPr>
      <w:r>
        <w:rPr>
          <w:rFonts w:cstheme="minorHAnsi"/>
          <w:noProof/>
        </w:rPr>
        <w:t>↓</w:t>
      </w:r>
    </w:p>
    <w:p w:rsidR="00A47C70" w:rsidRDefault="00A47C70" w:rsidP="00A47C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C906FE" wp14:editId="671E0FCB">
            <wp:extent cx="6626225" cy="2265045"/>
            <wp:effectExtent l="19050" t="19050" r="222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5E0C" w:rsidRDefault="00FA5E0C" w:rsidP="00B67D59"/>
    <w:sectPr w:rsidR="00FA5E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F38" w:rsidRDefault="00F80F38" w:rsidP="008068A2">
      <w:pPr>
        <w:spacing w:after="0" w:line="240" w:lineRule="auto"/>
      </w:pPr>
      <w:r>
        <w:separator/>
      </w:r>
    </w:p>
  </w:endnote>
  <w:endnote w:type="continuationSeparator" w:id="0">
    <w:p w:rsidR="00F80F38" w:rsidRDefault="00F80F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61F69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E7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6E7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6E7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6E7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F38" w:rsidRDefault="00F80F38" w:rsidP="008068A2">
      <w:pPr>
        <w:spacing w:after="0" w:line="240" w:lineRule="auto"/>
      </w:pPr>
      <w:r>
        <w:separator/>
      </w:r>
    </w:p>
  </w:footnote>
  <w:footnote w:type="continuationSeparator" w:id="0">
    <w:p w:rsidR="00F80F38" w:rsidRDefault="00F80F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62F"/>
    <w:multiLevelType w:val="hybridMultilevel"/>
    <w:tmpl w:val="55E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42A82"/>
    <w:multiLevelType w:val="hybridMultilevel"/>
    <w:tmpl w:val="0C66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E2797"/>
    <w:multiLevelType w:val="hybridMultilevel"/>
    <w:tmpl w:val="1476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4"/>
  </w:num>
  <w:num w:numId="8">
    <w:abstractNumId w:val="7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1"/>
  </w:num>
  <w:num w:numId="15">
    <w:abstractNumId w:val="17"/>
  </w:num>
  <w:num w:numId="16">
    <w:abstractNumId w:val="24"/>
  </w:num>
  <w:num w:numId="17">
    <w:abstractNumId w:val="27"/>
  </w:num>
  <w:num w:numId="18">
    <w:abstractNumId w:val="6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26"/>
  </w:num>
  <w:num w:numId="31">
    <w:abstractNumId w:val="2"/>
  </w:num>
  <w:num w:numId="32">
    <w:abstractNumId w:val="2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441A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34FC1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D5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56971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9B4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E7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B7247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C7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7C0E"/>
    <w:rsid w:val="00D73957"/>
    <w:rsid w:val="00D75B0C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0F38"/>
    <w:rsid w:val="00F933A8"/>
    <w:rsid w:val="00F94976"/>
    <w:rsid w:val="00F976AD"/>
    <w:rsid w:val="00FA5E0C"/>
    <w:rsid w:val="00FB3392"/>
    <w:rsid w:val="00FC6423"/>
    <w:rsid w:val="00FD014C"/>
    <w:rsid w:val="00FE038F"/>
    <w:rsid w:val="00FE1FBA"/>
    <w:rsid w:val="00FE3412"/>
    <w:rsid w:val="00F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CADFD1"/>
  <w15:docId w15:val="{20C37E3E-2CB7-4810-9A66-5E762F6B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2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5.jpeg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EF595-DF42-473A-B947-3B02D710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6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46</cp:revision>
  <cp:lastPrinted>2015-10-26T22:35:00Z</cp:lastPrinted>
  <dcterms:created xsi:type="dcterms:W3CDTF">2016-10-14T07:55:00Z</dcterms:created>
  <dcterms:modified xsi:type="dcterms:W3CDTF">2016-11-01T07:52:00Z</dcterms:modified>
  <cp:category>programming, education, software engineering, software development</cp:category>
</cp:coreProperties>
</file>