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56" w:type="dxa"/>
        <w:tblInd w:w="66" w:type="dxa"/>
        <w:tblLook w:val="04A0" w:firstRow="1" w:lastRow="0" w:firstColumn="1" w:lastColumn="0" w:noHBand="0" w:noVBand="1"/>
      </w:tblPr>
      <w:tblGrid>
        <w:gridCol w:w="1744"/>
        <w:gridCol w:w="1959"/>
        <w:gridCol w:w="1833"/>
        <w:gridCol w:w="1690"/>
        <w:gridCol w:w="140"/>
        <w:gridCol w:w="1890"/>
      </w:tblGrid>
      <w:tr w:rsidR="00BB5F0B" w14:paraId="6C8F8A04" w14:textId="77777777" w:rsidTr="6731E728">
        <w:trPr>
          <w:cantSplit/>
        </w:trPr>
        <w:tc>
          <w:tcPr>
            <w:tcW w:w="92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9E915" w14:textId="69201D33" w:rsidR="00BB5F0B" w:rsidRPr="00CF1482" w:rsidRDefault="00FD3683" w:rsidP="00FD3683">
            <w:pPr>
              <w:spacing w:before="120" w:after="120" w:line="240" w:lineRule="auto"/>
              <w:jc w:val="both"/>
              <w:rPr>
                <w:rFonts w:ascii="Arial Black" w:eastAsia="Times New Roman" w:hAnsi="Arial Black" w:cs="Arial"/>
                <w:b/>
                <w:bCs/>
                <w:sz w:val="36"/>
                <w:szCs w:val="36"/>
                <w:lang w:eastAsia="de-DE"/>
              </w:rPr>
            </w:pPr>
            <w:r w:rsidRPr="6731E728">
              <w:rPr>
                <w:rFonts w:ascii="Arial Black" w:eastAsia="Times New Roman" w:hAnsi="Arial Black" w:cs="Arial"/>
                <w:b/>
                <w:bCs/>
                <w:sz w:val="36"/>
                <w:szCs w:val="36"/>
                <w:lang w:eastAsia="de-DE"/>
              </w:rPr>
              <w:t>IPERKA 6-Phasen-Methode</w:t>
            </w:r>
          </w:p>
        </w:tc>
      </w:tr>
      <w:tr w:rsidR="00BB5F0B" w14:paraId="4AF96654" w14:textId="77777777" w:rsidTr="6731E728">
        <w:trPr>
          <w:cantSplit/>
        </w:trPr>
        <w:tc>
          <w:tcPr>
            <w:tcW w:w="3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9AEAEEB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Auftrag, Handlungsprodukt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7943C4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Termin Abschluss Abgabe, Ort/VZ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297A3D" w14:textId="16AE848D" w:rsidR="00BB5F0B" w:rsidRDefault="00740035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Sch</w:t>
            </w:r>
            <w:r w:rsidR="002C37A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üler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434D4D" w14:textId="33A937C5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Sonstige Festlegungen</w:t>
            </w:r>
          </w:p>
        </w:tc>
      </w:tr>
      <w:tr w:rsidR="00BB5F0B" w14:paraId="367AD2D6" w14:textId="77777777" w:rsidTr="6731E728">
        <w:trPr>
          <w:cantSplit/>
        </w:trPr>
        <w:tc>
          <w:tcPr>
            <w:tcW w:w="3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D0BDD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  <w:p w14:paraId="0F4FA2D9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  <w:p w14:paraId="5CD778CF" w14:textId="17DCDE7A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844D" w14:textId="68A9848C" w:rsidR="00BB5F0B" w:rsidRDefault="0021424D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20.</w:t>
            </w:r>
            <w:r w:rsidR="00B63473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05.202</w:t>
            </w:r>
            <w:r w:rsidR="00E331D5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 xml:space="preserve">6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A5569" w14:textId="6DB927A5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B9C5F" w14:textId="7DCD4FD6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</w:tr>
      <w:tr w:rsidR="00BB5F0B" w14:paraId="455F775B" w14:textId="77777777" w:rsidTr="6731E728">
        <w:trPr>
          <w:cantSplit/>
          <w:trHeight w:val="1134"/>
        </w:trPr>
        <w:tc>
          <w:tcPr>
            <w:tcW w:w="92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E716C" w14:textId="77777777" w:rsidR="0031008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Bewertungskriterien:</w:t>
            </w:r>
          </w:p>
          <w:p w14:paraId="6936DC9E" w14:textId="2BE752C2" w:rsidR="0031008B" w:rsidRPr="0031008B" w:rsidRDefault="0031008B" w:rsidP="0031008B">
            <w:pPr>
              <w:pStyle w:val="Listenabsatz"/>
              <w:numPr>
                <w:ilvl w:val="0"/>
                <w:numId w:val="1"/>
              </w:num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 w:rsidRPr="0031008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 xml:space="preserve">1/3 Dokumentation nach dem IPERKA-Modell, Idee, Projektantrag </w:t>
            </w:r>
          </w:p>
          <w:p w14:paraId="413F5A6B" w14:textId="5629B6A7" w:rsidR="00BB5F0B" w:rsidRPr="0031008B" w:rsidRDefault="0031008B" w:rsidP="0031008B">
            <w:pPr>
              <w:pStyle w:val="Listenabsatz"/>
              <w:numPr>
                <w:ilvl w:val="0"/>
                <w:numId w:val="1"/>
              </w:num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 w:rsidRPr="0031008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2/3 Projektergebnis und Präsentation</w:t>
            </w:r>
          </w:p>
          <w:p w14:paraId="661C87DF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</w:p>
          <w:p w14:paraId="20F72BFE" w14:textId="367CA040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</w:p>
        </w:tc>
      </w:tr>
      <w:tr w:rsidR="00BB5F0B" w14:paraId="7AB687EB" w14:textId="77777777" w:rsidTr="6731E728">
        <w:trPr>
          <w:cantSplit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A72ADDB" w14:textId="7F578E8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Handlungs</w:t>
            </w:r>
            <w:r w:rsidR="0008082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softHyphen/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schritte</w:t>
            </w:r>
          </w:p>
        </w:tc>
        <w:tc>
          <w:tcPr>
            <w:tcW w:w="5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C84958F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Kurzangaben: Meine Tools, Dateien, Ergebnisse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56A511D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Phasenbewertung, Selbstbewertung</w:t>
            </w:r>
          </w:p>
        </w:tc>
      </w:tr>
      <w:tr w:rsidR="00BB5F0B" w14:paraId="392B2378" w14:textId="77777777" w:rsidTr="6731E728">
        <w:trPr>
          <w:cantSplit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hideMark/>
          </w:tcPr>
          <w:p w14:paraId="47894007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Informieren</w:t>
            </w:r>
          </w:p>
        </w:tc>
        <w:tc>
          <w:tcPr>
            <w:tcW w:w="5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hideMark/>
          </w:tcPr>
          <w:p w14:paraId="569688A5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  <w:p w14:paraId="2175A241" w14:textId="769EFE05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  <w:p w14:paraId="776A178B" w14:textId="6804F69C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3C1628E1" w14:textId="77777777" w:rsidR="00BB5F0B" w:rsidRDefault="00BB5F0B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Wingdings" w:eastAsia="Wingdings" w:hAnsi="Wingdings" w:cs="Wingdings"/>
                <w:color w:val="00B050"/>
                <w:sz w:val="36"/>
                <w:szCs w:val="36"/>
                <w:lang w:eastAsia="de-DE"/>
              </w:rPr>
              <w:t>J</w:t>
            </w:r>
            <w:r>
              <w:rPr>
                <w:rFonts w:ascii="Wingdings" w:eastAsia="Wingdings" w:hAnsi="Wingdings" w:cs="Wingdings"/>
                <w:color w:val="70AD47" w:themeColor="accent6"/>
                <w:sz w:val="36"/>
                <w:szCs w:val="36"/>
                <w:lang w:eastAsia="de-DE"/>
              </w:rPr>
              <w:t>K</w:t>
            </w:r>
            <w:r>
              <w:rPr>
                <w:rFonts w:ascii="Wingdings" w:eastAsia="Wingdings" w:hAnsi="Wingdings" w:cs="Wingdings"/>
                <w:color w:val="FF0000"/>
                <w:sz w:val="36"/>
                <w:szCs w:val="36"/>
                <w:lang w:eastAsia="de-DE"/>
              </w:rPr>
              <w:t>L</w:t>
            </w:r>
          </w:p>
        </w:tc>
      </w:tr>
      <w:tr w:rsidR="00BB5F0B" w14:paraId="6B3DC93B" w14:textId="77777777" w:rsidTr="6731E728">
        <w:trPr>
          <w:cantSplit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hideMark/>
          </w:tcPr>
          <w:p w14:paraId="46FC835E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Planen</w:t>
            </w:r>
          </w:p>
        </w:tc>
        <w:tc>
          <w:tcPr>
            <w:tcW w:w="5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hideMark/>
          </w:tcPr>
          <w:p w14:paraId="4540C884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  <w:p w14:paraId="393FE49E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  <w:p w14:paraId="60487FA5" w14:textId="61594884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  <w:hideMark/>
          </w:tcPr>
          <w:p w14:paraId="5855B641" w14:textId="77777777" w:rsidR="00BB5F0B" w:rsidRDefault="00BB5F0B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Wingdings" w:eastAsia="Wingdings" w:hAnsi="Wingdings" w:cs="Wingdings"/>
                <w:color w:val="00B050"/>
                <w:sz w:val="36"/>
                <w:szCs w:val="36"/>
                <w:lang w:eastAsia="de-DE"/>
              </w:rPr>
              <w:t>J</w:t>
            </w:r>
            <w:r>
              <w:rPr>
                <w:rFonts w:ascii="Wingdings" w:eastAsia="Wingdings" w:hAnsi="Wingdings" w:cs="Wingdings"/>
                <w:color w:val="70AD47" w:themeColor="accent6"/>
                <w:sz w:val="36"/>
                <w:szCs w:val="36"/>
                <w:lang w:eastAsia="de-DE"/>
              </w:rPr>
              <w:t>K</w:t>
            </w:r>
            <w:r>
              <w:rPr>
                <w:rFonts w:ascii="Wingdings" w:eastAsia="Wingdings" w:hAnsi="Wingdings" w:cs="Wingdings"/>
                <w:color w:val="FF0000"/>
                <w:sz w:val="36"/>
                <w:szCs w:val="36"/>
                <w:lang w:eastAsia="de-DE"/>
              </w:rPr>
              <w:t>L</w:t>
            </w:r>
          </w:p>
        </w:tc>
      </w:tr>
      <w:tr w:rsidR="00BB5F0B" w14:paraId="7CA20BBE" w14:textId="77777777" w:rsidTr="6731E728">
        <w:trPr>
          <w:cantSplit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hideMark/>
          </w:tcPr>
          <w:p w14:paraId="3C5DD2AC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Entscheiden</w:t>
            </w:r>
          </w:p>
        </w:tc>
        <w:tc>
          <w:tcPr>
            <w:tcW w:w="5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hideMark/>
          </w:tcPr>
          <w:p w14:paraId="1CD1F11F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  <w:p w14:paraId="7365E887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  <w:p w14:paraId="7667DC3C" w14:textId="3D1BED28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vAlign w:val="center"/>
            <w:hideMark/>
          </w:tcPr>
          <w:p w14:paraId="0978DC24" w14:textId="77777777" w:rsidR="00BB5F0B" w:rsidRDefault="00BB5F0B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Wingdings" w:eastAsia="Wingdings" w:hAnsi="Wingdings" w:cs="Wingdings"/>
                <w:color w:val="00B050"/>
                <w:sz w:val="36"/>
                <w:szCs w:val="36"/>
                <w:lang w:eastAsia="de-DE"/>
              </w:rPr>
              <w:t>J</w:t>
            </w:r>
            <w:r>
              <w:rPr>
                <w:rFonts w:ascii="Wingdings" w:eastAsia="Wingdings" w:hAnsi="Wingdings" w:cs="Wingdings"/>
                <w:color w:val="70AD47" w:themeColor="accent6"/>
                <w:sz w:val="36"/>
                <w:szCs w:val="36"/>
                <w:lang w:eastAsia="de-DE"/>
              </w:rPr>
              <w:t>K</w:t>
            </w:r>
            <w:r>
              <w:rPr>
                <w:rFonts w:ascii="Wingdings" w:eastAsia="Wingdings" w:hAnsi="Wingdings" w:cs="Wingdings"/>
                <w:color w:val="FF0000"/>
                <w:sz w:val="36"/>
                <w:szCs w:val="36"/>
                <w:lang w:eastAsia="de-DE"/>
              </w:rPr>
              <w:t>L</w:t>
            </w:r>
          </w:p>
        </w:tc>
      </w:tr>
      <w:tr w:rsidR="00BB5F0B" w14:paraId="120F9FB5" w14:textId="77777777" w:rsidTr="6731E728">
        <w:trPr>
          <w:cantSplit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FA980D7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Realisieren/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br/>
              <w:t>Durchführen</w:t>
            </w:r>
          </w:p>
        </w:tc>
        <w:tc>
          <w:tcPr>
            <w:tcW w:w="5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07E645D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  <w:p w14:paraId="0FE850B8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  <w:p w14:paraId="54C0AC05" w14:textId="1BDD3288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E9415A7" w14:textId="77777777" w:rsidR="00BB5F0B" w:rsidRDefault="00BB5F0B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Wingdings" w:eastAsia="Wingdings" w:hAnsi="Wingdings" w:cs="Wingdings"/>
                <w:color w:val="00B050"/>
                <w:sz w:val="36"/>
                <w:szCs w:val="36"/>
                <w:lang w:eastAsia="de-DE"/>
              </w:rPr>
              <w:t>J</w:t>
            </w:r>
            <w:r>
              <w:rPr>
                <w:rFonts w:ascii="Wingdings" w:eastAsia="Wingdings" w:hAnsi="Wingdings" w:cs="Wingdings"/>
                <w:color w:val="70AD47" w:themeColor="accent6"/>
                <w:sz w:val="36"/>
                <w:szCs w:val="36"/>
                <w:lang w:eastAsia="de-DE"/>
              </w:rPr>
              <w:t>K</w:t>
            </w:r>
            <w:r>
              <w:rPr>
                <w:rFonts w:ascii="Wingdings" w:eastAsia="Wingdings" w:hAnsi="Wingdings" w:cs="Wingdings"/>
                <w:color w:val="FF0000"/>
                <w:sz w:val="36"/>
                <w:szCs w:val="36"/>
                <w:lang w:eastAsia="de-DE"/>
              </w:rPr>
              <w:t>L</w:t>
            </w:r>
          </w:p>
        </w:tc>
      </w:tr>
      <w:tr w:rsidR="00BB5F0B" w14:paraId="3329C1AF" w14:textId="77777777" w:rsidTr="6731E728">
        <w:trPr>
          <w:cantSplit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9C9"/>
            <w:hideMark/>
          </w:tcPr>
          <w:p w14:paraId="7C6E95ED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Kontrollieren</w:t>
            </w:r>
          </w:p>
        </w:tc>
        <w:tc>
          <w:tcPr>
            <w:tcW w:w="5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9C9"/>
            <w:hideMark/>
          </w:tcPr>
          <w:p w14:paraId="23AF384D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  <w:p w14:paraId="3504CD07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  <w:p w14:paraId="397AA7A0" w14:textId="140F964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9C9"/>
            <w:vAlign w:val="center"/>
            <w:hideMark/>
          </w:tcPr>
          <w:p w14:paraId="317D68C9" w14:textId="77777777" w:rsidR="00BB5F0B" w:rsidRDefault="00BB5F0B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Wingdings" w:eastAsia="Wingdings" w:hAnsi="Wingdings" w:cs="Wingdings"/>
                <w:color w:val="00B050"/>
                <w:sz w:val="36"/>
                <w:szCs w:val="36"/>
                <w:lang w:eastAsia="de-DE"/>
              </w:rPr>
              <w:t>J</w:t>
            </w:r>
            <w:r>
              <w:rPr>
                <w:rFonts w:ascii="Wingdings" w:eastAsia="Wingdings" w:hAnsi="Wingdings" w:cs="Wingdings"/>
                <w:color w:val="70AD47" w:themeColor="accent6"/>
                <w:sz w:val="36"/>
                <w:szCs w:val="36"/>
                <w:lang w:eastAsia="de-DE"/>
              </w:rPr>
              <w:t>K</w:t>
            </w:r>
            <w:r>
              <w:rPr>
                <w:rFonts w:ascii="Wingdings" w:eastAsia="Wingdings" w:hAnsi="Wingdings" w:cs="Wingdings"/>
                <w:color w:val="FF0000"/>
                <w:sz w:val="36"/>
                <w:szCs w:val="36"/>
                <w:lang w:eastAsia="de-DE"/>
              </w:rPr>
              <w:t>L</w:t>
            </w:r>
          </w:p>
        </w:tc>
      </w:tr>
      <w:tr w:rsidR="00BB5F0B" w14:paraId="246C875E" w14:textId="77777777" w:rsidTr="6731E728">
        <w:trPr>
          <w:cantSplit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F591"/>
            <w:hideMark/>
          </w:tcPr>
          <w:p w14:paraId="63F8282B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Auswerten/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br/>
              <w:t>Reflektieren</w:t>
            </w:r>
          </w:p>
        </w:tc>
        <w:tc>
          <w:tcPr>
            <w:tcW w:w="5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F591"/>
          </w:tcPr>
          <w:p w14:paraId="1D4D7114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  <w:p w14:paraId="4518A471" w14:textId="77777777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  <w:p w14:paraId="4229F268" w14:textId="3EF7D7A5" w:rsidR="00BB5F0B" w:rsidRDefault="00BB5F0B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F591"/>
            <w:vAlign w:val="center"/>
            <w:hideMark/>
          </w:tcPr>
          <w:p w14:paraId="5E455220" w14:textId="77777777" w:rsidR="00BB5F0B" w:rsidRDefault="00BB5F0B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Wingdings" w:eastAsia="Wingdings" w:hAnsi="Wingdings" w:cs="Wingdings"/>
                <w:color w:val="00B050"/>
                <w:sz w:val="36"/>
                <w:szCs w:val="36"/>
                <w:lang w:eastAsia="de-DE"/>
              </w:rPr>
              <w:t>J</w:t>
            </w:r>
            <w:r>
              <w:rPr>
                <w:rFonts w:ascii="Wingdings" w:eastAsia="Wingdings" w:hAnsi="Wingdings" w:cs="Wingdings"/>
                <w:color w:val="70AD47" w:themeColor="accent6"/>
                <w:sz w:val="36"/>
                <w:szCs w:val="36"/>
                <w:lang w:eastAsia="de-DE"/>
              </w:rPr>
              <w:t>K</w:t>
            </w:r>
            <w:r>
              <w:rPr>
                <w:rFonts w:ascii="Wingdings" w:eastAsia="Wingdings" w:hAnsi="Wingdings" w:cs="Wingdings"/>
                <w:color w:val="FF0000"/>
                <w:sz w:val="36"/>
                <w:szCs w:val="36"/>
                <w:lang w:eastAsia="de-DE"/>
              </w:rPr>
              <w:t>L</w:t>
            </w:r>
          </w:p>
        </w:tc>
      </w:tr>
    </w:tbl>
    <w:p w14:paraId="7FF79FFB" w14:textId="02609313" w:rsidR="004F2CE7" w:rsidRDefault="004F2CE7"/>
    <w:sectPr w:rsidR="004F2CE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304AB" w14:textId="77777777" w:rsidR="00982DCD" w:rsidRDefault="00982DCD" w:rsidP="00765C4D">
      <w:pPr>
        <w:spacing w:after="0" w:line="240" w:lineRule="auto"/>
      </w:pPr>
      <w:r>
        <w:separator/>
      </w:r>
    </w:p>
  </w:endnote>
  <w:endnote w:type="continuationSeparator" w:id="0">
    <w:p w14:paraId="346DE917" w14:textId="77777777" w:rsidR="00982DCD" w:rsidRDefault="00982DCD" w:rsidP="00765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D9EF2" w14:textId="77777777" w:rsidR="00740035" w:rsidRDefault="00740035">
    <w:pP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65F57" w14:textId="77777777" w:rsidR="00740035" w:rsidRDefault="00740035" w:rsidP="00765C4D">
    <w:pPr>
      <w:jc w:val="right"/>
    </w:pPr>
    <w:r>
      <w:rPr>
        <w:sz w:val="20"/>
        <w:szCs w:val="20"/>
      </w:rPr>
      <w:t>IT-Berufe – Grundstufe Lernfelder 1–5, Copyright 2021 @Westermann Gruppe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A772B" w14:textId="77777777" w:rsidR="00740035" w:rsidRDefault="00740035"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B3D0A" w14:textId="77777777" w:rsidR="00982DCD" w:rsidRDefault="00982DCD" w:rsidP="00765C4D">
      <w:pPr>
        <w:spacing w:after="0" w:line="240" w:lineRule="auto"/>
      </w:pPr>
      <w:r>
        <w:separator/>
      </w:r>
    </w:p>
  </w:footnote>
  <w:footnote w:type="continuationSeparator" w:id="0">
    <w:p w14:paraId="384F7639" w14:textId="77777777" w:rsidR="00982DCD" w:rsidRDefault="00982DCD" w:rsidP="00765C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8BF0E" w14:textId="77777777" w:rsidR="00740035" w:rsidRDefault="00740035">
    <w:pP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A2F5B" w14:textId="77777777" w:rsidR="00740035" w:rsidRDefault="00740035">
    <w:pP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9BC03" w14:textId="77777777" w:rsidR="00740035" w:rsidRDefault="00740035">
    <w:pP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1F11"/>
    <w:multiLevelType w:val="hybridMultilevel"/>
    <w:tmpl w:val="DF7C53D6"/>
    <w:lvl w:ilvl="0" w:tplc="E582652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36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0B"/>
    <w:rsid w:val="000508D2"/>
    <w:rsid w:val="00072703"/>
    <w:rsid w:val="00080822"/>
    <w:rsid w:val="00116307"/>
    <w:rsid w:val="0021122B"/>
    <w:rsid w:val="0021424D"/>
    <w:rsid w:val="002176C3"/>
    <w:rsid w:val="00280880"/>
    <w:rsid w:val="002A0FDD"/>
    <w:rsid w:val="002C37A5"/>
    <w:rsid w:val="0031008B"/>
    <w:rsid w:val="00314BA2"/>
    <w:rsid w:val="00315AE2"/>
    <w:rsid w:val="003B57D2"/>
    <w:rsid w:val="00411F78"/>
    <w:rsid w:val="00451041"/>
    <w:rsid w:val="00487489"/>
    <w:rsid w:val="004904E5"/>
    <w:rsid w:val="004E4DF9"/>
    <w:rsid w:val="004F2CE7"/>
    <w:rsid w:val="005F0DE3"/>
    <w:rsid w:val="006144DB"/>
    <w:rsid w:val="00740035"/>
    <w:rsid w:val="00763455"/>
    <w:rsid w:val="00765C4D"/>
    <w:rsid w:val="007D2169"/>
    <w:rsid w:val="008072B4"/>
    <w:rsid w:val="008F42A4"/>
    <w:rsid w:val="0092743C"/>
    <w:rsid w:val="00927A13"/>
    <w:rsid w:val="009732F4"/>
    <w:rsid w:val="00977FED"/>
    <w:rsid w:val="00982DCD"/>
    <w:rsid w:val="0098750D"/>
    <w:rsid w:val="00A048A5"/>
    <w:rsid w:val="00AD1122"/>
    <w:rsid w:val="00B63473"/>
    <w:rsid w:val="00BB5F0B"/>
    <w:rsid w:val="00BD098B"/>
    <w:rsid w:val="00BD748C"/>
    <w:rsid w:val="00C009C1"/>
    <w:rsid w:val="00C254ED"/>
    <w:rsid w:val="00CF1482"/>
    <w:rsid w:val="00E331D5"/>
    <w:rsid w:val="00E40585"/>
    <w:rsid w:val="00E96218"/>
    <w:rsid w:val="00EA73BC"/>
    <w:rsid w:val="00EC1190"/>
    <w:rsid w:val="00F12C70"/>
    <w:rsid w:val="00F15F5A"/>
    <w:rsid w:val="00F16D3C"/>
    <w:rsid w:val="00FD3683"/>
    <w:rsid w:val="25769250"/>
    <w:rsid w:val="5F164115"/>
    <w:rsid w:val="6731E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850B33"/>
  <w15:chartTrackingRefBased/>
  <w15:docId w15:val="{DAE1B1B8-9326-4E79-9840-6165C82B0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F0B"/>
    <w:pPr>
      <w:spacing w:after="200" w:line="276" w:lineRule="auto"/>
    </w:pPr>
  </w:style>
  <w:style w:type="paragraph" w:styleId="Heading1">
    <w:name w:val="Heading 1"/>
    <w:next w:val="Normal"/>
    <w:uiPriority w:val="9"/>
    <w:qFormat/>
    <w:rsid w:val="00EA73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next w:val="NoSpacing"/>
    <w:uiPriority w:val="9"/>
    <w:semiHidden/>
    <w:unhideWhenUsed/>
    <w:qFormat/>
    <w:rsid w:val="00EA73BC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enabsatz">
    <w:name w:val="List Paragraph"/>
    <w:basedOn w:val="Normal"/>
    <w:uiPriority w:val="34"/>
    <w:qFormat/>
    <w:rsid w:val="0031008B"/>
    <w:pPr>
      <w:ind w:left="720"/>
      <w:contextualSpacing/>
    </w:pPr>
  </w:style>
  <w:style w:type="paragraph" w:styleId="NoSpacing">
    <w:name w:val="No Spacing"/>
    <w:uiPriority w:val="1"/>
    <w:qFormat/>
    <w:rsid w:val="00EA73BC"/>
    <w:pPr>
      <w:spacing w:after="0" w:line="240" w:lineRule="auto"/>
    </w:pPr>
  </w:style>
  <w:style w:type="character" w:styleId="CommentReference">
    <w:name w:val="Comment Reference"/>
    <w:basedOn w:val="DefaultParagraphFont"/>
    <w:semiHidden/>
    <w:unhideWhenUsed/>
    <w:rsid w:val="00BB5F0B"/>
    <w:rPr>
      <w:sz w:val="16"/>
      <w:szCs w:val="16"/>
    </w:rPr>
  </w:style>
  <w:style w:type="table" w:styleId="TableGrid">
    <w:name w:val="Table Grid"/>
    <w:basedOn w:val="TableNormal"/>
    <w:uiPriority w:val="39"/>
    <w:rsid w:val="00BB5F0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DefaultParagraphFont"/>
    <w:uiPriority w:val="9"/>
    <w:rsid w:val="00116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DefaultParagraphFont"/>
    <w:uiPriority w:val="9"/>
    <w:semiHidden/>
    <w:rsid w:val="00116307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customStyle="1" w:styleId="KommentartextZchn">
    <w:name w:val="Kommentartext Zchn"/>
    <w:basedOn w:val="DefaultParagraphFont"/>
    <w:semiHidden/>
    <w:rsid w:val="00116307"/>
    <w:rPr>
      <w:sz w:val="20"/>
      <w:szCs w:val="20"/>
    </w:rPr>
  </w:style>
  <w:style w:type="character" w:customStyle="1" w:styleId="SprechblasentextZchn">
    <w:name w:val="Sprechblasentext Zchn"/>
    <w:basedOn w:val="DefaultParagraphFont"/>
    <w:uiPriority w:val="99"/>
    <w:semiHidden/>
    <w:rsid w:val="00116307"/>
    <w:rPr>
      <w:rFonts w:ascii="Segoe UI" w:hAnsi="Segoe UI" w:cs="Segoe UI"/>
      <w:sz w:val="18"/>
      <w:szCs w:val="18"/>
    </w:rPr>
  </w:style>
  <w:style w:type="character" w:customStyle="1" w:styleId="KopfzeileZchn">
    <w:name w:val="Kopfzeile Zchn"/>
    <w:basedOn w:val="DefaultParagraphFont"/>
    <w:uiPriority w:val="99"/>
    <w:rsid w:val="00116307"/>
  </w:style>
  <w:style w:type="character" w:customStyle="1" w:styleId="FuzeileZchn">
    <w:name w:val="Fußzeile Zchn"/>
    <w:basedOn w:val="DefaultParagraphFont"/>
    <w:uiPriority w:val="99"/>
    <w:rsid w:val="00116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12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FC3DFE9C5BC34489EF65F2B3FCC98F3" ma:contentTypeVersion="12" ma:contentTypeDescription="Ein neues Dokument erstellen." ma:contentTypeScope="" ma:versionID="e7737aec796d0e8556ed9b95f33877d6">
  <xsd:schema xmlns:xsd="http://www.w3.org/2001/XMLSchema" xmlns:xs="http://www.w3.org/2001/XMLSchema" xmlns:p="http://schemas.microsoft.com/office/2006/metadata/properties" xmlns:ns2="bf748aee-60ec-474b-a553-001a1c3cc63d" xmlns:ns3="0770326f-3f86-4873-b7c4-b6c63cf199f2" targetNamespace="http://schemas.microsoft.com/office/2006/metadata/properties" ma:root="true" ma:fieldsID="1e248d835d27769533cae94f6fc0e0e5" ns2:_="" ns3:_="">
    <xsd:import namespace="bf748aee-60ec-474b-a553-001a1c3cc63d"/>
    <xsd:import namespace="0770326f-3f86-4873-b7c4-b6c63cf199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748aee-60ec-474b-a553-001a1c3cc6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38fcc698-c6ab-4efe-be14-370d685c04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70326f-3f86-4873-b7c4-b6c63cf199f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6ccd69-dc8c-4006-944f-5aa7847aa358}" ma:internalName="TaxCatchAll" ma:showField="CatchAllData" ma:web="0770326f-3f86-4873-b7c4-b6c63cf199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748aee-60ec-474b-a553-001a1c3cc63d">
      <Terms xmlns="http://schemas.microsoft.com/office/infopath/2007/PartnerControls"/>
    </lcf76f155ced4ddcb4097134ff3c332f>
    <TaxCatchAll xmlns="0770326f-3f86-4873-b7c4-b6c63cf199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05781F-CAEC-49B3-A4C2-34B5519A6F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748aee-60ec-474b-a553-001a1c3cc63d"/>
    <ds:schemaRef ds:uri="0770326f-3f86-4873-b7c4-b6c63cf199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39C093-E5ED-477F-85FC-CEE3FDDE47FC}">
  <ds:schemaRefs>
    <ds:schemaRef ds:uri="http://schemas.microsoft.com/office/2006/metadata/properties"/>
    <ds:schemaRef ds:uri="http://schemas.microsoft.com/office/infopath/2007/PartnerControls"/>
    <ds:schemaRef ds:uri="bf748aee-60ec-474b-a553-001a1c3cc63d"/>
    <ds:schemaRef ds:uri="0770326f-3f86-4873-b7c4-b6c63cf199f2"/>
  </ds:schemaRefs>
</ds:datastoreItem>
</file>

<file path=customXml/itemProps3.xml><?xml version="1.0" encoding="utf-8"?>
<ds:datastoreItem xmlns:ds="http://schemas.openxmlformats.org/officeDocument/2006/customXml" ds:itemID="{AFF48598-FDED-4B66-B422-A753D7CF46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430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Jürgen Gratzke</dc:creator>
  <cp:keywords/>
  <dc:description/>
  <cp:lastModifiedBy>Sven Veldhoff</cp:lastModifiedBy>
  <cp:revision>24</cp:revision>
  <dcterms:created xsi:type="dcterms:W3CDTF">2022-02-17T00:25:00Z</dcterms:created>
  <dcterms:modified xsi:type="dcterms:W3CDTF">2026-05-20T11:31:00Z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0x0101000FC3DFE9C5BC34489EF65F2B3FCC98F3</vt:lpwstr>
  </property>
  <property fmtid="{D5CDD505-2E9C-101B-9397-08002B2CF9AE}" pid="3" name="MediaServiceImageTags">
    <vt:lpwstr/>
  </property>
</Properties>
</file>