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Ордена трудового Красного Знамени федеральное государственное бюджетное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Математическая кибернетика и информационные технологии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Динамическое программирование и жадные алгоритмы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дисциплине</w:t>
        <w:br w:type="textWrapping"/>
        <w:t xml:space="preserve">«Структуры и алгоритмы обработки данных»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гр. БВТ2403</w:t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Лашков Ю.Е.</w:t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1.Изучить признаки задач динамического программирования и жадных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алгоритмов, научиться выбирать подход к решению, реализовывать алгоритмы на Python и сравнивать их эффективность.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 Типы данных, арифметика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475"/>
        <w:gridCol w:w="2235"/>
        <w:gridCol w:w="3030"/>
        <w:tblGridChange w:id="0">
          <w:tblGrid>
            <w:gridCol w:w="1200"/>
            <w:gridCol w:w="2475"/>
            <w:gridCol w:w="223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Найти наибольшую сумму чисел в подотрезке массива.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Динамическое программирование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Алгоритм Кадана использует решение для подзадачи (максимальная сумма, заканчивающаяся в предыдущем элементе) для вычисления текущего значения. Это позволяет найти ответ за один проход.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Выбрать максимальное количество непересекающихся мероприятий.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Жадный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всегда выбирать мероприятие, которое заканчивается раньше всех, мы оставляем максимум времени для остальных, что гарантированно ведет к оптимальному результату.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Минимальная стоимость размена суммы монетами [1, 3, 4].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Динамическое программирование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Жадный выбор самой крупной монеты может дать неверный результат. ДП перебирает варианты, опираясь на уже вычисленные минимальные значения для меньших сумм.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Длина наибольшей общей подпоследовательности (LCS).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Динамическое программирование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Задача разбивается на перекрывающиеся подзадачи: ответ для строк зависит от ответов для их префиксов. Результаты сохраняются в таблице, чтобы избежать экспоненциального перебора.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Минимальное количество заправок на маршруте.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Жадный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Оптимально ехать как можно дальше до самой дальней доступной заправки в пределах бака. Локально лучший выбор здесь приводит к глобальному минимуму остановок.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Набор предметов макс. стоимости при ограничении веса.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Динамическое программирование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Жадный алгоритм здесь не работает (самый дорогой предмет может занять всё место, не дав взять два чуть дешевле, но выгоднее в сумме). ДП позволяет учесть все комбинации веса и стоимости.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 Максимальная сумма непрерывного подмассива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91075" cy="346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задаче требовалось найти подотрезок массива, сумма элементов которого максимальна. Для решения был выбран метод динамического программирования, так как задача обладает свойством оптимальной подструктуры: максимальная сумма подмассива, заканчивающегося в позиции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зависит от аналогичного значения для позиции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i-1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Алгоритм реализован на основе метода Кадане. Суть подхода заключается в том, что на каждом шаге принимается решение: либо продолжить текущий подотрезок, прибавив текущий элемент к предыдущей сумме, либо начать новый подотрезок с текущего элемента. Это позволяет эффективно находить оптимальное решение за линейное время.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программе создаётся вспомогательный массив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где каждый элемент хранит максимальную сумму подотрезка, заканчивающегося в соответствующей позиции. Далее определяется максимальное значение в этом массиве, которое и является ответом задачи.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нахождения максимальной суммы дополнительно определяется сам подотрезок. Для этого используется обратный проход от позиции максимума до тех пор, пока выполняется условие продолжения подмассива.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Временная сложность алгоритма составляет O(n), так как массив обрабатывается один раз.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 Расшифровка сигнала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411616" cy="371748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616" cy="371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задаче требовалось определить наибольшую общую подпоследовательность (LCS) для двух символьных строк, полученных из зашифрованных сообщений. Для решения был использован метод динамического программирования, так как задача содержит перекрывающиеся подзадачи и обладает свойством оптимальной подструктуры.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Алгоритм основывается на построении двумерной таблицы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где элемент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dp[i][j]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хранит длину наибольшей общей подпоследовательности для первых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символов первой строки и первых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символов второй строки. Если текущие символы совпадают, значение увеличивается на единицу относительно предыдущего диагонального элемента. В противном случае выбирается максимум из двух соседних значений.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заполнения таблицы выполняется восстановление самой подпоследовательности. Для этого осуществляется обратный проход от правого нижнего угла таблицы к началу. Если символы совпадают, они добавляются в результат, иначе происходит переход в сторону большего значения.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Временная сложность алгоритма составляет O(n × m), где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длины входных строк.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(353, 'MVCLKJHGFDSAZQWERTYUIOPLKJHGFDSAQWERTYUIOPZXCVBNMLHDPROTOCOLDELTASEVENXK91REDNODEALPHAOMEGASIGMATRACEVECTORCYBERLATTICEPHANTOMKEYMIRRORCHAINQUANTUMDRIFTHELIXSIGNALCRYPTONOVAARCGRIDZETAFRAMEDELTAFORGESTELLARCODEXIONPATHWAYNEXUSLOCKSEQUENCEPRIMEGLYPHAXIOMLAYEROBSIDIANLINKVORTEXCHANNELSPECTRALCOREMATRIXFUSIONTHREADKRYPTOSPHERELMNUYFCRAQMNPLKJHGFDBVZQWERT'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 Минимальная стоимость пути.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05188" cy="437809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4378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задаче требовалось найти маршрут робота-доставщика на складе размером 128×128 от левого верхнего угла до правого нижнего с минимальной суммарной стоимостью прохода, перемещаясь только вправо или вниз. Для решения был использован метод динамического программирования, так как задача обладает свойством оптимальной подструктуры: минимальная стоимость достижения каждой клетки зависит от минимальных стоимостей достижения соседних клеток.</w:t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Состояние dp[i][j] — минимальная стоимость пути от (0,0) до клетки (i,j).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Для клетки (i,j) возможны два варианта: прийти сверху (i−1,j) или слева (i,j−1). Выбирается тот, который даёт меньшую суммарную стоимость: dp[i][j]=min(dp[i−1][j],dp[i][j−1])+grid[i][j]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Выбор клетки с наименьшей локальной стоимостью на каждом шаге не гарантирует нахождения оптимального маршрута, так как это решение не учитывает будущие затраты. Выгодная на текущем шаге клетка может привести к необходимости проходить через зоны с высокой стоимостью в дальнейшем. Динамическое программирование рассматривает все возможные варианты и принимает глобально оптимальное решение.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Алгоритм заполняет таблицу dp построчно. Маршрут восстанавливается обратным проходом от (n−1,m−1) до (0,0): на каждом шаге выбирается соседняя клетка (сверху или слева) с меньшим значением dp.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Временная сложность алгоритма составляет O(n×m), где n и m — размеры сетки.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Минимальная стоимость: 833</w:t>
        <w:br w:type="textWrapping"/>
        <w:t xml:space="preserve">Длина пути: 255</w:t>
        <w:br w:type="textWrapping"/>
        <w:t xml:space="preserve">Путь (первые 10 точек): [(0, 0), (1, 0), (2, 0), (3, 0), (4, 0), (5, 0), (5, 1), (6, 1), (7, 1), (8, 1)]...</w:t>
        <w:br w:type="textWrapping"/>
        <w:t xml:space="preserve">Путь (последние 10 точек): ...[(123, 119), (124, 119), (124, 120), (124, 121), (124, 122), (125, 122), (125, 123), (125, 124), (125, 125), (126, 125), (126, 126), (126, 127), (127, 127)]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5. Возведение в степень.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06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задаче требовалось составить расписание для начальника на неделю, выбрав максимальное количество мероприятий из 100 предложенных без пересечений по времени (с 8:00 до 18:00, без обеда). Для решения был использован жадный алгоритм выбора мероприятий по минимальному времени окончания, так как эта стратегия позволяет максимизировать количество проведённых встреч.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Мероприятия сортируются по времени окончания. Затем последовательно выбираются те, которые начинаются не раньше окончания предыдущего выбранного мероприятия. Для каждого дня сбрасывается счётчик времени, так как мероприятия разных дней не пересекаются.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считывает список мероприятий, сортирует их по дню недели и времени окончания, затем последовательно отбирает непересекающиеся события. Результат выводится в удобном формате с указанием дня, времени и описания.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Всего выбрано 54 мероприятия из 100. 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6.1. Поездка до Владивостока.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5663" cy="476876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5663" cy="476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задаче требовалось определить минимальное количество остановок для дозаправки автомобиля на маршруте от Калининграда до Владивостока (10451 км) с запасом хода 500 км. Для решения был использован жадный алгоритм, который на каждом шаге выбирает самую дальнюю заправку из доступных.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каждом шаге мы проезжаем максимально возможное расстояние, оставляя больше топлива для оставшегося пути. Любое решение, заправляющееся раньше, не может дать меньше остановок.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заправляться раньше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приведёт к увеличению количества остановок и может создать риск не доехать до следующей заправки.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Количество остановок: 21</w:t>
        <w:br w:type="textWrapping"/>
        <w:t xml:space="preserve">Заправки на расстояниях: [410, 890, 1360, 1840, 2330, 2810, 3300, 3790, 4280, 4770, 5260, 5750, 6240, 6730, 7220, 7710, 8200, 8690, 9180, 9670, 10160]</w:t>
      </w:r>
    </w:p>
    <w:p w:rsidR="00000000" w:rsidDel="00000000" w:rsidP="00000000" w:rsidRDefault="00000000" w:rsidRPr="00000000" w14:paraId="0000006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7. Размен.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2563" cy="583280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563" cy="583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данной задаче требовалось сравнить жадный алгоритм и динамическое программирование для размена суммы минимальным количеством монет на двух наборах номиналов: стандартном [1, 5, 10, 25, 50, 100] и нестандартном [1, 4, 6, 9].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Набор монет 1: [1, 5, 10, 25, 50, 100]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Жадный алгоритм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Совпад.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[10, 10, 1, 1, 1]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[10, 10, 1, 1, 1]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[25, 10,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[25, 10,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[50, 5,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[50, 5,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[50, 10, 10, 1,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[50, 10, 10, 1,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[50, 25, 10, 10, 1,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[50, 25, 10, 10, 1,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[100, 10, 10,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[100, 10, 10, 1, 1, 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Аналогично и для набора монет 2: [1, 4, 6, 9].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стандартного набора номиналов [1, 5, 10, 25, 50, 100] жадный алгоритм всегда даёт оптимальный результат, так как номиналы образуют каноническую систему, где каждый номинал кратен меньшему. Для набора [1, 4, 6, 9] на рассмотренных суммах жадный алгоритм также совпал с ДП, однако существуют суммы (например, 12, где жадный даёт [9, 1, 1, 1] — 4 монеты, а ДП [6, 6] — 2 монеты), на которых жадный алгоритм ошибается. Жадный алгоритм корректен для систем, где каждый номинал кратен предыдущему или когда выполняется условие каноничности. В системах с "дырками" (например, между 4 и 6 нет 5) жадный выбор может пропустить комбинацию, использующую промежуточные номиналы, что приводит к неоптимальному решению.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Динамическое программирование перебирает все возможные комбинации и гарантированно находит оптимальное решение для любых номиналов. Недостаток — требует хранения таблицы размером O(amount), что при больших суммах может быть затратно по памяти. Жадный алгоритм работает быстрее (O(n)), но применим только для определённых систем номиналов.</w:t>
      </w:r>
    </w:p>
    <w:p w:rsidR="00000000" w:rsidDel="00000000" w:rsidP="00000000" w:rsidRDefault="00000000" w:rsidRPr="00000000" w14:paraId="00000096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7. Кладоискатели.</w:t>
      </w:r>
    </w:p>
    <w:p w:rsidR="00000000" w:rsidDel="00000000" w:rsidP="00000000" w:rsidRDefault="00000000" w:rsidRPr="00000000" w14:paraId="0000009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63838" cy="261499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3838" cy="2614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данной задаче требовалось распределить предметы по трём рюкзакам вместимостью 10, 14 и 18 так, чтобы суммарная стоимость была максимальной. Для решения использован метод динамического программирования.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каждого рюкзака строится таблица dp[i][w], где i — количество рассмотренных предметов, w — текущая вместимость. Состояние хранит максимальную стоимость, которую можно набрать.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каждого предмета принимается решение: взять его (если помещается) или не брать. Выбирается вариант с большей стоимостью.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Выбор предмета по максимальной стоимости, минимальному весу или наибольшему отношению стоимости к весу не гарантирует оптимальности, так как не учитывает ограничения по вместимости всех трёх рюкзаков одновременно. Жадный подход может привести к ситуации, когда дешёвый предмет занимает место, которое могло бы принести больше пользы.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Рюкзак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Вместимость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Терентия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ktsj6kzqeu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ходе выполнения лабораторной работы были успешно решены все поставленные задачи с использованием методов динамического программирования и жадных алгоритмов. Динамическое программирование применялось в задачах, где требовалось гарантированное оптимальное решение (максимальная сумма подмассива, LCS, минимальная стоимость пути, размен монет с нестандартными номиналами, задача о рюкзаке). Жадные алгоритмы использовались в задачах, где локально оптимальный выбор ведёт к глобально оптимальному результату (выбор мероприятий, минимальное количество заправок, размен с каноническими номиналами). Полученные результаты подтверждают, что выбор метода решения зависит от структуры задачи и свойств входных данных.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https://github.com/deylon999/DSA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hyperlink" Target="https://github.com/deylon999/DSA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