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ED9A0" w14:textId="77777777" w:rsidR="00DB2AAC" w:rsidRPr="00DB2AAC" w:rsidRDefault="00DB2AAC" w:rsidP="00DB2AA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top"/>
      <w:bookmarkEnd w:id="0"/>
      <w:r w:rsidRPr="00DB2AAC">
        <w:rPr>
          <w:rFonts w:ascii="Times New Roman" w:hAnsi="Times New Roman"/>
          <w:sz w:val="28"/>
          <w:szCs w:val="28"/>
        </w:rPr>
        <w:t>МІНІСТЕРСТВО НАУКИ ТА ОСВІТИ УКРАЇНИ</w:t>
      </w:r>
    </w:p>
    <w:p w14:paraId="35EFBE05" w14:textId="77777777" w:rsidR="00DB2AAC" w:rsidRPr="00DB2AAC" w:rsidRDefault="00DB2AAC" w:rsidP="00DB2AA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B2AAC">
        <w:rPr>
          <w:rFonts w:ascii="Times New Roman" w:hAnsi="Times New Roman"/>
          <w:sz w:val="28"/>
          <w:szCs w:val="28"/>
        </w:rPr>
        <w:t>Київський авіаційний інститут</w:t>
      </w:r>
    </w:p>
    <w:p w14:paraId="49599910" w14:textId="77777777" w:rsidR="00DB2AAC" w:rsidRPr="00DB2AAC" w:rsidRDefault="00DB2AAC" w:rsidP="00DB2AA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B2AAC">
        <w:rPr>
          <w:rFonts w:ascii="Times New Roman" w:hAnsi="Times New Roman"/>
          <w:sz w:val="28"/>
          <w:szCs w:val="28"/>
        </w:rPr>
        <w:t>Факультет комп’ютерних наук та технологій</w:t>
      </w:r>
    </w:p>
    <w:p w14:paraId="0D51CD16" w14:textId="77777777" w:rsidR="00DB2AAC" w:rsidRPr="00DB2AAC" w:rsidRDefault="00DB2AAC" w:rsidP="00DB2AA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B2AAC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14:paraId="16358968" w14:textId="77777777" w:rsidR="00DB2AAC" w:rsidRPr="00DB2AAC" w:rsidRDefault="00DB2AAC" w:rsidP="00DB2AAC">
      <w:pPr>
        <w:jc w:val="center"/>
        <w:rPr>
          <w:rFonts w:ascii="Times New Roman" w:hAnsi="Times New Roman"/>
          <w:sz w:val="28"/>
          <w:szCs w:val="28"/>
          <w:lang w:eastAsia="zh-CN"/>
        </w:rPr>
      </w:pPr>
    </w:p>
    <w:p w14:paraId="1EE5080A" w14:textId="77777777" w:rsidR="00DB2AAC" w:rsidRPr="00DB2AAC" w:rsidRDefault="00DB2AAC" w:rsidP="00DB2AAC">
      <w:pPr>
        <w:jc w:val="center"/>
        <w:rPr>
          <w:rFonts w:ascii="Times New Roman" w:hAnsi="Times New Roman"/>
          <w:sz w:val="28"/>
          <w:szCs w:val="28"/>
          <w:lang w:eastAsia="zh-CN"/>
        </w:rPr>
      </w:pPr>
    </w:p>
    <w:p w14:paraId="53723662" w14:textId="77777777" w:rsidR="00DB2AAC" w:rsidRPr="00DB2AAC" w:rsidRDefault="00DB2AAC" w:rsidP="00DB2AAC">
      <w:pPr>
        <w:jc w:val="center"/>
        <w:rPr>
          <w:rFonts w:ascii="Times New Roman" w:hAnsi="Times New Roman"/>
          <w:sz w:val="28"/>
          <w:szCs w:val="28"/>
          <w:lang w:eastAsia="zh-CN"/>
        </w:rPr>
      </w:pPr>
    </w:p>
    <w:p w14:paraId="5F9D23C4" w14:textId="77777777" w:rsidR="00DB2AAC" w:rsidRPr="00DB2AAC" w:rsidRDefault="00DB2AAC" w:rsidP="00DB2AAC">
      <w:pPr>
        <w:jc w:val="center"/>
        <w:rPr>
          <w:rFonts w:ascii="Times New Roman" w:hAnsi="Times New Roman"/>
          <w:sz w:val="28"/>
          <w:szCs w:val="28"/>
        </w:rPr>
      </w:pPr>
    </w:p>
    <w:p w14:paraId="2A721210" w14:textId="41E3B309" w:rsidR="00DB2AAC" w:rsidRPr="00B11099" w:rsidRDefault="00DB2AAC" w:rsidP="00DB2AAC">
      <w:pPr>
        <w:jc w:val="center"/>
        <w:rPr>
          <w:rFonts w:ascii="Times New Roman" w:hAnsi="Times New Roman"/>
          <w:sz w:val="28"/>
          <w:szCs w:val="28"/>
          <w:lang w:eastAsia="zh-CN"/>
        </w:rPr>
      </w:pPr>
      <w:r w:rsidRPr="00DB2AAC">
        <w:rPr>
          <w:rFonts w:ascii="Times New Roman" w:hAnsi="Times New Roman"/>
          <w:sz w:val="28"/>
          <w:szCs w:val="28"/>
        </w:rPr>
        <w:t>Лабораторна робота №</w:t>
      </w:r>
      <w:r w:rsidR="00B11099">
        <w:rPr>
          <w:rFonts w:ascii="Times New Roman" w:hAnsi="Times New Roman"/>
          <w:sz w:val="28"/>
          <w:szCs w:val="28"/>
        </w:rPr>
        <w:t>4</w:t>
      </w:r>
    </w:p>
    <w:p w14:paraId="752BACF3" w14:textId="0523DA95" w:rsidR="00DB2AAC" w:rsidRPr="0049567B" w:rsidRDefault="00DB2AAC" w:rsidP="0049567B">
      <w:pPr>
        <w:jc w:val="center"/>
        <w:rPr>
          <w:rFonts w:ascii="Times New Roman" w:hAnsi="Times New Roman" w:cs="Times New Roman"/>
        </w:rPr>
      </w:pPr>
      <w:r w:rsidRPr="0049567B">
        <w:rPr>
          <w:rFonts w:ascii="Times New Roman" w:hAnsi="Times New Roman" w:cs="Times New Roman"/>
          <w:sz w:val="28"/>
          <w:szCs w:val="28"/>
        </w:rPr>
        <w:t>Тема: «</w:t>
      </w:r>
      <w:r w:rsidR="0049567B" w:rsidRPr="0049567B">
        <w:rPr>
          <w:rFonts w:ascii="Times New Roman" w:hAnsi="Times New Roman" w:cs="Times New Roman"/>
          <w:sz w:val="28"/>
          <w:szCs w:val="28"/>
        </w:rPr>
        <w:t>Функціональне моделювання бізнес-процесів (UML)</w:t>
      </w:r>
      <w:r w:rsidRPr="0049567B">
        <w:rPr>
          <w:rFonts w:ascii="Times New Roman" w:hAnsi="Times New Roman" w:cs="Times New Roman"/>
          <w:sz w:val="28"/>
          <w:szCs w:val="28"/>
        </w:rPr>
        <w:t>»</w:t>
      </w:r>
    </w:p>
    <w:p w14:paraId="2796EEE0" w14:textId="1F230721" w:rsidR="00DB2AAC" w:rsidRPr="00DB2AAC" w:rsidRDefault="00DB2AAC" w:rsidP="00DB2AAC">
      <w:pPr>
        <w:jc w:val="center"/>
        <w:rPr>
          <w:rFonts w:ascii="Times New Roman" w:hAnsi="Times New Roman"/>
          <w:sz w:val="28"/>
          <w:szCs w:val="28"/>
        </w:rPr>
      </w:pPr>
      <w:r w:rsidRPr="00DB2AAC">
        <w:rPr>
          <w:rFonts w:ascii="Times New Roman" w:hAnsi="Times New Roman"/>
          <w:sz w:val="28"/>
          <w:szCs w:val="28"/>
        </w:rPr>
        <w:t>З дисципліни «</w:t>
      </w:r>
      <w:proofErr w:type="spellStart"/>
      <w:r w:rsidR="00B11099">
        <w:rPr>
          <w:rFonts w:ascii="Times New Roman" w:hAnsi="Times New Roman"/>
          <w:sz w:val="28"/>
          <w:szCs w:val="28"/>
        </w:rPr>
        <w:t>Проєктування</w:t>
      </w:r>
      <w:proofErr w:type="spellEnd"/>
      <w:r w:rsidR="00B11099">
        <w:rPr>
          <w:rFonts w:ascii="Times New Roman" w:hAnsi="Times New Roman"/>
          <w:sz w:val="28"/>
          <w:szCs w:val="28"/>
        </w:rPr>
        <w:t xml:space="preserve"> Інформаційних систем»</w:t>
      </w:r>
    </w:p>
    <w:p w14:paraId="6456BFF2" w14:textId="77777777" w:rsidR="00DB2AAC" w:rsidRPr="00DB2AAC" w:rsidRDefault="00DB2AAC" w:rsidP="00DB2AAC">
      <w:pPr>
        <w:jc w:val="center"/>
        <w:rPr>
          <w:rFonts w:ascii="Times New Roman" w:hAnsi="Times New Roman"/>
          <w:sz w:val="28"/>
          <w:szCs w:val="28"/>
        </w:rPr>
      </w:pPr>
    </w:p>
    <w:p w14:paraId="6F0E8612" w14:textId="77777777" w:rsidR="00DB2AAC" w:rsidRPr="00DB2AAC" w:rsidRDefault="00DB2AAC" w:rsidP="00DB2AAC">
      <w:pPr>
        <w:jc w:val="center"/>
        <w:rPr>
          <w:rFonts w:ascii="Times New Roman" w:hAnsi="Times New Roman"/>
          <w:sz w:val="28"/>
          <w:szCs w:val="28"/>
          <w:lang w:eastAsia="zh-CN"/>
        </w:rPr>
      </w:pPr>
    </w:p>
    <w:p w14:paraId="1B3A549B" w14:textId="77777777" w:rsidR="00DB2AAC" w:rsidRPr="00DB2AAC" w:rsidRDefault="00DB2AAC" w:rsidP="00DB2AAC">
      <w:pPr>
        <w:jc w:val="center"/>
        <w:rPr>
          <w:rFonts w:ascii="Times New Roman" w:hAnsi="Times New Roman"/>
          <w:sz w:val="28"/>
          <w:szCs w:val="28"/>
          <w:lang w:eastAsia="zh-CN"/>
        </w:rPr>
      </w:pPr>
    </w:p>
    <w:p w14:paraId="27CC7FB9" w14:textId="77777777" w:rsidR="00DB2AAC" w:rsidRPr="00DB2AAC" w:rsidRDefault="00DB2AAC" w:rsidP="00DB2AAC">
      <w:pPr>
        <w:jc w:val="center"/>
        <w:rPr>
          <w:rFonts w:ascii="Times New Roman" w:hAnsi="Times New Roman"/>
          <w:sz w:val="28"/>
          <w:szCs w:val="28"/>
          <w:lang w:eastAsia="zh-CN"/>
        </w:rPr>
      </w:pPr>
    </w:p>
    <w:p w14:paraId="6B4CA5A2" w14:textId="77777777" w:rsidR="00DB2AAC" w:rsidRPr="00DB2AAC" w:rsidRDefault="00DB2AAC" w:rsidP="00DB2AAC">
      <w:pPr>
        <w:jc w:val="center"/>
        <w:rPr>
          <w:rFonts w:ascii="Times New Roman" w:hAnsi="Times New Roman"/>
          <w:sz w:val="28"/>
          <w:szCs w:val="28"/>
          <w:lang w:eastAsia="zh-CN"/>
        </w:rPr>
      </w:pPr>
    </w:p>
    <w:p w14:paraId="767B385A" w14:textId="77777777" w:rsidR="00DB2AAC" w:rsidRPr="00DB2AAC" w:rsidRDefault="00DB2AAC" w:rsidP="00DB2AAC">
      <w:pPr>
        <w:jc w:val="center"/>
        <w:rPr>
          <w:rFonts w:ascii="Times New Roman" w:hAnsi="Times New Roman"/>
          <w:sz w:val="28"/>
          <w:szCs w:val="28"/>
          <w:lang w:eastAsia="zh-CN"/>
        </w:rPr>
      </w:pPr>
    </w:p>
    <w:p w14:paraId="61534CB5" w14:textId="77777777" w:rsidR="00DB2AAC" w:rsidRPr="00DB2AAC" w:rsidRDefault="00DB2AAC" w:rsidP="00DB2AAC">
      <w:pPr>
        <w:spacing w:line="240" w:lineRule="auto"/>
        <w:ind w:right="851"/>
        <w:rPr>
          <w:rFonts w:ascii="Times New Roman" w:hAnsi="Times New Roman"/>
          <w:sz w:val="28"/>
          <w:szCs w:val="28"/>
          <w:lang w:eastAsia="zh-CN"/>
        </w:rPr>
      </w:pPr>
    </w:p>
    <w:p w14:paraId="53B2A6AD" w14:textId="1CBD946D" w:rsidR="00DB2AAC" w:rsidRPr="00DB2AAC" w:rsidRDefault="00DB2AAC" w:rsidP="00DB2AAC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DB2AAC">
        <w:rPr>
          <w:rFonts w:ascii="Times New Roman" w:hAnsi="Times New Roman"/>
          <w:sz w:val="28"/>
          <w:szCs w:val="28"/>
        </w:rPr>
        <w:t>Викона</w:t>
      </w:r>
      <w:r>
        <w:rPr>
          <w:rFonts w:ascii="Times New Roman" w:hAnsi="Times New Roman"/>
          <w:sz w:val="28"/>
          <w:szCs w:val="28"/>
        </w:rPr>
        <w:t>ли</w:t>
      </w:r>
      <w:r w:rsidRPr="00DB2AAC">
        <w:rPr>
          <w:rFonts w:ascii="Times New Roman" w:hAnsi="Times New Roman"/>
          <w:sz w:val="28"/>
          <w:szCs w:val="28"/>
        </w:rPr>
        <w:t xml:space="preserve"> студент</w:t>
      </w:r>
      <w:r>
        <w:rPr>
          <w:rFonts w:ascii="Times New Roman" w:hAnsi="Times New Roman"/>
          <w:sz w:val="28"/>
          <w:szCs w:val="28"/>
        </w:rPr>
        <w:t>и</w:t>
      </w:r>
      <w:r w:rsidRPr="00DB2AAC">
        <w:rPr>
          <w:rFonts w:ascii="Times New Roman" w:hAnsi="Times New Roman"/>
          <w:sz w:val="28"/>
          <w:szCs w:val="28"/>
        </w:rPr>
        <w:t xml:space="preserve"> групи </w:t>
      </w:r>
    </w:p>
    <w:p w14:paraId="07B11C68" w14:textId="77777777" w:rsidR="00DB2AAC" w:rsidRPr="00DB2AAC" w:rsidRDefault="00DB2AAC" w:rsidP="00DB2AAC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DB2AAC">
        <w:rPr>
          <w:rFonts w:ascii="Times New Roman" w:hAnsi="Times New Roman"/>
          <w:sz w:val="28"/>
          <w:szCs w:val="28"/>
        </w:rPr>
        <w:t>Б-122-23-1-ШІ:</w:t>
      </w:r>
    </w:p>
    <w:p w14:paraId="309B884A" w14:textId="3C1C9C0A" w:rsidR="00DB2AAC" w:rsidRDefault="00DB2AAC" w:rsidP="00DB2AAC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DB2AAC">
        <w:rPr>
          <w:rFonts w:ascii="Times New Roman" w:hAnsi="Times New Roman"/>
          <w:sz w:val="28"/>
          <w:szCs w:val="28"/>
        </w:rPr>
        <w:t>Щербинський Дмитро</w:t>
      </w:r>
    </w:p>
    <w:p w14:paraId="309B0DB7" w14:textId="31D16890" w:rsidR="00DB2AAC" w:rsidRDefault="00DB2AAC" w:rsidP="00DB2AAC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Ніколенко Дмитро</w:t>
      </w:r>
    </w:p>
    <w:p w14:paraId="49A521B2" w14:textId="7B8AB445" w:rsidR="00DB2AAC" w:rsidRPr="00DB2AAC" w:rsidRDefault="00DB2AAC" w:rsidP="00DB2AAC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Абд</w:t>
      </w:r>
      <w:proofErr w:type="spellEnd"/>
      <w:r>
        <w:rPr>
          <w:rFonts w:ascii="Times New Roman" w:hAnsi="Times New Roman"/>
          <w:sz w:val="28"/>
          <w:szCs w:val="28"/>
        </w:rPr>
        <w:t xml:space="preserve"> Ель </w:t>
      </w:r>
      <w:proofErr w:type="spellStart"/>
      <w:r>
        <w:rPr>
          <w:rFonts w:ascii="Times New Roman" w:hAnsi="Times New Roman"/>
          <w:sz w:val="28"/>
          <w:szCs w:val="28"/>
        </w:rPr>
        <w:t>Вахаб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Юсіф</w:t>
      </w:r>
      <w:proofErr w:type="spellEnd"/>
    </w:p>
    <w:p w14:paraId="59C855CC" w14:textId="77777777" w:rsidR="00DB2AAC" w:rsidRPr="00DB2AAC" w:rsidRDefault="00DB2AAC" w:rsidP="00DB2AAC">
      <w:pPr>
        <w:spacing w:line="240" w:lineRule="auto"/>
        <w:jc w:val="right"/>
        <w:rPr>
          <w:rFonts w:ascii="Times New Roman" w:hAnsi="Times New Roman"/>
          <w:sz w:val="28"/>
          <w:szCs w:val="28"/>
          <w:lang w:eastAsia="zh-CN"/>
        </w:rPr>
      </w:pPr>
      <w:r w:rsidRPr="00DB2AAC">
        <w:rPr>
          <w:rFonts w:ascii="Times New Roman" w:hAnsi="Times New Roman"/>
          <w:sz w:val="28"/>
          <w:szCs w:val="28"/>
        </w:rPr>
        <w:t xml:space="preserve">Прийняв: </w:t>
      </w:r>
    </w:p>
    <w:p w14:paraId="759067EB" w14:textId="7918D14E" w:rsidR="00DB2AAC" w:rsidRPr="00DB2AAC" w:rsidRDefault="00DB2AAC" w:rsidP="00DB2AAC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Бандурін</w:t>
      </w:r>
      <w:proofErr w:type="spellEnd"/>
      <w:r>
        <w:rPr>
          <w:rFonts w:ascii="Times New Roman" w:hAnsi="Times New Roman"/>
          <w:sz w:val="28"/>
          <w:szCs w:val="28"/>
        </w:rPr>
        <w:t xml:space="preserve"> Владислав</w:t>
      </w:r>
    </w:p>
    <w:p w14:paraId="3FEFA964" w14:textId="77777777" w:rsidR="00DB2AAC" w:rsidRPr="00DB2AAC" w:rsidRDefault="00DB2AAC" w:rsidP="00DB2AAC">
      <w:pPr>
        <w:jc w:val="center"/>
        <w:rPr>
          <w:rFonts w:ascii="Times New Roman" w:hAnsi="Times New Roman"/>
          <w:sz w:val="28"/>
          <w:szCs w:val="28"/>
          <w:lang w:eastAsia="zh-CN"/>
        </w:rPr>
      </w:pPr>
    </w:p>
    <w:p w14:paraId="68424774" w14:textId="77777777" w:rsidR="00DB2AAC" w:rsidRPr="00DB2AAC" w:rsidRDefault="00DB2AAC" w:rsidP="00DB2AAC">
      <w:pPr>
        <w:jc w:val="center"/>
        <w:rPr>
          <w:rFonts w:ascii="Times New Roman" w:hAnsi="Times New Roman"/>
          <w:sz w:val="28"/>
          <w:szCs w:val="28"/>
          <w:lang w:eastAsia="zh-CN"/>
        </w:rPr>
      </w:pPr>
    </w:p>
    <w:p w14:paraId="38B496B4" w14:textId="77777777" w:rsidR="00DB2AAC" w:rsidRPr="00DB2AAC" w:rsidRDefault="00DB2AAC" w:rsidP="00DB2AAC">
      <w:pPr>
        <w:rPr>
          <w:rFonts w:ascii="Times New Roman" w:hAnsi="Times New Roman"/>
          <w:sz w:val="28"/>
          <w:szCs w:val="28"/>
          <w:lang w:val="ru-RU" w:eastAsia="zh-CN"/>
        </w:rPr>
      </w:pPr>
    </w:p>
    <w:p w14:paraId="5502ECE3" w14:textId="77777777" w:rsidR="00DB2AAC" w:rsidRPr="00DB2AAC" w:rsidRDefault="00DB2AAC" w:rsidP="00DB2AAC">
      <w:pPr>
        <w:jc w:val="center"/>
        <w:rPr>
          <w:rFonts w:ascii="Times New Roman" w:hAnsi="Times New Roman"/>
          <w:sz w:val="28"/>
          <w:szCs w:val="28"/>
        </w:rPr>
      </w:pPr>
      <w:r w:rsidRPr="00DB2AAC">
        <w:rPr>
          <w:rFonts w:ascii="Times New Roman" w:hAnsi="Times New Roman"/>
          <w:sz w:val="28"/>
          <w:szCs w:val="28"/>
        </w:rPr>
        <w:t>Київ</w:t>
      </w:r>
      <w:r w:rsidRPr="00DB2AAC">
        <w:rPr>
          <w:rFonts w:ascii="Times New Roman" w:hAnsi="Times New Roman"/>
          <w:sz w:val="28"/>
          <w:szCs w:val="28"/>
          <w:lang w:val="ru-RU"/>
        </w:rPr>
        <w:t>-</w:t>
      </w:r>
      <w:r w:rsidRPr="00DB2AAC">
        <w:rPr>
          <w:rFonts w:ascii="Times New Roman" w:hAnsi="Times New Roman"/>
          <w:sz w:val="28"/>
          <w:szCs w:val="28"/>
        </w:rPr>
        <w:t>2025</w:t>
      </w:r>
    </w:p>
    <w:p w14:paraId="1796433E" w14:textId="77777777" w:rsidR="00DB2AAC" w:rsidRPr="00DB2AAC" w:rsidRDefault="00DB2AAC" w:rsidP="00DB2AAC">
      <w:pPr>
        <w:tabs>
          <w:tab w:val="left" w:pos="1032"/>
        </w:tabs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proofErr w:type="spellStart"/>
      <w:r w:rsidRPr="00DB2AAC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Зміст</w:t>
      </w:r>
      <w:proofErr w:type="spellEnd"/>
    </w:p>
    <w:p w14:paraId="7A9E5153" w14:textId="16788939" w:rsidR="00DB2AAC" w:rsidRPr="00DB2AAC" w:rsidRDefault="00DB2AAC" w:rsidP="00DB2AAC">
      <w:pPr>
        <w:pStyle w:val="a4"/>
        <w:numPr>
          <w:ilvl w:val="0"/>
          <w:numId w:val="9"/>
        </w:numPr>
        <w:spacing w:line="480" w:lineRule="auto"/>
        <w:rPr>
          <w:rFonts w:ascii="Times New Roman" w:hAnsi="Times New Roman"/>
          <w:sz w:val="28"/>
          <w:szCs w:val="28"/>
          <w:lang w:val="uk-UA" w:eastAsia="zh-CN"/>
        </w:rPr>
      </w:pPr>
      <w:r>
        <w:rPr>
          <w:rFonts w:ascii="Times New Roman" w:hAnsi="Times New Roman"/>
          <w:sz w:val="28"/>
          <w:szCs w:val="28"/>
          <w:lang w:val="uk-UA"/>
        </w:rPr>
        <w:t>Мета лабораторної роботи</w:t>
      </w:r>
      <w:r w:rsidRPr="00DB2AAC">
        <w:rPr>
          <w:rFonts w:ascii="Times New Roman" w:hAnsi="Times New Roman"/>
          <w:sz w:val="28"/>
          <w:szCs w:val="28"/>
        </w:rPr>
        <w:t>…………</w:t>
      </w:r>
      <w:r w:rsidRPr="00DB2AAC">
        <w:rPr>
          <w:rFonts w:ascii="Times New Roman" w:hAnsi="Times New Roman"/>
          <w:sz w:val="28"/>
          <w:szCs w:val="28"/>
          <w:lang w:val="uk-UA"/>
        </w:rPr>
        <w:t>………..</w:t>
      </w:r>
      <w:r w:rsidRPr="00DB2AAC">
        <w:rPr>
          <w:rFonts w:ascii="Times New Roman" w:hAnsi="Times New Roman"/>
          <w:sz w:val="28"/>
          <w:szCs w:val="28"/>
        </w:rPr>
        <w:t>……………………………</w:t>
      </w:r>
      <w:r w:rsidRPr="00DB2AAC">
        <w:rPr>
          <w:rFonts w:ascii="Times New Roman" w:hAnsi="Times New Roman"/>
          <w:sz w:val="28"/>
          <w:szCs w:val="28"/>
          <w:lang w:val="ru-RU"/>
        </w:rPr>
        <w:t>..</w:t>
      </w:r>
    </w:p>
    <w:p w14:paraId="506C054E" w14:textId="10AA2F09" w:rsidR="00DB2AAC" w:rsidRPr="00DB2AAC" w:rsidRDefault="00DB2AAC" w:rsidP="00B72F48">
      <w:pPr>
        <w:pStyle w:val="a4"/>
        <w:numPr>
          <w:ilvl w:val="0"/>
          <w:numId w:val="9"/>
        </w:numPr>
        <w:spacing w:line="480" w:lineRule="auto"/>
        <w:rPr>
          <w:rFonts w:ascii="Times New Roman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uk-UA"/>
        </w:rPr>
        <w:t>Постановка задачі</w:t>
      </w:r>
      <w:r w:rsidRPr="00DB2AAC">
        <w:rPr>
          <w:rFonts w:ascii="Times New Roman" w:hAnsi="Times New Roman"/>
          <w:sz w:val="28"/>
          <w:szCs w:val="28"/>
        </w:rPr>
        <w:t>……………………………………………</w:t>
      </w:r>
      <w:r w:rsidRPr="00DB2AAC">
        <w:rPr>
          <w:rFonts w:ascii="Times New Roman" w:hAnsi="Times New Roman"/>
          <w:sz w:val="28"/>
          <w:szCs w:val="28"/>
          <w:lang w:val="uk-UA"/>
        </w:rPr>
        <w:t>…….….....</w:t>
      </w:r>
      <w:r w:rsidRPr="00DB2AAC">
        <w:rPr>
          <w:rFonts w:ascii="Times New Roman" w:hAnsi="Times New Roman"/>
          <w:sz w:val="28"/>
          <w:szCs w:val="28"/>
        </w:rPr>
        <w:t>..</w:t>
      </w:r>
      <w:r w:rsidRPr="00DB2AAC">
        <w:rPr>
          <w:rFonts w:ascii="Times New Roman" w:hAnsi="Times New Roman"/>
          <w:sz w:val="28"/>
          <w:szCs w:val="28"/>
          <w:lang w:val="ru-RU"/>
        </w:rPr>
        <w:t>..</w:t>
      </w:r>
    </w:p>
    <w:p w14:paraId="5B146A89" w14:textId="4099DC5E" w:rsidR="00DB2AAC" w:rsidRPr="00DB2AAC" w:rsidRDefault="00DB2AAC" w:rsidP="00DB2AAC">
      <w:pPr>
        <w:pStyle w:val="a4"/>
        <w:numPr>
          <w:ilvl w:val="0"/>
          <w:numId w:val="9"/>
        </w:numPr>
        <w:spacing w:line="480" w:lineRule="auto"/>
        <w:rPr>
          <w:rFonts w:ascii="Times New Roman" w:hAnsi="Times New Roman"/>
          <w:sz w:val="28"/>
          <w:szCs w:val="28"/>
          <w:lang w:val="ru-RU" w:eastAsia="zh-CN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Теоритичні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відомості</w:t>
      </w:r>
      <w:r w:rsidRPr="00DB2AAC">
        <w:rPr>
          <w:rFonts w:ascii="Times New Roman" w:hAnsi="Times New Roman"/>
          <w:sz w:val="28"/>
          <w:szCs w:val="28"/>
        </w:rPr>
        <w:t>………………………………………………………</w:t>
      </w:r>
    </w:p>
    <w:p w14:paraId="3947E482" w14:textId="2BB60EDB" w:rsidR="00DB2AAC" w:rsidRPr="00DB2AAC" w:rsidRDefault="00DB2AAC" w:rsidP="00DB2AAC">
      <w:pPr>
        <w:pStyle w:val="a4"/>
        <w:numPr>
          <w:ilvl w:val="0"/>
          <w:numId w:val="9"/>
        </w:numPr>
        <w:spacing w:line="48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Практична частина</w:t>
      </w:r>
      <w:r w:rsidRPr="00DB2AAC">
        <w:rPr>
          <w:rFonts w:ascii="Times New Roman" w:hAnsi="Times New Roman"/>
          <w:sz w:val="28"/>
          <w:szCs w:val="28"/>
        </w:rPr>
        <w:t>………………………………………</w:t>
      </w:r>
      <w:r w:rsidRPr="00DB2AAC">
        <w:rPr>
          <w:rFonts w:ascii="Times New Roman" w:hAnsi="Times New Roman"/>
          <w:sz w:val="28"/>
          <w:szCs w:val="28"/>
          <w:lang w:val="uk-UA"/>
        </w:rPr>
        <w:t>………...</w:t>
      </w:r>
      <w:r w:rsidRPr="00DB2AAC">
        <w:rPr>
          <w:rFonts w:ascii="Times New Roman" w:hAnsi="Times New Roman"/>
          <w:sz w:val="28"/>
          <w:szCs w:val="28"/>
        </w:rPr>
        <w:t>…</w:t>
      </w:r>
      <w:r w:rsidRPr="00DB2AAC">
        <w:rPr>
          <w:rFonts w:ascii="Times New Roman" w:hAnsi="Times New Roman"/>
          <w:sz w:val="28"/>
          <w:szCs w:val="28"/>
          <w:lang w:val="uk-UA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>….</w:t>
      </w:r>
    </w:p>
    <w:p w14:paraId="0AB2F51F" w14:textId="2BECFD97" w:rsidR="00DB2AAC" w:rsidRPr="0049567B" w:rsidRDefault="0049567B" w:rsidP="00DB2AAC">
      <w:pPr>
        <w:pStyle w:val="a4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49567B">
        <w:rPr>
          <w:rFonts w:ascii="Times New Roman" w:hAnsi="Times New Roman"/>
          <w:color w:val="000000"/>
          <w:sz w:val="28"/>
          <w:szCs w:val="28"/>
        </w:rPr>
        <w:t>Use Case Diagram</w:t>
      </w:r>
    </w:p>
    <w:p w14:paraId="74763CF9" w14:textId="2FB9075B" w:rsidR="0049567B" w:rsidRPr="0049567B" w:rsidRDefault="0049567B" w:rsidP="00DB2AAC">
      <w:pPr>
        <w:pStyle w:val="a4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49567B">
        <w:rPr>
          <w:rFonts w:ascii="Times New Roman" w:hAnsi="Times New Roman"/>
          <w:color w:val="000000"/>
          <w:sz w:val="28"/>
          <w:szCs w:val="28"/>
        </w:rPr>
        <w:t>Activity Diagram</w:t>
      </w:r>
    </w:p>
    <w:p w14:paraId="685BF29E" w14:textId="2509C85A" w:rsidR="0049567B" w:rsidRPr="0049567B" w:rsidRDefault="0049567B" w:rsidP="00DB2AAC">
      <w:pPr>
        <w:pStyle w:val="a4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49567B">
        <w:rPr>
          <w:rFonts w:ascii="Times New Roman" w:hAnsi="Times New Roman"/>
          <w:color w:val="000000"/>
          <w:sz w:val="28"/>
          <w:szCs w:val="28"/>
        </w:rPr>
        <w:t>Class Diagram</w:t>
      </w:r>
    </w:p>
    <w:p w14:paraId="0357E18B" w14:textId="0481EC8F" w:rsidR="0049567B" w:rsidRPr="0049567B" w:rsidRDefault="0049567B" w:rsidP="00DB2AAC">
      <w:pPr>
        <w:pStyle w:val="a4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49567B">
        <w:rPr>
          <w:rFonts w:ascii="Times New Roman" w:hAnsi="Times New Roman"/>
          <w:color w:val="000000"/>
          <w:sz w:val="28"/>
          <w:szCs w:val="28"/>
        </w:rPr>
        <w:t>Sequence Diagram</w:t>
      </w:r>
    </w:p>
    <w:p w14:paraId="15BEEF28" w14:textId="77777777" w:rsidR="00DB2AAC" w:rsidRPr="0049567B" w:rsidRDefault="00DB2AAC" w:rsidP="00DB2AAC">
      <w:pPr>
        <w:pStyle w:val="a4"/>
        <w:ind w:left="1440"/>
        <w:rPr>
          <w:rFonts w:ascii="Times New Roman" w:hAnsi="Times New Roman"/>
          <w:sz w:val="28"/>
          <w:szCs w:val="28"/>
          <w:lang w:val="en-US" w:eastAsia="zh-CN"/>
        </w:rPr>
      </w:pPr>
    </w:p>
    <w:p w14:paraId="2EF63F75" w14:textId="4F6F6C0B" w:rsidR="00DB2AAC" w:rsidRPr="0049567B" w:rsidRDefault="0049567B" w:rsidP="00DB2AAC">
      <w:pPr>
        <w:pStyle w:val="a4"/>
        <w:numPr>
          <w:ilvl w:val="0"/>
          <w:numId w:val="9"/>
        </w:numPr>
        <w:spacing w:line="48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Аналіз</w:t>
      </w:r>
      <w:r w:rsidRPr="0049567B">
        <w:rPr>
          <w:rFonts w:ascii="Times New Roman" w:hAnsi="Times New Roman"/>
          <w:color w:val="000000"/>
          <w:sz w:val="28"/>
          <w:szCs w:val="28"/>
        </w:rPr>
        <w:t xml:space="preserve"> побудованих UML-діаграм</w:t>
      </w:r>
      <w:r w:rsidR="00DB2AAC" w:rsidRPr="0049567B">
        <w:rPr>
          <w:rFonts w:ascii="Times New Roman" w:hAnsi="Times New Roman"/>
          <w:sz w:val="28"/>
          <w:szCs w:val="28"/>
        </w:rPr>
        <w:t>……………………</w:t>
      </w:r>
      <w:r w:rsidRPr="0049567B">
        <w:rPr>
          <w:rFonts w:ascii="Times New Roman" w:hAnsi="Times New Roman"/>
          <w:sz w:val="28"/>
          <w:szCs w:val="28"/>
          <w:lang w:val="ru-RU"/>
        </w:rPr>
        <w:t>..</w:t>
      </w:r>
      <w:r w:rsidR="00DB2AAC" w:rsidRPr="0049567B">
        <w:rPr>
          <w:rFonts w:ascii="Times New Roman" w:hAnsi="Times New Roman"/>
          <w:sz w:val="28"/>
          <w:szCs w:val="28"/>
          <w:lang w:val="uk-UA"/>
        </w:rPr>
        <w:t>...</w:t>
      </w:r>
      <w:r w:rsidR="00DB2AAC" w:rsidRPr="0049567B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>…………..</w:t>
      </w:r>
    </w:p>
    <w:p w14:paraId="30C90083" w14:textId="67CA1AB4" w:rsidR="0049567B" w:rsidRPr="0049567B" w:rsidRDefault="0049567B" w:rsidP="00DB2AAC">
      <w:pPr>
        <w:pStyle w:val="a4"/>
        <w:numPr>
          <w:ilvl w:val="0"/>
          <w:numId w:val="9"/>
        </w:numPr>
        <w:spacing w:line="480" w:lineRule="auto"/>
        <w:rPr>
          <w:rFonts w:ascii="Times New Roman" w:hAnsi="Times New Roman"/>
          <w:sz w:val="28"/>
          <w:szCs w:val="28"/>
          <w:lang w:val="ru-RU"/>
        </w:rPr>
      </w:pPr>
      <w:r w:rsidRPr="0049567B">
        <w:rPr>
          <w:rFonts w:ascii="Times New Roman" w:hAnsi="Times New Roman"/>
          <w:sz w:val="28"/>
          <w:szCs w:val="28"/>
          <w:lang w:val="uk-UA"/>
        </w:rPr>
        <w:t>Висновки</w:t>
      </w:r>
      <w:r>
        <w:rPr>
          <w:rFonts w:ascii="Times New Roman" w:hAnsi="Times New Roman"/>
          <w:sz w:val="28"/>
          <w:szCs w:val="28"/>
          <w:lang w:val="uk-UA"/>
        </w:rPr>
        <w:t>…………………………………………………………………..</w:t>
      </w:r>
    </w:p>
    <w:p w14:paraId="3F89F59B" w14:textId="77777777" w:rsidR="00DB2AAC" w:rsidRPr="00DB2AAC" w:rsidRDefault="00DB2AAC" w:rsidP="00DB2AAC">
      <w:pPr>
        <w:rPr>
          <w:rFonts w:ascii="Times New Roman" w:hAnsi="Times New Roman"/>
          <w:sz w:val="28"/>
          <w:szCs w:val="28"/>
        </w:rPr>
      </w:pPr>
    </w:p>
    <w:p w14:paraId="4A010C6B" w14:textId="461E0541" w:rsidR="00DB2AAC" w:rsidRPr="00DB2AAC" w:rsidRDefault="00DB2AAC" w:rsidP="00DB2AA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14:paraId="5242EC58" w14:textId="77777777" w:rsidR="00DB2AAC" w:rsidRPr="00DB2AAC" w:rsidRDefault="00DB2AAC" w:rsidP="00DB2AAC">
      <w:pPr>
        <w:pStyle w:val="a4"/>
        <w:rPr>
          <w:rFonts w:ascii="Times New Roman" w:hAnsi="Times New Roman"/>
          <w:sz w:val="28"/>
          <w:szCs w:val="28"/>
        </w:rPr>
      </w:pPr>
    </w:p>
    <w:p w14:paraId="2BB6C2A5" w14:textId="109AD481" w:rsidR="005A6117" w:rsidRDefault="005A6117"/>
    <w:p w14:paraId="1ED70E24" w14:textId="3B46342D" w:rsidR="00DB2AAC" w:rsidRDefault="00DB2AAC"/>
    <w:p w14:paraId="0F4C6590" w14:textId="00E0F62C" w:rsidR="00DB2AAC" w:rsidRDefault="00DB2AAC"/>
    <w:p w14:paraId="51509395" w14:textId="1B3A8B4E" w:rsidR="00DB2AAC" w:rsidRDefault="00DB2AAC"/>
    <w:p w14:paraId="2FFEFBEA" w14:textId="64130BE9" w:rsidR="00DB2AAC" w:rsidRDefault="00DB2AAC"/>
    <w:p w14:paraId="49BCC38F" w14:textId="69A71D96" w:rsidR="00DB2AAC" w:rsidRDefault="00DB2AAC"/>
    <w:p w14:paraId="4B26FF20" w14:textId="32163D3A" w:rsidR="00DB2AAC" w:rsidRDefault="00DB2AAC"/>
    <w:p w14:paraId="1A37A24E" w14:textId="635A41B5" w:rsidR="00DB2AAC" w:rsidRDefault="00DB2AAC"/>
    <w:p w14:paraId="18979F83" w14:textId="0BCF2781" w:rsidR="00DB2AAC" w:rsidRDefault="00DB2AAC"/>
    <w:p w14:paraId="252B3B35" w14:textId="068B34B4" w:rsidR="00DB2AAC" w:rsidRDefault="00DB2AAC"/>
    <w:p w14:paraId="257185B4" w14:textId="0F231998" w:rsidR="00DB2AAC" w:rsidRDefault="00DB2AAC"/>
    <w:p w14:paraId="50998F78" w14:textId="2E21D1BA" w:rsidR="00DB2AAC" w:rsidRDefault="00DB2AAC"/>
    <w:p w14:paraId="62778BF5" w14:textId="1F412979" w:rsidR="00DB2AAC" w:rsidRDefault="00DB2AAC"/>
    <w:p w14:paraId="69A7A1F9" w14:textId="5EFDC929" w:rsidR="00DB2AAC" w:rsidRDefault="00DB2AAC"/>
    <w:p w14:paraId="2CB8039C" w14:textId="5B30E9DB" w:rsidR="00DB2AAC" w:rsidRPr="00DB2AAC" w:rsidRDefault="00A87D6E" w:rsidP="00DB2AA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DB2AAC" w:rsidRPr="00DB2AAC">
        <w:rPr>
          <w:b/>
          <w:bCs/>
          <w:sz w:val="28"/>
          <w:szCs w:val="28"/>
        </w:rPr>
        <w:t>Мета лабораторної роботи</w:t>
      </w:r>
    </w:p>
    <w:p w14:paraId="08C280DB" w14:textId="120EDA9B" w:rsidR="00DB2AAC" w:rsidRPr="0049567B" w:rsidRDefault="0049567B" w:rsidP="00DB2AA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567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Опанувати навички побудови UML-діаграм (діаграми варіантів використання, діаграми </w:t>
      </w:r>
      <w:proofErr w:type="spellStart"/>
      <w:r w:rsidRPr="0049567B">
        <w:rPr>
          <w:rFonts w:ascii="Times New Roman" w:hAnsi="Times New Roman" w:cs="Times New Roman"/>
          <w:color w:val="000000"/>
          <w:sz w:val="28"/>
          <w:szCs w:val="28"/>
        </w:rPr>
        <w:t>активностей</w:t>
      </w:r>
      <w:proofErr w:type="spellEnd"/>
      <w:r w:rsidRPr="0049567B">
        <w:rPr>
          <w:rFonts w:ascii="Times New Roman" w:hAnsi="Times New Roman" w:cs="Times New Roman"/>
          <w:color w:val="000000"/>
          <w:sz w:val="28"/>
          <w:szCs w:val="28"/>
        </w:rPr>
        <w:t>, діаграми класів та діаграми послідовності) для функціонального моделювання бізнес-процесів в інформаційних системах.</w:t>
      </w:r>
    </w:p>
    <w:p w14:paraId="7B2D11A3" w14:textId="77777777" w:rsidR="0049567B" w:rsidRPr="00DB2AAC" w:rsidRDefault="0049567B" w:rsidP="00DB2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8D60749" w14:textId="0DED4548" w:rsidR="00DB2AAC" w:rsidRPr="00A87D6E" w:rsidRDefault="00A87D6E" w:rsidP="00A87D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DB2AAC" w:rsidRPr="00A87D6E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</w:p>
    <w:p w14:paraId="133F8903" w14:textId="77777777" w:rsidR="0049567B" w:rsidRPr="0049567B" w:rsidRDefault="0049567B" w:rsidP="0049567B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proofErr w:type="spellStart"/>
      <w:r w:rsidRPr="004956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Unified</w:t>
      </w:r>
      <w:proofErr w:type="spellEnd"/>
      <w:r w:rsidRPr="004956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956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Modeling</w:t>
      </w:r>
      <w:proofErr w:type="spellEnd"/>
      <w:r w:rsidRPr="004956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956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Language</w:t>
      </w:r>
      <w:proofErr w:type="spellEnd"/>
      <w:r w:rsidRPr="004956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(UML) — мова моделювання, яка застосовується для візуалізації, опису, побудови і документування артефактів програмних систем.</w:t>
      </w:r>
    </w:p>
    <w:p w14:paraId="0777FCCE" w14:textId="77777777" w:rsidR="0049567B" w:rsidRPr="0049567B" w:rsidRDefault="0049567B" w:rsidP="0049567B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4956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 функціонального моделювання бізнес-процесів використовують наступні типи UML-діаграм:</w:t>
      </w:r>
    </w:p>
    <w:p w14:paraId="212A0D9B" w14:textId="77777777" w:rsidR="0049567B" w:rsidRPr="0049567B" w:rsidRDefault="0049567B" w:rsidP="0049567B">
      <w:pPr>
        <w:numPr>
          <w:ilvl w:val="0"/>
          <w:numId w:val="2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956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Діаграма варіантів використання (</w:t>
      </w:r>
      <w:proofErr w:type="spellStart"/>
      <w:r w:rsidRPr="004956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Use</w:t>
      </w:r>
      <w:proofErr w:type="spellEnd"/>
      <w:r w:rsidRPr="004956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4956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Case</w:t>
      </w:r>
      <w:proofErr w:type="spellEnd"/>
      <w:r w:rsidRPr="004956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4956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Diagram</w:t>
      </w:r>
      <w:proofErr w:type="spellEnd"/>
      <w:r w:rsidRPr="004956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)</w:t>
      </w:r>
      <w:r w:rsidRPr="004956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відображає функціональні вимоги до системи, акторів та їх взаємодію із системою.</w:t>
      </w:r>
      <w:r w:rsidRPr="004956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4956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</w:p>
    <w:p w14:paraId="6558B192" w14:textId="77777777" w:rsidR="0049567B" w:rsidRPr="0049567B" w:rsidRDefault="0049567B" w:rsidP="0049567B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956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Діаграма </w:t>
      </w:r>
      <w:proofErr w:type="spellStart"/>
      <w:r w:rsidRPr="004956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активностей</w:t>
      </w:r>
      <w:proofErr w:type="spellEnd"/>
      <w:r w:rsidRPr="004956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(</w:t>
      </w:r>
      <w:proofErr w:type="spellStart"/>
      <w:r w:rsidRPr="004956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fldChar w:fldCharType="begin"/>
      </w:r>
      <w:r w:rsidRPr="004956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instrText xml:space="preserve"> HYPERLINK "https://www.lucidchart.com/pages/uml-activity-diagram?usecase=uml" </w:instrText>
      </w:r>
      <w:r w:rsidRPr="004956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fldChar w:fldCharType="separate"/>
      </w:r>
      <w:r w:rsidRPr="0049567B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  <w:u w:val="single"/>
          <w:lang w:eastAsia="uk-UA"/>
        </w:rPr>
        <w:t>Activity</w:t>
      </w:r>
      <w:proofErr w:type="spellEnd"/>
      <w:r w:rsidRPr="0049567B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  <w:u w:val="single"/>
          <w:lang w:eastAsia="uk-UA"/>
        </w:rPr>
        <w:t xml:space="preserve"> </w:t>
      </w:r>
      <w:proofErr w:type="spellStart"/>
      <w:r w:rsidRPr="0049567B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  <w:u w:val="single"/>
          <w:lang w:eastAsia="uk-UA"/>
        </w:rPr>
        <w:t>Diagram</w:t>
      </w:r>
      <w:proofErr w:type="spellEnd"/>
      <w:r w:rsidRPr="004956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fldChar w:fldCharType="end"/>
      </w:r>
      <w:r w:rsidRPr="004956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)</w:t>
      </w:r>
      <w:r w:rsidRPr="004956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описує послідовність дій, що відбуваються в межах одного або кількох процесів.</w:t>
      </w:r>
      <w:r w:rsidRPr="004956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4956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</w:p>
    <w:p w14:paraId="16A12C12" w14:textId="77777777" w:rsidR="0049567B" w:rsidRPr="0049567B" w:rsidRDefault="0049567B" w:rsidP="0049567B">
      <w:pPr>
        <w:numPr>
          <w:ilvl w:val="0"/>
          <w:numId w:val="2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956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Діаграма класів (</w:t>
      </w:r>
      <w:proofErr w:type="spellStart"/>
      <w:r w:rsidRPr="004956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Class</w:t>
      </w:r>
      <w:proofErr w:type="spellEnd"/>
      <w:r w:rsidRPr="004956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4956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Diagram</w:t>
      </w:r>
      <w:proofErr w:type="spellEnd"/>
      <w:r w:rsidRPr="004956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)</w:t>
      </w:r>
      <w:r w:rsidRPr="004956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описує структуру системи через класи, їх атрибути, методи та взаємозв’язки.</w:t>
      </w:r>
      <w:r w:rsidRPr="004956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4956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</w:p>
    <w:p w14:paraId="62D99756" w14:textId="402475F2" w:rsidR="00DB2AAC" w:rsidRPr="0049567B" w:rsidRDefault="0049567B" w:rsidP="0049567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 w:rsidRPr="004956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Діаграма послідовності (</w:t>
      </w:r>
      <w:proofErr w:type="spellStart"/>
      <w:r w:rsidRPr="004956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Sequence</w:t>
      </w:r>
      <w:proofErr w:type="spellEnd"/>
      <w:r w:rsidRPr="004956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4956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Diagram</w:t>
      </w:r>
      <w:proofErr w:type="spellEnd"/>
      <w:r w:rsidRPr="004956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)</w:t>
      </w:r>
      <w:r w:rsidRPr="004956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описує взаємодію між об’єктами у часі для реалізації певного функціоналу.</w:t>
      </w:r>
      <w:r w:rsidRPr="004956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</w:p>
    <w:p w14:paraId="0B379730" w14:textId="6EAFCA1A" w:rsidR="00A87D6E" w:rsidRPr="0049567B" w:rsidRDefault="00A87D6E" w:rsidP="00DB2AA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68E93417" w14:textId="55803EE1" w:rsidR="00A87D6E" w:rsidRDefault="00A87D6E" w:rsidP="00DB2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3F9267D" w14:textId="784660B3" w:rsidR="00A87D6E" w:rsidRDefault="00A87D6E" w:rsidP="00DB2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EF8A452" w14:textId="63C4A9D7" w:rsidR="00A87D6E" w:rsidRDefault="00A87D6E" w:rsidP="00DB2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AB484F6" w14:textId="4A5D7B67" w:rsidR="00A87D6E" w:rsidRDefault="00A87D6E" w:rsidP="00DB2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F53F46F" w14:textId="69ED16B6" w:rsidR="00A87D6E" w:rsidRDefault="00A87D6E" w:rsidP="00DB2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78D3B67" w14:textId="102CBEDB" w:rsidR="0049567B" w:rsidRDefault="0049567B" w:rsidP="00DB2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FA28245" w14:textId="386C5913" w:rsidR="0049567B" w:rsidRDefault="0049567B" w:rsidP="00DB2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FA1F6BC" w14:textId="7383530D" w:rsidR="0049567B" w:rsidRDefault="0049567B" w:rsidP="00DB2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01601E0" w14:textId="3752B46F" w:rsidR="0049567B" w:rsidRDefault="0049567B" w:rsidP="00DB2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AE0D9CB" w14:textId="77777777" w:rsidR="0049567B" w:rsidRDefault="0049567B" w:rsidP="00DB2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8421A58" w14:textId="7AF98A6A" w:rsidR="00A87D6E" w:rsidRDefault="00A87D6E" w:rsidP="00DB2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2400CA7" w14:textId="7E323E27" w:rsidR="00A87D6E" w:rsidRDefault="00A87D6E" w:rsidP="00DB2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887560D" w14:textId="77777777" w:rsidR="00A87D6E" w:rsidRPr="00DB2AAC" w:rsidRDefault="00A87D6E" w:rsidP="00DB2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08FB59A" w14:textId="08CC86EA" w:rsidR="00DB2AAC" w:rsidRPr="00A87D6E" w:rsidRDefault="00DB2AAC" w:rsidP="00A87D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D6E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A87D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7D6E">
        <w:rPr>
          <w:rFonts w:ascii="Times New Roman" w:hAnsi="Times New Roman" w:cs="Times New Roman"/>
          <w:b/>
          <w:bCs/>
          <w:sz w:val="28"/>
          <w:szCs w:val="28"/>
        </w:rPr>
        <w:t>Постановка задачі</w:t>
      </w:r>
    </w:p>
    <w:p w14:paraId="33405431" w14:textId="5BA123CB" w:rsidR="0049567B" w:rsidRPr="0049567B" w:rsidRDefault="0049567B" w:rsidP="0049567B">
      <w:pPr>
        <w:pStyle w:val="a5"/>
        <w:numPr>
          <w:ilvl w:val="0"/>
          <w:numId w:val="23"/>
        </w:numPr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  <w:r w:rsidRPr="0049567B">
        <w:rPr>
          <w:b/>
          <w:bCs/>
          <w:color w:val="000000"/>
          <w:sz w:val="28"/>
          <w:szCs w:val="28"/>
        </w:rPr>
        <w:lastRenderedPageBreak/>
        <w:t>Вибір бізнес-процесу для моделювання</w:t>
      </w:r>
    </w:p>
    <w:p w14:paraId="45EA9E90" w14:textId="34CBC6FA" w:rsidR="0049567B" w:rsidRPr="0049567B" w:rsidRDefault="0049567B" w:rsidP="0049567B">
      <w:pPr>
        <w:pStyle w:val="a5"/>
        <w:numPr>
          <w:ilvl w:val="1"/>
          <w:numId w:val="2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9567B">
        <w:rPr>
          <w:color w:val="000000"/>
          <w:sz w:val="28"/>
          <w:szCs w:val="28"/>
        </w:rPr>
        <w:t xml:space="preserve">Виберіть конкретний бізнес-процес, який буде </w:t>
      </w:r>
      <w:proofErr w:type="spellStart"/>
      <w:r w:rsidRPr="0049567B">
        <w:rPr>
          <w:color w:val="000000"/>
          <w:sz w:val="28"/>
          <w:szCs w:val="28"/>
        </w:rPr>
        <w:t>змодельовано</w:t>
      </w:r>
      <w:proofErr w:type="spellEnd"/>
      <w:r w:rsidRPr="0049567B">
        <w:rPr>
          <w:color w:val="000000"/>
          <w:sz w:val="28"/>
          <w:szCs w:val="28"/>
        </w:rPr>
        <w:t xml:space="preserve"> за допомогою UML.</w:t>
      </w:r>
    </w:p>
    <w:p w14:paraId="54D1CE15" w14:textId="4FE71037" w:rsidR="0049567B" w:rsidRDefault="0049567B" w:rsidP="0049567B">
      <w:pPr>
        <w:pStyle w:val="a5"/>
        <w:numPr>
          <w:ilvl w:val="1"/>
          <w:numId w:val="2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9567B">
        <w:rPr>
          <w:color w:val="000000"/>
          <w:sz w:val="28"/>
          <w:szCs w:val="28"/>
        </w:rPr>
        <w:t>Складіть текстовий опис цього бізнес-процесу.</w:t>
      </w:r>
    </w:p>
    <w:p w14:paraId="6E65F647" w14:textId="77777777" w:rsidR="0049567B" w:rsidRPr="0049567B" w:rsidRDefault="0049567B" w:rsidP="0049567B">
      <w:pPr>
        <w:pStyle w:val="a5"/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</w:p>
    <w:p w14:paraId="0FDBD852" w14:textId="58A5FC00" w:rsidR="0049567B" w:rsidRPr="0049567B" w:rsidRDefault="0049567B" w:rsidP="0049567B">
      <w:pPr>
        <w:pStyle w:val="a5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9567B">
        <w:rPr>
          <w:b/>
          <w:bCs/>
          <w:color w:val="000000"/>
          <w:sz w:val="28"/>
          <w:szCs w:val="28"/>
        </w:rPr>
        <w:t>Побудова діаграми варіантів використання (</w:t>
      </w:r>
      <w:proofErr w:type="spellStart"/>
      <w:r w:rsidRPr="0049567B">
        <w:rPr>
          <w:b/>
          <w:bCs/>
          <w:color w:val="000000"/>
          <w:sz w:val="28"/>
          <w:szCs w:val="28"/>
        </w:rPr>
        <w:t>Use</w:t>
      </w:r>
      <w:proofErr w:type="spellEnd"/>
      <w:r w:rsidRPr="0049567B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9567B">
        <w:rPr>
          <w:b/>
          <w:bCs/>
          <w:color w:val="000000"/>
          <w:sz w:val="28"/>
          <w:szCs w:val="28"/>
        </w:rPr>
        <w:t>Case</w:t>
      </w:r>
      <w:proofErr w:type="spellEnd"/>
      <w:r w:rsidRPr="0049567B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9567B">
        <w:rPr>
          <w:b/>
          <w:bCs/>
          <w:color w:val="000000"/>
          <w:sz w:val="28"/>
          <w:szCs w:val="28"/>
        </w:rPr>
        <w:t>Diagram</w:t>
      </w:r>
      <w:proofErr w:type="spellEnd"/>
      <w:r w:rsidRPr="0049567B">
        <w:rPr>
          <w:b/>
          <w:bCs/>
          <w:color w:val="000000"/>
          <w:sz w:val="28"/>
          <w:szCs w:val="28"/>
        </w:rPr>
        <w:t>)</w:t>
      </w:r>
    </w:p>
    <w:p w14:paraId="0006695B" w14:textId="72C16FBA" w:rsidR="0049567B" w:rsidRPr="0049567B" w:rsidRDefault="0049567B" w:rsidP="0049567B">
      <w:pPr>
        <w:pStyle w:val="a5"/>
        <w:numPr>
          <w:ilvl w:val="1"/>
          <w:numId w:val="2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9567B">
        <w:rPr>
          <w:color w:val="000000"/>
          <w:sz w:val="28"/>
          <w:szCs w:val="28"/>
        </w:rPr>
        <w:t>Визначте акторів та функціональні вимоги до обраного процесу.</w:t>
      </w:r>
      <w:r w:rsidRPr="0049567B">
        <w:rPr>
          <w:color w:val="000000"/>
          <w:sz w:val="28"/>
          <w:szCs w:val="28"/>
        </w:rPr>
        <w:br/>
      </w:r>
    </w:p>
    <w:p w14:paraId="110477F1" w14:textId="01E829B6" w:rsidR="0049567B" w:rsidRPr="0049567B" w:rsidRDefault="0049567B" w:rsidP="0049567B">
      <w:pPr>
        <w:pStyle w:val="a5"/>
        <w:numPr>
          <w:ilvl w:val="1"/>
          <w:numId w:val="2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9567B">
        <w:rPr>
          <w:color w:val="000000"/>
          <w:sz w:val="28"/>
          <w:szCs w:val="28"/>
        </w:rPr>
        <w:t>Побудуйте діаграму варіантів використання, зобразивши всі визначені взаємодії.</w:t>
      </w:r>
      <w:r w:rsidRPr="0049567B">
        <w:rPr>
          <w:color w:val="000000"/>
          <w:sz w:val="28"/>
          <w:szCs w:val="28"/>
        </w:rPr>
        <w:br/>
      </w:r>
    </w:p>
    <w:p w14:paraId="737A0EA6" w14:textId="63184B4E" w:rsidR="0049567B" w:rsidRPr="0049567B" w:rsidRDefault="0049567B" w:rsidP="0049567B">
      <w:pPr>
        <w:pStyle w:val="a5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9567B">
        <w:rPr>
          <w:b/>
          <w:bCs/>
          <w:color w:val="000000"/>
          <w:sz w:val="28"/>
          <w:szCs w:val="28"/>
        </w:rPr>
        <w:t xml:space="preserve">Побудова діаграми </w:t>
      </w:r>
      <w:proofErr w:type="spellStart"/>
      <w:r w:rsidRPr="0049567B">
        <w:rPr>
          <w:b/>
          <w:bCs/>
          <w:color w:val="000000"/>
          <w:sz w:val="28"/>
          <w:szCs w:val="28"/>
        </w:rPr>
        <w:t>активностей</w:t>
      </w:r>
      <w:proofErr w:type="spellEnd"/>
      <w:r w:rsidRPr="0049567B">
        <w:rPr>
          <w:b/>
          <w:bCs/>
          <w:color w:val="000000"/>
          <w:sz w:val="28"/>
          <w:szCs w:val="28"/>
        </w:rPr>
        <w:t xml:space="preserve"> (</w:t>
      </w:r>
      <w:proofErr w:type="spellStart"/>
      <w:r w:rsidRPr="0049567B">
        <w:rPr>
          <w:b/>
          <w:bCs/>
          <w:color w:val="000000"/>
          <w:sz w:val="28"/>
          <w:szCs w:val="28"/>
        </w:rPr>
        <w:t>Activity</w:t>
      </w:r>
      <w:proofErr w:type="spellEnd"/>
      <w:r w:rsidRPr="0049567B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9567B">
        <w:rPr>
          <w:b/>
          <w:bCs/>
          <w:color w:val="000000"/>
          <w:sz w:val="28"/>
          <w:szCs w:val="28"/>
        </w:rPr>
        <w:t>Diagram</w:t>
      </w:r>
      <w:proofErr w:type="spellEnd"/>
      <w:r w:rsidRPr="0049567B">
        <w:rPr>
          <w:b/>
          <w:bCs/>
          <w:color w:val="000000"/>
          <w:sz w:val="28"/>
          <w:szCs w:val="28"/>
        </w:rPr>
        <w:t>)</w:t>
      </w:r>
    </w:p>
    <w:p w14:paraId="2C90E358" w14:textId="4F18B966" w:rsidR="0049567B" w:rsidRPr="0049567B" w:rsidRDefault="0049567B" w:rsidP="0049567B">
      <w:pPr>
        <w:pStyle w:val="a5"/>
        <w:numPr>
          <w:ilvl w:val="1"/>
          <w:numId w:val="2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9567B">
        <w:rPr>
          <w:color w:val="000000"/>
          <w:sz w:val="28"/>
          <w:szCs w:val="28"/>
        </w:rPr>
        <w:t>Виділіть ключові дії та послідовності в обраному бізнес-процесі.</w:t>
      </w:r>
    </w:p>
    <w:p w14:paraId="4D6E841B" w14:textId="028D69CE" w:rsidR="0049567B" w:rsidRPr="0049567B" w:rsidRDefault="0049567B" w:rsidP="0049567B">
      <w:pPr>
        <w:pStyle w:val="a5"/>
        <w:numPr>
          <w:ilvl w:val="1"/>
          <w:numId w:val="2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9567B">
        <w:rPr>
          <w:color w:val="000000"/>
          <w:sz w:val="28"/>
          <w:szCs w:val="28"/>
        </w:rPr>
        <w:t xml:space="preserve">Побудуйте детальну діаграму </w:t>
      </w:r>
      <w:proofErr w:type="spellStart"/>
      <w:r w:rsidRPr="0049567B">
        <w:rPr>
          <w:color w:val="000000"/>
          <w:sz w:val="28"/>
          <w:szCs w:val="28"/>
        </w:rPr>
        <w:t>активностей</w:t>
      </w:r>
      <w:proofErr w:type="spellEnd"/>
      <w:r w:rsidRPr="0049567B">
        <w:rPr>
          <w:color w:val="000000"/>
          <w:sz w:val="28"/>
          <w:szCs w:val="28"/>
        </w:rPr>
        <w:t>, вказавши всі необхідні переходи та рішення.</w:t>
      </w:r>
      <w:r w:rsidRPr="0049567B">
        <w:rPr>
          <w:color w:val="000000"/>
          <w:sz w:val="28"/>
          <w:szCs w:val="28"/>
        </w:rPr>
        <w:br/>
      </w:r>
    </w:p>
    <w:p w14:paraId="23CED12F" w14:textId="314A7C8C" w:rsidR="0049567B" w:rsidRPr="0049567B" w:rsidRDefault="0049567B" w:rsidP="0049567B">
      <w:pPr>
        <w:pStyle w:val="a5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9567B">
        <w:rPr>
          <w:b/>
          <w:bCs/>
          <w:color w:val="000000"/>
          <w:sz w:val="28"/>
          <w:szCs w:val="28"/>
        </w:rPr>
        <w:t>Побудова діаграми класів (</w:t>
      </w:r>
      <w:proofErr w:type="spellStart"/>
      <w:r w:rsidRPr="0049567B">
        <w:rPr>
          <w:b/>
          <w:bCs/>
          <w:color w:val="000000"/>
          <w:sz w:val="28"/>
          <w:szCs w:val="28"/>
        </w:rPr>
        <w:t>Class</w:t>
      </w:r>
      <w:proofErr w:type="spellEnd"/>
      <w:r w:rsidRPr="0049567B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9567B">
        <w:rPr>
          <w:b/>
          <w:bCs/>
          <w:color w:val="000000"/>
          <w:sz w:val="28"/>
          <w:szCs w:val="28"/>
        </w:rPr>
        <w:t>Diagram</w:t>
      </w:r>
      <w:proofErr w:type="spellEnd"/>
      <w:r w:rsidRPr="0049567B">
        <w:rPr>
          <w:b/>
          <w:bCs/>
          <w:color w:val="000000"/>
          <w:sz w:val="28"/>
          <w:szCs w:val="28"/>
        </w:rPr>
        <w:t>)</w:t>
      </w:r>
    </w:p>
    <w:p w14:paraId="503BB597" w14:textId="2ED1612B" w:rsidR="0049567B" w:rsidRPr="0049567B" w:rsidRDefault="0049567B" w:rsidP="0049567B">
      <w:pPr>
        <w:pStyle w:val="a5"/>
        <w:numPr>
          <w:ilvl w:val="1"/>
          <w:numId w:val="2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9567B">
        <w:rPr>
          <w:color w:val="000000"/>
          <w:sz w:val="28"/>
          <w:szCs w:val="28"/>
        </w:rPr>
        <w:t>Визначте основні класи, їх атрибути та методи для обраного бізнес-процесу.</w:t>
      </w:r>
    </w:p>
    <w:p w14:paraId="1DB24091" w14:textId="318981D5" w:rsidR="0049567B" w:rsidRPr="0049567B" w:rsidRDefault="0049567B" w:rsidP="0049567B">
      <w:pPr>
        <w:pStyle w:val="a5"/>
        <w:numPr>
          <w:ilvl w:val="1"/>
          <w:numId w:val="2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9567B">
        <w:rPr>
          <w:color w:val="000000"/>
          <w:sz w:val="28"/>
          <w:szCs w:val="28"/>
        </w:rPr>
        <w:t>Побудуйте діаграму класів, включаючи зв'язки між класами.</w:t>
      </w:r>
      <w:r w:rsidRPr="0049567B">
        <w:rPr>
          <w:color w:val="000000"/>
          <w:sz w:val="28"/>
          <w:szCs w:val="28"/>
        </w:rPr>
        <w:br/>
      </w:r>
    </w:p>
    <w:p w14:paraId="5A63C4EE" w14:textId="43423433" w:rsidR="0049567B" w:rsidRPr="0049567B" w:rsidRDefault="0049567B" w:rsidP="0049567B">
      <w:pPr>
        <w:pStyle w:val="a5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9567B">
        <w:rPr>
          <w:b/>
          <w:bCs/>
          <w:color w:val="000000"/>
          <w:sz w:val="28"/>
          <w:szCs w:val="28"/>
        </w:rPr>
        <w:t>Побудова діаграми послідовності (</w:t>
      </w:r>
      <w:proofErr w:type="spellStart"/>
      <w:r w:rsidRPr="0049567B">
        <w:rPr>
          <w:b/>
          <w:bCs/>
          <w:color w:val="000000"/>
          <w:sz w:val="28"/>
          <w:szCs w:val="28"/>
        </w:rPr>
        <w:t>Sequence</w:t>
      </w:r>
      <w:proofErr w:type="spellEnd"/>
      <w:r w:rsidRPr="0049567B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9567B">
        <w:rPr>
          <w:b/>
          <w:bCs/>
          <w:color w:val="000000"/>
          <w:sz w:val="28"/>
          <w:szCs w:val="28"/>
        </w:rPr>
        <w:t>Diagram</w:t>
      </w:r>
      <w:proofErr w:type="spellEnd"/>
      <w:r w:rsidRPr="0049567B">
        <w:rPr>
          <w:b/>
          <w:bCs/>
          <w:color w:val="000000"/>
          <w:sz w:val="28"/>
          <w:szCs w:val="28"/>
        </w:rPr>
        <w:t>)</w:t>
      </w:r>
    </w:p>
    <w:p w14:paraId="4086B886" w14:textId="5DD95BF6" w:rsidR="0049567B" w:rsidRPr="0049567B" w:rsidRDefault="0049567B" w:rsidP="0049567B">
      <w:pPr>
        <w:pStyle w:val="a5"/>
        <w:numPr>
          <w:ilvl w:val="1"/>
          <w:numId w:val="2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9567B">
        <w:rPr>
          <w:color w:val="000000"/>
          <w:sz w:val="28"/>
          <w:szCs w:val="28"/>
        </w:rPr>
        <w:t>Оберіть один із варіантів використання та змоделюйте його детально за допомогою діаграми послідовності.</w:t>
      </w:r>
      <w:r w:rsidRPr="0049567B">
        <w:rPr>
          <w:color w:val="000000"/>
          <w:sz w:val="28"/>
          <w:szCs w:val="28"/>
        </w:rPr>
        <w:br/>
      </w:r>
    </w:p>
    <w:p w14:paraId="0B61D343" w14:textId="6C30D963" w:rsidR="0049567B" w:rsidRPr="0049567B" w:rsidRDefault="0049567B" w:rsidP="0049567B">
      <w:pPr>
        <w:pStyle w:val="a5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9567B">
        <w:rPr>
          <w:b/>
          <w:bCs/>
          <w:color w:val="000000"/>
          <w:sz w:val="28"/>
          <w:szCs w:val="28"/>
        </w:rPr>
        <w:t>Опис і аналіз побудованих UML-діаграм</w:t>
      </w:r>
    </w:p>
    <w:p w14:paraId="42F25801" w14:textId="7C47879C" w:rsidR="0049567B" w:rsidRPr="0049567B" w:rsidRDefault="0049567B" w:rsidP="0049567B">
      <w:pPr>
        <w:pStyle w:val="a5"/>
        <w:numPr>
          <w:ilvl w:val="1"/>
          <w:numId w:val="2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9567B">
        <w:rPr>
          <w:color w:val="000000"/>
          <w:sz w:val="28"/>
          <w:szCs w:val="28"/>
        </w:rPr>
        <w:t>Підготуйте докладний опис кожної створеної UML-діаграми.</w:t>
      </w:r>
    </w:p>
    <w:p w14:paraId="6626EDB6" w14:textId="5F2A6FFE" w:rsidR="0049567B" w:rsidRPr="0049567B" w:rsidRDefault="0049567B" w:rsidP="0049567B">
      <w:pPr>
        <w:pStyle w:val="a5"/>
        <w:numPr>
          <w:ilvl w:val="1"/>
          <w:numId w:val="2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9567B">
        <w:rPr>
          <w:color w:val="000000"/>
          <w:sz w:val="28"/>
          <w:szCs w:val="28"/>
        </w:rPr>
        <w:t>Проведіть аналіз діаграм на логічність, повноту та відповідність вимогам бізнес-процесу.</w:t>
      </w:r>
      <w:r w:rsidRPr="0049567B">
        <w:rPr>
          <w:color w:val="000000"/>
          <w:sz w:val="28"/>
          <w:szCs w:val="28"/>
        </w:rPr>
        <w:br/>
      </w:r>
    </w:p>
    <w:p w14:paraId="7E7A46AA" w14:textId="6D0E1F79" w:rsidR="0049567B" w:rsidRPr="0049567B" w:rsidRDefault="0049567B" w:rsidP="0049567B">
      <w:pPr>
        <w:pStyle w:val="a5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9567B">
        <w:rPr>
          <w:b/>
          <w:bCs/>
          <w:color w:val="000000"/>
          <w:sz w:val="28"/>
          <w:szCs w:val="28"/>
        </w:rPr>
        <w:t>Виявлення проблемних зон та рекомендації щодо оптимізації</w:t>
      </w:r>
    </w:p>
    <w:p w14:paraId="33F5E903" w14:textId="428A2617" w:rsidR="0049567B" w:rsidRPr="0049567B" w:rsidRDefault="0049567B" w:rsidP="0049567B">
      <w:pPr>
        <w:pStyle w:val="a5"/>
        <w:numPr>
          <w:ilvl w:val="1"/>
          <w:numId w:val="23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49567B">
        <w:rPr>
          <w:color w:val="000000"/>
          <w:sz w:val="28"/>
          <w:szCs w:val="28"/>
        </w:rPr>
        <w:t>Вкажіть проблемні місця у функціонуванні бізнес-процесу, виявлені при побудові UML-діаграм.</w:t>
      </w:r>
    </w:p>
    <w:p w14:paraId="7BF8D84D" w14:textId="77777777" w:rsidR="0049567B" w:rsidRPr="0049567B" w:rsidRDefault="0049567B" w:rsidP="0049567B">
      <w:pPr>
        <w:pStyle w:val="a5"/>
        <w:numPr>
          <w:ilvl w:val="1"/>
          <w:numId w:val="23"/>
        </w:numPr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  <w:r w:rsidRPr="0049567B">
        <w:rPr>
          <w:color w:val="000000"/>
          <w:sz w:val="28"/>
          <w:szCs w:val="28"/>
        </w:rPr>
        <w:t>Сформулюйте рекомендації щодо можливих покращень і оптимізації процесу.</w:t>
      </w:r>
    </w:p>
    <w:p w14:paraId="33ECF77F" w14:textId="24DF9675" w:rsidR="00A87D6E" w:rsidRDefault="00A87D6E" w:rsidP="00A87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09BDFBF" w14:textId="66E362AC" w:rsidR="00A87D6E" w:rsidRDefault="00A87D6E" w:rsidP="00A87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C4D5AD8" w14:textId="7EA2DBB1" w:rsidR="00A87D6E" w:rsidRDefault="00A87D6E" w:rsidP="00A87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78080BE" w14:textId="3B2031F5" w:rsidR="00A87D6E" w:rsidRDefault="00A87D6E" w:rsidP="00A87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D294A49" w14:textId="77777777" w:rsidR="00884EF2" w:rsidRPr="00DB2AAC" w:rsidRDefault="00884EF2" w:rsidP="00A87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6C33F52" w14:textId="68FBAB94" w:rsidR="00A87D6E" w:rsidRDefault="00DB2AAC" w:rsidP="00A87D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D6E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Практична частина</w:t>
      </w:r>
    </w:p>
    <w:p w14:paraId="19F23119" w14:textId="5C787EB6" w:rsidR="008A31AA" w:rsidRDefault="008A31AA" w:rsidP="008A31AA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Cases</w:t>
      </w:r>
    </w:p>
    <w:p w14:paraId="641B98D6" w14:textId="77777777" w:rsidR="008A31AA" w:rsidRDefault="008A31AA" w:rsidP="008A31AA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15A1E50F" w14:textId="60E5429F" w:rsidR="008A31AA" w:rsidRDefault="008A31AA" w:rsidP="008A31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836048E" wp14:editId="4615DB85">
            <wp:extent cx="5940425" cy="61944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BE61" w14:textId="77777777" w:rsidR="0000150A" w:rsidRDefault="0000150A" w:rsidP="008A31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35E425" w14:textId="731AABE2" w:rsidR="0000150A" w:rsidRDefault="0000150A" w:rsidP="0000150A">
      <w:pPr>
        <w:rPr>
          <w:rFonts w:ascii="Times New Roman" w:hAnsi="Times New Roman" w:cs="Times New Roman"/>
          <w:sz w:val="28"/>
          <w:szCs w:val="28"/>
        </w:rPr>
      </w:pPr>
      <w:r w:rsidRPr="0000150A">
        <w:rPr>
          <w:rFonts w:ascii="Times New Roman" w:hAnsi="Times New Roman" w:cs="Times New Roman"/>
          <w:sz w:val="28"/>
          <w:szCs w:val="28"/>
        </w:rPr>
        <w:t>Д</w:t>
      </w:r>
      <w:r w:rsidRPr="0000150A">
        <w:rPr>
          <w:rFonts w:ascii="Times New Roman" w:hAnsi="Times New Roman" w:cs="Times New Roman"/>
          <w:sz w:val="28"/>
          <w:szCs w:val="28"/>
        </w:rPr>
        <w:t xml:space="preserve">іаграма варіантів використання розкриває взаємодію користувача з системою. </w:t>
      </w:r>
      <w:proofErr w:type="spellStart"/>
      <w:r w:rsidRPr="0000150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0150A">
        <w:rPr>
          <w:rFonts w:ascii="Times New Roman" w:hAnsi="Times New Roman" w:cs="Times New Roman"/>
          <w:sz w:val="28"/>
          <w:szCs w:val="28"/>
        </w:rPr>
        <w:t>-користувач має широкий спектр можливостей: від базової авторизації до складних операцій з транзакціями. Система дозволяє переглядати статистику витрат, курси валют, здійснювати ручне введення транзакцій та керувати фінансовими даними.</w:t>
      </w:r>
    </w:p>
    <w:p w14:paraId="6140FA15" w14:textId="77777777" w:rsidR="0000150A" w:rsidRPr="0000150A" w:rsidRDefault="0000150A" w:rsidP="0000150A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46882BA1" w14:textId="47FAA918" w:rsidR="008A31AA" w:rsidRDefault="008A31AA" w:rsidP="008A31AA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Class</w:t>
      </w:r>
    </w:p>
    <w:p w14:paraId="53521015" w14:textId="7FCD53BD" w:rsidR="008A31AA" w:rsidRDefault="008A31AA" w:rsidP="008A31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1C7979A" wp14:editId="738C84AC">
            <wp:extent cx="5731196" cy="65227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48" cy="655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6E8D" w14:textId="0E280694" w:rsidR="008A31AA" w:rsidRDefault="008A31AA" w:rsidP="008A31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91020E" w14:textId="4A3CF298" w:rsidR="008A31AA" w:rsidRPr="0000150A" w:rsidRDefault="0000150A" w:rsidP="008A31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0150A">
        <w:rPr>
          <w:rFonts w:ascii="Times New Roman" w:hAnsi="Times New Roman" w:cs="Times New Roman"/>
          <w:sz w:val="28"/>
          <w:szCs w:val="28"/>
        </w:rPr>
        <w:t xml:space="preserve">Діаграма класів демонструє складну внутрішню структуру системи. Ключовими компонентами є контролери автентифікації, сервіси транзакцій, модулі аналітики та управління базою даних. Особливістю архітектури є чітке розмежування відповідальності між класами: </w:t>
      </w:r>
      <w:proofErr w:type="spellStart"/>
      <w:r w:rsidRPr="0000150A">
        <w:rPr>
          <w:rFonts w:ascii="Times New Roman" w:hAnsi="Times New Roman" w:cs="Times New Roman"/>
          <w:sz w:val="28"/>
          <w:szCs w:val="28"/>
        </w:rPr>
        <w:t>AuthController</w:t>
      </w:r>
      <w:proofErr w:type="spellEnd"/>
      <w:r w:rsidRPr="0000150A">
        <w:rPr>
          <w:rFonts w:ascii="Times New Roman" w:hAnsi="Times New Roman" w:cs="Times New Roman"/>
          <w:sz w:val="28"/>
          <w:szCs w:val="28"/>
        </w:rPr>
        <w:t xml:space="preserve"> відповідає за авторизацію, </w:t>
      </w:r>
      <w:proofErr w:type="spellStart"/>
      <w:r w:rsidRPr="0000150A">
        <w:rPr>
          <w:rFonts w:ascii="Times New Roman" w:hAnsi="Times New Roman" w:cs="Times New Roman"/>
          <w:sz w:val="28"/>
          <w:szCs w:val="28"/>
        </w:rPr>
        <w:t>MonobankAPI</w:t>
      </w:r>
      <w:proofErr w:type="spellEnd"/>
      <w:r w:rsidRPr="0000150A">
        <w:rPr>
          <w:rFonts w:ascii="Times New Roman" w:hAnsi="Times New Roman" w:cs="Times New Roman"/>
          <w:sz w:val="28"/>
          <w:szCs w:val="28"/>
        </w:rPr>
        <w:t xml:space="preserve"> здійснює комунікацію з банківською системою, </w:t>
      </w:r>
      <w:proofErr w:type="spellStart"/>
      <w:r w:rsidRPr="0000150A">
        <w:rPr>
          <w:rFonts w:ascii="Times New Roman" w:hAnsi="Times New Roman" w:cs="Times New Roman"/>
          <w:sz w:val="28"/>
          <w:szCs w:val="28"/>
        </w:rPr>
        <w:t>TransactionService</w:t>
      </w:r>
      <w:proofErr w:type="spellEnd"/>
      <w:r w:rsidRPr="0000150A">
        <w:rPr>
          <w:rFonts w:ascii="Times New Roman" w:hAnsi="Times New Roman" w:cs="Times New Roman"/>
          <w:sz w:val="28"/>
          <w:szCs w:val="28"/>
        </w:rPr>
        <w:t xml:space="preserve"> керує операціями з транзакціями.</w:t>
      </w:r>
    </w:p>
    <w:p w14:paraId="54D37DCC" w14:textId="508DD420" w:rsidR="008A31AA" w:rsidRPr="0000150A" w:rsidRDefault="008A31AA" w:rsidP="008A31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EBB6B4" w14:textId="6FD0FBFB" w:rsidR="008A31AA" w:rsidRPr="0000150A" w:rsidRDefault="008A31AA" w:rsidP="008A31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8756DA" w14:textId="77777777" w:rsidR="008A31AA" w:rsidRPr="008A31AA" w:rsidRDefault="008A31AA" w:rsidP="008A31AA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Activity</w:t>
      </w:r>
    </w:p>
    <w:p w14:paraId="3F5FC14C" w14:textId="77777777" w:rsidR="008A31AA" w:rsidRDefault="008A31AA" w:rsidP="008A31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79FD26" w14:textId="297DA830" w:rsidR="008A31AA" w:rsidRDefault="008A31AA" w:rsidP="008A31AA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A71440F" wp14:editId="6C2AD3B0">
            <wp:extent cx="5215062" cy="736854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456" cy="739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209A" w14:textId="615B7608" w:rsidR="008A31AA" w:rsidRPr="0000150A" w:rsidRDefault="0000150A" w:rsidP="0000150A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00150A">
        <w:rPr>
          <w:rFonts w:ascii="Times New Roman" w:hAnsi="Times New Roman" w:cs="Times New Roman"/>
          <w:sz w:val="28"/>
          <w:szCs w:val="28"/>
        </w:rPr>
        <w:t xml:space="preserve">Діаграма </w:t>
      </w:r>
      <w:proofErr w:type="spellStart"/>
      <w:r w:rsidRPr="0000150A">
        <w:rPr>
          <w:rFonts w:ascii="Times New Roman" w:hAnsi="Times New Roman" w:cs="Times New Roman"/>
          <w:sz w:val="28"/>
          <w:szCs w:val="28"/>
        </w:rPr>
        <w:t>активностей</w:t>
      </w:r>
      <w:proofErr w:type="spellEnd"/>
      <w:r w:rsidRPr="0000150A">
        <w:rPr>
          <w:rFonts w:ascii="Times New Roman" w:hAnsi="Times New Roman" w:cs="Times New Roman"/>
          <w:sz w:val="28"/>
          <w:szCs w:val="28"/>
        </w:rPr>
        <w:t xml:space="preserve"> описує внутрішні процеси додатку. Вона розкриває послідовність дій під час авторизації, отримання транзакцій, генерації аналітики та обробки помилок. Кожен процес супроводжується перевірками та альтернативними сценаріями, що забезпечує стійкість роботи застосунку.</w:t>
      </w:r>
    </w:p>
    <w:p w14:paraId="2A2A7995" w14:textId="1E5372CF" w:rsidR="008A31AA" w:rsidRPr="008A31AA" w:rsidRDefault="008A31AA" w:rsidP="008A31AA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Sequence</w:t>
      </w:r>
    </w:p>
    <w:p w14:paraId="73D53C0B" w14:textId="4A7F4C60" w:rsidR="008A31AA" w:rsidRDefault="008A31AA" w:rsidP="008A31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F9A77EE" wp14:editId="6728F64C">
            <wp:extent cx="5492080" cy="8801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258" cy="880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E4A1" w14:textId="1BCF4246" w:rsidR="0000150A" w:rsidRPr="0000150A" w:rsidRDefault="0000150A" w:rsidP="008A31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0150A">
        <w:rPr>
          <w:rFonts w:ascii="Times New Roman" w:hAnsi="Times New Roman" w:cs="Times New Roman"/>
          <w:sz w:val="28"/>
          <w:szCs w:val="28"/>
        </w:rPr>
        <w:lastRenderedPageBreak/>
        <w:t>Діаграма послідовності ілюструє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50A">
        <w:rPr>
          <w:rFonts w:ascii="Times New Roman" w:hAnsi="Times New Roman" w:cs="Times New Roman"/>
          <w:sz w:val="28"/>
          <w:szCs w:val="28"/>
        </w:rPr>
        <w:t xml:space="preserve">взаємодію між компонентами системи. Вона показує повний цикл роботи - від моменту авторизації користувача до генерації фінансової статистики. Простежується складний механізм комунікації між </w:t>
      </w:r>
      <w:proofErr w:type="spellStart"/>
      <w:r w:rsidRPr="0000150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0150A">
        <w:rPr>
          <w:rFonts w:ascii="Times New Roman" w:hAnsi="Times New Roman" w:cs="Times New Roman"/>
          <w:sz w:val="28"/>
          <w:szCs w:val="28"/>
        </w:rPr>
        <w:t>-пристроєм, системними компонентами та зовнішнім API.</w:t>
      </w:r>
    </w:p>
    <w:p w14:paraId="29FF6911" w14:textId="442739F4" w:rsidR="00A87D6E" w:rsidRDefault="00DB2AAC" w:rsidP="00A87D6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9567B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49567B" w:rsidRPr="004956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Аналіз побудованих UML-діаграм</w:t>
      </w:r>
    </w:p>
    <w:p w14:paraId="5D5F2DC3" w14:textId="77777777" w:rsidR="00884EF2" w:rsidRPr="00884EF2" w:rsidRDefault="00884EF2" w:rsidP="00884EF2">
      <w:pPr>
        <w:pStyle w:val="break-words"/>
        <w:rPr>
          <w:sz w:val="28"/>
          <w:szCs w:val="28"/>
        </w:rPr>
      </w:pPr>
      <w:r w:rsidRPr="00884EF2">
        <w:rPr>
          <w:rStyle w:val="a3"/>
          <w:rFonts w:eastAsiaTheme="majorEastAsia"/>
          <w:sz w:val="28"/>
          <w:szCs w:val="28"/>
        </w:rPr>
        <w:t>Діаграма варіантів використання (</w:t>
      </w:r>
      <w:proofErr w:type="spellStart"/>
      <w:r w:rsidRPr="00884EF2">
        <w:rPr>
          <w:rStyle w:val="a3"/>
          <w:rFonts w:eastAsiaTheme="majorEastAsia"/>
          <w:sz w:val="28"/>
          <w:szCs w:val="28"/>
        </w:rPr>
        <w:t>Use</w:t>
      </w:r>
      <w:proofErr w:type="spellEnd"/>
      <w:r w:rsidRPr="00884EF2">
        <w:rPr>
          <w:rStyle w:val="a3"/>
          <w:rFonts w:eastAsiaTheme="majorEastAsia"/>
          <w:sz w:val="28"/>
          <w:szCs w:val="28"/>
        </w:rPr>
        <w:t xml:space="preserve"> </w:t>
      </w:r>
      <w:proofErr w:type="spellStart"/>
      <w:r w:rsidRPr="00884EF2">
        <w:rPr>
          <w:rStyle w:val="a3"/>
          <w:rFonts w:eastAsiaTheme="majorEastAsia"/>
          <w:sz w:val="28"/>
          <w:szCs w:val="28"/>
        </w:rPr>
        <w:t>Case</w:t>
      </w:r>
      <w:proofErr w:type="spellEnd"/>
      <w:r w:rsidRPr="00884EF2">
        <w:rPr>
          <w:rStyle w:val="a3"/>
          <w:rFonts w:eastAsiaTheme="majorEastAsia"/>
          <w:sz w:val="28"/>
          <w:szCs w:val="28"/>
        </w:rPr>
        <w:t xml:space="preserve"> </w:t>
      </w:r>
      <w:proofErr w:type="spellStart"/>
      <w:r w:rsidRPr="00884EF2">
        <w:rPr>
          <w:rStyle w:val="a3"/>
          <w:rFonts w:eastAsiaTheme="majorEastAsia"/>
          <w:sz w:val="28"/>
          <w:szCs w:val="28"/>
        </w:rPr>
        <w:t>Diagram</w:t>
      </w:r>
      <w:proofErr w:type="spellEnd"/>
      <w:r w:rsidRPr="00884EF2">
        <w:rPr>
          <w:rStyle w:val="a3"/>
          <w:rFonts w:eastAsiaTheme="majorEastAsia"/>
          <w:sz w:val="28"/>
          <w:szCs w:val="28"/>
        </w:rPr>
        <w:t>):</w:t>
      </w:r>
      <w:r w:rsidRPr="00884EF2">
        <w:rPr>
          <w:sz w:val="28"/>
          <w:szCs w:val="28"/>
        </w:rPr>
        <w:br/>
        <w:t xml:space="preserve">Діаграма варіантів використання описує взаємодію </w:t>
      </w:r>
      <w:proofErr w:type="spellStart"/>
      <w:r w:rsidRPr="00884EF2">
        <w:rPr>
          <w:sz w:val="28"/>
          <w:szCs w:val="28"/>
        </w:rPr>
        <w:t>Android</w:t>
      </w:r>
      <w:proofErr w:type="spellEnd"/>
      <w:r w:rsidRPr="00884EF2">
        <w:rPr>
          <w:sz w:val="28"/>
          <w:szCs w:val="28"/>
        </w:rPr>
        <w:t xml:space="preserve"> </w:t>
      </w:r>
      <w:proofErr w:type="spellStart"/>
      <w:r w:rsidRPr="00884EF2">
        <w:rPr>
          <w:sz w:val="28"/>
          <w:szCs w:val="28"/>
        </w:rPr>
        <w:t>User</w:t>
      </w:r>
      <w:proofErr w:type="spellEnd"/>
      <w:r w:rsidRPr="00884EF2">
        <w:rPr>
          <w:sz w:val="28"/>
          <w:szCs w:val="28"/>
        </w:rPr>
        <w:t xml:space="preserve"> із системою через основні сценарії: авторизація, перегляд статистики, обробка транзакцій, вибір категорій витрат та перегляд графіків. Зовнішня сутність </w:t>
      </w:r>
      <w:proofErr w:type="spellStart"/>
      <w:r w:rsidRPr="00884EF2">
        <w:rPr>
          <w:sz w:val="28"/>
          <w:szCs w:val="28"/>
        </w:rPr>
        <w:t>Monobank</w:t>
      </w:r>
      <w:proofErr w:type="spellEnd"/>
      <w:r w:rsidRPr="00884EF2">
        <w:rPr>
          <w:sz w:val="28"/>
          <w:szCs w:val="28"/>
        </w:rPr>
        <w:t xml:space="preserve"> API відображає інтеграцію із зовнішніми сервісами. Використання </w:t>
      </w:r>
      <w:proofErr w:type="spellStart"/>
      <w:r w:rsidRPr="00884EF2">
        <w:rPr>
          <w:sz w:val="28"/>
          <w:szCs w:val="28"/>
        </w:rPr>
        <w:t>зв’язків</w:t>
      </w:r>
      <w:proofErr w:type="spellEnd"/>
      <w:r w:rsidRPr="00884EF2">
        <w:rPr>
          <w:sz w:val="28"/>
          <w:szCs w:val="28"/>
        </w:rPr>
        <w:t xml:space="preserve"> </w:t>
      </w:r>
      <w:r w:rsidRPr="00884EF2">
        <w:rPr>
          <w:rStyle w:val="text-sm"/>
          <w:sz w:val="28"/>
          <w:szCs w:val="28"/>
        </w:rPr>
        <w:t>&lt;&lt;</w:t>
      </w:r>
      <w:proofErr w:type="spellStart"/>
      <w:r w:rsidRPr="00884EF2">
        <w:rPr>
          <w:rStyle w:val="text-sm"/>
          <w:sz w:val="28"/>
          <w:szCs w:val="28"/>
        </w:rPr>
        <w:t>extend</w:t>
      </w:r>
      <w:proofErr w:type="spellEnd"/>
      <w:r w:rsidRPr="00884EF2">
        <w:rPr>
          <w:rStyle w:val="text-sm"/>
          <w:sz w:val="28"/>
          <w:szCs w:val="28"/>
        </w:rPr>
        <w:t>&gt;&gt;</w:t>
      </w:r>
      <w:r w:rsidRPr="00884EF2">
        <w:rPr>
          <w:sz w:val="28"/>
          <w:szCs w:val="28"/>
        </w:rPr>
        <w:t xml:space="preserve"> (наприклад, "перевірка токену" для авторизації) та </w:t>
      </w:r>
      <w:r w:rsidRPr="00884EF2">
        <w:rPr>
          <w:rStyle w:val="text-sm"/>
          <w:sz w:val="28"/>
          <w:szCs w:val="28"/>
        </w:rPr>
        <w:t>&lt;&lt;</w:t>
      </w:r>
      <w:proofErr w:type="spellStart"/>
      <w:r w:rsidRPr="00884EF2">
        <w:rPr>
          <w:rStyle w:val="text-sm"/>
          <w:sz w:val="28"/>
          <w:szCs w:val="28"/>
        </w:rPr>
        <w:t>include</w:t>
      </w:r>
      <w:proofErr w:type="spellEnd"/>
      <w:r w:rsidRPr="00884EF2">
        <w:rPr>
          <w:rStyle w:val="text-sm"/>
          <w:sz w:val="28"/>
          <w:szCs w:val="28"/>
        </w:rPr>
        <w:t>&gt;&gt;</w:t>
      </w:r>
      <w:r w:rsidRPr="00884EF2">
        <w:rPr>
          <w:sz w:val="28"/>
          <w:szCs w:val="28"/>
        </w:rPr>
        <w:t xml:space="preserve"> (наприклад, "введення суми транзакції" для обробки транзакцій) чітко визначає залежності між сценаріями. Проте діаграма не враховує сценарії обробки помилок, таких як </w:t>
      </w:r>
      <w:proofErr w:type="spellStart"/>
      <w:r w:rsidRPr="00884EF2">
        <w:rPr>
          <w:sz w:val="28"/>
          <w:szCs w:val="28"/>
        </w:rPr>
        <w:t>збої</w:t>
      </w:r>
      <w:proofErr w:type="spellEnd"/>
      <w:r w:rsidRPr="00884EF2">
        <w:rPr>
          <w:sz w:val="28"/>
          <w:szCs w:val="28"/>
        </w:rPr>
        <w:t xml:space="preserve"> під час авторизації чи обробки транзакцій, що може негативно вплинути на користувацький досвід.</w:t>
      </w:r>
    </w:p>
    <w:p w14:paraId="276B707A" w14:textId="77777777" w:rsidR="00884EF2" w:rsidRPr="00884EF2" w:rsidRDefault="00884EF2" w:rsidP="00884EF2">
      <w:pPr>
        <w:pStyle w:val="break-words"/>
        <w:rPr>
          <w:sz w:val="28"/>
          <w:szCs w:val="28"/>
        </w:rPr>
      </w:pPr>
      <w:r w:rsidRPr="00884EF2">
        <w:rPr>
          <w:rStyle w:val="a3"/>
          <w:rFonts w:eastAsiaTheme="majorEastAsia"/>
          <w:sz w:val="28"/>
          <w:szCs w:val="28"/>
        </w:rPr>
        <w:t>Діаграма класів (</w:t>
      </w:r>
      <w:proofErr w:type="spellStart"/>
      <w:r w:rsidRPr="00884EF2">
        <w:rPr>
          <w:rStyle w:val="a3"/>
          <w:rFonts w:eastAsiaTheme="majorEastAsia"/>
          <w:sz w:val="28"/>
          <w:szCs w:val="28"/>
        </w:rPr>
        <w:t>Class</w:t>
      </w:r>
      <w:proofErr w:type="spellEnd"/>
      <w:r w:rsidRPr="00884EF2">
        <w:rPr>
          <w:rStyle w:val="a3"/>
          <w:rFonts w:eastAsiaTheme="majorEastAsia"/>
          <w:sz w:val="28"/>
          <w:szCs w:val="28"/>
        </w:rPr>
        <w:t xml:space="preserve"> </w:t>
      </w:r>
      <w:proofErr w:type="spellStart"/>
      <w:r w:rsidRPr="00884EF2">
        <w:rPr>
          <w:rStyle w:val="a3"/>
          <w:rFonts w:eastAsiaTheme="majorEastAsia"/>
          <w:sz w:val="28"/>
          <w:szCs w:val="28"/>
        </w:rPr>
        <w:t>Diagram</w:t>
      </w:r>
      <w:proofErr w:type="spellEnd"/>
      <w:r w:rsidRPr="00884EF2">
        <w:rPr>
          <w:rStyle w:val="a3"/>
          <w:rFonts w:eastAsiaTheme="majorEastAsia"/>
          <w:sz w:val="28"/>
          <w:szCs w:val="28"/>
        </w:rPr>
        <w:t>):</w:t>
      </w:r>
      <w:r w:rsidRPr="00884EF2">
        <w:rPr>
          <w:sz w:val="28"/>
          <w:szCs w:val="28"/>
        </w:rPr>
        <w:br/>
        <w:t xml:space="preserve">Діаграма класів детально описує статичну структуру системи. Клас </w:t>
      </w:r>
      <w:proofErr w:type="spellStart"/>
      <w:r w:rsidRPr="00884EF2">
        <w:rPr>
          <w:rStyle w:val="text-sm"/>
          <w:sz w:val="28"/>
          <w:szCs w:val="28"/>
        </w:rPr>
        <w:t>User</w:t>
      </w:r>
      <w:proofErr w:type="spellEnd"/>
      <w:r w:rsidRPr="00884EF2">
        <w:rPr>
          <w:sz w:val="28"/>
          <w:szCs w:val="28"/>
        </w:rPr>
        <w:t xml:space="preserve"> пов’язаний із класом </w:t>
      </w:r>
      <w:proofErr w:type="spellStart"/>
      <w:r w:rsidRPr="00884EF2">
        <w:rPr>
          <w:rStyle w:val="text-sm"/>
          <w:sz w:val="28"/>
          <w:szCs w:val="28"/>
        </w:rPr>
        <w:t>Transaction</w:t>
      </w:r>
      <w:proofErr w:type="spellEnd"/>
      <w:r w:rsidRPr="00884EF2">
        <w:rPr>
          <w:sz w:val="28"/>
          <w:szCs w:val="28"/>
        </w:rPr>
        <w:t xml:space="preserve">, що відображає зв’язок між користувачем і його транзакціями. Клас </w:t>
      </w:r>
      <w:proofErr w:type="spellStart"/>
      <w:r w:rsidRPr="00884EF2">
        <w:rPr>
          <w:rStyle w:val="text-sm"/>
          <w:sz w:val="28"/>
          <w:szCs w:val="28"/>
        </w:rPr>
        <w:t>MonobankAPI</w:t>
      </w:r>
      <w:proofErr w:type="spellEnd"/>
      <w:r w:rsidRPr="00884EF2">
        <w:rPr>
          <w:sz w:val="28"/>
          <w:szCs w:val="28"/>
        </w:rPr>
        <w:t xml:space="preserve"> забезпечує методи для отримання даних про користувача та транзакції, а </w:t>
      </w:r>
      <w:proofErr w:type="spellStart"/>
      <w:r w:rsidRPr="00884EF2">
        <w:rPr>
          <w:rStyle w:val="text-sm"/>
          <w:sz w:val="28"/>
          <w:szCs w:val="28"/>
        </w:rPr>
        <w:t>DatabaseManager</w:t>
      </w:r>
      <w:proofErr w:type="spellEnd"/>
      <w:r w:rsidRPr="00884EF2">
        <w:rPr>
          <w:sz w:val="28"/>
          <w:szCs w:val="28"/>
        </w:rPr>
        <w:t xml:space="preserve"> відповідає за збереження та оновлення даних у базі. Клас </w:t>
      </w:r>
      <w:proofErr w:type="spellStart"/>
      <w:r w:rsidRPr="00884EF2">
        <w:rPr>
          <w:rStyle w:val="text-sm"/>
          <w:sz w:val="28"/>
          <w:szCs w:val="28"/>
        </w:rPr>
        <w:t>Analytics</w:t>
      </w:r>
      <w:proofErr w:type="spellEnd"/>
      <w:r w:rsidRPr="00884EF2">
        <w:rPr>
          <w:sz w:val="28"/>
          <w:szCs w:val="28"/>
        </w:rPr>
        <w:t xml:space="preserve"> генерує статистику та графіки, що відповідає аналітичному модулю. Проте діаграма не включає класи для обробки помилок або </w:t>
      </w:r>
      <w:proofErr w:type="spellStart"/>
      <w:r w:rsidRPr="00884EF2">
        <w:rPr>
          <w:sz w:val="28"/>
          <w:szCs w:val="28"/>
        </w:rPr>
        <w:t>кешування</w:t>
      </w:r>
      <w:proofErr w:type="spellEnd"/>
      <w:r w:rsidRPr="00884EF2">
        <w:rPr>
          <w:sz w:val="28"/>
          <w:szCs w:val="28"/>
        </w:rPr>
        <w:t xml:space="preserve"> даних, що може ускладнити масштабування. Також взаємодія між </w:t>
      </w:r>
      <w:proofErr w:type="spellStart"/>
      <w:r w:rsidRPr="00884EF2">
        <w:rPr>
          <w:rStyle w:val="text-sm"/>
          <w:sz w:val="28"/>
          <w:szCs w:val="28"/>
        </w:rPr>
        <w:t>TransactionController</w:t>
      </w:r>
      <w:proofErr w:type="spellEnd"/>
      <w:r w:rsidRPr="00884EF2">
        <w:rPr>
          <w:sz w:val="28"/>
          <w:szCs w:val="28"/>
        </w:rPr>
        <w:t xml:space="preserve"> та </w:t>
      </w:r>
      <w:proofErr w:type="spellStart"/>
      <w:r w:rsidRPr="00884EF2">
        <w:rPr>
          <w:rStyle w:val="text-sm"/>
          <w:sz w:val="28"/>
          <w:szCs w:val="28"/>
        </w:rPr>
        <w:t>TransactionService</w:t>
      </w:r>
      <w:proofErr w:type="spellEnd"/>
      <w:r w:rsidRPr="00884EF2">
        <w:rPr>
          <w:sz w:val="28"/>
          <w:szCs w:val="28"/>
        </w:rPr>
        <w:t xml:space="preserve"> виглядає надмірно складною через дублювання методів, таких як </w:t>
      </w:r>
      <w:proofErr w:type="spellStart"/>
      <w:r w:rsidRPr="00884EF2">
        <w:rPr>
          <w:rStyle w:val="text-sm"/>
          <w:sz w:val="28"/>
          <w:szCs w:val="28"/>
        </w:rPr>
        <w:t>getTransactions</w:t>
      </w:r>
      <w:proofErr w:type="spellEnd"/>
      <w:r w:rsidRPr="00884EF2">
        <w:rPr>
          <w:rStyle w:val="text-sm"/>
          <w:sz w:val="28"/>
          <w:szCs w:val="28"/>
        </w:rPr>
        <w:t>()</w:t>
      </w:r>
      <w:r w:rsidRPr="00884EF2">
        <w:rPr>
          <w:sz w:val="28"/>
          <w:szCs w:val="28"/>
        </w:rPr>
        <w:t>.</w:t>
      </w:r>
    </w:p>
    <w:p w14:paraId="5FC6BB9B" w14:textId="77777777" w:rsidR="00884EF2" w:rsidRPr="00884EF2" w:rsidRDefault="00884EF2" w:rsidP="00884EF2">
      <w:pPr>
        <w:pStyle w:val="break-words"/>
        <w:rPr>
          <w:sz w:val="28"/>
          <w:szCs w:val="28"/>
        </w:rPr>
      </w:pPr>
      <w:r w:rsidRPr="00884EF2">
        <w:rPr>
          <w:rStyle w:val="a3"/>
          <w:rFonts w:eastAsiaTheme="majorEastAsia"/>
          <w:sz w:val="28"/>
          <w:szCs w:val="28"/>
        </w:rPr>
        <w:t>Діаграма послідовності (</w:t>
      </w:r>
      <w:proofErr w:type="spellStart"/>
      <w:r w:rsidRPr="00884EF2">
        <w:rPr>
          <w:rStyle w:val="a3"/>
          <w:rFonts w:eastAsiaTheme="majorEastAsia"/>
          <w:sz w:val="28"/>
          <w:szCs w:val="28"/>
        </w:rPr>
        <w:t>Sequence</w:t>
      </w:r>
      <w:proofErr w:type="spellEnd"/>
      <w:r w:rsidRPr="00884EF2">
        <w:rPr>
          <w:rStyle w:val="a3"/>
          <w:rFonts w:eastAsiaTheme="majorEastAsia"/>
          <w:sz w:val="28"/>
          <w:szCs w:val="28"/>
        </w:rPr>
        <w:t xml:space="preserve"> </w:t>
      </w:r>
      <w:proofErr w:type="spellStart"/>
      <w:r w:rsidRPr="00884EF2">
        <w:rPr>
          <w:rStyle w:val="a3"/>
          <w:rFonts w:eastAsiaTheme="majorEastAsia"/>
          <w:sz w:val="28"/>
          <w:szCs w:val="28"/>
        </w:rPr>
        <w:t>Diagram</w:t>
      </w:r>
      <w:proofErr w:type="spellEnd"/>
      <w:r w:rsidRPr="00884EF2">
        <w:rPr>
          <w:rStyle w:val="a3"/>
          <w:rFonts w:eastAsiaTheme="majorEastAsia"/>
          <w:sz w:val="28"/>
          <w:szCs w:val="28"/>
        </w:rPr>
        <w:t>):</w:t>
      </w:r>
      <w:r w:rsidRPr="00884EF2">
        <w:rPr>
          <w:sz w:val="28"/>
          <w:szCs w:val="28"/>
        </w:rPr>
        <w:br/>
        <w:t xml:space="preserve">Діаграма послідовності описує динамічну поведінку системи під час авторизації, обробки транзакцій та аналітики. Вона показує, як </w:t>
      </w:r>
      <w:proofErr w:type="spellStart"/>
      <w:r w:rsidRPr="00884EF2">
        <w:rPr>
          <w:sz w:val="28"/>
          <w:szCs w:val="28"/>
        </w:rPr>
        <w:t>Android</w:t>
      </w:r>
      <w:proofErr w:type="spellEnd"/>
      <w:r w:rsidRPr="00884EF2">
        <w:rPr>
          <w:sz w:val="28"/>
          <w:szCs w:val="28"/>
        </w:rPr>
        <w:t xml:space="preserve"> </w:t>
      </w:r>
      <w:proofErr w:type="spellStart"/>
      <w:r w:rsidRPr="00884EF2">
        <w:rPr>
          <w:sz w:val="28"/>
          <w:szCs w:val="28"/>
        </w:rPr>
        <w:t>User</w:t>
      </w:r>
      <w:proofErr w:type="spellEnd"/>
      <w:r w:rsidRPr="00884EF2">
        <w:rPr>
          <w:sz w:val="28"/>
          <w:szCs w:val="28"/>
        </w:rPr>
        <w:t xml:space="preserve"> взаємодіє з інтерфейсом, який звертається до </w:t>
      </w:r>
      <w:proofErr w:type="spellStart"/>
      <w:r w:rsidRPr="00884EF2">
        <w:rPr>
          <w:sz w:val="28"/>
          <w:szCs w:val="28"/>
        </w:rPr>
        <w:t>Monobank</w:t>
      </w:r>
      <w:proofErr w:type="spellEnd"/>
      <w:r w:rsidRPr="00884EF2">
        <w:rPr>
          <w:sz w:val="28"/>
          <w:szCs w:val="28"/>
        </w:rPr>
        <w:t xml:space="preserve"> API, зберігає дані в базі та повертає статистику. Обробка помилок частково врахована (наприклад, перевірка токену), але немає механізму повторних спроб у разі збою API. Використання локальної бази даних для </w:t>
      </w:r>
      <w:proofErr w:type="spellStart"/>
      <w:r w:rsidRPr="00884EF2">
        <w:rPr>
          <w:sz w:val="28"/>
          <w:szCs w:val="28"/>
        </w:rPr>
        <w:t>кешування</w:t>
      </w:r>
      <w:proofErr w:type="spellEnd"/>
      <w:r w:rsidRPr="00884EF2">
        <w:rPr>
          <w:sz w:val="28"/>
          <w:szCs w:val="28"/>
        </w:rPr>
        <w:t xml:space="preserve"> є позитивним аспектом, однак численні запити до бази під час аналітики можуть створювати навантаження.</w:t>
      </w:r>
    </w:p>
    <w:p w14:paraId="6618077E" w14:textId="77777777" w:rsidR="00884EF2" w:rsidRPr="00884EF2" w:rsidRDefault="00884EF2" w:rsidP="00884EF2">
      <w:pPr>
        <w:pStyle w:val="break-words"/>
        <w:rPr>
          <w:sz w:val="28"/>
          <w:szCs w:val="28"/>
        </w:rPr>
      </w:pPr>
      <w:r w:rsidRPr="00884EF2">
        <w:rPr>
          <w:rStyle w:val="a3"/>
          <w:rFonts w:eastAsiaTheme="majorEastAsia"/>
          <w:sz w:val="28"/>
          <w:szCs w:val="28"/>
        </w:rPr>
        <w:t>Діаграма активності (</w:t>
      </w:r>
      <w:proofErr w:type="spellStart"/>
      <w:r w:rsidRPr="00884EF2">
        <w:rPr>
          <w:rStyle w:val="a3"/>
          <w:rFonts w:eastAsiaTheme="majorEastAsia"/>
          <w:sz w:val="28"/>
          <w:szCs w:val="28"/>
        </w:rPr>
        <w:t>Activity</w:t>
      </w:r>
      <w:proofErr w:type="spellEnd"/>
      <w:r w:rsidRPr="00884EF2">
        <w:rPr>
          <w:rStyle w:val="a3"/>
          <w:rFonts w:eastAsiaTheme="majorEastAsia"/>
          <w:sz w:val="28"/>
          <w:szCs w:val="28"/>
        </w:rPr>
        <w:t xml:space="preserve"> </w:t>
      </w:r>
      <w:proofErr w:type="spellStart"/>
      <w:r w:rsidRPr="00884EF2">
        <w:rPr>
          <w:rStyle w:val="a3"/>
          <w:rFonts w:eastAsiaTheme="majorEastAsia"/>
          <w:sz w:val="28"/>
          <w:szCs w:val="28"/>
        </w:rPr>
        <w:t>Diagram</w:t>
      </w:r>
      <w:proofErr w:type="spellEnd"/>
      <w:r w:rsidRPr="00884EF2">
        <w:rPr>
          <w:rStyle w:val="a3"/>
          <w:rFonts w:eastAsiaTheme="majorEastAsia"/>
          <w:sz w:val="28"/>
          <w:szCs w:val="28"/>
        </w:rPr>
        <w:t>):</w:t>
      </w:r>
      <w:r w:rsidRPr="00884EF2">
        <w:rPr>
          <w:sz w:val="28"/>
          <w:szCs w:val="28"/>
        </w:rPr>
        <w:br/>
        <w:t>Діаграма активності детально описує робочі процеси системи, поділені на чотири основні потоки: авторизація/реєстрація, отримання нових транзакцій, обробка транзакцій та аналітика.</w:t>
      </w:r>
    </w:p>
    <w:p w14:paraId="42E452FA" w14:textId="77777777" w:rsidR="00884EF2" w:rsidRPr="00884EF2" w:rsidRDefault="00884EF2" w:rsidP="00884EF2">
      <w:pPr>
        <w:pStyle w:val="break-words"/>
        <w:numPr>
          <w:ilvl w:val="0"/>
          <w:numId w:val="35"/>
        </w:numPr>
        <w:rPr>
          <w:sz w:val="28"/>
          <w:szCs w:val="28"/>
        </w:rPr>
      </w:pPr>
      <w:r w:rsidRPr="00884EF2">
        <w:rPr>
          <w:rStyle w:val="a3"/>
          <w:rFonts w:eastAsiaTheme="majorEastAsia"/>
          <w:sz w:val="28"/>
          <w:szCs w:val="28"/>
        </w:rPr>
        <w:lastRenderedPageBreak/>
        <w:t>Авторизація/реєстрація:</w:t>
      </w:r>
      <w:r w:rsidRPr="00884EF2">
        <w:rPr>
          <w:sz w:val="28"/>
          <w:szCs w:val="28"/>
        </w:rPr>
        <w:t xml:space="preserve"> Процес починається з введення користувачем логіну, пароля або токену. Система перевіряє, чи є токен дійсним. Якщо ні, відбувається помилка авторизації; якщо так, токен шифрується та зберігається в базі даних.</w:t>
      </w:r>
    </w:p>
    <w:p w14:paraId="4C50115E" w14:textId="77777777" w:rsidR="00884EF2" w:rsidRPr="00884EF2" w:rsidRDefault="00884EF2" w:rsidP="00884EF2">
      <w:pPr>
        <w:pStyle w:val="break-words"/>
        <w:numPr>
          <w:ilvl w:val="0"/>
          <w:numId w:val="35"/>
        </w:numPr>
        <w:rPr>
          <w:sz w:val="28"/>
          <w:szCs w:val="28"/>
        </w:rPr>
      </w:pPr>
      <w:r w:rsidRPr="00884EF2">
        <w:rPr>
          <w:rStyle w:val="a3"/>
          <w:rFonts w:eastAsiaTheme="majorEastAsia"/>
          <w:sz w:val="28"/>
          <w:szCs w:val="28"/>
        </w:rPr>
        <w:t>Отримання нових транзакцій:</w:t>
      </w:r>
      <w:r w:rsidRPr="00884EF2">
        <w:rPr>
          <w:sz w:val="28"/>
          <w:szCs w:val="28"/>
        </w:rPr>
        <w:t xml:space="preserve"> Система запускає запит на транзакції до </w:t>
      </w:r>
      <w:proofErr w:type="spellStart"/>
      <w:r w:rsidRPr="00884EF2">
        <w:rPr>
          <w:sz w:val="28"/>
          <w:szCs w:val="28"/>
        </w:rPr>
        <w:t>Monobank</w:t>
      </w:r>
      <w:proofErr w:type="spellEnd"/>
      <w:r w:rsidRPr="00884EF2">
        <w:rPr>
          <w:sz w:val="28"/>
          <w:szCs w:val="28"/>
        </w:rPr>
        <w:t xml:space="preserve"> API, отримує їх, фільтрує та сортує (за необхідності), після чого зберігає в базі даних. У разі помилки API система повертає помилку доступу.</w:t>
      </w:r>
    </w:p>
    <w:p w14:paraId="36B7271B" w14:textId="77777777" w:rsidR="00884EF2" w:rsidRPr="00884EF2" w:rsidRDefault="00884EF2" w:rsidP="00884EF2">
      <w:pPr>
        <w:pStyle w:val="break-words"/>
        <w:numPr>
          <w:ilvl w:val="0"/>
          <w:numId w:val="35"/>
        </w:numPr>
        <w:rPr>
          <w:sz w:val="28"/>
          <w:szCs w:val="28"/>
        </w:rPr>
      </w:pPr>
      <w:r w:rsidRPr="00884EF2">
        <w:rPr>
          <w:rStyle w:val="a3"/>
          <w:rFonts w:eastAsiaTheme="majorEastAsia"/>
          <w:sz w:val="28"/>
          <w:szCs w:val="28"/>
        </w:rPr>
        <w:t>Обробка транзакцій:</w:t>
      </w:r>
      <w:r w:rsidRPr="00884EF2">
        <w:rPr>
          <w:sz w:val="28"/>
          <w:szCs w:val="28"/>
        </w:rPr>
        <w:t xml:space="preserve"> Користувач вводить суму, дату, категорію та тип транзакції. Система перевіряє, чи є транзакція нормальною (наприклад, чи відповідає сума введеним даним). Якщо ні, видається помилка; якщо так, транзакція зберігається в базі.</w:t>
      </w:r>
    </w:p>
    <w:p w14:paraId="242C1BB5" w14:textId="0E3601AD" w:rsidR="00884EF2" w:rsidRDefault="00884EF2" w:rsidP="00884EF2">
      <w:pPr>
        <w:pStyle w:val="break-words"/>
        <w:numPr>
          <w:ilvl w:val="0"/>
          <w:numId w:val="35"/>
        </w:numPr>
        <w:rPr>
          <w:sz w:val="28"/>
          <w:szCs w:val="28"/>
        </w:rPr>
      </w:pPr>
      <w:r w:rsidRPr="00884EF2">
        <w:rPr>
          <w:rStyle w:val="a3"/>
          <w:rFonts w:eastAsiaTheme="majorEastAsia"/>
          <w:sz w:val="28"/>
          <w:szCs w:val="28"/>
        </w:rPr>
        <w:t>Аналітика:</w:t>
      </w:r>
      <w:r w:rsidRPr="00884EF2">
        <w:rPr>
          <w:sz w:val="28"/>
          <w:szCs w:val="28"/>
        </w:rPr>
        <w:t xml:space="preserve"> Система отримує дані з бази, враховує категорії та інтервали, генерує статистику та повертає її користувачу. У разі помилки (наприклад, якщо даних немає), система видає повідомлення про помилку.</w:t>
      </w:r>
      <w:r w:rsidRPr="00884EF2">
        <w:rPr>
          <w:sz w:val="28"/>
          <w:szCs w:val="28"/>
        </w:rPr>
        <w:br/>
        <w:t xml:space="preserve">Діаграма активності чітко показує розгалуження (наприклад, перевірка токену, нормальність транзакції), але не враховує повторні спроби у разі збоїв API або </w:t>
      </w:r>
      <w:proofErr w:type="spellStart"/>
      <w:r w:rsidRPr="00884EF2">
        <w:rPr>
          <w:sz w:val="28"/>
          <w:szCs w:val="28"/>
        </w:rPr>
        <w:t>кешування</w:t>
      </w:r>
      <w:proofErr w:type="spellEnd"/>
      <w:r w:rsidRPr="00884EF2">
        <w:rPr>
          <w:sz w:val="28"/>
          <w:szCs w:val="28"/>
        </w:rPr>
        <w:t xml:space="preserve"> даних для аналітики. Також немає чіткого механізму для асинхронної обробки запитів, що може призводити до затримок.</w:t>
      </w:r>
    </w:p>
    <w:p w14:paraId="48EB0F4E" w14:textId="77777777" w:rsidR="00884EF2" w:rsidRDefault="00884EF2" w:rsidP="00884EF2">
      <w:pPr>
        <w:pStyle w:val="break-words"/>
        <w:ind w:left="720"/>
        <w:rPr>
          <w:sz w:val="28"/>
          <w:szCs w:val="28"/>
        </w:rPr>
      </w:pPr>
    </w:p>
    <w:p w14:paraId="53F5BE01" w14:textId="1D910BE7" w:rsidR="00884EF2" w:rsidRDefault="00884EF2" w:rsidP="00884E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4EF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Виявлені проблеми стосуються обробки помилок, продуктивності, безпеки.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 запропонувати такі рішення</w:t>
      </w:r>
      <w:r w:rsidRPr="00884EF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 додавання </w:t>
      </w:r>
      <w:proofErr w:type="spellStart"/>
      <w:r w:rsidRPr="00884EF2">
        <w:rPr>
          <w:rFonts w:ascii="Times New Roman" w:eastAsia="Times New Roman" w:hAnsi="Times New Roman" w:cs="Times New Roman"/>
          <w:sz w:val="28"/>
          <w:szCs w:val="28"/>
          <w:lang w:eastAsia="uk-UA"/>
        </w:rPr>
        <w:t>кешування</w:t>
      </w:r>
      <w:proofErr w:type="spellEnd"/>
      <w:r w:rsidRPr="00884EF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покращення обробки помилок, забезпечення асинхронності та шифрування даних, дозволять зробити систему більш ефективною, безпечною та зручною для користувача. Ці зміни також </w:t>
      </w:r>
      <w:proofErr w:type="spellStart"/>
      <w:r w:rsidRPr="00884EF2">
        <w:rPr>
          <w:rFonts w:ascii="Times New Roman" w:eastAsia="Times New Roman" w:hAnsi="Times New Roman" w:cs="Times New Roman"/>
          <w:sz w:val="28"/>
          <w:szCs w:val="28"/>
          <w:lang w:eastAsia="uk-UA"/>
        </w:rPr>
        <w:t>полегшать</w:t>
      </w:r>
      <w:proofErr w:type="spellEnd"/>
      <w:r w:rsidRPr="00884EF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подальше масштабування системи.</w:t>
      </w:r>
    </w:p>
    <w:p w14:paraId="608268D2" w14:textId="05FC1A35" w:rsidR="00884EF2" w:rsidRDefault="00884EF2" w:rsidP="00884E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3861588" w14:textId="39F4D7AD" w:rsidR="00884EF2" w:rsidRDefault="00884EF2" w:rsidP="00884E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102D674" w14:textId="64E9C202" w:rsidR="00884EF2" w:rsidRDefault="00884EF2" w:rsidP="00884E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6C4A476" w14:textId="70E63116" w:rsidR="00884EF2" w:rsidRDefault="00884EF2" w:rsidP="00884E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9F5FA53" w14:textId="7C911A31" w:rsidR="00884EF2" w:rsidRDefault="00884EF2" w:rsidP="00884E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5A6B40C" w14:textId="47562014" w:rsidR="00884EF2" w:rsidRDefault="00884EF2" w:rsidP="00884E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E19726F" w14:textId="4147FDFE" w:rsidR="00884EF2" w:rsidRDefault="00884EF2" w:rsidP="00884E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1E7C1CF" w14:textId="3302CF15" w:rsidR="00884EF2" w:rsidRDefault="00884EF2" w:rsidP="00884E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DCF2AE8" w14:textId="5FADBB54" w:rsidR="00884EF2" w:rsidRDefault="00884EF2" w:rsidP="00884E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6F8766F" w14:textId="24E44FE6" w:rsidR="00884EF2" w:rsidRDefault="00884EF2" w:rsidP="00884E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5DA00A5" w14:textId="7757AED4" w:rsidR="00884EF2" w:rsidRDefault="00884EF2" w:rsidP="00884E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9DAE2A3" w14:textId="5D358F82" w:rsidR="00884EF2" w:rsidRDefault="00884EF2" w:rsidP="00884E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ACF57A6" w14:textId="2F626AF3" w:rsidR="00884EF2" w:rsidRDefault="00884EF2" w:rsidP="00884E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DADB8A0" w14:textId="3C90D5D9" w:rsidR="00884EF2" w:rsidRDefault="00884EF2" w:rsidP="00884E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B68CC43" w14:textId="1E70E56F" w:rsidR="00884EF2" w:rsidRDefault="00884EF2" w:rsidP="00884E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C1E848D" w14:textId="69CFFC06" w:rsidR="00884EF2" w:rsidRDefault="00884EF2" w:rsidP="00884E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B04541C" w14:textId="77777777" w:rsidR="00884EF2" w:rsidRPr="00884EF2" w:rsidRDefault="00884EF2" w:rsidP="00884E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4C14F18" w14:textId="77777777" w:rsidR="00DB2AAC" w:rsidRPr="00A87D6E" w:rsidRDefault="00DB2AAC" w:rsidP="00A87D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D6E">
        <w:rPr>
          <w:rFonts w:ascii="Times New Roman" w:hAnsi="Times New Roman" w:cs="Times New Roman"/>
          <w:b/>
          <w:bCs/>
          <w:sz w:val="28"/>
          <w:szCs w:val="28"/>
        </w:rPr>
        <w:t>6. Висновки</w:t>
      </w:r>
    </w:p>
    <w:p w14:paraId="1F83E8D2" w14:textId="77777777" w:rsidR="0000150A" w:rsidRPr="0000150A" w:rsidRDefault="0000150A" w:rsidP="00001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150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Розроблені UML-діаграми демонструють комплексний підхід до </w:t>
      </w:r>
      <w:proofErr w:type="spellStart"/>
      <w:r w:rsidRPr="0000150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проєктування</w:t>
      </w:r>
      <w:proofErr w:type="spellEnd"/>
      <w:r w:rsidRPr="0000150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мобільного фінансового додатку. Система має чітку архітектуру, розподілену на відповідальні компоненти, та забезпечує широкий функціонал для користувача.</w:t>
      </w:r>
    </w:p>
    <w:p w14:paraId="22877830" w14:textId="77777777" w:rsidR="0000150A" w:rsidRPr="0000150A" w:rsidRDefault="0000150A" w:rsidP="00001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150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Під час роботи над </w:t>
      </w:r>
      <w:proofErr w:type="spellStart"/>
      <w:r w:rsidRPr="0000150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проєктом</w:t>
      </w:r>
      <w:proofErr w:type="spellEnd"/>
      <w:r w:rsidRPr="0000150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ми набули практичних навичок моделювання складних інформаційних систем, вивчили особливості </w:t>
      </w:r>
      <w:proofErr w:type="spellStart"/>
      <w:r w:rsidRPr="0000150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проєктування</w:t>
      </w:r>
      <w:proofErr w:type="spellEnd"/>
      <w:r w:rsidRPr="0000150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мобільних додатків з інтеграцією зовнішніх сервісів. Діаграми показали важливість детального опрацювання внутрішніх процесів, механізмів обробки даних та комунікації між компонентами.</w:t>
      </w:r>
    </w:p>
    <w:p w14:paraId="421A903F" w14:textId="77777777" w:rsidR="0000150A" w:rsidRPr="0000150A" w:rsidRDefault="0000150A" w:rsidP="00001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150A">
        <w:rPr>
          <w:rFonts w:ascii="Times New Roman" w:eastAsia="Times New Roman" w:hAnsi="Times New Roman" w:cs="Times New Roman"/>
          <w:sz w:val="28"/>
          <w:szCs w:val="28"/>
          <w:lang w:eastAsia="uk-UA"/>
        </w:rPr>
        <w:t>Подальший розвиток системи вбачається у вдосконаленні механізмів безпеки, оптимізації продуктивності та розширенні аналітичного функціоналу.</w:t>
      </w:r>
    </w:p>
    <w:p w14:paraId="22367BBD" w14:textId="77777777" w:rsidR="00DB2AAC" w:rsidRDefault="00DB2AAC"/>
    <w:sectPr w:rsidR="00DB2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F302E" w14:textId="77777777" w:rsidR="004C119E" w:rsidRDefault="004C119E" w:rsidP="008A31AA">
      <w:pPr>
        <w:spacing w:after="0" w:line="240" w:lineRule="auto"/>
      </w:pPr>
      <w:r>
        <w:separator/>
      </w:r>
    </w:p>
  </w:endnote>
  <w:endnote w:type="continuationSeparator" w:id="0">
    <w:p w14:paraId="41E9C6F4" w14:textId="77777777" w:rsidR="004C119E" w:rsidRDefault="004C119E" w:rsidP="008A3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96E52" w14:textId="77777777" w:rsidR="004C119E" w:rsidRDefault="004C119E" w:rsidP="008A31AA">
      <w:pPr>
        <w:spacing w:after="0" w:line="240" w:lineRule="auto"/>
      </w:pPr>
      <w:r>
        <w:separator/>
      </w:r>
    </w:p>
  </w:footnote>
  <w:footnote w:type="continuationSeparator" w:id="0">
    <w:p w14:paraId="182B0863" w14:textId="77777777" w:rsidR="004C119E" w:rsidRDefault="004C119E" w:rsidP="008A3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70F"/>
    <w:multiLevelType w:val="multilevel"/>
    <w:tmpl w:val="FEA2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50176"/>
    <w:multiLevelType w:val="multilevel"/>
    <w:tmpl w:val="9A7AA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C313A"/>
    <w:multiLevelType w:val="multilevel"/>
    <w:tmpl w:val="4960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72FE4"/>
    <w:multiLevelType w:val="multilevel"/>
    <w:tmpl w:val="EB7C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52DB0"/>
    <w:multiLevelType w:val="multilevel"/>
    <w:tmpl w:val="F8BA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07EB9"/>
    <w:multiLevelType w:val="multilevel"/>
    <w:tmpl w:val="B938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077AD"/>
    <w:multiLevelType w:val="multilevel"/>
    <w:tmpl w:val="FFC83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9D3BCD"/>
    <w:multiLevelType w:val="multilevel"/>
    <w:tmpl w:val="C378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2180A"/>
    <w:multiLevelType w:val="multilevel"/>
    <w:tmpl w:val="E228A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9C3C81"/>
    <w:multiLevelType w:val="multilevel"/>
    <w:tmpl w:val="9ED4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D2A5E"/>
    <w:multiLevelType w:val="multilevel"/>
    <w:tmpl w:val="2B04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C70D70"/>
    <w:multiLevelType w:val="multilevel"/>
    <w:tmpl w:val="8374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D0FFE"/>
    <w:multiLevelType w:val="multilevel"/>
    <w:tmpl w:val="7D8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E43B10"/>
    <w:multiLevelType w:val="multilevel"/>
    <w:tmpl w:val="201E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E957D6"/>
    <w:multiLevelType w:val="multilevel"/>
    <w:tmpl w:val="F5E6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27D4A"/>
    <w:multiLevelType w:val="multilevel"/>
    <w:tmpl w:val="8DF0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4E4A20"/>
    <w:multiLevelType w:val="multilevel"/>
    <w:tmpl w:val="EB7A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E26229"/>
    <w:multiLevelType w:val="multilevel"/>
    <w:tmpl w:val="248E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CF51C9"/>
    <w:multiLevelType w:val="hybridMultilevel"/>
    <w:tmpl w:val="BBBCB832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48B763B0"/>
    <w:multiLevelType w:val="multilevel"/>
    <w:tmpl w:val="28EE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7C6D7A"/>
    <w:multiLevelType w:val="multilevel"/>
    <w:tmpl w:val="7E4C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17343B"/>
    <w:multiLevelType w:val="multilevel"/>
    <w:tmpl w:val="FAB8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6B5685"/>
    <w:multiLevelType w:val="multilevel"/>
    <w:tmpl w:val="D0AE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A4450C"/>
    <w:multiLevelType w:val="multilevel"/>
    <w:tmpl w:val="245A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FC46AE"/>
    <w:multiLevelType w:val="multilevel"/>
    <w:tmpl w:val="A93A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AC2D94"/>
    <w:multiLevelType w:val="multilevel"/>
    <w:tmpl w:val="8690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4A5659"/>
    <w:multiLevelType w:val="hybridMultilevel"/>
    <w:tmpl w:val="89D8AE2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442E5F"/>
    <w:multiLevelType w:val="multilevel"/>
    <w:tmpl w:val="586E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2E50E1"/>
    <w:multiLevelType w:val="hybridMultilevel"/>
    <w:tmpl w:val="2AD222EE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E22F66"/>
    <w:multiLevelType w:val="multilevel"/>
    <w:tmpl w:val="2E98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6012A0"/>
    <w:multiLevelType w:val="multilevel"/>
    <w:tmpl w:val="6C56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071D3E"/>
    <w:multiLevelType w:val="multilevel"/>
    <w:tmpl w:val="17CE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724A30"/>
    <w:multiLevelType w:val="multilevel"/>
    <w:tmpl w:val="9B04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8E4BC6"/>
    <w:multiLevelType w:val="multilevel"/>
    <w:tmpl w:val="70BC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C14EEE"/>
    <w:multiLevelType w:val="multilevel"/>
    <w:tmpl w:val="9186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9"/>
  </w:num>
  <w:num w:numId="3">
    <w:abstractNumId w:val="13"/>
  </w:num>
  <w:num w:numId="4">
    <w:abstractNumId w:val="14"/>
  </w:num>
  <w:num w:numId="5">
    <w:abstractNumId w:val="32"/>
  </w:num>
  <w:num w:numId="6">
    <w:abstractNumId w:val="8"/>
  </w:num>
  <w:num w:numId="7">
    <w:abstractNumId w:val="1"/>
  </w:num>
  <w:num w:numId="8">
    <w:abstractNumId w:val="24"/>
  </w:num>
  <w:num w:numId="9">
    <w:abstractNumId w:val="26"/>
  </w:num>
  <w:num w:numId="10">
    <w:abstractNumId w:val="18"/>
  </w:num>
  <w:num w:numId="11">
    <w:abstractNumId w:val="28"/>
  </w:num>
  <w:num w:numId="12">
    <w:abstractNumId w:val="23"/>
  </w:num>
  <w:num w:numId="13">
    <w:abstractNumId w:val="33"/>
  </w:num>
  <w:num w:numId="14">
    <w:abstractNumId w:val="34"/>
  </w:num>
  <w:num w:numId="15">
    <w:abstractNumId w:val="12"/>
  </w:num>
  <w:num w:numId="16">
    <w:abstractNumId w:val="17"/>
  </w:num>
  <w:num w:numId="17">
    <w:abstractNumId w:val="0"/>
  </w:num>
  <w:num w:numId="18">
    <w:abstractNumId w:val="5"/>
  </w:num>
  <w:num w:numId="19">
    <w:abstractNumId w:val="6"/>
  </w:num>
  <w:num w:numId="20">
    <w:abstractNumId w:val="21"/>
  </w:num>
  <w:num w:numId="21">
    <w:abstractNumId w:val="31"/>
  </w:num>
  <w:num w:numId="22">
    <w:abstractNumId w:val="25"/>
  </w:num>
  <w:num w:numId="23">
    <w:abstractNumId w:val="2"/>
  </w:num>
  <w:num w:numId="24">
    <w:abstractNumId w:val="30"/>
  </w:num>
  <w:num w:numId="25">
    <w:abstractNumId w:val="7"/>
  </w:num>
  <w:num w:numId="26">
    <w:abstractNumId w:val="11"/>
  </w:num>
  <w:num w:numId="27">
    <w:abstractNumId w:val="27"/>
  </w:num>
  <w:num w:numId="28">
    <w:abstractNumId w:val="3"/>
  </w:num>
  <w:num w:numId="29">
    <w:abstractNumId w:val="10"/>
  </w:num>
  <w:num w:numId="30">
    <w:abstractNumId w:val="16"/>
  </w:num>
  <w:num w:numId="31">
    <w:abstractNumId w:val="15"/>
  </w:num>
  <w:num w:numId="32">
    <w:abstractNumId w:val="22"/>
  </w:num>
  <w:num w:numId="33">
    <w:abstractNumId w:val="9"/>
  </w:num>
  <w:num w:numId="34">
    <w:abstractNumId w:val="29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70"/>
    <w:rsid w:val="0000150A"/>
    <w:rsid w:val="000C7888"/>
    <w:rsid w:val="00135D64"/>
    <w:rsid w:val="001B0FBD"/>
    <w:rsid w:val="0049567B"/>
    <w:rsid w:val="004C119E"/>
    <w:rsid w:val="005000A1"/>
    <w:rsid w:val="00550570"/>
    <w:rsid w:val="005A6117"/>
    <w:rsid w:val="00884EF2"/>
    <w:rsid w:val="008A31AA"/>
    <w:rsid w:val="00977F0C"/>
    <w:rsid w:val="00A87D6E"/>
    <w:rsid w:val="00B11099"/>
    <w:rsid w:val="00B82EB3"/>
    <w:rsid w:val="00DB2AAC"/>
    <w:rsid w:val="00EA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D2C7A"/>
  <w15:chartTrackingRefBased/>
  <w15:docId w15:val="{0AAD7B15-66A2-4DDB-BE84-306988A0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5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B2A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DB2A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135D64"/>
    <w:rPr>
      <w:rFonts w:ascii="Times New Roman" w:hAnsi="Times New Roman" w:cs="Times New Roman"/>
      <w:b/>
      <w:bCs/>
      <w:i/>
      <w:iCs/>
      <w:sz w:val="28"/>
      <w:szCs w:val="28"/>
      <w:u w:val="single"/>
      <w:lang w:val="ru-RU"/>
    </w:rPr>
  </w:style>
  <w:style w:type="character" w:customStyle="1" w:styleId="12">
    <w:name w:val="Стиль1 Знак"/>
    <w:basedOn w:val="10"/>
    <w:link w:val="11"/>
    <w:rsid w:val="00135D64"/>
    <w:rPr>
      <w:rFonts w:ascii="Times New Roman" w:eastAsiaTheme="majorEastAsia" w:hAnsi="Times New Roman" w:cs="Times New Roman"/>
      <w:b/>
      <w:bCs/>
      <w:i/>
      <w:iCs/>
      <w:color w:val="2F5496" w:themeColor="accent1" w:themeShade="BF"/>
      <w:sz w:val="28"/>
      <w:szCs w:val="28"/>
      <w:u w:val="single"/>
      <w:lang w:val="ru-RU"/>
    </w:rPr>
  </w:style>
  <w:style w:type="character" w:customStyle="1" w:styleId="10">
    <w:name w:val="Заголовок 1 Знак"/>
    <w:basedOn w:val="a0"/>
    <w:link w:val="1"/>
    <w:uiPriority w:val="9"/>
    <w:rsid w:val="00135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2AA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DB2AA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customStyle="1" w:styleId="break-words">
    <w:name w:val="break-words"/>
    <w:basedOn w:val="a"/>
    <w:rsid w:val="00DB2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DB2AAC"/>
    <w:rPr>
      <w:b/>
      <w:bCs/>
    </w:rPr>
  </w:style>
  <w:style w:type="character" w:customStyle="1" w:styleId="font-mono">
    <w:name w:val="font-mono"/>
    <w:basedOn w:val="a0"/>
    <w:rsid w:val="00DB2AAC"/>
  </w:style>
  <w:style w:type="character" w:customStyle="1" w:styleId="hidden">
    <w:name w:val="hidden"/>
    <w:basedOn w:val="a0"/>
    <w:rsid w:val="00DB2AAC"/>
  </w:style>
  <w:style w:type="character" w:styleId="HTML">
    <w:name w:val="HTML Code"/>
    <w:basedOn w:val="a0"/>
    <w:uiPriority w:val="99"/>
    <w:semiHidden/>
    <w:unhideWhenUsed/>
    <w:rsid w:val="00DB2AAC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B2AAC"/>
    <w:pPr>
      <w:spacing w:line="254" w:lineRule="auto"/>
      <w:ind w:left="720"/>
      <w:contextualSpacing/>
    </w:pPr>
    <w:rPr>
      <w:rFonts w:ascii="DengXian" w:eastAsia="DengXian" w:hAnsi="DengXian" w:cs="Times New Roman"/>
      <w:lang w:val="zh-CN"/>
    </w:rPr>
  </w:style>
  <w:style w:type="paragraph" w:styleId="a5">
    <w:name w:val="Normal (Web)"/>
    <w:basedOn w:val="a"/>
    <w:uiPriority w:val="99"/>
    <w:semiHidden/>
    <w:unhideWhenUsed/>
    <w:rsid w:val="00495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semiHidden/>
    <w:unhideWhenUsed/>
    <w:rsid w:val="0049567B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8A3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8A31AA"/>
  </w:style>
  <w:style w:type="paragraph" w:styleId="a9">
    <w:name w:val="footer"/>
    <w:basedOn w:val="a"/>
    <w:link w:val="aa"/>
    <w:uiPriority w:val="99"/>
    <w:unhideWhenUsed/>
    <w:rsid w:val="008A3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8A31AA"/>
  </w:style>
  <w:style w:type="paragraph" w:customStyle="1" w:styleId="whitespace-pre-wrap">
    <w:name w:val="whitespace-pre-wrap"/>
    <w:basedOn w:val="a"/>
    <w:rsid w:val="008A3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whitespace-normal">
    <w:name w:val="whitespace-normal"/>
    <w:basedOn w:val="a"/>
    <w:rsid w:val="008A3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text-sm">
    <w:name w:val="text-sm"/>
    <w:basedOn w:val="a0"/>
    <w:rsid w:val="00884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8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68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7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9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3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06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1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7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6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0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3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2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69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0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9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22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4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71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8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0CC4C-000F-436A-BFF7-3886DBBBE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5726</Words>
  <Characters>3265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Діма Щербинський</dc:creator>
  <cp:keywords/>
  <dc:description/>
  <cp:lastModifiedBy>Діма Щербинський</cp:lastModifiedBy>
  <cp:revision>7</cp:revision>
  <dcterms:created xsi:type="dcterms:W3CDTF">2025-03-25T15:33:00Z</dcterms:created>
  <dcterms:modified xsi:type="dcterms:W3CDTF">2025-03-26T11:46:00Z</dcterms:modified>
</cp:coreProperties>
</file>