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2877" w14:textId="77777777" w:rsidR="003E1F68" w:rsidRPr="003E1F68" w:rsidRDefault="003E1F68">
      <w:r w:rsidRPr="003E1F68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7F84F363" wp14:editId="2A7A15C0">
            <wp:simplePos x="0" y="0"/>
            <wp:positionH relativeFrom="page">
              <wp:align>left</wp:align>
            </wp:positionH>
            <wp:positionV relativeFrom="paragraph">
              <wp:posOffset>-901065</wp:posOffset>
            </wp:positionV>
            <wp:extent cx="7548564" cy="106775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 de trabalhos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3684C" w14:textId="77777777" w:rsidR="003E1F68" w:rsidRDefault="003E1F68"/>
    <w:p w14:paraId="18350A3F" w14:textId="77777777" w:rsidR="003E1F68" w:rsidRDefault="003E1F68"/>
    <w:p w14:paraId="45D6D62C" w14:textId="77777777" w:rsidR="003E1F68" w:rsidRDefault="003E1F68"/>
    <w:p w14:paraId="5DE3342B" w14:textId="77777777" w:rsidR="003E1F68" w:rsidRDefault="003E1F68"/>
    <w:p w14:paraId="70553BD2" w14:textId="77777777" w:rsidR="003E1F68" w:rsidRDefault="003E1F68"/>
    <w:p w14:paraId="10E4DE34" w14:textId="77777777" w:rsidR="003E1F68" w:rsidRDefault="003E1F68"/>
    <w:p w14:paraId="372D2E8F" w14:textId="77777777" w:rsidR="003E1F68" w:rsidRDefault="003E1F68"/>
    <w:p w14:paraId="5B5FEA3B" w14:textId="77777777" w:rsidR="003E1F68" w:rsidRDefault="003E1F68"/>
    <w:p w14:paraId="09A9C1D0" w14:textId="77777777" w:rsidR="003E1F68" w:rsidRDefault="003E1F68"/>
    <w:p w14:paraId="14A5FA68" w14:textId="77777777" w:rsidR="005B78C4" w:rsidRPr="00784074" w:rsidRDefault="005B78C4" w:rsidP="003E1F68">
      <w:pPr>
        <w:spacing w:after="0" w:line="240" w:lineRule="auto"/>
        <w:jc w:val="center"/>
        <w:rPr>
          <w:rFonts w:ascii="Times New Roman" w:hAnsi="Times New Roman" w:cs="Times New Roman"/>
          <w:sz w:val="100"/>
          <w:szCs w:val="100"/>
        </w:rPr>
      </w:pPr>
      <w:r w:rsidRPr="00784074">
        <w:rPr>
          <w:rFonts w:ascii="Times New Roman" w:hAnsi="Times New Roman" w:cs="Times New Roman"/>
          <w:sz w:val="100"/>
          <w:szCs w:val="100"/>
        </w:rPr>
        <w:t>Trabalho prático de Base de dados</w:t>
      </w:r>
    </w:p>
    <w:p w14:paraId="2513334E" w14:textId="6E31C03D" w:rsidR="003E1F68" w:rsidRPr="00784074" w:rsidRDefault="005B78C4" w:rsidP="003E1F68">
      <w:pPr>
        <w:jc w:val="center"/>
        <w:rPr>
          <w:rFonts w:ascii="Times New Roman" w:hAnsi="Times New Roman" w:cs="Times New Roman"/>
        </w:rPr>
      </w:pPr>
      <w:r w:rsidRPr="00784074">
        <w:rPr>
          <w:rFonts w:ascii="Times New Roman" w:hAnsi="Times New Roman" w:cs="Times New Roman"/>
          <w:b/>
          <w:sz w:val="100"/>
          <w:szCs w:val="100"/>
        </w:rPr>
        <w:t xml:space="preserve"> deisIMDB</w:t>
      </w:r>
    </w:p>
    <w:p w14:paraId="6CA40A6E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6C3108A8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3026080C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3E0F874E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74C69818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01C5CBFB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1C2F0805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53536542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416083B9" w14:textId="77777777" w:rsidR="003E1F68" w:rsidRPr="00784074" w:rsidRDefault="003E1F68">
      <w:pPr>
        <w:rPr>
          <w:rFonts w:ascii="Times New Roman" w:hAnsi="Times New Roman" w:cs="Times New Roman"/>
        </w:rPr>
      </w:pPr>
    </w:p>
    <w:p w14:paraId="2EAA1584" w14:textId="77777777" w:rsidR="003E1F68" w:rsidRPr="00784074" w:rsidRDefault="003E1F68" w:rsidP="003E1F6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E084377" w14:textId="77777777" w:rsidR="003E1F68" w:rsidRPr="00784074" w:rsidRDefault="003E1F68" w:rsidP="003E1F6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D173BD" w14:textId="5AB201D2" w:rsidR="00766D4D" w:rsidRPr="00784074" w:rsidRDefault="005B78C4" w:rsidP="003E1F68">
      <w:pPr>
        <w:jc w:val="center"/>
        <w:rPr>
          <w:rFonts w:ascii="Times New Roman" w:hAnsi="Times New Roman" w:cs="Times New Roman"/>
          <w:sz w:val="20"/>
          <w:szCs w:val="20"/>
        </w:rPr>
      </w:pPr>
      <w:r w:rsidRPr="00784074">
        <w:rPr>
          <w:rFonts w:ascii="Times New Roman" w:hAnsi="Times New Roman" w:cs="Times New Roman"/>
          <w:sz w:val="20"/>
          <w:szCs w:val="20"/>
        </w:rPr>
        <w:t xml:space="preserve">Deyve Silva | </w:t>
      </w:r>
      <w:r w:rsidR="00D70995" w:rsidRPr="00784074">
        <w:rPr>
          <w:rFonts w:ascii="Times New Roman" w:hAnsi="Times New Roman" w:cs="Times New Roman"/>
          <w:sz w:val="20"/>
          <w:szCs w:val="20"/>
        </w:rPr>
        <w:t xml:space="preserve">Jacira Lourenço | Laeek </w:t>
      </w:r>
      <w:proofErr w:type="spellStart"/>
      <w:r w:rsidR="00D70995" w:rsidRPr="00784074">
        <w:rPr>
          <w:rFonts w:ascii="Times New Roman" w:hAnsi="Times New Roman" w:cs="Times New Roman"/>
          <w:sz w:val="20"/>
          <w:szCs w:val="20"/>
        </w:rPr>
        <w:t>Ravat</w:t>
      </w:r>
      <w:proofErr w:type="spellEnd"/>
    </w:p>
    <w:p w14:paraId="608F9646" w14:textId="7F521B95" w:rsidR="003E1F68" w:rsidRPr="00784074" w:rsidRDefault="00766D4D" w:rsidP="003E1F68">
      <w:pPr>
        <w:jc w:val="center"/>
        <w:rPr>
          <w:rFonts w:ascii="Times New Roman" w:hAnsi="Times New Roman" w:cs="Times New Roman"/>
          <w:sz w:val="20"/>
          <w:szCs w:val="20"/>
        </w:rPr>
      </w:pPr>
      <w:r w:rsidRPr="00784074">
        <w:rPr>
          <w:rFonts w:ascii="Times New Roman" w:hAnsi="Times New Roman" w:cs="Times New Roman"/>
          <w:sz w:val="20"/>
          <w:szCs w:val="20"/>
        </w:rPr>
        <w:t>B</w:t>
      </w:r>
      <w:r w:rsidR="005B78C4" w:rsidRPr="00784074">
        <w:rPr>
          <w:rFonts w:ascii="Times New Roman" w:hAnsi="Times New Roman" w:cs="Times New Roman"/>
          <w:sz w:val="20"/>
          <w:szCs w:val="20"/>
        </w:rPr>
        <w:t xml:space="preserve">ases de dados </w:t>
      </w:r>
      <w:r w:rsidR="003E1F68" w:rsidRPr="00784074">
        <w:rPr>
          <w:rFonts w:ascii="Times New Roman" w:hAnsi="Times New Roman" w:cs="Times New Roman"/>
          <w:sz w:val="20"/>
          <w:szCs w:val="20"/>
        </w:rPr>
        <w:t xml:space="preserve">| </w:t>
      </w:r>
      <w:r w:rsidR="005B78C4" w:rsidRPr="00784074">
        <w:rPr>
          <w:rFonts w:ascii="Times New Roman" w:hAnsi="Times New Roman" w:cs="Times New Roman"/>
          <w:sz w:val="20"/>
          <w:szCs w:val="20"/>
        </w:rPr>
        <w:t>Informática de Gestão</w:t>
      </w:r>
      <w:r w:rsidR="003E1F68" w:rsidRPr="00784074">
        <w:rPr>
          <w:rFonts w:ascii="Times New Roman" w:hAnsi="Times New Roman" w:cs="Times New Roman"/>
          <w:sz w:val="20"/>
          <w:szCs w:val="20"/>
        </w:rPr>
        <w:t xml:space="preserve">| </w:t>
      </w:r>
      <w:r w:rsidR="005B78C4" w:rsidRPr="00784074">
        <w:rPr>
          <w:rFonts w:ascii="Times New Roman" w:hAnsi="Times New Roman" w:cs="Times New Roman"/>
          <w:sz w:val="20"/>
          <w:szCs w:val="20"/>
        </w:rPr>
        <w:t>26 de Outubro de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90627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714DA3" w14:textId="70BBBE98" w:rsidR="005B78C4" w:rsidRPr="00215E4B" w:rsidRDefault="005B78C4">
          <w:pPr>
            <w:pStyle w:val="Cabealhodondice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15E4B">
            <w:rPr>
              <w:rFonts w:ascii="Times New Roman" w:hAnsi="Times New Roman" w:cs="Times New Roman"/>
              <w:color w:val="auto"/>
              <w:sz w:val="28"/>
              <w:szCs w:val="28"/>
            </w:rPr>
            <w:t>Índice</w:t>
          </w:r>
        </w:p>
        <w:p w14:paraId="72B0DAC9" w14:textId="77777777" w:rsidR="00215E4B" w:rsidRPr="00215E4B" w:rsidRDefault="00215E4B" w:rsidP="00215E4B">
          <w:pPr>
            <w:rPr>
              <w:lang w:eastAsia="pt-PT"/>
            </w:rPr>
          </w:pPr>
        </w:p>
        <w:p w14:paraId="7FEEABB1" w14:textId="12D49932" w:rsidR="00215E4B" w:rsidRPr="00215E4B" w:rsidRDefault="005B78C4">
          <w:pPr>
            <w:pStyle w:val="ndice1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15E4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15E4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15E4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411239" w:history="1">
            <w:r w:rsidR="00215E4B" w:rsidRPr="00215E4B">
              <w:rPr>
                <w:rStyle w:val="Hiperligao"/>
                <w:rFonts w:ascii="Times New Roman" w:hAnsi="Times New Roman" w:cs="Times New Roman"/>
                <w:noProof/>
                <w:sz w:val="28"/>
                <w:szCs w:val="28"/>
              </w:rPr>
              <w:t>Introdução</w:t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_Toc212411239 \h </w:instrText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15E4B"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DB252" w14:textId="59232AE6" w:rsidR="00215E4B" w:rsidRPr="00215E4B" w:rsidRDefault="00215E4B">
          <w:pPr>
            <w:pStyle w:val="ndice1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411240" w:history="1">
            <w:r w:rsidRPr="00215E4B">
              <w:rPr>
                <w:rStyle w:val="Hiperligao"/>
                <w:rFonts w:ascii="Times New Roman" w:hAnsi="Times New Roman" w:cs="Times New Roman"/>
                <w:noProof/>
                <w:sz w:val="28"/>
                <w:szCs w:val="28"/>
              </w:rPr>
              <w:t>Entidades</w:t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_Toc212411240 \h </w:instrText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15E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C576E" w14:textId="13EEA193" w:rsidR="005B78C4" w:rsidRDefault="005B78C4">
          <w:r w:rsidRPr="00215E4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74B0FA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401FDAB3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5BF4A046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15D2ED92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481DA88A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4A7C2EFE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0979EAEA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1B00D53D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6E4DBB35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1096BA41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5BA16FC6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3EBF9028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5B7FBB6E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785D030E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16EFD3FA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6E5EAE3C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12BC4184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7B4B0ADC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76747FB8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40B974A0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352AA72A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1CAFE7BD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510DE923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6399DB33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2EE17C9C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22F7A736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70D58AD4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534D6AA9" w14:textId="77777777" w:rsidR="005B78C4" w:rsidRDefault="005B78C4" w:rsidP="003E1F68">
      <w:pPr>
        <w:jc w:val="center"/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5EC147EC" w14:textId="77777777" w:rsidR="005B78C4" w:rsidRDefault="005B78C4" w:rsidP="00215E4B">
      <w:pPr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21EBBB05" w14:textId="2E54843A" w:rsidR="005B78C4" w:rsidRDefault="005B78C4" w:rsidP="005B78C4">
      <w:pPr>
        <w:rPr>
          <w:rFonts w:ascii="Linux Libertine" w:hAnsi="Linux Libertine" w:cs="Linux Libertine"/>
          <w:color w:val="FFFFFF" w:themeColor="background1"/>
          <w:sz w:val="20"/>
          <w:szCs w:val="20"/>
        </w:rPr>
      </w:pPr>
    </w:p>
    <w:p w14:paraId="65A7C9D1" w14:textId="45E0388D" w:rsidR="005B78C4" w:rsidRPr="00784074" w:rsidRDefault="005B78C4" w:rsidP="00410F56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2411239"/>
      <w:r w:rsidRPr="00784074">
        <w:rPr>
          <w:rFonts w:ascii="Times New Roman" w:hAnsi="Times New Roman" w:cs="Times New Roman"/>
          <w:b/>
          <w:bCs/>
          <w:color w:val="auto"/>
          <w:sz w:val="28"/>
          <w:szCs w:val="28"/>
        </w:rPr>
        <w:t>Introdução</w:t>
      </w:r>
      <w:bookmarkEnd w:id="0"/>
    </w:p>
    <w:p w14:paraId="7D6F824C" w14:textId="77777777" w:rsidR="005B78C4" w:rsidRDefault="005B78C4" w:rsidP="005B78C4">
      <w:pPr>
        <w:jc w:val="both"/>
        <w:rPr>
          <w:rFonts w:ascii="Linux Libertine" w:hAnsi="Linux Libertine" w:cs="Linux Libertine"/>
          <w:sz w:val="20"/>
          <w:szCs w:val="20"/>
        </w:rPr>
      </w:pPr>
    </w:p>
    <w:p w14:paraId="5D8C19F7" w14:textId="504B8BF5" w:rsidR="005B78C4" w:rsidRPr="00F65C66" w:rsidRDefault="005B78C4" w:rsidP="005B7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C66">
        <w:rPr>
          <w:rFonts w:ascii="Times New Roman" w:hAnsi="Times New Roman" w:cs="Times New Roman"/>
          <w:sz w:val="24"/>
          <w:szCs w:val="24"/>
        </w:rPr>
        <w:t>Neste trabalho, pretende-se recriar e implementar uma solução equivalente, mas desta vez utilizando bases de dados relacionais (SQL) de forma a aplicar os princípios fundamentais do modelo relacional e da linguagem SQL. O objetivo é projetar e desenvolver um sistema de gestão de informação sobre filmes que permita armazenar, consultar e analisar os mesmos tipos de dados usados no projeto original de AED, (</w:t>
      </w:r>
      <w:r w:rsidRPr="00F65C66">
        <w:rPr>
          <w:rFonts w:ascii="Times New Roman" w:hAnsi="Times New Roman" w:cs="Times New Roman"/>
          <w:b/>
          <w:bCs/>
          <w:sz w:val="24"/>
          <w:szCs w:val="24"/>
        </w:rPr>
        <w:t>deisIMDB</w:t>
      </w:r>
      <w:r w:rsidRPr="00F65C66">
        <w:rPr>
          <w:rFonts w:ascii="Times New Roman" w:hAnsi="Times New Roman" w:cs="Times New Roman"/>
          <w:sz w:val="24"/>
          <w:szCs w:val="24"/>
        </w:rPr>
        <w:t>).</w:t>
      </w:r>
    </w:p>
    <w:p w14:paraId="5BC0172F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CBD9B42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5825CD7E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3F45BC3F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2EEF8D90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78C16FBD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0758CD44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1EC76577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38C823D7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1E250831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99187B3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9F946B7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B8CF390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195A3EE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6439233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1C09426E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62514C9B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3F74F830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22CA7721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245C1572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1649E14D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777D4F69" w14:textId="77777777" w:rsidR="005B78C4" w:rsidRDefault="005B78C4" w:rsidP="005B78C4">
      <w:pPr>
        <w:spacing w:line="360" w:lineRule="auto"/>
        <w:jc w:val="both"/>
        <w:rPr>
          <w:rFonts w:ascii="Linux Libertine" w:hAnsi="Linux Libertine" w:cs="Linux Libertine"/>
          <w:sz w:val="20"/>
          <w:szCs w:val="20"/>
        </w:rPr>
      </w:pPr>
    </w:p>
    <w:p w14:paraId="4FED17C2" w14:textId="5CA5A1FD" w:rsidR="005B78C4" w:rsidRPr="00784074" w:rsidRDefault="005B78C4" w:rsidP="00410F56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2411240"/>
      <w:r w:rsidRPr="00784074">
        <w:rPr>
          <w:rFonts w:ascii="Times New Roman" w:hAnsi="Times New Roman" w:cs="Times New Roman"/>
          <w:b/>
          <w:bCs/>
          <w:color w:val="auto"/>
          <w:sz w:val="28"/>
          <w:szCs w:val="28"/>
        </w:rPr>
        <w:t>Entidades</w:t>
      </w:r>
      <w:bookmarkEnd w:id="1"/>
    </w:p>
    <w:p w14:paraId="5335FF7E" w14:textId="77777777" w:rsidR="005B78C4" w:rsidRDefault="005B78C4" w:rsidP="005B78C4">
      <w:pPr>
        <w:spacing w:line="360" w:lineRule="auto"/>
        <w:jc w:val="center"/>
        <w:rPr>
          <w:rFonts w:ascii="Linux Libertine" w:hAnsi="Linux Libertine" w:cs="Linux Libertine"/>
          <w:sz w:val="20"/>
          <w:szCs w:val="20"/>
        </w:rPr>
      </w:pPr>
    </w:p>
    <w:p w14:paraId="1F437CA4" w14:textId="477103A1" w:rsidR="005B78C4" w:rsidRPr="00410F56" w:rsidRDefault="005B78C4" w:rsidP="005B7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F56">
        <w:rPr>
          <w:rFonts w:ascii="Times New Roman" w:hAnsi="Times New Roman" w:cs="Times New Roman"/>
          <w:sz w:val="24"/>
          <w:szCs w:val="24"/>
        </w:rPr>
        <w:t xml:space="preserve">Aqui está uma </w:t>
      </w:r>
      <w:r w:rsidRPr="00410F56">
        <w:rPr>
          <w:rFonts w:ascii="Times New Roman" w:hAnsi="Times New Roman" w:cs="Times New Roman"/>
          <w:b/>
          <w:bCs/>
          <w:sz w:val="24"/>
          <w:szCs w:val="24"/>
        </w:rPr>
        <w:t>breve descrição das entidades e a razão da sua necessidade</w:t>
      </w:r>
      <w:r w:rsidRPr="00410F56">
        <w:rPr>
          <w:rFonts w:ascii="Times New Roman" w:hAnsi="Times New Roman" w:cs="Times New Roman"/>
          <w:sz w:val="24"/>
          <w:szCs w:val="24"/>
        </w:rPr>
        <w:t xml:space="preserve"> para o projeto:</w:t>
      </w:r>
    </w:p>
    <w:p w14:paraId="0B51E702" w14:textId="071C7A04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Movies</w:t>
      </w:r>
      <w:proofErr w:type="spellEnd"/>
    </w:p>
    <w:p w14:paraId="6017E8BA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os filmes. É a entidade central do sistema, pois tudo gira à volta dos filmes.</w:t>
      </w:r>
    </w:p>
    <w:p w14:paraId="10481FD5" w14:textId="0A339CB4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Genres</w:t>
      </w:r>
      <w:proofErr w:type="spellEnd"/>
    </w:p>
    <w:p w14:paraId="123B5AF8" w14:textId="77777777" w:rsid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géneros cinematográficos. Necessária para classificar filmes e permitir filtragem por género.</w:t>
      </w:r>
    </w:p>
    <w:p w14:paraId="456B1CED" w14:textId="43759E01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Actors</w:t>
      </w:r>
      <w:proofErr w:type="spellEnd"/>
    </w:p>
    <w:p w14:paraId="39417CFA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atores. Essencial para identificar o elenco de cada filme.</w:t>
      </w:r>
    </w:p>
    <w:p w14:paraId="2064443C" w14:textId="15C4D8A3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Directors</w:t>
      </w:r>
      <w:proofErr w:type="spellEnd"/>
    </w:p>
    <w:p w14:paraId="419A7B3A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realizadores. Necessária para associar filmes aos seus criadores.</w:t>
      </w:r>
    </w:p>
    <w:p w14:paraId="5E763A35" w14:textId="0FB6D5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Movie</w:t>
      </w:r>
      <w:proofErr w:type="gram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_Votes</w:t>
      </w:r>
      <w:proofErr w:type="spellEnd"/>
      <w:proofErr w:type="gramEnd"/>
    </w:p>
    <w:p w14:paraId="78A3F0CC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avaliações atribuídas aos filmes. Permite medir popularidade e qualidade percebida.</w:t>
      </w:r>
    </w:p>
    <w:p w14:paraId="4459B161" w14:textId="3A0CB8A0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Continent</w:t>
      </w:r>
      <w:proofErr w:type="spellEnd"/>
    </w:p>
    <w:p w14:paraId="3FF6A60A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continentes. Serve de base para organizar países.</w:t>
      </w:r>
    </w:p>
    <w:p w14:paraId="744C9244" w14:textId="1513A4EC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 7. Country</w:t>
      </w:r>
    </w:p>
    <w:p w14:paraId="3894233B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países. Necessária para indicar a origem ou produção dos filmes.</w:t>
      </w:r>
    </w:p>
    <w:p w14:paraId="261850E6" w14:textId="2DAAC08F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 8. Platform</w:t>
      </w:r>
    </w:p>
    <w:p w14:paraId="0DE43F74" w14:textId="77777777" w:rsid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Representa plataformas de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proofErr w:type="spellEnd"/>
      <w:r w:rsidRPr="00B90A43">
        <w:rPr>
          <w:rFonts w:ascii="Times New Roman" w:hAnsi="Times New Roman" w:cs="Times New Roman"/>
          <w:b/>
          <w:bCs/>
          <w:sz w:val="24"/>
          <w:szCs w:val="24"/>
        </w:rPr>
        <w:t>/distribuição. Permite saber onde os filmes estão disponíveis.</w:t>
      </w:r>
    </w:p>
    <w:p w14:paraId="23F13D94" w14:textId="77777777" w:rsidR="000B0ACC" w:rsidRPr="00B90A43" w:rsidRDefault="000B0ACC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30BF4" w14:textId="38781C5D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AgeRating</w:t>
      </w:r>
      <w:proofErr w:type="spellEnd"/>
    </w:p>
    <w:p w14:paraId="5ACE35B4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>Representa classificações etárias. Importante para controlar restrições de idade.</w:t>
      </w:r>
    </w:p>
    <w:p w14:paraId="33EF1EB8" w14:textId="72E4FFA9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 10.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Interaction</w:t>
      </w:r>
      <w:proofErr w:type="spellEnd"/>
    </w:p>
    <w:p w14:paraId="777A5AFF" w14:textId="77777777" w:rsidR="00B90A43" w:rsidRPr="00B90A43" w:rsidRDefault="00B90A43" w:rsidP="00B90A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0A43">
        <w:rPr>
          <w:rFonts w:ascii="Times New Roman" w:hAnsi="Times New Roman" w:cs="Times New Roman"/>
          <w:b/>
          <w:bCs/>
          <w:sz w:val="24"/>
          <w:szCs w:val="24"/>
        </w:rPr>
        <w:t xml:space="preserve">Representa interações de utilizadores com filmes (ex.: </w:t>
      </w:r>
      <w:proofErr w:type="spellStart"/>
      <w:r w:rsidRPr="00B90A43">
        <w:rPr>
          <w:rFonts w:ascii="Times New Roman" w:hAnsi="Times New Roman" w:cs="Times New Roman"/>
          <w:b/>
          <w:bCs/>
          <w:sz w:val="24"/>
          <w:szCs w:val="24"/>
        </w:rPr>
        <w:t>likes</w:t>
      </w:r>
      <w:proofErr w:type="spellEnd"/>
      <w:r w:rsidRPr="00B90A43">
        <w:rPr>
          <w:rFonts w:ascii="Times New Roman" w:hAnsi="Times New Roman" w:cs="Times New Roman"/>
          <w:b/>
          <w:bCs/>
          <w:sz w:val="24"/>
          <w:szCs w:val="24"/>
        </w:rPr>
        <w:t>, comentários, visualizações). Útil para funcionalidades sociais e análise de comportamento.</w:t>
      </w:r>
    </w:p>
    <w:p w14:paraId="378B4137" w14:textId="77777777" w:rsidR="005B78C4" w:rsidRPr="005B78C4" w:rsidRDefault="005B78C4" w:rsidP="005B78C4">
      <w:pPr>
        <w:spacing w:line="360" w:lineRule="auto"/>
        <w:rPr>
          <w:rFonts w:ascii="Linux Libertine" w:hAnsi="Linux Libertine" w:cs="Linux Libertine"/>
          <w:sz w:val="20"/>
          <w:szCs w:val="20"/>
        </w:rPr>
      </w:pPr>
    </w:p>
    <w:sectPr w:rsidR="005B78C4" w:rsidRPr="005B78C4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0D59" w14:textId="77777777" w:rsidR="005D150B" w:rsidRDefault="005D150B" w:rsidP="00F65C66">
      <w:pPr>
        <w:spacing w:after="0" w:line="240" w:lineRule="auto"/>
      </w:pPr>
      <w:r>
        <w:separator/>
      </w:r>
    </w:p>
  </w:endnote>
  <w:endnote w:type="continuationSeparator" w:id="0">
    <w:p w14:paraId="20217F9A" w14:textId="77777777" w:rsidR="005D150B" w:rsidRDefault="005D150B" w:rsidP="00F65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781377"/>
      <w:docPartObj>
        <w:docPartGallery w:val="Page Numbers (Bottom of Page)"/>
        <w:docPartUnique/>
      </w:docPartObj>
    </w:sdtPr>
    <w:sdtEndPr/>
    <w:sdtContent>
      <w:p w14:paraId="6B252470" w14:textId="16D27EE0" w:rsidR="00F65C66" w:rsidRDefault="00F65C6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641E9C" w14:textId="77777777" w:rsidR="00F65C66" w:rsidRDefault="00F65C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7B77" w14:textId="77777777" w:rsidR="005D150B" w:rsidRDefault="005D150B" w:rsidP="00F65C66">
      <w:pPr>
        <w:spacing w:after="0" w:line="240" w:lineRule="auto"/>
      </w:pPr>
      <w:r>
        <w:separator/>
      </w:r>
    </w:p>
  </w:footnote>
  <w:footnote w:type="continuationSeparator" w:id="0">
    <w:p w14:paraId="67DE8846" w14:textId="77777777" w:rsidR="005D150B" w:rsidRDefault="005D150B" w:rsidP="00F65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0CA"/>
    <w:multiLevelType w:val="multilevel"/>
    <w:tmpl w:val="56F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F0D17"/>
    <w:multiLevelType w:val="multilevel"/>
    <w:tmpl w:val="BFC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94457"/>
    <w:multiLevelType w:val="multilevel"/>
    <w:tmpl w:val="FBC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121E1"/>
    <w:multiLevelType w:val="multilevel"/>
    <w:tmpl w:val="D4A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43564">
    <w:abstractNumId w:val="1"/>
  </w:num>
  <w:num w:numId="2" w16cid:durableId="1285162967">
    <w:abstractNumId w:val="2"/>
  </w:num>
  <w:num w:numId="3" w16cid:durableId="1866215062">
    <w:abstractNumId w:val="0"/>
  </w:num>
  <w:num w:numId="4" w16cid:durableId="39942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2E"/>
    <w:rsid w:val="00010754"/>
    <w:rsid w:val="000A3553"/>
    <w:rsid w:val="000B0ACC"/>
    <w:rsid w:val="00206EF6"/>
    <w:rsid w:val="00215E4B"/>
    <w:rsid w:val="00274CB3"/>
    <w:rsid w:val="003E1F68"/>
    <w:rsid w:val="00410F56"/>
    <w:rsid w:val="00426DEE"/>
    <w:rsid w:val="005B78C4"/>
    <w:rsid w:val="005D150B"/>
    <w:rsid w:val="00766D4D"/>
    <w:rsid w:val="00784074"/>
    <w:rsid w:val="008D152E"/>
    <w:rsid w:val="008E311C"/>
    <w:rsid w:val="00B90A43"/>
    <w:rsid w:val="00BE1D3F"/>
    <w:rsid w:val="00C2375C"/>
    <w:rsid w:val="00CF744C"/>
    <w:rsid w:val="00D70995"/>
    <w:rsid w:val="00E13DDC"/>
    <w:rsid w:val="00E6242A"/>
    <w:rsid w:val="00F65C66"/>
    <w:rsid w:val="00F8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F2246"/>
  <w15:chartTrackingRefBased/>
  <w15:docId w15:val="{08F64015-97F2-447A-BFF0-885430EB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B7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0A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B78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B78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5B78C4"/>
    <w:pPr>
      <w:outlineLvl w:val="9"/>
    </w:pPr>
    <w:rPr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B78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215E4B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215E4B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F65C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65C66"/>
  </w:style>
  <w:style w:type="paragraph" w:styleId="Rodap">
    <w:name w:val="footer"/>
    <w:basedOn w:val="Normal"/>
    <w:link w:val="RodapCarter"/>
    <w:uiPriority w:val="99"/>
    <w:unhideWhenUsed/>
    <w:rsid w:val="00F65C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65C66"/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0A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8BF71-88C7-47BE-AEAD-1D69FEF1D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309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Rosário</dc:creator>
  <cp:keywords/>
  <dc:description/>
  <cp:lastModifiedBy>Deyve Silva</cp:lastModifiedBy>
  <cp:revision>8</cp:revision>
  <dcterms:created xsi:type="dcterms:W3CDTF">2025-10-27T11:39:00Z</dcterms:created>
  <dcterms:modified xsi:type="dcterms:W3CDTF">2026-01-11T21:41:00Z</dcterms:modified>
</cp:coreProperties>
</file>