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97A8F" w14:textId="77777777" w:rsidR="005072F0" w:rsidRPr="005072F0" w:rsidRDefault="005072F0" w:rsidP="005072F0">
      <w:pPr>
        <w:jc w:val="center"/>
        <w:rPr>
          <w:rFonts w:asciiTheme="majorHAnsi" w:hAnsiTheme="majorHAnsi" w:cstheme="majorHAnsi"/>
          <w:b/>
          <w:bCs/>
          <w:kern w:val="32"/>
          <w:sz w:val="36"/>
          <w:szCs w:val="36"/>
        </w:rPr>
      </w:pPr>
      <w:r w:rsidRPr="005072F0">
        <w:rPr>
          <w:rFonts w:asciiTheme="majorHAnsi" w:hAnsiTheme="majorHAnsi" w:cstheme="majorHAnsi"/>
          <w:b/>
          <w:bCs/>
          <w:kern w:val="32"/>
          <w:sz w:val="36"/>
          <w:szCs w:val="36"/>
        </w:rPr>
        <w:t>Informativa sulla Privacy</w:t>
      </w:r>
    </w:p>
    <w:p w14:paraId="436FA5C7" w14:textId="77777777" w:rsidR="005072F0" w:rsidRPr="005072F0" w:rsidRDefault="005072F0" w:rsidP="005072F0">
      <w:pPr>
        <w:jc w:val="center"/>
        <w:rPr>
          <w:rFonts w:asciiTheme="majorHAnsi" w:hAnsiTheme="majorHAnsi" w:cstheme="majorHAnsi"/>
          <w:b/>
          <w:bCs/>
          <w:kern w:val="32"/>
          <w:sz w:val="36"/>
          <w:szCs w:val="36"/>
        </w:rPr>
      </w:pPr>
    </w:p>
    <w:p w14:paraId="2D37975D" w14:textId="77777777" w:rsidR="005072F0" w:rsidRPr="005072F0" w:rsidRDefault="005072F0" w:rsidP="005072F0">
      <w:pPr>
        <w:jc w:val="center"/>
        <w:rPr>
          <w:rFonts w:asciiTheme="majorHAnsi" w:hAnsiTheme="majorHAnsi" w:cstheme="majorHAnsi"/>
          <w:b/>
          <w:bCs/>
          <w:kern w:val="32"/>
          <w:sz w:val="36"/>
          <w:szCs w:val="36"/>
        </w:rPr>
      </w:pPr>
      <w:r w:rsidRPr="005072F0">
        <w:rPr>
          <w:rFonts w:asciiTheme="majorHAnsi" w:hAnsiTheme="majorHAnsi" w:cstheme="majorHAnsi"/>
          <w:b/>
          <w:bCs/>
          <w:kern w:val="32"/>
          <w:sz w:val="36"/>
          <w:szCs w:val="36"/>
        </w:rPr>
        <w:t>Ai sensi dell’art. 13 del Regolamento EU 679/2016</w:t>
      </w:r>
    </w:p>
    <w:p w14:paraId="48B69CFB" w14:textId="77777777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</w:p>
    <w:p w14:paraId="51D37E0B" w14:textId="26BB33FD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Con il presente documento la Squareshow, titolare del sito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hyperlink r:id="rId8" w:history="1">
        <w:r w:rsidRPr="00B62A3A">
          <w:rPr>
            <w:rStyle w:val="Collegamentoipertestuale"/>
            <w:rFonts w:asciiTheme="majorHAnsi" w:hAnsiTheme="majorHAnsi" w:cstheme="majorHAnsi"/>
            <w:kern w:val="32"/>
            <w:sz w:val="26"/>
            <w:szCs w:val="26"/>
          </w:rPr>
          <w:t>https://squareshow.net</w:t>
        </w:r>
      </w:hyperlink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(d’ora in poi, “Sito”), informa l’interessato (ovvero l’utente)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che i suoi dati personali, relativi alla navigazione all’interno del Sito medesimo e delle</w:t>
      </w:r>
    </w:p>
    <w:p w14:paraId="357A2873" w14:textId="188A2EA7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sue pagine, saranno trattati con attenzione e con strumenti atti a garantirne idonea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sicurezza. Si specifica che la presente informativa – conforme a quanto stabilito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dall'articolo 13 del Regolamento EU 679/2016 – è esclusivamente riferita al sito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="00A84ECB" w:rsidRPr="005072F0">
        <w:rPr>
          <w:rFonts w:asciiTheme="majorHAnsi" w:hAnsiTheme="majorHAnsi" w:cstheme="majorHAnsi"/>
          <w:kern w:val="32"/>
          <w:sz w:val="26"/>
          <w:szCs w:val="26"/>
        </w:rPr>
        <w:t>Squareshow</w:t>
      </w:r>
      <w:r w:rsidR="00A84ECB" w:rsidRPr="005072F0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e non è valida per altri siti web.</w:t>
      </w:r>
    </w:p>
    <w:p w14:paraId="2A6E9D8B" w14:textId="77777777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</w:p>
    <w:p w14:paraId="709EA832" w14:textId="77777777" w:rsidR="005072F0" w:rsidRPr="005072F0" w:rsidRDefault="005072F0" w:rsidP="005072F0">
      <w:pPr>
        <w:jc w:val="both"/>
        <w:rPr>
          <w:rFonts w:asciiTheme="majorHAnsi" w:hAnsiTheme="majorHAnsi" w:cstheme="majorHAnsi"/>
          <w:b/>
          <w:bCs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b/>
          <w:bCs/>
          <w:kern w:val="32"/>
          <w:sz w:val="26"/>
          <w:szCs w:val="26"/>
        </w:rPr>
        <w:t>1. TIPOLOGIA DI DATI TRATTATI.</w:t>
      </w:r>
    </w:p>
    <w:p w14:paraId="11A78A0A" w14:textId="77777777" w:rsidR="005072F0" w:rsidRPr="005072F0" w:rsidRDefault="005072F0" w:rsidP="005072F0">
      <w:pPr>
        <w:jc w:val="both"/>
        <w:rPr>
          <w:rFonts w:asciiTheme="majorHAnsi" w:hAnsiTheme="majorHAnsi" w:cstheme="majorHAnsi"/>
          <w:b/>
          <w:bCs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b/>
          <w:bCs/>
          <w:kern w:val="32"/>
          <w:sz w:val="26"/>
          <w:szCs w:val="26"/>
        </w:rPr>
        <w:t>1.1. Dati derivanti dalla navigazione dell’Utente.</w:t>
      </w:r>
    </w:p>
    <w:p w14:paraId="49973072" w14:textId="54F2C33B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Questi dati, attraverso il normale funzionamento del Sito, sono acquisiti e trasmessi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implicitamente nell’uso di protocolli di comunicazione di Internet. Si tratta di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informazioni che non sono raccolte per essere associate a interessati identificati, ma,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per loro stessa natura, attraverso l’elaborazione con dati detenuti da terzi, potrebbero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permettere di identificare gli Utenti.</w:t>
      </w:r>
    </w:p>
    <w:p w14:paraId="2129E0F1" w14:textId="0A35A307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In questa categoria di dati rientrano gli indirizzi IP o i nomi a dominio dei computer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utilizzati dagli Utenti che si connettono al Sito, gli indirizzi in notazione URI (Uniform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Resource Identifier) delle risorse richieste, l’orario della richiesta, il metodo utilizzato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nel sottoporre la richiesta al server, la dimensione del file ottenuto in risposta, il codice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numerico indicante lo stato della risposta data dal server (buon fine, errore, ecc.) ed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altri parametri relativi al sistema operativo e all'ambiente informatico dell’Utente.</w:t>
      </w:r>
    </w:p>
    <w:p w14:paraId="43481369" w14:textId="27753B83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Tali attività di elaborazione e associazione dei dati non sono mai svolte dal titolare del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trattamento, sono utilizzati al solo fine di controllare il corretto funzionamento e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vengono cancellati in automatico dopo l’elaborazione.</w:t>
      </w:r>
    </w:p>
    <w:p w14:paraId="3F1D7351" w14:textId="77777777" w:rsidR="005072F0" w:rsidRPr="005072F0" w:rsidRDefault="005072F0" w:rsidP="005072F0">
      <w:pPr>
        <w:jc w:val="both"/>
        <w:rPr>
          <w:rFonts w:asciiTheme="majorHAnsi" w:hAnsiTheme="majorHAnsi" w:cstheme="majorHAnsi"/>
          <w:b/>
          <w:bCs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b/>
          <w:bCs/>
          <w:kern w:val="32"/>
          <w:sz w:val="26"/>
          <w:szCs w:val="26"/>
        </w:rPr>
        <w:t>1.2. Dati conferiti volontariamente dall’Utente.</w:t>
      </w:r>
    </w:p>
    <w:p w14:paraId="04B82902" w14:textId="298EEA03" w:rsid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Questi dati sono forniti dall’Utente, nel corso della volontaria interazione con il Sito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al fine di richiedere informazioni o per qualsivoglia scopo personale. Per tutti i dati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conferiti volontariamente è rilasciata, da parte dell’Utente stesso, espressa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autorizzazione al trattamento.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Specifiche informative di sintesi verranno progressivamente riportate o visualizzate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nelle pagine del sito predisposte per particolari servizi a richiesta.</w:t>
      </w:r>
    </w:p>
    <w:p w14:paraId="2809EEDF" w14:textId="77777777" w:rsidR="005072F0" w:rsidRPr="005072F0" w:rsidRDefault="005072F0" w:rsidP="005072F0">
      <w:pPr>
        <w:jc w:val="both"/>
        <w:rPr>
          <w:rFonts w:asciiTheme="majorHAnsi" w:hAnsiTheme="majorHAnsi" w:cstheme="majorHAnsi"/>
          <w:b/>
          <w:bCs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b/>
          <w:bCs/>
          <w:kern w:val="32"/>
          <w:sz w:val="26"/>
          <w:szCs w:val="26"/>
        </w:rPr>
        <w:t>2. COOKIE DEL SITO.</w:t>
      </w:r>
    </w:p>
    <w:p w14:paraId="2BB70D14" w14:textId="084790CB" w:rsid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Per informazioni sull’uso dei cookie all’interno del Sito vi chiediamo di visitare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l’apposita informativa sui cookie redatta ed allegata anche in questo link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</w:p>
    <w:p w14:paraId="287D7E40" w14:textId="77777777" w:rsidR="005072F0" w:rsidRPr="005072F0" w:rsidRDefault="005072F0" w:rsidP="005072F0">
      <w:pPr>
        <w:jc w:val="both"/>
        <w:rPr>
          <w:rFonts w:asciiTheme="majorHAnsi" w:hAnsiTheme="majorHAnsi" w:cstheme="majorHAnsi"/>
          <w:b/>
          <w:bCs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b/>
          <w:bCs/>
          <w:kern w:val="32"/>
          <w:sz w:val="26"/>
          <w:szCs w:val="26"/>
        </w:rPr>
        <w:t>3. FINALITÀ DEL TRATTAMENTO DEI DATI.</w:t>
      </w:r>
    </w:p>
    <w:p w14:paraId="716129C0" w14:textId="77777777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Il trattamento dei dati dell’Utente viene effettuato per le seguenti finalità:</w:t>
      </w:r>
    </w:p>
    <w:p w14:paraId="378B960C" w14:textId="77777777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- raccolta di dati inviati volontariamente dall’Utente per mezzo di e-mail agli indirizzi</w:t>
      </w:r>
    </w:p>
    <w:p w14:paraId="01082866" w14:textId="77777777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indicati nel Sito;</w:t>
      </w:r>
    </w:p>
    <w:p w14:paraId="310282F5" w14:textId="77777777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lastRenderedPageBreak/>
        <w:t>- riscontro alle richieste di informazioni;</w:t>
      </w:r>
    </w:p>
    <w:p w14:paraId="4866C9CB" w14:textId="77777777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- permettere eventuale richiesta di iscrizione al servizio di newsletter;</w:t>
      </w:r>
    </w:p>
    <w:p w14:paraId="2A585F74" w14:textId="77777777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- prevenire o scoprire attività fraudolente o abusi per il sito;</w:t>
      </w:r>
    </w:p>
    <w:p w14:paraId="1B52BA1D" w14:textId="77777777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- esercitare i diritti del Titolare, ad esempio il diritto di difesa in giudizio.</w:t>
      </w:r>
    </w:p>
    <w:p w14:paraId="4FBA9D43" w14:textId="77777777" w:rsidR="005072F0" w:rsidRPr="005072F0" w:rsidRDefault="005072F0" w:rsidP="005072F0">
      <w:pPr>
        <w:jc w:val="both"/>
        <w:rPr>
          <w:rFonts w:asciiTheme="majorHAnsi" w:hAnsiTheme="majorHAnsi" w:cstheme="majorHAnsi"/>
          <w:b/>
          <w:bCs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b/>
          <w:bCs/>
          <w:kern w:val="32"/>
          <w:sz w:val="26"/>
          <w:szCs w:val="26"/>
        </w:rPr>
        <w:t>4. BASE GIURIDICA DEL TRATTAMENTO</w:t>
      </w:r>
    </w:p>
    <w:p w14:paraId="14DA1A76" w14:textId="4092EAFD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Il trattamento dei dati personali si fonda sul diritto di informazione, sull’adempimento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 xml:space="preserve">dei obblighi legati alla 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pubblicazione di opere da parte di un artista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ovvero sul consenso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mediante la libera e consapevole compilazione degli appositi campi informativi in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form dedicati.</w:t>
      </w:r>
    </w:p>
    <w:p w14:paraId="0E35D4CC" w14:textId="77777777" w:rsidR="005072F0" w:rsidRPr="00A84ECB" w:rsidRDefault="005072F0" w:rsidP="005072F0">
      <w:pPr>
        <w:jc w:val="both"/>
        <w:rPr>
          <w:rFonts w:asciiTheme="majorHAnsi" w:hAnsiTheme="majorHAnsi" w:cstheme="majorHAnsi"/>
          <w:b/>
          <w:bCs/>
          <w:kern w:val="32"/>
          <w:sz w:val="26"/>
          <w:szCs w:val="26"/>
        </w:rPr>
      </w:pPr>
      <w:r w:rsidRPr="00A84ECB">
        <w:rPr>
          <w:rFonts w:asciiTheme="majorHAnsi" w:hAnsiTheme="majorHAnsi" w:cstheme="majorHAnsi"/>
          <w:b/>
          <w:bCs/>
          <w:kern w:val="32"/>
          <w:sz w:val="26"/>
          <w:szCs w:val="26"/>
        </w:rPr>
        <w:t>5. TITOLARE DEL TRATTAMENTO DEI DATI.</w:t>
      </w:r>
    </w:p>
    <w:p w14:paraId="423144DD" w14:textId="77777777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Il Titolare del trattamento dei dati è:</w:t>
      </w:r>
    </w:p>
    <w:p w14:paraId="63710289" w14:textId="0BD21C00" w:rsidR="005072F0" w:rsidRPr="005072F0" w:rsidRDefault="00A84ECB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Squareshow</w:t>
      </w:r>
      <w:r>
        <w:rPr>
          <w:rFonts w:asciiTheme="majorHAnsi" w:hAnsiTheme="majorHAnsi" w:cstheme="majorHAnsi"/>
          <w:kern w:val="32"/>
          <w:sz w:val="26"/>
          <w:szCs w:val="26"/>
        </w:rPr>
        <w:t xml:space="preserve"> di Buioni Salvatore  - </w:t>
      </w:r>
      <w:r w:rsidR="005072F0" w:rsidRPr="005072F0">
        <w:rPr>
          <w:rFonts w:asciiTheme="majorHAnsi" w:hAnsiTheme="majorHAnsi" w:cstheme="majorHAnsi"/>
          <w:kern w:val="32"/>
          <w:sz w:val="26"/>
          <w:szCs w:val="26"/>
        </w:rPr>
        <w:t>(M</w:t>
      </w:r>
      <w:r w:rsidR="00E6076E">
        <w:rPr>
          <w:rFonts w:asciiTheme="majorHAnsi" w:hAnsiTheme="majorHAnsi" w:cstheme="majorHAnsi"/>
          <w:kern w:val="32"/>
          <w:sz w:val="26"/>
          <w:szCs w:val="26"/>
        </w:rPr>
        <w:t>odena - Italia</w:t>
      </w:r>
      <w:r w:rsidR="005072F0" w:rsidRPr="005072F0">
        <w:rPr>
          <w:rFonts w:asciiTheme="majorHAnsi" w:hAnsiTheme="majorHAnsi" w:cstheme="majorHAnsi"/>
          <w:kern w:val="32"/>
          <w:sz w:val="26"/>
          <w:szCs w:val="26"/>
        </w:rPr>
        <w:t>)</w:t>
      </w:r>
    </w:p>
    <w:p w14:paraId="61CB4342" w14:textId="77777777" w:rsidR="00A84ECB" w:rsidRPr="00A84ECB" w:rsidRDefault="005072F0" w:rsidP="00A84ECB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 xml:space="preserve">Email: </w:t>
      </w:r>
      <w:r w:rsidR="00A84ECB" w:rsidRPr="00A84ECB">
        <w:rPr>
          <w:rFonts w:asciiTheme="majorHAnsi" w:hAnsiTheme="majorHAnsi" w:cstheme="majorHAnsi"/>
          <w:kern w:val="32"/>
          <w:sz w:val="26"/>
          <w:szCs w:val="26"/>
        </w:rPr>
        <w:t>squareshownet@gmail.com</w:t>
      </w:r>
    </w:p>
    <w:p w14:paraId="08A212C4" w14:textId="46B68D87" w:rsidR="00A84ECB" w:rsidRPr="005072F0" w:rsidRDefault="00A84ECB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>
        <w:rPr>
          <w:rFonts w:asciiTheme="majorHAnsi" w:hAnsiTheme="majorHAnsi" w:cstheme="majorHAnsi"/>
          <w:kern w:val="32"/>
          <w:sz w:val="26"/>
          <w:szCs w:val="26"/>
        </w:rPr>
        <w:t xml:space="preserve">Tel. </w:t>
      </w:r>
      <w:r w:rsidRPr="00A84ECB">
        <w:rPr>
          <w:rFonts w:asciiTheme="majorHAnsi" w:hAnsiTheme="majorHAnsi" w:cstheme="majorHAnsi"/>
          <w:kern w:val="32"/>
          <w:sz w:val="26"/>
          <w:szCs w:val="26"/>
        </w:rPr>
        <w:t>+39 327 593 8276</w:t>
      </w:r>
    </w:p>
    <w:p w14:paraId="2DD87A2F" w14:textId="77777777" w:rsidR="005072F0" w:rsidRPr="00A84ECB" w:rsidRDefault="005072F0" w:rsidP="005072F0">
      <w:pPr>
        <w:jc w:val="both"/>
        <w:rPr>
          <w:rFonts w:asciiTheme="majorHAnsi" w:hAnsiTheme="majorHAnsi" w:cstheme="majorHAnsi"/>
          <w:b/>
          <w:bCs/>
          <w:kern w:val="32"/>
          <w:sz w:val="26"/>
          <w:szCs w:val="26"/>
        </w:rPr>
      </w:pPr>
      <w:r w:rsidRPr="00A84ECB">
        <w:rPr>
          <w:rFonts w:asciiTheme="majorHAnsi" w:hAnsiTheme="majorHAnsi" w:cstheme="majorHAnsi"/>
          <w:b/>
          <w:bCs/>
          <w:kern w:val="32"/>
          <w:sz w:val="26"/>
          <w:szCs w:val="26"/>
        </w:rPr>
        <w:t>6. MODALITÀ DEL TRATTAMENTO E CONSERVAZIONE DEI DATI.</w:t>
      </w:r>
    </w:p>
    <w:p w14:paraId="18112F9E" w14:textId="4A60CADC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Il trattamento dei dati sarà svolto in forma elettronica e automatizzata, per il tempo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necessario a conseguire gli scopi per cui sono stati raccolti.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I dati personali trattati attraverso il Sito non saranno oggetto di diffusione e/o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comunicati a terzi, e verranno conservati presso la sede del fornitore del servizio di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housing del server, con modalità, tempi e strumenti volti a garantire la massima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sicurezza e riservatezza.</w:t>
      </w:r>
    </w:p>
    <w:p w14:paraId="24BDD778" w14:textId="285F4685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In particolare, i dati conferiti dall’utente saranno conservati fino alla revoca espressa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da parte dello stesso, anche mediante azione sul proprio browser, pulitura dei cookie,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richiesta espressa o in altro modo manifestata.</w:t>
      </w:r>
    </w:p>
    <w:p w14:paraId="21FFD815" w14:textId="77777777" w:rsidR="005072F0" w:rsidRPr="00A84ECB" w:rsidRDefault="005072F0" w:rsidP="005072F0">
      <w:pPr>
        <w:jc w:val="both"/>
        <w:rPr>
          <w:rFonts w:asciiTheme="majorHAnsi" w:hAnsiTheme="majorHAnsi" w:cstheme="majorHAnsi"/>
          <w:b/>
          <w:bCs/>
          <w:kern w:val="32"/>
          <w:sz w:val="26"/>
          <w:szCs w:val="26"/>
        </w:rPr>
      </w:pPr>
      <w:r w:rsidRPr="00A84ECB">
        <w:rPr>
          <w:rFonts w:asciiTheme="majorHAnsi" w:hAnsiTheme="majorHAnsi" w:cstheme="majorHAnsi"/>
          <w:b/>
          <w:bCs/>
          <w:kern w:val="32"/>
          <w:sz w:val="26"/>
          <w:szCs w:val="26"/>
        </w:rPr>
        <w:t>7. NATURA DEL CONFERIMENTO E RIFIUTO A CONFERIRE I DATI.</w:t>
      </w:r>
    </w:p>
    <w:p w14:paraId="168E465F" w14:textId="469B8025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Il conferimento dei dati personali da parte dell’Utente, per le finalità sopra menzionate,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è libero e facoltativo. Tuttavia, il mancato conferimento dei dati stessi comporterà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l’impossibilità di fornire riscontri ai messaggi inoltrati o che l’interessato intenda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inoltrare a mezzo e-mail.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In particolare, i dati conferiti dall’utente saranno conservati fino alla revoca espressa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o anche mediante azione sul proprio browser, pulitura dei cookie, richiesta espressa o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in altro modo manifestata.</w:t>
      </w:r>
    </w:p>
    <w:p w14:paraId="1019CA65" w14:textId="3BF36134" w:rsidR="005072F0" w:rsidRPr="00A84ECB" w:rsidRDefault="005072F0" w:rsidP="005072F0">
      <w:pPr>
        <w:jc w:val="both"/>
        <w:rPr>
          <w:rFonts w:asciiTheme="majorHAnsi" w:hAnsiTheme="majorHAnsi" w:cstheme="majorHAnsi"/>
          <w:b/>
          <w:bCs/>
          <w:kern w:val="32"/>
          <w:sz w:val="26"/>
          <w:szCs w:val="26"/>
        </w:rPr>
      </w:pPr>
      <w:r w:rsidRPr="00A84ECB">
        <w:rPr>
          <w:rFonts w:asciiTheme="majorHAnsi" w:hAnsiTheme="majorHAnsi" w:cstheme="majorHAnsi"/>
          <w:b/>
          <w:bCs/>
          <w:kern w:val="32"/>
          <w:sz w:val="26"/>
          <w:szCs w:val="26"/>
        </w:rPr>
        <w:t>8. DIRITTI DELL’INTERESSATO.</w:t>
      </w:r>
    </w:p>
    <w:p w14:paraId="487633F9" w14:textId="77777777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Per garantire un trattamento corretto e trasparente dei dati personali, riportiamo</w:t>
      </w:r>
    </w:p>
    <w:p w14:paraId="79B4A288" w14:textId="0A7DA5C2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l’elenco dei diritti che l’Utente - interessato può esercitare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>.</w:t>
      </w:r>
    </w:p>
    <w:p w14:paraId="367E0752" w14:textId="77777777" w:rsidR="00A84ECB" w:rsidRPr="00A84ECB" w:rsidRDefault="00A84ECB" w:rsidP="00A84ECB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A84ECB">
        <w:rPr>
          <w:rFonts w:asciiTheme="majorHAnsi" w:hAnsiTheme="majorHAnsi" w:cstheme="majorHAnsi"/>
          <w:kern w:val="32"/>
          <w:sz w:val="26"/>
          <w:szCs w:val="26"/>
        </w:rPr>
        <w:t>Le viene riconosciuto il diritto di:</w:t>
      </w:r>
    </w:p>
    <w:p w14:paraId="1BEBB872" w14:textId="77777777" w:rsidR="00A84ECB" w:rsidRPr="00A84ECB" w:rsidRDefault="00A84ECB" w:rsidP="00A84ECB">
      <w:pPr>
        <w:pStyle w:val="Paragrafoelenco"/>
        <w:numPr>
          <w:ilvl w:val="0"/>
          <w:numId w:val="13"/>
        </w:num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A84ECB">
        <w:rPr>
          <w:rFonts w:asciiTheme="majorHAnsi" w:hAnsiTheme="majorHAnsi" w:cstheme="majorHAnsi"/>
          <w:kern w:val="32"/>
          <w:sz w:val="26"/>
          <w:szCs w:val="26"/>
        </w:rPr>
        <w:t>conoscere quali dati personali vengano trattati dalla scrivente, la loro origine, la finalità e la modalità del trattamento (art. 13-14 GDPR 2016/679);</w:t>
      </w:r>
    </w:p>
    <w:p w14:paraId="3D0FB738" w14:textId="77777777" w:rsidR="00A84ECB" w:rsidRPr="00A84ECB" w:rsidRDefault="00A84ECB" w:rsidP="00A84ECB">
      <w:pPr>
        <w:pStyle w:val="Paragrafoelenco"/>
        <w:numPr>
          <w:ilvl w:val="0"/>
          <w:numId w:val="13"/>
        </w:num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A84ECB">
        <w:rPr>
          <w:rFonts w:asciiTheme="majorHAnsi" w:hAnsiTheme="majorHAnsi" w:cstheme="majorHAnsi"/>
          <w:kern w:val="32"/>
          <w:sz w:val="26"/>
          <w:szCs w:val="26"/>
        </w:rPr>
        <w:t>ottenere la cancellazione e/o la distruzione dei dati trattati in violazione delle norme di legge, nonché l’aggiornamento, la rettifica o l’integrazione dei dati (art. 13-14 GDPR 2016/679);</w:t>
      </w:r>
    </w:p>
    <w:p w14:paraId="1EF4B5F7" w14:textId="77777777" w:rsidR="00A84ECB" w:rsidRPr="00A84ECB" w:rsidRDefault="00A84ECB" w:rsidP="00A84ECB">
      <w:pPr>
        <w:pStyle w:val="Paragrafoelenco"/>
        <w:numPr>
          <w:ilvl w:val="0"/>
          <w:numId w:val="13"/>
        </w:num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A84ECB">
        <w:rPr>
          <w:rFonts w:asciiTheme="majorHAnsi" w:hAnsiTheme="majorHAnsi" w:cstheme="majorHAnsi"/>
          <w:kern w:val="32"/>
          <w:sz w:val="26"/>
          <w:szCs w:val="26"/>
        </w:rPr>
        <w:t>presentare richiesta di rettifica nei confronti del Titolare del trattamento (art. 13-14 GDPR 2016/679);</w:t>
      </w:r>
    </w:p>
    <w:p w14:paraId="2CF5774F" w14:textId="77777777" w:rsidR="00A84ECB" w:rsidRPr="00A84ECB" w:rsidRDefault="00A84ECB" w:rsidP="00A84ECB">
      <w:pPr>
        <w:pStyle w:val="Paragrafoelenco"/>
        <w:numPr>
          <w:ilvl w:val="0"/>
          <w:numId w:val="13"/>
        </w:num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A84ECB">
        <w:rPr>
          <w:rFonts w:asciiTheme="majorHAnsi" w:hAnsiTheme="majorHAnsi" w:cstheme="majorHAnsi"/>
          <w:kern w:val="32"/>
          <w:sz w:val="26"/>
          <w:szCs w:val="26"/>
        </w:rPr>
        <w:t>proporre reclamo a un’autorità di controllo (art. 13-14 GDPR 2016/679);</w:t>
      </w:r>
    </w:p>
    <w:p w14:paraId="5FEEDC7A" w14:textId="77777777" w:rsidR="00A84ECB" w:rsidRPr="00A84ECB" w:rsidRDefault="00A84ECB" w:rsidP="00A84ECB">
      <w:pPr>
        <w:pStyle w:val="Paragrafoelenco"/>
        <w:numPr>
          <w:ilvl w:val="0"/>
          <w:numId w:val="13"/>
        </w:num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A84ECB">
        <w:rPr>
          <w:rFonts w:asciiTheme="majorHAnsi" w:hAnsiTheme="majorHAnsi" w:cstheme="majorHAnsi"/>
          <w:kern w:val="32"/>
          <w:sz w:val="26"/>
          <w:szCs w:val="26"/>
        </w:rPr>
        <w:lastRenderedPageBreak/>
        <w:t>presentare richiesta di cancellazione (diritto all’oblio) dei dati gestiti dal Titolare del trattamento (art. 17 GDPR 2016/679);</w:t>
      </w:r>
    </w:p>
    <w:p w14:paraId="698D18CC" w14:textId="77777777" w:rsidR="00A84ECB" w:rsidRPr="00A84ECB" w:rsidRDefault="00A84ECB" w:rsidP="00A84ECB">
      <w:pPr>
        <w:pStyle w:val="Paragrafoelenco"/>
        <w:numPr>
          <w:ilvl w:val="0"/>
          <w:numId w:val="13"/>
        </w:num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A84ECB">
        <w:rPr>
          <w:rFonts w:asciiTheme="majorHAnsi" w:hAnsiTheme="majorHAnsi" w:cstheme="majorHAnsi"/>
          <w:kern w:val="32"/>
          <w:sz w:val="26"/>
          <w:szCs w:val="26"/>
        </w:rPr>
        <w:t>presentare richiesta di limitazione del trattamento (art. 18 GDPR 2016/679);</w:t>
      </w:r>
    </w:p>
    <w:p w14:paraId="64FD3A33" w14:textId="77777777" w:rsidR="00A84ECB" w:rsidRPr="00A84ECB" w:rsidRDefault="00A84ECB" w:rsidP="00A84ECB">
      <w:pPr>
        <w:pStyle w:val="Paragrafoelenco"/>
        <w:numPr>
          <w:ilvl w:val="0"/>
          <w:numId w:val="13"/>
        </w:num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A84ECB">
        <w:rPr>
          <w:rFonts w:asciiTheme="majorHAnsi" w:hAnsiTheme="majorHAnsi" w:cstheme="majorHAnsi"/>
          <w:kern w:val="32"/>
          <w:sz w:val="26"/>
          <w:szCs w:val="26"/>
        </w:rPr>
        <w:t>presentare richiesta di opposizione nei casi il trattamento rientri in quanto definito in art. 21 GDPR 2016/679.</w:t>
      </w:r>
    </w:p>
    <w:p w14:paraId="0893E680" w14:textId="17B76CFD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A84ECB">
        <w:rPr>
          <w:rFonts w:asciiTheme="majorHAnsi" w:hAnsiTheme="majorHAnsi" w:cstheme="majorHAnsi"/>
          <w:b/>
          <w:bCs/>
          <w:kern w:val="32"/>
          <w:sz w:val="26"/>
          <w:szCs w:val="26"/>
        </w:rPr>
        <w:t>Dettagli sul diritto di opposizione</w:t>
      </w:r>
      <w:r w:rsidR="00A84ECB">
        <w:rPr>
          <w:rFonts w:asciiTheme="majorHAnsi" w:hAnsiTheme="majorHAnsi" w:cstheme="majorHAnsi"/>
          <w:b/>
          <w:bCs/>
          <w:kern w:val="32"/>
          <w:sz w:val="26"/>
          <w:szCs w:val="26"/>
        </w:rPr>
        <w:t xml:space="preserve">.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Per motivi relativi alla situazione particolare dell’Utente - interessato, lo stesso può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opporsi in ogni momento al trattamento dei propri dati personali se esso è fondato sul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legittimo interesse o se avviene per attività di promozione commerciale, inviando la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 xml:space="preserve">richiesta al Titolare all’indirizzo: </w:t>
      </w:r>
      <w:r w:rsidR="00A84ECB" w:rsidRPr="00A84ECB">
        <w:rPr>
          <w:rFonts w:asciiTheme="majorHAnsi" w:hAnsiTheme="majorHAnsi" w:cstheme="majorHAnsi"/>
          <w:kern w:val="32"/>
          <w:sz w:val="26"/>
          <w:szCs w:val="26"/>
        </w:rPr>
        <w:t>squareshownet@gmail.com</w:t>
      </w:r>
    </w:p>
    <w:p w14:paraId="569600E7" w14:textId="3337BD8F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Ulteriori informazioni in relazione al trattamento dei dati personali potranno essere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richieste in qualsiasi momento al Titolare del Trattamento utilizzando gli estremi di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contatto.</w:t>
      </w:r>
    </w:p>
    <w:p w14:paraId="44AC530C" w14:textId="6B8C9D0A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Ulteriori informazioni in ordine ai diritti dell’Interessato sulla protezione dei dati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personali sono reperibili sul web-site del Garante della Protezione dei Dati Personali,</w:t>
      </w:r>
    </w:p>
    <w:p w14:paraId="21FADAEA" w14:textId="77777777" w:rsidR="005072F0" w:rsidRPr="005072F0" w:rsidRDefault="005072F0" w:rsidP="005072F0">
      <w:pPr>
        <w:jc w:val="both"/>
        <w:rPr>
          <w:rFonts w:asciiTheme="majorHAnsi" w:hAnsiTheme="majorHAnsi" w:cstheme="majorHAnsi"/>
          <w:kern w:val="32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all’indirizzo web https://www.garanteprivacy.it/</w:t>
      </w:r>
    </w:p>
    <w:p w14:paraId="0B7F4EDD" w14:textId="585469F9" w:rsidR="00A84ECB" w:rsidRPr="005072F0" w:rsidRDefault="005072F0" w:rsidP="00A84ECB">
      <w:pPr>
        <w:jc w:val="both"/>
        <w:rPr>
          <w:rFonts w:asciiTheme="majorHAnsi" w:hAnsiTheme="majorHAnsi" w:cstheme="majorHAnsi"/>
          <w:sz w:val="26"/>
          <w:szCs w:val="26"/>
        </w:rPr>
      </w:pPr>
      <w:r w:rsidRPr="005072F0">
        <w:rPr>
          <w:rFonts w:asciiTheme="majorHAnsi" w:hAnsiTheme="majorHAnsi" w:cstheme="majorHAnsi"/>
          <w:kern w:val="32"/>
          <w:sz w:val="26"/>
          <w:szCs w:val="26"/>
        </w:rPr>
        <w:t>Il Titolare aggiorna la presente informativa dai propri spazi web ed ogni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 xml:space="preserve"> </w:t>
      </w:r>
      <w:r w:rsidRPr="005072F0">
        <w:rPr>
          <w:rFonts w:asciiTheme="majorHAnsi" w:hAnsiTheme="majorHAnsi" w:cstheme="majorHAnsi"/>
          <w:kern w:val="32"/>
          <w:sz w:val="26"/>
          <w:szCs w:val="26"/>
        </w:rPr>
        <w:t>aggiornamento produce effetti immediati</w:t>
      </w:r>
      <w:r w:rsidR="00A84ECB">
        <w:rPr>
          <w:rFonts w:asciiTheme="majorHAnsi" w:hAnsiTheme="majorHAnsi" w:cstheme="majorHAnsi"/>
          <w:kern w:val="32"/>
          <w:sz w:val="26"/>
          <w:szCs w:val="26"/>
        </w:rPr>
        <w:t>.</w:t>
      </w:r>
    </w:p>
    <w:p w14:paraId="545EC7F3" w14:textId="1EE221A9" w:rsidR="00743D3D" w:rsidRPr="005072F0" w:rsidRDefault="00743D3D" w:rsidP="005072F0">
      <w:pPr>
        <w:jc w:val="both"/>
        <w:rPr>
          <w:rFonts w:asciiTheme="majorHAnsi" w:hAnsiTheme="majorHAnsi" w:cstheme="majorHAnsi"/>
          <w:sz w:val="26"/>
          <w:szCs w:val="26"/>
        </w:rPr>
      </w:pPr>
    </w:p>
    <w:sectPr w:rsidR="00743D3D" w:rsidRPr="005072F0" w:rsidSect="007E75B3">
      <w:footerReference w:type="even" r:id="rId9"/>
      <w:footerReference w:type="default" r:id="rId10"/>
      <w:pgSz w:w="11906" w:h="16838"/>
      <w:pgMar w:top="1418" w:right="1134" w:bottom="1616" w:left="1134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9E36D" w14:textId="77777777" w:rsidR="002A2FE0" w:rsidRDefault="002A2FE0">
      <w:r>
        <w:separator/>
      </w:r>
    </w:p>
  </w:endnote>
  <w:endnote w:type="continuationSeparator" w:id="0">
    <w:p w14:paraId="5B6B4CC5" w14:textId="77777777" w:rsidR="002A2FE0" w:rsidRDefault="002A2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Bk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-Bold">
    <w:altName w:val="Georg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1A9EAD" w14:textId="77777777" w:rsidR="00F145E0" w:rsidRDefault="003D415E" w:rsidP="00CB219A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 w:rsidR="00F145E0">
      <w:rPr>
        <w:rStyle w:val="Numeropagina"/>
      </w:rPr>
      <w:instrText xml:space="preserve">PAGE  </w:instrText>
    </w:r>
    <w:r>
      <w:rPr>
        <w:rStyle w:val="Numeropagina"/>
      </w:rPr>
      <w:fldChar w:fldCharType="end"/>
    </w:r>
  </w:p>
  <w:p w14:paraId="5846306F" w14:textId="77777777" w:rsidR="00F145E0" w:rsidRDefault="00F145E0" w:rsidP="00CB219A">
    <w:pPr>
      <w:pStyle w:val="Pidipagina"/>
      <w:ind w:right="360"/>
    </w:pPr>
  </w:p>
  <w:p w14:paraId="17BCE725" w14:textId="77777777" w:rsidR="003A74AE" w:rsidRDefault="003A74AE"/>
  <w:p w14:paraId="44FC4198" w14:textId="77777777" w:rsidR="003A74AE" w:rsidRDefault="003A74AE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03AAD6" w14:textId="77777777" w:rsidR="00F145E0" w:rsidRPr="000E69B2" w:rsidRDefault="00F145E0" w:rsidP="00401AE8">
    <w:pPr>
      <w:pStyle w:val="Default"/>
      <w:tabs>
        <w:tab w:val="left" w:leader="underscore" w:pos="13608"/>
      </w:tabs>
      <w:rPr>
        <w:rStyle w:val="Enfasigrassetto"/>
        <w:rFonts w:ascii="Arial" w:hAnsi="Arial" w:cs="Arial"/>
        <w:sz w:val="16"/>
        <w:szCs w:val="16"/>
      </w:rPr>
    </w:pPr>
    <w:r>
      <w:rPr>
        <w:rStyle w:val="Enfasigrassetto"/>
        <w:rFonts w:ascii="Arial" w:hAnsi="Arial" w:cs="Arial"/>
        <w:sz w:val="16"/>
        <w:szCs w:val="16"/>
      </w:rPr>
      <w:tab/>
    </w:r>
  </w:p>
  <w:p w14:paraId="52BDA543" w14:textId="77777777" w:rsidR="00F145E0" w:rsidRPr="007F1480" w:rsidRDefault="00F145E0" w:rsidP="00B72271">
    <w:pPr>
      <w:pStyle w:val="Default"/>
      <w:tabs>
        <w:tab w:val="left" w:pos="3402"/>
        <w:tab w:val="left" w:pos="5954"/>
        <w:tab w:val="left" w:pos="8505"/>
      </w:tabs>
      <w:rPr>
        <w:rStyle w:val="Enfasigrassetto"/>
        <w:rFonts w:ascii="Bodoni Bk BT" w:hAnsi="Bodoni Bk BT" w:cs="Arial"/>
        <w:sz w:val="8"/>
        <w:szCs w:val="8"/>
        <w:highlight w:val="yellow"/>
        <w:lang w:val="en-US"/>
      </w:rPr>
    </w:pPr>
    <w:bookmarkStart w:id="0" w:name="_Hlk513299862"/>
  </w:p>
  <w:bookmarkEnd w:id="0"/>
  <w:p w14:paraId="5079ED28" w14:textId="77777777" w:rsidR="00F145E0" w:rsidRPr="00310CC9" w:rsidRDefault="00F145E0" w:rsidP="00743D3D">
    <w:pPr>
      <w:pStyle w:val="Default"/>
      <w:tabs>
        <w:tab w:val="left" w:pos="4253"/>
        <w:tab w:val="left" w:pos="6663"/>
        <w:tab w:val="left" w:pos="8505"/>
      </w:tabs>
      <w:rPr>
        <w:rFonts w:ascii="Bodoni Bk BT" w:hAnsi="Bodoni Bk BT" w:cs="Arial"/>
        <w:sz w:val="18"/>
        <w:szCs w:val="18"/>
      </w:rPr>
    </w:pPr>
    <w:r w:rsidRPr="00310CC9">
      <w:rPr>
        <w:rStyle w:val="Enfasigrassetto"/>
        <w:rFonts w:ascii="Bodoni Bk BT" w:hAnsi="Bodoni Bk BT" w:cs="Arial"/>
        <w:sz w:val="18"/>
        <w:szCs w:val="18"/>
      </w:rPr>
      <w:tab/>
    </w:r>
    <w:r w:rsidRPr="00310CC9">
      <w:rPr>
        <w:rStyle w:val="Enfasigrassetto"/>
        <w:rFonts w:ascii="Bodoni Bk BT" w:hAnsi="Bodoni Bk BT" w:cs="Arial"/>
        <w:b w:val="0"/>
        <w:sz w:val="18"/>
        <w:szCs w:val="18"/>
      </w:rPr>
      <w:t xml:space="preserve">Pag. </w:t>
    </w:r>
    <w:r w:rsidR="003D415E" w:rsidRPr="00310CC9">
      <w:rPr>
        <w:rStyle w:val="Enfasigrassetto"/>
        <w:rFonts w:ascii="Bodoni Bk BT" w:hAnsi="Bodoni Bk BT" w:cs="Arial"/>
        <w:b w:val="0"/>
        <w:bCs w:val="0"/>
        <w:sz w:val="18"/>
        <w:szCs w:val="18"/>
        <w:lang w:val="en-US"/>
      </w:rPr>
      <w:fldChar w:fldCharType="begin"/>
    </w:r>
    <w:r w:rsidRPr="00310CC9">
      <w:rPr>
        <w:rStyle w:val="Enfasigrassetto"/>
        <w:rFonts w:ascii="Bodoni Bk BT" w:hAnsi="Bodoni Bk BT" w:cs="Arial"/>
        <w:b w:val="0"/>
        <w:bCs w:val="0"/>
        <w:sz w:val="18"/>
        <w:szCs w:val="18"/>
      </w:rPr>
      <w:instrText>PAGE  \* Arabic  \* MERGEFORMAT</w:instrText>
    </w:r>
    <w:r w:rsidR="003D415E" w:rsidRPr="00310CC9">
      <w:rPr>
        <w:rStyle w:val="Enfasigrassetto"/>
        <w:rFonts w:ascii="Bodoni Bk BT" w:hAnsi="Bodoni Bk BT" w:cs="Arial"/>
        <w:b w:val="0"/>
        <w:bCs w:val="0"/>
        <w:sz w:val="18"/>
        <w:szCs w:val="18"/>
        <w:lang w:val="en-US"/>
      </w:rPr>
      <w:fldChar w:fldCharType="separate"/>
    </w:r>
    <w:r w:rsidR="0063155C">
      <w:rPr>
        <w:rStyle w:val="Enfasigrassetto"/>
        <w:rFonts w:ascii="Bodoni Bk BT" w:hAnsi="Bodoni Bk BT" w:cs="Arial"/>
        <w:b w:val="0"/>
        <w:bCs w:val="0"/>
        <w:noProof/>
        <w:sz w:val="18"/>
        <w:szCs w:val="18"/>
      </w:rPr>
      <w:t>1</w:t>
    </w:r>
    <w:r w:rsidR="003D415E" w:rsidRPr="00310CC9">
      <w:rPr>
        <w:rStyle w:val="Enfasigrassetto"/>
        <w:rFonts w:ascii="Bodoni Bk BT" w:hAnsi="Bodoni Bk BT" w:cs="Arial"/>
        <w:b w:val="0"/>
        <w:bCs w:val="0"/>
        <w:sz w:val="18"/>
        <w:szCs w:val="18"/>
        <w:lang w:val="en-US"/>
      </w:rPr>
      <w:fldChar w:fldCharType="end"/>
    </w:r>
    <w:r w:rsidRPr="00310CC9">
      <w:rPr>
        <w:rStyle w:val="Enfasigrassetto"/>
        <w:rFonts w:ascii="Bodoni Bk BT" w:hAnsi="Bodoni Bk BT" w:cs="Arial"/>
        <w:b w:val="0"/>
        <w:sz w:val="18"/>
        <w:szCs w:val="18"/>
      </w:rPr>
      <w:t xml:space="preserve"> di </w:t>
    </w:r>
    <w:fldSimple w:instr="NUMPAGES  \* Arabic  \* MERGEFORMAT">
      <w:r w:rsidR="0063155C" w:rsidRPr="0063155C">
        <w:rPr>
          <w:rStyle w:val="Enfasigrassetto"/>
          <w:rFonts w:ascii="Bodoni Bk BT" w:hAnsi="Bodoni Bk BT" w:cs="Arial"/>
          <w:b w:val="0"/>
          <w:bCs w:val="0"/>
          <w:noProof/>
          <w:sz w:val="18"/>
          <w:szCs w:val="18"/>
        </w:rPr>
        <w:t>1</w:t>
      </w:r>
    </w:fldSimple>
    <w:r w:rsidRPr="00310CC9">
      <w:rPr>
        <w:rStyle w:val="Enfasigrassetto"/>
        <w:rFonts w:ascii="Bodoni Bk BT" w:hAnsi="Bodoni Bk BT" w:cs="Arial"/>
        <w:sz w:val="18"/>
        <w:szCs w:val="18"/>
      </w:rPr>
      <w:tab/>
    </w:r>
    <w:r w:rsidRPr="00310CC9">
      <w:rPr>
        <w:rStyle w:val="Enfasigrassetto"/>
        <w:rFonts w:ascii="Bodoni Bk BT" w:hAnsi="Bodoni Bk BT" w:cs="Arial"/>
        <w:sz w:val="18"/>
        <w:szCs w:val="18"/>
      </w:rPr>
      <w:tab/>
    </w:r>
  </w:p>
  <w:p w14:paraId="708BEDFF" w14:textId="77777777" w:rsidR="00F145E0" w:rsidRPr="00C509DA" w:rsidRDefault="00F145E0" w:rsidP="00C509DA">
    <w:pPr>
      <w:pStyle w:val="Default"/>
      <w:rPr>
        <w:rFonts w:ascii="Bodoni Bk BT" w:hAnsi="Bodoni Bk BT" w:cs="Arial"/>
        <w:sz w:val="18"/>
        <w:szCs w:val="18"/>
      </w:rPr>
    </w:pPr>
  </w:p>
  <w:p w14:paraId="43364101" w14:textId="77777777" w:rsidR="003A74AE" w:rsidRDefault="003A74AE"/>
  <w:p w14:paraId="13689676" w14:textId="77777777" w:rsidR="003A74AE" w:rsidRDefault="003A74A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F6261D" w14:textId="77777777" w:rsidR="002A2FE0" w:rsidRDefault="002A2FE0">
      <w:r>
        <w:separator/>
      </w:r>
    </w:p>
  </w:footnote>
  <w:footnote w:type="continuationSeparator" w:id="0">
    <w:p w14:paraId="483139E8" w14:textId="77777777" w:rsidR="002A2FE0" w:rsidRDefault="002A2F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82C"/>
    <w:multiLevelType w:val="hybridMultilevel"/>
    <w:tmpl w:val="59A6A6FE"/>
    <w:lvl w:ilvl="0" w:tplc="D4C40C3A">
      <w:start w:val="1"/>
      <w:numFmt w:val="lowerLetter"/>
      <w:lvlText w:val="%1)"/>
      <w:lvlJc w:val="left"/>
      <w:pPr>
        <w:ind w:left="862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0CDC0B45"/>
    <w:multiLevelType w:val="hybridMultilevel"/>
    <w:tmpl w:val="8F8A1DAC"/>
    <w:lvl w:ilvl="0" w:tplc="1BC470C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22159"/>
    <w:multiLevelType w:val="hybridMultilevel"/>
    <w:tmpl w:val="728E10EE"/>
    <w:lvl w:ilvl="0" w:tplc="F8381AF0">
      <w:start w:val="1"/>
      <w:numFmt w:val="lowerLetter"/>
      <w:lvlText w:val="%1)"/>
      <w:lvlJc w:val="left"/>
      <w:pPr>
        <w:ind w:left="862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D402407"/>
    <w:multiLevelType w:val="multilevel"/>
    <w:tmpl w:val="F6B89B92"/>
    <w:styleLink w:val="Stile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576" w:hanging="576"/>
      </w:pPr>
      <w:rPr>
        <w:rFonts w:ascii="Bodoni Bk BT" w:hAnsi="Bodoni Bk BT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C2C2BD0"/>
    <w:multiLevelType w:val="hybridMultilevel"/>
    <w:tmpl w:val="B388E448"/>
    <w:lvl w:ilvl="0" w:tplc="36FE3334">
      <w:start w:val="1"/>
      <w:numFmt w:val="lowerLetter"/>
      <w:lvlText w:val="%1)"/>
      <w:lvlJc w:val="left"/>
      <w:pPr>
        <w:ind w:left="862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582" w:hanging="360"/>
      </w:pPr>
    </w:lvl>
    <w:lvl w:ilvl="2" w:tplc="0410001B" w:tentative="1">
      <w:start w:val="1"/>
      <w:numFmt w:val="lowerRoman"/>
      <w:lvlText w:val="%3."/>
      <w:lvlJc w:val="right"/>
      <w:pPr>
        <w:ind w:left="2302" w:hanging="180"/>
      </w:pPr>
    </w:lvl>
    <w:lvl w:ilvl="3" w:tplc="0410000F" w:tentative="1">
      <w:start w:val="1"/>
      <w:numFmt w:val="decimal"/>
      <w:lvlText w:val="%4."/>
      <w:lvlJc w:val="left"/>
      <w:pPr>
        <w:ind w:left="3022" w:hanging="360"/>
      </w:pPr>
    </w:lvl>
    <w:lvl w:ilvl="4" w:tplc="04100019" w:tentative="1">
      <w:start w:val="1"/>
      <w:numFmt w:val="lowerLetter"/>
      <w:lvlText w:val="%5."/>
      <w:lvlJc w:val="left"/>
      <w:pPr>
        <w:ind w:left="3742" w:hanging="360"/>
      </w:pPr>
    </w:lvl>
    <w:lvl w:ilvl="5" w:tplc="0410001B" w:tentative="1">
      <w:start w:val="1"/>
      <w:numFmt w:val="lowerRoman"/>
      <w:lvlText w:val="%6."/>
      <w:lvlJc w:val="right"/>
      <w:pPr>
        <w:ind w:left="4462" w:hanging="180"/>
      </w:pPr>
    </w:lvl>
    <w:lvl w:ilvl="6" w:tplc="0410000F" w:tentative="1">
      <w:start w:val="1"/>
      <w:numFmt w:val="decimal"/>
      <w:lvlText w:val="%7."/>
      <w:lvlJc w:val="left"/>
      <w:pPr>
        <w:ind w:left="5182" w:hanging="360"/>
      </w:pPr>
    </w:lvl>
    <w:lvl w:ilvl="7" w:tplc="04100019" w:tentative="1">
      <w:start w:val="1"/>
      <w:numFmt w:val="lowerLetter"/>
      <w:lvlText w:val="%8."/>
      <w:lvlJc w:val="left"/>
      <w:pPr>
        <w:ind w:left="5902" w:hanging="360"/>
      </w:pPr>
    </w:lvl>
    <w:lvl w:ilvl="8" w:tplc="0410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5" w15:restartNumberingAfterBreak="0">
    <w:nsid w:val="3D67547C"/>
    <w:multiLevelType w:val="multilevel"/>
    <w:tmpl w:val="04100025"/>
    <w:styleLink w:val="Stile2"/>
    <w:lvl w:ilvl="0">
      <w:start w:val="3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F7417B1"/>
    <w:multiLevelType w:val="hybridMultilevel"/>
    <w:tmpl w:val="62327262"/>
    <w:lvl w:ilvl="0" w:tplc="A358D7F0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E54955"/>
    <w:multiLevelType w:val="hybridMultilevel"/>
    <w:tmpl w:val="0180014E"/>
    <w:lvl w:ilvl="0" w:tplc="4F2A6AB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E3AF2"/>
    <w:multiLevelType w:val="hybridMultilevel"/>
    <w:tmpl w:val="3BF8F228"/>
    <w:lvl w:ilvl="0" w:tplc="9BA4932A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3E8E3262">
      <w:start w:val="1"/>
      <w:numFmt w:val="lowerLetter"/>
      <w:lvlText w:val="%2)"/>
      <w:lvlJc w:val="left"/>
      <w:pPr>
        <w:ind w:left="1440" w:hanging="360"/>
      </w:pPr>
      <w:rPr>
        <w:b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C1657"/>
    <w:multiLevelType w:val="hybridMultilevel"/>
    <w:tmpl w:val="7C88C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A50947"/>
    <w:multiLevelType w:val="hybridMultilevel"/>
    <w:tmpl w:val="2E2A5A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0F1F64"/>
    <w:multiLevelType w:val="hybridMultilevel"/>
    <w:tmpl w:val="13087F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63D73"/>
    <w:multiLevelType w:val="hybridMultilevel"/>
    <w:tmpl w:val="B910104C"/>
    <w:lvl w:ilvl="0" w:tplc="9F04EBD2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8018595">
    <w:abstractNumId w:val="5"/>
  </w:num>
  <w:num w:numId="2" w16cid:durableId="1013268076">
    <w:abstractNumId w:val="3"/>
  </w:num>
  <w:num w:numId="3" w16cid:durableId="659234186">
    <w:abstractNumId w:val="8"/>
  </w:num>
  <w:num w:numId="4" w16cid:durableId="2043553659">
    <w:abstractNumId w:val="1"/>
  </w:num>
  <w:num w:numId="5" w16cid:durableId="99111776">
    <w:abstractNumId w:val="0"/>
  </w:num>
  <w:num w:numId="6" w16cid:durableId="1847741299">
    <w:abstractNumId w:val="4"/>
  </w:num>
  <w:num w:numId="7" w16cid:durableId="162744224">
    <w:abstractNumId w:val="2"/>
  </w:num>
  <w:num w:numId="8" w16cid:durableId="470444709">
    <w:abstractNumId w:val="7"/>
  </w:num>
  <w:num w:numId="9" w16cid:durableId="1458252645">
    <w:abstractNumId w:val="6"/>
  </w:num>
  <w:num w:numId="10" w16cid:durableId="841089452">
    <w:abstractNumId w:val="12"/>
  </w:num>
  <w:num w:numId="11" w16cid:durableId="856504070">
    <w:abstractNumId w:val="10"/>
  </w:num>
  <w:num w:numId="12" w16cid:durableId="12075846">
    <w:abstractNumId w:val="11"/>
  </w:num>
  <w:num w:numId="13" w16cid:durableId="398795676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283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ACF"/>
    <w:rsid w:val="00002667"/>
    <w:rsid w:val="00002A4B"/>
    <w:rsid w:val="00002ABF"/>
    <w:rsid w:val="000033A2"/>
    <w:rsid w:val="00003C9D"/>
    <w:rsid w:val="000043DE"/>
    <w:rsid w:val="00005B6C"/>
    <w:rsid w:val="000133F5"/>
    <w:rsid w:val="000157F5"/>
    <w:rsid w:val="00016C36"/>
    <w:rsid w:val="00016F8C"/>
    <w:rsid w:val="00021C00"/>
    <w:rsid w:val="00025F6D"/>
    <w:rsid w:val="000279C4"/>
    <w:rsid w:val="0003366E"/>
    <w:rsid w:val="00034A0A"/>
    <w:rsid w:val="0003505C"/>
    <w:rsid w:val="0003672D"/>
    <w:rsid w:val="000448D2"/>
    <w:rsid w:val="00044D13"/>
    <w:rsid w:val="00044F11"/>
    <w:rsid w:val="00052809"/>
    <w:rsid w:val="000545FE"/>
    <w:rsid w:val="00057B34"/>
    <w:rsid w:val="00061821"/>
    <w:rsid w:val="0006497B"/>
    <w:rsid w:val="0006688E"/>
    <w:rsid w:val="00066CB5"/>
    <w:rsid w:val="00073560"/>
    <w:rsid w:val="00073E47"/>
    <w:rsid w:val="0007489F"/>
    <w:rsid w:val="00074B65"/>
    <w:rsid w:val="00077CFF"/>
    <w:rsid w:val="0008610C"/>
    <w:rsid w:val="000872DF"/>
    <w:rsid w:val="00087803"/>
    <w:rsid w:val="000918AF"/>
    <w:rsid w:val="000A01BC"/>
    <w:rsid w:val="000A0538"/>
    <w:rsid w:val="000A05D7"/>
    <w:rsid w:val="000A0C17"/>
    <w:rsid w:val="000A60F7"/>
    <w:rsid w:val="000A6808"/>
    <w:rsid w:val="000A76B8"/>
    <w:rsid w:val="000B1683"/>
    <w:rsid w:val="000B2322"/>
    <w:rsid w:val="000B585D"/>
    <w:rsid w:val="000B7EA6"/>
    <w:rsid w:val="000C11AF"/>
    <w:rsid w:val="000C1909"/>
    <w:rsid w:val="000C287B"/>
    <w:rsid w:val="000C31D9"/>
    <w:rsid w:val="000C5E9D"/>
    <w:rsid w:val="000C5FA6"/>
    <w:rsid w:val="000D01FD"/>
    <w:rsid w:val="000D0D5C"/>
    <w:rsid w:val="000D485E"/>
    <w:rsid w:val="000D6915"/>
    <w:rsid w:val="000D698F"/>
    <w:rsid w:val="000D700F"/>
    <w:rsid w:val="000D7FDF"/>
    <w:rsid w:val="000E0A1B"/>
    <w:rsid w:val="000E27FC"/>
    <w:rsid w:val="000E3456"/>
    <w:rsid w:val="000E3F02"/>
    <w:rsid w:val="000E69B2"/>
    <w:rsid w:val="000F0017"/>
    <w:rsid w:val="000F1991"/>
    <w:rsid w:val="000F20FF"/>
    <w:rsid w:val="000F265E"/>
    <w:rsid w:val="000F4C56"/>
    <w:rsid w:val="000F5721"/>
    <w:rsid w:val="001004E2"/>
    <w:rsid w:val="00101FCC"/>
    <w:rsid w:val="00104947"/>
    <w:rsid w:val="00106B24"/>
    <w:rsid w:val="00106E32"/>
    <w:rsid w:val="0011148D"/>
    <w:rsid w:val="00112F77"/>
    <w:rsid w:val="001205B2"/>
    <w:rsid w:val="001216E4"/>
    <w:rsid w:val="0012235F"/>
    <w:rsid w:val="00122DF6"/>
    <w:rsid w:val="001246B7"/>
    <w:rsid w:val="00125546"/>
    <w:rsid w:val="0012792C"/>
    <w:rsid w:val="00132BA0"/>
    <w:rsid w:val="00132D79"/>
    <w:rsid w:val="00134738"/>
    <w:rsid w:val="00137238"/>
    <w:rsid w:val="00142B28"/>
    <w:rsid w:val="00145914"/>
    <w:rsid w:val="0014670F"/>
    <w:rsid w:val="001475AC"/>
    <w:rsid w:val="00155E07"/>
    <w:rsid w:val="00157A58"/>
    <w:rsid w:val="00157B1D"/>
    <w:rsid w:val="00161B46"/>
    <w:rsid w:val="00162C44"/>
    <w:rsid w:val="0016500F"/>
    <w:rsid w:val="00165F58"/>
    <w:rsid w:val="001662B7"/>
    <w:rsid w:val="00166B03"/>
    <w:rsid w:val="00170124"/>
    <w:rsid w:val="00171690"/>
    <w:rsid w:val="00171A70"/>
    <w:rsid w:val="00173357"/>
    <w:rsid w:val="0017439C"/>
    <w:rsid w:val="001755CC"/>
    <w:rsid w:val="00175CD6"/>
    <w:rsid w:val="00175EDF"/>
    <w:rsid w:val="001761FC"/>
    <w:rsid w:val="00177078"/>
    <w:rsid w:val="001838D4"/>
    <w:rsid w:val="001844F9"/>
    <w:rsid w:val="00190389"/>
    <w:rsid w:val="001931F5"/>
    <w:rsid w:val="00194293"/>
    <w:rsid w:val="00196B0F"/>
    <w:rsid w:val="00197375"/>
    <w:rsid w:val="001A4525"/>
    <w:rsid w:val="001A62A7"/>
    <w:rsid w:val="001A7697"/>
    <w:rsid w:val="001A77FD"/>
    <w:rsid w:val="001B2BAA"/>
    <w:rsid w:val="001B3122"/>
    <w:rsid w:val="001B3BE2"/>
    <w:rsid w:val="001B3F61"/>
    <w:rsid w:val="001B437C"/>
    <w:rsid w:val="001B5150"/>
    <w:rsid w:val="001C1FE2"/>
    <w:rsid w:val="001C3961"/>
    <w:rsid w:val="001C5F42"/>
    <w:rsid w:val="001C6697"/>
    <w:rsid w:val="001C7A8A"/>
    <w:rsid w:val="001D2263"/>
    <w:rsid w:val="001D3E02"/>
    <w:rsid w:val="001D4E72"/>
    <w:rsid w:val="001D5433"/>
    <w:rsid w:val="001D64C5"/>
    <w:rsid w:val="001D74D3"/>
    <w:rsid w:val="001E248E"/>
    <w:rsid w:val="001E26B6"/>
    <w:rsid w:val="001E36B9"/>
    <w:rsid w:val="001E4102"/>
    <w:rsid w:val="001E747B"/>
    <w:rsid w:val="001F0BDC"/>
    <w:rsid w:val="001F35AF"/>
    <w:rsid w:val="001F46B3"/>
    <w:rsid w:val="002023B7"/>
    <w:rsid w:val="0020289D"/>
    <w:rsid w:val="00202D33"/>
    <w:rsid w:val="00202EE2"/>
    <w:rsid w:val="0020484F"/>
    <w:rsid w:val="00206DAC"/>
    <w:rsid w:val="00211322"/>
    <w:rsid w:val="002136AC"/>
    <w:rsid w:val="00213DC3"/>
    <w:rsid w:val="00215A77"/>
    <w:rsid w:val="00216317"/>
    <w:rsid w:val="00216ADA"/>
    <w:rsid w:val="00216AE4"/>
    <w:rsid w:val="00217FC9"/>
    <w:rsid w:val="00221CA6"/>
    <w:rsid w:val="0022278E"/>
    <w:rsid w:val="0022319C"/>
    <w:rsid w:val="00227749"/>
    <w:rsid w:val="00232824"/>
    <w:rsid w:val="00233527"/>
    <w:rsid w:val="002337A0"/>
    <w:rsid w:val="00234B71"/>
    <w:rsid w:val="002356BE"/>
    <w:rsid w:val="00235BBB"/>
    <w:rsid w:val="002438E0"/>
    <w:rsid w:val="00244572"/>
    <w:rsid w:val="00244CA0"/>
    <w:rsid w:val="00250F89"/>
    <w:rsid w:val="00251A4D"/>
    <w:rsid w:val="00251F8E"/>
    <w:rsid w:val="00252433"/>
    <w:rsid w:val="0025324C"/>
    <w:rsid w:val="0026093B"/>
    <w:rsid w:val="00262965"/>
    <w:rsid w:val="00266E0D"/>
    <w:rsid w:val="00267828"/>
    <w:rsid w:val="00270B54"/>
    <w:rsid w:val="00270C34"/>
    <w:rsid w:val="0027191A"/>
    <w:rsid w:val="00273CA9"/>
    <w:rsid w:val="002746DF"/>
    <w:rsid w:val="00274C66"/>
    <w:rsid w:val="00274F1C"/>
    <w:rsid w:val="00275826"/>
    <w:rsid w:val="00275DD4"/>
    <w:rsid w:val="002776A8"/>
    <w:rsid w:val="0028036D"/>
    <w:rsid w:val="00280AFB"/>
    <w:rsid w:val="00282218"/>
    <w:rsid w:val="00283816"/>
    <w:rsid w:val="00285977"/>
    <w:rsid w:val="00285BD5"/>
    <w:rsid w:val="00285C53"/>
    <w:rsid w:val="0028785C"/>
    <w:rsid w:val="00287BEB"/>
    <w:rsid w:val="00287E9D"/>
    <w:rsid w:val="00290042"/>
    <w:rsid w:val="002913C6"/>
    <w:rsid w:val="00294849"/>
    <w:rsid w:val="00294CB4"/>
    <w:rsid w:val="002954CB"/>
    <w:rsid w:val="00296449"/>
    <w:rsid w:val="00297777"/>
    <w:rsid w:val="00297D00"/>
    <w:rsid w:val="002A14D7"/>
    <w:rsid w:val="002A18AB"/>
    <w:rsid w:val="002A20BF"/>
    <w:rsid w:val="002A2C6D"/>
    <w:rsid w:val="002A2FE0"/>
    <w:rsid w:val="002A7889"/>
    <w:rsid w:val="002B4A7E"/>
    <w:rsid w:val="002B5008"/>
    <w:rsid w:val="002B6B97"/>
    <w:rsid w:val="002C0DC5"/>
    <w:rsid w:val="002C25DC"/>
    <w:rsid w:val="002D28EF"/>
    <w:rsid w:val="002D4AF9"/>
    <w:rsid w:val="002D6724"/>
    <w:rsid w:val="002D6AB0"/>
    <w:rsid w:val="002D78B2"/>
    <w:rsid w:val="002E0602"/>
    <w:rsid w:val="002E0963"/>
    <w:rsid w:val="002E12DE"/>
    <w:rsid w:val="002E2D85"/>
    <w:rsid w:val="002F029F"/>
    <w:rsid w:val="002F09D6"/>
    <w:rsid w:val="002F30DB"/>
    <w:rsid w:val="002F4CC7"/>
    <w:rsid w:val="002F5F7F"/>
    <w:rsid w:val="003006ED"/>
    <w:rsid w:val="00300850"/>
    <w:rsid w:val="00301AAB"/>
    <w:rsid w:val="00304A15"/>
    <w:rsid w:val="0030503D"/>
    <w:rsid w:val="00310CC9"/>
    <w:rsid w:val="00312F65"/>
    <w:rsid w:val="00314CC2"/>
    <w:rsid w:val="0031598C"/>
    <w:rsid w:val="00315BEC"/>
    <w:rsid w:val="00317210"/>
    <w:rsid w:val="003202A5"/>
    <w:rsid w:val="00322190"/>
    <w:rsid w:val="0032236E"/>
    <w:rsid w:val="00331D17"/>
    <w:rsid w:val="00332A61"/>
    <w:rsid w:val="0033380A"/>
    <w:rsid w:val="003351D1"/>
    <w:rsid w:val="00336404"/>
    <w:rsid w:val="00336F21"/>
    <w:rsid w:val="0034011A"/>
    <w:rsid w:val="003401B4"/>
    <w:rsid w:val="00350B85"/>
    <w:rsid w:val="0035168B"/>
    <w:rsid w:val="00353A97"/>
    <w:rsid w:val="003548A7"/>
    <w:rsid w:val="0035586A"/>
    <w:rsid w:val="00356F72"/>
    <w:rsid w:val="00362877"/>
    <w:rsid w:val="00365014"/>
    <w:rsid w:val="003652E5"/>
    <w:rsid w:val="00365DD9"/>
    <w:rsid w:val="00371205"/>
    <w:rsid w:val="00372BB9"/>
    <w:rsid w:val="00372FB0"/>
    <w:rsid w:val="00377065"/>
    <w:rsid w:val="003773B5"/>
    <w:rsid w:val="00385272"/>
    <w:rsid w:val="003866F2"/>
    <w:rsid w:val="00386B08"/>
    <w:rsid w:val="0039108B"/>
    <w:rsid w:val="00392444"/>
    <w:rsid w:val="00394980"/>
    <w:rsid w:val="00394F17"/>
    <w:rsid w:val="003A0F0A"/>
    <w:rsid w:val="003A0F32"/>
    <w:rsid w:val="003A2793"/>
    <w:rsid w:val="003A2839"/>
    <w:rsid w:val="003A5FE2"/>
    <w:rsid w:val="003A69D9"/>
    <w:rsid w:val="003A74AE"/>
    <w:rsid w:val="003B194F"/>
    <w:rsid w:val="003B19AA"/>
    <w:rsid w:val="003B308E"/>
    <w:rsid w:val="003B39F2"/>
    <w:rsid w:val="003B3AE0"/>
    <w:rsid w:val="003B4548"/>
    <w:rsid w:val="003B6CE9"/>
    <w:rsid w:val="003B78D8"/>
    <w:rsid w:val="003C14B0"/>
    <w:rsid w:val="003C19E5"/>
    <w:rsid w:val="003C1F9B"/>
    <w:rsid w:val="003C37A8"/>
    <w:rsid w:val="003C3F41"/>
    <w:rsid w:val="003C4DF5"/>
    <w:rsid w:val="003C7D54"/>
    <w:rsid w:val="003D185B"/>
    <w:rsid w:val="003D311D"/>
    <w:rsid w:val="003D415E"/>
    <w:rsid w:val="003D70E0"/>
    <w:rsid w:val="003E0510"/>
    <w:rsid w:val="003E1993"/>
    <w:rsid w:val="003E2A01"/>
    <w:rsid w:val="003E3285"/>
    <w:rsid w:val="003E34A2"/>
    <w:rsid w:val="003E37FA"/>
    <w:rsid w:val="003E6D26"/>
    <w:rsid w:val="003E74B5"/>
    <w:rsid w:val="003F6C47"/>
    <w:rsid w:val="003F6F19"/>
    <w:rsid w:val="004016FF"/>
    <w:rsid w:val="00401AE8"/>
    <w:rsid w:val="004070FE"/>
    <w:rsid w:val="00410972"/>
    <w:rsid w:val="00412944"/>
    <w:rsid w:val="00412D06"/>
    <w:rsid w:val="00414814"/>
    <w:rsid w:val="00414816"/>
    <w:rsid w:val="004227DF"/>
    <w:rsid w:val="00422D6F"/>
    <w:rsid w:val="00423DFD"/>
    <w:rsid w:val="00424FC0"/>
    <w:rsid w:val="00426C90"/>
    <w:rsid w:val="004279EE"/>
    <w:rsid w:val="00427BC0"/>
    <w:rsid w:val="00433F58"/>
    <w:rsid w:val="00434D22"/>
    <w:rsid w:val="004355D2"/>
    <w:rsid w:val="0043585C"/>
    <w:rsid w:val="004370B4"/>
    <w:rsid w:val="00437B36"/>
    <w:rsid w:val="00437EBA"/>
    <w:rsid w:val="00440484"/>
    <w:rsid w:val="00441BB7"/>
    <w:rsid w:val="0044234E"/>
    <w:rsid w:val="004425CC"/>
    <w:rsid w:val="00443C61"/>
    <w:rsid w:val="00444087"/>
    <w:rsid w:val="00446802"/>
    <w:rsid w:val="00446D3A"/>
    <w:rsid w:val="00447815"/>
    <w:rsid w:val="004511FE"/>
    <w:rsid w:val="004513FC"/>
    <w:rsid w:val="004517FD"/>
    <w:rsid w:val="00454C0C"/>
    <w:rsid w:val="00455143"/>
    <w:rsid w:val="0045733E"/>
    <w:rsid w:val="00457915"/>
    <w:rsid w:val="00457D27"/>
    <w:rsid w:val="00462B83"/>
    <w:rsid w:val="004639B6"/>
    <w:rsid w:val="00466728"/>
    <w:rsid w:val="00467663"/>
    <w:rsid w:val="00471C9F"/>
    <w:rsid w:val="004722F9"/>
    <w:rsid w:val="00473CC2"/>
    <w:rsid w:val="00474EBC"/>
    <w:rsid w:val="004750EB"/>
    <w:rsid w:val="004763C7"/>
    <w:rsid w:val="004767AA"/>
    <w:rsid w:val="004774EB"/>
    <w:rsid w:val="00477F19"/>
    <w:rsid w:val="004822CC"/>
    <w:rsid w:val="004827FB"/>
    <w:rsid w:val="00483771"/>
    <w:rsid w:val="00484BCF"/>
    <w:rsid w:val="004864DA"/>
    <w:rsid w:val="00487BE8"/>
    <w:rsid w:val="00490048"/>
    <w:rsid w:val="004906B0"/>
    <w:rsid w:val="00491A2B"/>
    <w:rsid w:val="00492044"/>
    <w:rsid w:val="004925BE"/>
    <w:rsid w:val="00492A9E"/>
    <w:rsid w:val="0049568B"/>
    <w:rsid w:val="00495918"/>
    <w:rsid w:val="00496DDD"/>
    <w:rsid w:val="00496ED3"/>
    <w:rsid w:val="00497AA0"/>
    <w:rsid w:val="004A04B9"/>
    <w:rsid w:val="004A2D27"/>
    <w:rsid w:val="004A66E9"/>
    <w:rsid w:val="004A6F1C"/>
    <w:rsid w:val="004A6F79"/>
    <w:rsid w:val="004A71B7"/>
    <w:rsid w:val="004B34FD"/>
    <w:rsid w:val="004B44FA"/>
    <w:rsid w:val="004B6952"/>
    <w:rsid w:val="004B7DB8"/>
    <w:rsid w:val="004C09DA"/>
    <w:rsid w:val="004C1445"/>
    <w:rsid w:val="004C2EDF"/>
    <w:rsid w:val="004C4ABF"/>
    <w:rsid w:val="004C5141"/>
    <w:rsid w:val="004D0D72"/>
    <w:rsid w:val="004D26FC"/>
    <w:rsid w:val="004D31CF"/>
    <w:rsid w:val="004D41C0"/>
    <w:rsid w:val="004E13A7"/>
    <w:rsid w:val="004E2191"/>
    <w:rsid w:val="004E2CB8"/>
    <w:rsid w:val="004E35C5"/>
    <w:rsid w:val="004E5976"/>
    <w:rsid w:val="004F0BE3"/>
    <w:rsid w:val="004F10AC"/>
    <w:rsid w:val="004F20FF"/>
    <w:rsid w:val="004F2D2B"/>
    <w:rsid w:val="004F673A"/>
    <w:rsid w:val="004F7354"/>
    <w:rsid w:val="0050217F"/>
    <w:rsid w:val="00502586"/>
    <w:rsid w:val="00503185"/>
    <w:rsid w:val="005037AD"/>
    <w:rsid w:val="00506728"/>
    <w:rsid w:val="005072F0"/>
    <w:rsid w:val="00510EB2"/>
    <w:rsid w:val="00513493"/>
    <w:rsid w:val="005135A4"/>
    <w:rsid w:val="005140B8"/>
    <w:rsid w:val="005143D5"/>
    <w:rsid w:val="00514E26"/>
    <w:rsid w:val="005175CB"/>
    <w:rsid w:val="0052022F"/>
    <w:rsid w:val="0052162E"/>
    <w:rsid w:val="00524FDE"/>
    <w:rsid w:val="0052575A"/>
    <w:rsid w:val="005267C4"/>
    <w:rsid w:val="005278D7"/>
    <w:rsid w:val="00527C22"/>
    <w:rsid w:val="00531230"/>
    <w:rsid w:val="00531D3B"/>
    <w:rsid w:val="00533A03"/>
    <w:rsid w:val="00536213"/>
    <w:rsid w:val="0053622A"/>
    <w:rsid w:val="0054007E"/>
    <w:rsid w:val="0054033B"/>
    <w:rsid w:val="00540DC9"/>
    <w:rsid w:val="00541D84"/>
    <w:rsid w:val="00543AE6"/>
    <w:rsid w:val="0054563E"/>
    <w:rsid w:val="005469EE"/>
    <w:rsid w:val="00547AD5"/>
    <w:rsid w:val="00550580"/>
    <w:rsid w:val="00550E6A"/>
    <w:rsid w:val="0055227A"/>
    <w:rsid w:val="005532E8"/>
    <w:rsid w:val="00553F5E"/>
    <w:rsid w:val="005542C7"/>
    <w:rsid w:val="005545E1"/>
    <w:rsid w:val="00557163"/>
    <w:rsid w:val="00557F24"/>
    <w:rsid w:val="00564953"/>
    <w:rsid w:val="0056589C"/>
    <w:rsid w:val="00567AF9"/>
    <w:rsid w:val="00571039"/>
    <w:rsid w:val="005719B9"/>
    <w:rsid w:val="00574B94"/>
    <w:rsid w:val="0057506E"/>
    <w:rsid w:val="00575236"/>
    <w:rsid w:val="005755D7"/>
    <w:rsid w:val="00577EDD"/>
    <w:rsid w:val="00581303"/>
    <w:rsid w:val="005815BF"/>
    <w:rsid w:val="00591314"/>
    <w:rsid w:val="00591515"/>
    <w:rsid w:val="0059254A"/>
    <w:rsid w:val="00593314"/>
    <w:rsid w:val="00593538"/>
    <w:rsid w:val="00594396"/>
    <w:rsid w:val="005A04F4"/>
    <w:rsid w:val="005A0A58"/>
    <w:rsid w:val="005A1D72"/>
    <w:rsid w:val="005A554B"/>
    <w:rsid w:val="005A7A42"/>
    <w:rsid w:val="005B2C39"/>
    <w:rsid w:val="005B385D"/>
    <w:rsid w:val="005B7CBB"/>
    <w:rsid w:val="005C1A37"/>
    <w:rsid w:val="005C3D1B"/>
    <w:rsid w:val="005C5A96"/>
    <w:rsid w:val="005C7387"/>
    <w:rsid w:val="005D3B02"/>
    <w:rsid w:val="005D3B63"/>
    <w:rsid w:val="005D4FF4"/>
    <w:rsid w:val="005D55F3"/>
    <w:rsid w:val="005D5DB5"/>
    <w:rsid w:val="005D6839"/>
    <w:rsid w:val="005D6E75"/>
    <w:rsid w:val="005E1139"/>
    <w:rsid w:val="005E1E61"/>
    <w:rsid w:val="005E27C5"/>
    <w:rsid w:val="005E29C5"/>
    <w:rsid w:val="005E4AA3"/>
    <w:rsid w:val="005E5687"/>
    <w:rsid w:val="005F00EF"/>
    <w:rsid w:val="005F121D"/>
    <w:rsid w:val="005F3691"/>
    <w:rsid w:val="005F43DC"/>
    <w:rsid w:val="005F59AA"/>
    <w:rsid w:val="005F5F8A"/>
    <w:rsid w:val="00600864"/>
    <w:rsid w:val="00602E93"/>
    <w:rsid w:val="006033DF"/>
    <w:rsid w:val="00611209"/>
    <w:rsid w:val="00613977"/>
    <w:rsid w:val="00614994"/>
    <w:rsid w:val="006174FB"/>
    <w:rsid w:val="00620583"/>
    <w:rsid w:val="00622EA6"/>
    <w:rsid w:val="00624394"/>
    <w:rsid w:val="006252AA"/>
    <w:rsid w:val="00630EDF"/>
    <w:rsid w:val="0063155C"/>
    <w:rsid w:val="006317E3"/>
    <w:rsid w:val="00633DC0"/>
    <w:rsid w:val="00635A7C"/>
    <w:rsid w:val="006477C7"/>
    <w:rsid w:val="00651022"/>
    <w:rsid w:val="00651279"/>
    <w:rsid w:val="006515F5"/>
    <w:rsid w:val="0065221B"/>
    <w:rsid w:val="006528A7"/>
    <w:rsid w:val="00652E42"/>
    <w:rsid w:val="00652FBC"/>
    <w:rsid w:val="00654431"/>
    <w:rsid w:val="006551B5"/>
    <w:rsid w:val="00657779"/>
    <w:rsid w:val="00661A71"/>
    <w:rsid w:val="00663208"/>
    <w:rsid w:val="00663DA7"/>
    <w:rsid w:val="006647F7"/>
    <w:rsid w:val="00665001"/>
    <w:rsid w:val="006658F1"/>
    <w:rsid w:val="00667664"/>
    <w:rsid w:val="0067074B"/>
    <w:rsid w:val="00670C91"/>
    <w:rsid w:val="006726D6"/>
    <w:rsid w:val="006742B5"/>
    <w:rsid w:val="00675299"/>
    <w:rsid w:val="00675BF2"/>
    <w:rsid w:val="00681987"/>
    <w:rsid w:val="006843E4"/>
    <w:rsid w:val="00684EA1"/>
    <w:rsid w:val="00685699"/>
    <w:rsid w:val="00691AED"/>
    <w:rsid w:val="00692AC6"/>
    <w:rsid w:val="00693258"/>
    <w:rsid w:val="00696E86"/>
    <w:rsid w:val="00697B71"/>
    <w:rsid w:val="006A3030"/>
    <w:rsid w:val="006A441C"/>
    <w:rsid w:val="006A7840"/>
    <w:rsid w:val="006B0D6F"/>
    <w:rsid w:val="006B1214"/>
    <w:rsid w:val="006B2C38"/>
    <w:rsid w:val="006B3F56"/>
    <w:rsid w:val="006B58EC"/>
    <w:rsid w:val="006B6944"/>
    <w:rsid w:val="006B7470"/>
    <w:rsid w:val="006C0572"/>
    <w:rsid w:val="006C2DF0"/>
    <w:rsid w:val="006C34D6"/>
    <w:rsid w:val="006C713A"/>
    <w:rsid w:val="006C7BF3"/>
    <w:rsid w:val="006D0028"/>
    <w:rsid w:val="006D23A1"/>
    <w:rsid w:val="006D27EE"/>
    <w:rsid w:val="006D48F6"/>
    <w:rsid w:val="006D4CDE"/>
    <w:rsid w:val="006D7203"/>
    <w:rsid w:val="006E1A30"/>
    <w:rsid w:val="006E4E64"/>
    <w:rsid w:val="006E530E"/>
    <w:rsid w:val="006E5E11"/>
    <w:rsid w:val="006F1B14"/>
    <w:rsid w:val="006F1FBE"/>
    <w:rsid w:val="006F2684"/>
    <w:rsid w:val="006F3B46"/>
    <w:rsid w:val="006F4A3E"/>
    <w:rsid w:val="006F7568"/>
    <w:rsid w:val="00701768"/>
    <w:rsid w:val="00704515"/>
    <w:rsid w:val="007053E0"/>
    <w:rsid w:val="00705E6D"/>
    <w:rsid w:val="00706D95"/>
    <w:rsid w:val="00707E99"/>
    <w:rsid w:val="007104CA"/>
    <w:rsid w:val="00710689"/>
    <w:rsid w:val="00710885"/>
    <w:rsid w:val="007207B1"/>
    <w:rsid w:val="00721EA9"/>
    <w:rsid w:val="00723CAA"/>
    <w:rsid w:val="00725179"/>
    <w:rsid w:val="0072719B"/>
    <w:rsid w:val="00731187"/>
    <w:rsid w:val="007311F9"/>
    <w:rsid w:val="00731260"/>
    <w:rsid w:val="00732B93"/>
    <w:rsid w:val="00734324"/>
    <w:rsid w:val="007355B7"/>
    <w:rsid w:val="00740EB7"/>
    <w:rsid w:val="00742DB2"/>
    <w:rsid w:val="00743D3D"/>
    <w:rsid w:val="007443E2"/>
    <w:rsid w:val="00746075"/>
    <w:rsid w:val="00750411"/>
    <w:rsid w:val="00750459"/>
    <w:rsid w:val="007523C5"/>
    <w:rsid w:val="00753E94"/>
    <w:rsid w:val="00754252"/>
    <w:rsid w:val="007579FD"/>
    <w:rsid w:val="0076184E"/>
    <w:rsid w:val="0076204B"/>
    <w:rsid w:val="00762324"/>
    <w:rsid w:val="007629EF"/>
    <w:rsid w:val="0076447C"/>
    <w:rsid w:val="00766297"/>
    <w:rsid w:val="007670DD"/>
    <w:rsid w:val="007672A0"/>
    <w:rsid w:val="007679A3"/>
    <w:rsid w:val="00772A68"/>
    <w:rsid w:val="00775749"/>
    <w:rsid w:val="00775A8F"/>
    <w:rsid w:val="007769F5"/>
    <w:rsid w:val="007805CE"/>
    <w:rsid w:val="00783B74"/>
    <w:rsid w:val="00784965"/>
    <w:rsid w:val="007849CC"/>
    <w:rsid w:val="007865AC"/>
    <w:rsid w:val="00787755"/>
    <w:rsid w:val="00787E3F"/>
    <w:rsid w:val="00790337"/>
    <w:rsid w:val="00791D67"/>
    <w:rsid w:val="00793CE7"/>
    <w:rsid w:val="007945D3"/>
    <w:rsid w:val="00796EB8"/>
    <w:rsid w:val="007A0222"/>
    <w:rsid w:val="007A2EA4"/>
    <w:rsid w:val="007A3D9F"/>
    <w:rsid w:val="007A484F"/>
    <w:rsid w:val="007A6248"/>
    <w:rsid w:val="007B2818"/>
    <w:rsid w:val="007B2A51"/>
    <w:rsid w:val="007B31A6"/>
    <w:rsid w:val="007B7531"/>
    <w:rsid w:val="007C08C7"/>
    <w:rsid w:val="007C20F3"/>
    <w:rsid w:val="007C2D94"/>
    <w:rsid w:val="007C3245"/>
    <w:rsid w:val="007C4D95"/>
    <w:rsid w:val="007C7E90"/>
    <w:rsid w:val="007D0584"/>
    <w:rsid w:val="007D067F"/>
    <w:rsid w:val="007D2FF3"/>
    <w:rsid w:val="007D39EB"/>
    <w:rsid w:val="007D44B3"/>
    <w:rsid w:val="007D4B5E"/>
    <w:rsid w:val="007D5694"/>
    <w:rsid w:val="007D586E"/>
    <w:rsid w:val="007D67E8"/>
    <w:rsid w:val="007E23FB"/>
    <w:rsid w:val="007E447B"/>
    <w:rsid w:val="007E4778"/>
    <w:rsid w:val="007E528A"/>
    <w:rsid w:val="007E5977"/>
    <w:rsid w:val="007E6AD5"/>
    <w:rsid w:val="007E75B3"/>
    <w:rsid w:val="007F1480"/>
    <w:rsid w:val="007F17EB"/>
    <w:rsid w:val="007F1AF3"/>
    <w:rsid w:val="007F2295"/>
    <w:rsid w:val="007F29A5"/>
    <w:rsid w:val="007F5EFC"/>
    <w:rsid w:val="007F6480"/>
    <w:rsid w:val="00800AC6"/>
    <w:rsid w:val="00800B26"/>
    <w:rsid w:val="00804619"/>
    <w:rsid w:val="00804F30"/>
    <w:rsid w:val="0080591B"/>
    <w:rsid w:val="00805C50"/>
    <w:rsid w:val="00805C51"/>
    <w:rsid w:val="008065D4"/>
    <w:rsid w:val="00812199"/>
    <w:rsid w:val="00815699"/>
    <w:rsid w:val="008168FE"/>
    <w:rsid w:val="00816D4A"/>
    <w:rsid w:val="008175AD"/>
    <w:rsid w:val="00820382"/>
    <w:rsid w:val="0082077D"/>
    <w:rsid w:val="0082351C"/>
    <w:rsid w:val="00823716"/>
    <w:rsid w:val="00824B96"/>
    <w:rsid w:val="00826BE0"/>
    <w:rsid w:val="008274A9"/>
    <w:rsid w:val="00830F61"/>
    <w:rsid w:val="00833DC3"/>
    <w:rsid w:val="00834F2E"/>
    <w:rsid w:val="008405EC"/>
    <w:rsid w:val="008406E4"/>
    <w:rsid w:val="008427EE"/>
    <w:rsid w:val="00842ACC"/>
    <w:rsid w:val="00842B8B"/>
    <w:rsid w:val="008443EE"/>
    <w:rsid w:val="00846A8F"/>
    <w:rsid w:val="00847DFB"/>
    <w:rsid w:val="00852199"/>
    <w:rsid w:val="00853D87"/>
    <w:rsid w:val="008556A8"/>
    <w:rsid w:val="008571C9"/>
    <w:rsid w:val="008616AB"/>
    <w:rsid w:val="00861CC3"/>
    <w:rsid w:val="0086412E"/>
    <w:rsid w:val="0086429B"/>
    <w:rsid w:val="008645D5"/>
    <w:rsid w:val="00865103"/>
    <w:rsid w:val="00865822"/>
    <w:rsid w:val="00865F1F"/>
    <w:rsid w:val="00866E41"/>
    <w:rsid w:val="00867852"/>
    <w:rsid w:val="00870DC2"/>
    <w:rsid w:val="00875108"/>
    <w:rsid w:val="00875B81"/>
    <w:rsid w:val="00877198"/>
    <w:rsid w:val="00877F6C"/>
    <w:rsid w:val="00880587"/>
    <w:rsid w:val="00880EFA"/>
    <w:rsid w:val="008826B5"/>
    <w:rsid w:val="00883D73"/>
    <w:rsid w:val="008855C7"/>
    <w:rsid w:val="0089012E"/>
    <w:rsid w:val="0089063F"/>
    <w:rsid w:val="008924B5"/>
    <w:rsid w:val="00892B98"/>
    <w:rsid w:val="00892BD2"/>
    <w:rsid w:val="00893619"/>
    <w:rsid w:val="008937F5"/>
    <w:rsid w:val="008945FC"/>
    <w:rsid w:val="00896B79"/>
    <w:rsid w:val="00897E4E"/>
    <w:rsid w:val="008A0F0F"/>
    <w:rsid w:val="008A1248"/>
    <w:rsid w:val="008A18E1"/>
    <w:rsid w:val="008A1DC6"/>
    <w:rsid w:val="008A2D20"/>
    <w:rsid w:val="008A352A"/>
    <w:rsid w:val="008A3DCD"/>
    <w:rsid w:val="008A5466"/>
    <w:rsid w:val="008A54FF"/>
    <w:rsid w:val="008A60E4"/>
    <w:rsid w:val="008A7774"/>
    <w:rsid w:val="008A7BE4"/>
    <w:rsid w:val="008B22F3"/>
    <w:rsid w:val="008B310B"/>
    <w:rsid w:val="008B334C"/>
    <w:rsid w:val="008B4532"/>
    <w:rsid w:val="008B4767"/>
    <w:rsid w:val="008B477C"/>
    <w:rsid w:val="008B4D9D"/>
    <w:rsid w:val="008B6F5D"/>
    <w:rsid w:val="008B76B0"/>
    <w:rsid w:val="008C016C"/>
    <w:rsid w:val="008C1727"/>
    <w:rsid w:val="008C2044"/>
    <w:rsid w:val="008C3E0C"/>
    <w:rsid w:val="008C4161"/>
    <w:rsid w:val="008C429D"/>
    <w:rsid w:val="008C5031"/>
    <w:rsid w:val="008C51D5"/>
    <w:rsid w:val="008C734C"/>
    <w:rsid w:val="008C776D"/>
    <w:rsid w:val="008C7C2B"/>
    <w:rsid w:val="008D0690"/>
    <w:rsid w:val="008D105F"/>
    <w:rsid w:val="008D156C"/>
    <w:rsid w:val="008D443E"/>
    <w:rsid w:val="008D56E9"/>
    <w:rsid w:val="008D6B49"/>
    <w:rsid w:val="008E20C4"/>
    <w:rsid w:val="008E24BE"/>
    <w:rsid w:val="008E3C8C"/>
    <w:rsid w:val="008E5E3E"/>
    <w:rsid w:val="008F021E"/>
    <w:rsid w:val="008F110C"/>
    <w:rsid w:val="008F11B2"/>
    <w:rsid w:val="008F1F00"/>
    <w:rsid w:val="008F2915"/>
    <w:rsid w:val="008F2966"/>
    <w:rsid w:val="008F41C2"/>
    <w:rsid w:val="008F4D09"/>
    <w:rsid w:val="008F4E4D"/>
    <w:rsid w:val="008F585E"/>
    <w:rsid w:val="008F6C04"/>
    <w:rsid w:val="008F7105"/>
    <w:rsid w:val="00901894"/>
    <w:rsid w:val="0090515A"/>
    <w:rsid w:val="00905D84"/>
    <w:rsid w:val="0090637D"/>
    <w:rsid w:val="009070BD"/>
    <w:rsid w:val="00907A4F"/>
    <w:rsid w:val="00911A9C"/>
    <w:rsid w:val="0091654B"/>
    <w:rsid w:val="00917185"/>
    <w:rsid w:val="009171AC"/>
    <w:rsid w:val="00917EE2"/>
    <w:rsid w:val="009212E3"/>
    <w:rsid w:val="009225B3"/>
    <w:rsid w:val="00924401"/>
    <w:rsid w:val="00924B75"/>
    <w:rsid w:val="00924F2D"/>
    <w:rsid w:val="009254BB"/>
    <w:rsid w:val="009304DD"/>
    <w:rsid w:val="00931D59"/>
    <w:rsid w:val="00932DA0"/>
    <w:rsid w:val="00932DFC"/>
    <w:rsid w:val="00932FF1"/>
    <w:rsid w:val="009358B1"/>
    <w:rsid w:val="009406B0"/>
    <w:rsid w:val="00941414"/>
    <w:rsid w:val="00941781"/>
    <w:rsid w:val="0094220E"/>
    <w:rsid w:val="0094451A"/>
    <w:rsid w:val="00950AA9"/>
    <w:rsid w:val="00950EC2"/>
    <w:rsid w:val="00952796"/>
    <w:rsid w:val="00953597"/>
    <w:rsid w:val="00954852"/>
    <w:rsid w:val="00956350"/>
    <w:rsid w:val="00957697"/>
    <w:rsid w:val="00957E35"/>
    <w:rsid w:val="009600D4"/>
    <w:rsid w:val="00962DF6"/>
    <w:rsid w:val="00965E73"/>
    <w:rsid w:val="00965F2E"/>
    <w:rsid w:val="00967D3C"/>
    <w:rsid w:val="009779CA"/>
    <w:rsid w:val="00977F1A"/>
    <w:rsid w:val="00982354"/>
    <w:rsid w:val="0098288B"/>
    <w:rsid w:val="00982C7D"/>
    <w:rsid w:val="009832F6"/>
    <w:rsid w:val="00983859"/>
    <w:rsid w:val="00984932"/>
    <w:rsid w:val="009869BE"/>
    <w:rsid w:val="0099272E"/>
    <w:rsid w:val="00993D43"/>
    <w:rsid w:val="00995C78"/>
    <w:rsid w:val="00997BC6"/>
    <w:rsid w:val="00997E3F"/>
    <w:rsid w:val="009A1AD4"/>
    <w:rsid w:val="009A269A"/>
    <w:rsid w:val="009A29B3"/>
    <w:rsid w:val="009A2E3A"/>
    <w:rsid w:val="009A3269"/>
    <w:rsid w:val="009A35FF"/>
    <w:rsid w:val="009A4694"/>
    <w:rsid w:val="009A57BE"/>
    <w:rsid w:val="009A65EF"/>
    <w:rsid w:val="009A6D45"/>
    <w:rsid w:val="009A72D0"/>
    <w:rsid w:val="009A7ED9"/>
    <w:rsid w:val="009B184A"/>
    <w:rsid w:val="009B2AD5"/>
    <w:rsid w:val="009B3C0D"/>
    <w:rsid w:val="009B56C6"/>
    <w:rsid w:val="009B5D47"/>
    <w:rsid w:val="009B747C"/>
    <w:rsid w:val="009B78F8"/>
    <w:rsid w:val="009C13D0"/>
    <w:rsid w:val="009C2481"/>
    <w:rsid w:val="009C6C2D"/>
    <w:rsid w:val="009C6C5F"/>
    <w:rsid w:val="009C7299"/>
    <w:rsid w:val="009C7407"/>
    <w:rsid w:val="009D06DC"/>
    <w:rsid w:val="009D0BD2"/>
    <w:rsid w:val="009D12A1"/>
    <w:rsid w:val="009D1B87"/>
    <w:rsid w:val="009D3B86"/>
    <w:rsid w:val="009D40D9"/>
    <w:rsid w:val="009E0DE6"/>
    <w:rsid w:val="009E3CDC"/>
    <w:rsid w:val="009E524E"/>
    <w:rsid w:val="009E55C5"/>
    <w:rsid w:val="009E6F5C"/>
    <w:rsid w:val="009F15DD"/>
    <w:rsid w:val="009F4340"/>
    <w:rsid w:val="009F7E11"/>
    <w:rsid w:val="00A013A6"/>
    <w:rsid w:val="00A01FCE"/>
    <w:rsid w:val="00A045DA"/>
    <w:rsid w:val="00A048AA"/>
    <w:rsid w:val="00A04E7E"/>
    <w:rsid w:val="00A05353"/>
    <w:rsid w:val="00A05E24"/>
    <w:rsid w:val="00A06B8A"/>
    <w:rsid w:val="00A114D3"/>
    <w:rsid w:val="00A17F0C"/>
    <w:rsid w:val="00A20A54"/>
    <w:rsid w:val="00A210D6"/>
    <w:rsid w:val="00A2501F"/>
    <w:rsid w:val="00A26186"/>
    <w:rsid w:val="00A263DF"/>
    <w:rsid w:val="00A308A5"/>
    <w:rsid w:val="00A30D59"/>
    <w:rsid w:val="00A326F9"/>
    <w:rsid w:val="00A34A1D"/>
    <w:rsid w:val="00A34AF4"/>
    <w:rsid w:val="00A36657"/>
    <w:rsid w:val="00A37644"/>
    <w:rsid w:val="00A42ACF"/>
    <w:rsid w:val="00A43A54"/>
    <w:rsid w:val="00A441B2"/>
    <w:rsid w:val="00A442C3"/>
    <w:rsid w:val="00A461CF"/>
    <w:rsid w:val="00A54C6D"/>
    <w:rsid w:val="00A54F43"/>
    <w:rsid w:val="00A561C0"/>
    <w:rsid w:val="00A57E37"/>
    <w:rsid w:val="00A603BE"/>
    <w:rsid w:val="00A60460"/>
    <w:rsid w:val="00A60ACB"/>
    <w:rsid w:val="00A64164"/>
    <w:rsid w:val="00A65271"/>
    <w:rsid w:val="00A659E7"/>
    <w:rsid w:val="00A70FD6"/>
    <w:rsid w:val="00A7152A"/>
    <w:rsid w:val="00A73069"/>
    <w:rsid w:val="00A73414"/>
    <w:rsid w:val="00A76246"/>
    <w:rsid w:val="00A76C41"/>
    <w:rsid w:val="00A81B56"/>
    <w:rsid w:val="00A82344"/>
    <w:rsid w:val="00A84976"/>
    <w:rsid w:val="00A84D14"/>
    <w:rsid w:val="00A84ECB"/>
    <w:rsid w:val="00A92667"/>
    <w:rsid w:val="00A93C45"/>
    <w:rsid w:val="00A93E7B"/>
    <w:rsid w:val="00A943E2"/>
    <w:rsid w:val="00A96F41"/>
    <w:rsid w:val="00A97D0B"/>
    <w:rsid w:val="00AA011E"/>
    <w:rsid w:val="00AA130D"/>
    <w:rsid w:val="00AA3524"/>
    <w:rsid w:val="00AA463A"/>
    <w:rsid w:val="00AA5148"/>
    <w:rsid w:val="00AB29E4"/>
    <w:rsid w:val="00AB3744"/>
    <w:rsid w:val="00AB439C"/>
    <w:rsid w:val="00AB4AA5"/>
    <w:rsid w:val="00AB786E"/>
    <w:rsid w:val="00AC030F"/>
    <w:rsid w:val="00AC0DA9"/>
    <w:rsid w:val="00AC15C1"/>
    <w:rsid w:val="00AC18E2"/>
    <w:rsid w:val="00AC2259"/>
    <w:rsid w:val="00AC3F15"/>
    <w:rsid w:val="00AD314C"/>
    <w:rsid w:val="00AE019E"/>
    <w:rsid w:val="00AE0990"/>
    <w:rsid w:val="00AE50B3"/>
    <w:rsid w:val="00AE5F54"/>
    <w:rsid w:val="00AE68AA"/>
    <w:rsid w:val="00AE6C7F"/>
    <w:rsid w:val="00AE737F"/>
    <w:rsid w:val="00AF2335"/>
    <w:rsid w:val="00AF292E"/>
    <w:rsid w:val="00AF3E1E"/>
    <w:rsid w:val="00AF3EC5"/>
    <w:rsid w:val="00AF43F5"/>
    <w:rsid w:val="00AF48F4"/>
    <w:rsid w:val="00AF4A2B"/>
    <w:rsid w:val="00AF4D2F"/>
    <w:rsid w:val="00AF520A"/>
    <w:rsid w:val="00B02A93"/>
    <w:rsid w:val="00B032CC"/>
    <w:rsid w:val="00B04F0E"/>
    <w:rsid w:val="00B05F03"/>
    <w:rsid w:val="00B0797E"/>
    <w:rsid w:val="00B07BEF"/>
    <w:rsid w:val="00B13356"/>
    <w:rsid w:val="00B16765"/>
    <w:rsid w:val="00B20073"/>
    <w:rsid w:val="00B21820"/>
    <w:rsid w:val="00B23850"/>
    <w:rsid w:val="00B24503"/>
    <w:rsid w:val="00B24AE6"/>
    <w:rsid w:val="00B300FE"/>
    <w:rsid w:val="00B3069A"/>
    <w:rsid w:val="00B31749"/>
    <w:rsid w:val="00B3197B"/>
    <w:rsid w:val="00B31B5D"/>
    <w:rsid w:val="00B3316F"/>
    <w:rsid w:val="00B36B6F"/>
    <w:rsid w:val="00B37159"/>
    <w:rsid w:val="00B4070C"/>
    <w:rsid w:val="00B407C2"/>
    <w:rsid w:val="00B41B49"/>
    <w:rsid w:val="00B426A4"/>
    <w:rsid w:val="00B4348A"/>
    <w:rsid w:val="00B43DBD"/>
    <w:rsid w:val="00B4588D"/>
    <w:rsid w:val="00B46DC1"/>
    <w:rsid w:val="00B50FE6"/>
    <w:rsid w:val="00B54D14"/>
    <w:rsid w:val="00B54F0F"/>
    <w:rsid w:val="00B552C6"/>
    <w:rsid w:val="00B615A7"/>
    <w:rsid w:val="00B61AC8"/>
    <w:rsid w:val="00B6426D"/>
    <w:rsid w:val="00B6783D"/>
    <w:rsid w:val="00B72271"/>
    <w:rsid w:val="00B72EC2"/>
    <w:rsid w:val="00B7305E"/>
    <w:rsid w:val="00B75B0F"/>
    <w:rsid w:val="00B82259"/>
    <w:rsid w:val="00B83121"/>
    <w:rsid w:val="00B838EC"/>
    <w:rsid w:val="00B8442C"/>
    <w:rsid w:val="00B86B0E"/>
    <w:rsid w:val="00B93FA0"/>
    <w:rsid w:val="00B95DFB"/>
    <w:rsid w:val="00B96EF6"/>
    <w:rsid w:val="00BA044A"/>
    <w:rsid w:val="00BA23FB"/>
    <w:rsid w:val="00BA3612"/>
    <w:rsid w:val="00BA4F7C"/>
    <w:rsid w:val="00BA5B3E"/>
    <w:rsid w:val="00BA5BA0"/>
    <w:rsid w:val="00BB1960"/>
    <w:rsid w:val="00BB24FD"/>
    <w:rsid w:val="00BB2F58"/>
    <w:rsid w:val="00BB3691"/>
    <w:rsid w:val="00BB547F"/>
    <w:rsid w:val="00BC0F7D"/>
    <w:rsid w:val="00BC1312"/>
    <w:rsid w:val="00BC1755"/>
    <w:rsid w:val="00BC2707"/>
    <w:rsid w:val="00BC29AF"/>
    <w:rsid w:val="00BC2DA5"/>
    <w:rsid w:val="00BC39CA"/>
    <w:rsid w:val="00BC4031"/>
    <w:rsid w:val="00BC616E"/>
    <w:rsid w:val="00BC6AF7"/>
    <w:rsid w:val="00BC7B62"/>
    <w:rsid w:val="00BD2B5E"/>
    <w:rsid w:val="00BD32D7"/>
    <w:rsid w:val="00BD488B"/>
    <w:rsid w:val="00BD4B9E"/>
    <w:rsid w:val="00BD589E"/>
    <w:rsid w:val="00BD62D3"/>
    <w:rsid w:val="00BD70A9"/>
    <w:rsid w:val="00BE0B14"/>
    <w:rsid w:val="00BE36D4"/>
    <w:rsid w:val="00BE3E7D"/>
    <w:rsid w:val="00BE478A"/>
    <w:rsid w:val="00BE4CC6"/>
    <w:rsid w:val="00BF30E7"/>
    <w:rsid w:val="00BF3C26"/>
    <w:rsid w:val="00C0114F"/>
    <w:rsid w:val="00C02359"/>
    <w:rsid w:val="00C0547F"/>
    <w:rsid w:val="00C059D7"/>
    <w:rsid w:val="00C060B8"/>
    <w:rsid w:val="00C10B04"/>
    <w:rsid w:val="00C11672"/>
    <w:rsid w:val="00C15EBD"/>
    <w:rsid w:val="00C1737B"/>
    <w:rsid w:val="00C17712"/>
    <w:rsid w:val="00C205DD"/>
    <w:rsid w:val="00C22228"/>
    <w:rsid w:val="00C23797"/>
    <w:rsid w:val="00C263B7"/>
    <w:rsid w:val="00C275C4"/>
    <w:rsid w:val="00C3090F"/>
    <w:rsid w:val="00C321D3"/>
    <w:rsid w:val="00C37F8B"/>
    <w:rsid w:val="00C413D3"/>
    <w:rsid w:val="00C4190C"/>
    <w:rsid w:val="00C425C1"/>
    <w:rsid w:val="00C4487F"/>
    <w:rsid w:val="00C44FD4"/>
    <w:rsid w:val="00C4513F"/>
    <w:rsid w:val="00C453BF"/>
    <w:rsid w:val="00C457A5"/>
    <w:rsid w:val="00C505AD"/>
    <w:rsid w:val="00C509DA"/>
    <w:rsid w:val="00C50D56"/>
    <w:rsid w:val="00C51052"/>
    <w:rsid w:val="00C51159"/>
    <w:rsid w:val="00C51AC1"/>
    <w:rsid w:val="00C52045"/>
    <w:rsid w:val="00C53A48"/>
    <w:rsid w:val="00C53C4E"/>
    <w:rsid w:val="00C54D4D"/>
    <w:rsid w:val="00C561DB"/>
    <w:rsid w:val="00C616F1"/>
    <w:rsid w:val="00C6273C"/>
    <w:rsid w:val="00C62DDB"/>
    <w:rsid w:val="00C63822"/>
    <w:rsid w:val="00C647A7"/>
    <w:rsid w:val="00C64C72"/>
    <w:rsid w:val="00C66E7E"/>
    <w:rsid w:val="00C6782A"/>
    <w:rsid w:val="00C7099D"/>
    <w:rsid w:val="00C7175C"/>
    <w:rsid w:val="00C71A42"/>
    <w:rsid w:val="00C72971"/>
    <w:rsid w:val="00C767A6"/>
    <w:rsid w:val="00C77EBF"/>
    <w:rsid w:val="00C87186"/>
    <w:rsid w:val="00C9083B"/>
    <w:rsid w:val="00C90C81"/>
    <w:rsid w:val="00C91D9B"/>
    <w:rsid w:val="00C92C3C"/>
    <w:rsid w:val="00C9548D"/>
    <w:rsid w:val="00C95700"/>
    <w:rsid w:val="00C95B6C"/>
    <w:rsid w:val="00C976A9"/>
    <w:rsid w:val="00CA0072"/>
    <w:rsid w:val="00CA0B50"/>
    <w:rsid w:val="00CA1CD9"/>
    <w:rsid w:val="00CA47AD"/>
    <w:rsid w:val="00CA5B4F"/>
    <w:rsid w:val="00CA607C"/>
    <w:rsid w:val="00CA6CD1"/>
    <w:rsid w:val="00CB1D27"/>
    <w:rsid w:val="00CB219A"/>
    <w:rsid w:val="00CB27AC"/>
    <w:rsid w:val="00CB4440"/>
    <w:rsid w:val="00CB7071"/>
    <w:rsid w:val="00CB7583"/>
    <w:rsid w:val="00CC00EA"/>
    <w:rsid w:val="00CC0BB5"/>
    <w:rsid w:val="00CC199E"/>
    <w:rsid w:val="00CC4D40"/>
    <w:rsid w:val="00CC5F88"/>
    <w:rsid w:val="00CC5FC1"/>
    <w:rsid w:val="00CC636F"/>
    <w:rsid w:val="00CC6DC3"/>
    <w:rsid w:val="00CD0A2A"/>
    <w:rsid w:val="00CD0EE9"/>
    <w:rsid w:val="00CD1CAF"/>
    <w:rsid w:val="00CD44DB"/>
    <w:rsid w:val="00CD4835"/>
    <w:rsid w:val="00CD4B3D"/>
    <w:rsid w:val="00CE1307"/>
    <w:rsid w:val="00CE1FE3"/>
    <w:rsid w:val="00CE27F8"/>
    <w:rsid w:val="00CE2CB3"/>
    <w:rsid w:val="00CE32ED"/>
    <w:rsid w:val="00CE660F"/>
    <w:rsid w:val="00CE739A"/>
    <w:rsid w:val="00CF084C"/>
    <w:rsid w:val="00CF3F01"/>
    <w:rsid w:val="00CF5D89"/>
    <w:rsid w:val="00CF697A"/>
    <w:rsid w:val="00CF73C5"/>
    <w:rsid w:val="00CF7DD5"/>
    <w:rsid w:val="00D0146B"/>
    <w:rsid w:val="00D026FC"/>
    <w:rsid w:val="00D03C6F"/>
    <w:rsid w:val="00D05526"/>
    <w:rsid w:val="00D05958"/>
    <w:rsid w:val="00D11A72"/>
    <w:rsid w:val="00D14FDB"/>
    <w:rsid w:val="00D159B3"/>
    <w:rsid w:val="00D20EB9"/>
    <w:rsid w:val="00D23312"/>
    <w:rsid w:val="00D23BF5"/>
    <w:rsid w:val="00D24334"/>
    <w:rsid w:val="00D24673"/>
    <w:rsid w:val="00D25EB5"/>
    <w:rsid w:val="00D26387"/>
    <w:rsid w:val="00D264DB"/>
    <w:rsid w:val="00D26752"/>
    <w:rsid w:val="00D26D8B"/>
    <w:rsid w:val="00D26DB4"/>
    <w:rsid w:val="00D2793B"/>
    <w:rsid w:val="00D33617"/>
    <w:rsid w:val="00D348D5"/>
    <w:rsid w:val="00D36D25"/>
    <w:rsid w:val="00D40C8F"/>
    <w:rsid w:val="00D41904"/>
    <w:rsid w:val="00D41F27"/>
    <w:rsid w:val="00D42249"/>
    <w:rsid w:val="00D42F8C"/>
    <w:rsid w:val="00D447D9"/>
    <w:rsid w:val="00D46B26"/>
    <w:rsid w:val="00D471AD"/>
    <w:rsid w:val="00D47999"/>
    <w:rsid w:val="00D50426"/>
    <w:rsid w:val="00D5187B"/>
    <w:rsid w:val="00D52F50"/>
    <w:rsid w:val="00D5472A"/>
    <w:rsid w:val="00D55DE8"/>
    <w:rsid w:val="00D56E47"/>
    <w:rsid w:val="00D56F7A"/>
    <w:rsid w:val="00D621E7"/>
    <w:rsid w:val="00D6244D"/>
    <w:rsid w:val="00D62886"/>
    <w:rsid w:val="00D62AEA"/>
    <w:rsid w:val="00D63369"/>
    <w:rsid w:val="00D6482E"/>
    <w:rsid w:val="00D65E27"/>
    <w:rsid w:val="00D707F3"/>
    <w:rsid w:val="00D76008"/>
    <w:rsid w:val="00D77507"/>
    <w:rsid w:val="00D778CB"/>
    <w:rsid w:val="00D779C7"/>
    <w:rsid w:val="00D811F1"/>
    <w:rsid w:val="00D81945"/>
    <w:rsid w:val="00D84BCB"/>
    <w:rsid w:val="00D8587A"/>
    <w:rsid w:val="00D85FFA"/>
    <w:rsid w:val="00D872C3"/>
    <w:rsid w:val="00D905B4"/>
    <w:rsid w:val="00D907B3"/>
    <w:rsid w:val="00D93696"/>
    <w:rsid w:val="00D94853"/>
    <w:rsid w:val="00D97911"/>
    <w:rsid w:val="00D97FE2"/>
    <w:rsid w:val="00DA2711"/>
    <w:rsid w:val="00DA3382"/>
    <w:rsid w:val="00DA347C"/>
    <w:rsid w:val="00DA62FF"/>
    <w:rsid w:val="00DA7B97"/>
    <w:rsid w:val="00DB6758"/>
    <w:rsid w:val="00DC2695"/>
    <w:rsid w:val="00DC5B2D"/>
    <w:rsid w:val="00DC5DCD"/>
    <w:rsid w:val="00DC6B94"/>
    <w:rsid w:val="00DC7FB1"/>
    <w:rsid w:val="00DD2487"/>
    <w:rsid w:val="00DD417E"/>
    <w:rsid w:val="00DD4475"/>
    <w:rsid w:val="00DE0EA5"/>
    <w:rsid w:val="00DE1314"/>
    <w:rsid w:val="00DE47C9"/>
    <w:rsid w:val="00DE5D72"/>
    <w:rsid w:val="00DF053B"/>
    <w:rsid w:val="00DF15DE"/>
    <w:rsid w:val="00E01E2C"/>
    <w:rsid w:val="00E040F7"/>
    <w:rsid w:val="00E04391"/>
    <w:rsid w:val="00E0641D"/>
    <w:rsid w:val="00E1158B"/>
    <w:rsid w:val="00E11957"/>
    <w:rsid w:val="00E140E0"/>
    <w:rsid w:val="00E1588D"/>
    <w:rsid w:val="00E1656E"/>
    <w:rsid w:val="00E175BB"/>
    <w:rsid w:val="00E20E0C"/>
    <w:rsid w:val="00E20FEB"/>
    <w:rsid w:val="00E21BD9"/>
    <w:rsid w:val="00E23C42"/>
    <w:rsid w:val="00E24A93"/>
    <w:rsid w:val="00E24D30"/>
    <w:rsid w:val="00E26910"/>
    <w:rsid w:val="00E30128"/>
    <w:rsid w:val="00E30244"/>
    <w:rsid w:val="00E31859"/>
    <w:rsid w:val="00E36454"/>
    <w:rsid w:val="00E37AB8"/>
    <w:rsid w:val="00E41064"/>
    <w:rsid w:val="00E416EB"/>
    <w:rsid w:val="00E41D2B"/>
    <w:rsid w:val="00E44844"/>
    <w:rsid w:val="00E456DD"/>
    <w:rsid w:val="00E45B3D"/>
    <w:rsid w:val="00E470D5"/>
    <w:rsid w:val="00E5014A"/>
    <w:rsid w:val="00E50546"/>
    <w:rsid w:val="00E557E2"/>
    <w:rsid w:val="00E571F8"/>
    <w:rsid w:val="00E60032"/>
    <w:rsid w:val="00E6076E"/>
    <w:rsid w:val="00E61511"/>
    <w:rsid w:val="00E62B7C"/>
    <w:rsid w:val="00E63814"/>
    <w:rsid w:val="00E64086"/>
    <w:rsid w:val="00E700F2"/>
    <w:rsid w:val="00E756EA"/>
    <w:rsid w:val="00E77955"/>
    <w:rsid w:val="00E8113C"/>
    <w:rsid w:val="00E81380"/>
    <w:rsid w:val="00E825E2"/>
    <w:rsid w:val="00E83999"/>
    <w:rsid w:val="00E852C9"/>
    <w:rsid w:val="00E87617"/>
    <w:rsid w:val="00E90DD1"/>
    <w:rsid w:val="00E94951"/>
    <w:rsid w:val="00E959F6"/>
    <w:rsid w:val="00E95ACF"/>
    <w:rsid w:val="00E96BF4"/>
    <w:rsid w:val="00EA03A7"/>
    <w:rsid w:val="00EA257C"/>
    <w:rsid w:val="00EA331E"/>
    <w:rsid w:val="00EA33A2"/>
    <w:rsid w:val="00EA3426"/>
    <w:rsid w:val="00EA38E9"/>
    <w:rsid w:val="00EA446A"/>
    <w:rsid w:val="00EA4D85"/>
    <w:rsid w:val="00EA6388"/>
    <w:rsid w:val="00EA78C4"/>
    <w:rsid w:val="00EB1144"/>
    <w:rsid w:val="00EB33B8"/>
    <w:rsid w:val="00EB5A89"/>
    <w:rsid w:val="00EB5F7B"/>
    <w:rsid w:val="00EB6BC6"/>
    <w:rsid w:val="00EB6BFC"/>
    <w:rsid w:val="00EC1090"/>
    <w:rsid w:val="00EC2258"/>
    <w:rsid w:val="00EC56AE"/>
    <w:rsid w:val="00ED0409"/>
    <w:rsid w:val="00ED17F9"/>
    <w:rsid w:val="00ED1EFD"/>
    <w:rsid w:val="00ED2DE8"/>
    <w:rsid w:val="00ED3706"/>
    <w:rsid w:val="00ED3A36"/>
    <w:rsid w:val="00ED4D95"/>
    <w:rsid w:val="00ED4F3F"/>
    <w:rsid w:val="00ED5A49"/>
    <w:rsid w:val="00EE0385"/>
    <w:rsid w:val="00EE076A"/>
    <w:rsid w:val="00EE1139"/>
    <w:rsid w:val="00EE178B"/>
    <w:rsid w:val="00EE3B66"/>
    <w:rsid w:val="00EE5001"/>
    <w:rsid w:val="00EE722D"/>
    <w:rsid w:val="00EF145B"/>
    <w:rsid w:val="00EF382F"/>
    <w:rsid w:val="00EF38DC"/>
    <w:rsid w:val="00EF536A"/>
    <w:rsid w:val="00EF5C6B"/>
    <w:rsid w:val="00EF742B"/>
    <w:rsid w:val="00EF7766"/>
    <w:rsid w:val="00EF77C3"/>
    <w:rsid w:val="00F01903"/>
    <w:rsid w:val="00F01F50"/>
    <w:rsid w:val="00F03887"/>
    <w:rsid w:val="00F14433"/>
    <w:rsid w:val="00F145E0"/>
    <w:rsid w:val="00F156B8"/>
    <w:rsid w:val="00F169BE"/>
    <w:rsid w:val="00F171F5"/>
    <w:rsid w:val="00F258AA"/>
    <w:rsid w:val="00F25C57"/>
    <w:rsid w:val="00F30654"/>
    <w:rsid w:val="00F3078C"/>
    <w:rsid w:val="00F30A15"/>
    <w:rsid w:val="00F33B34"/>
    <w:rsid w:val="00F33DB1"/>
    <w:rsid w:val="00F36F1D"/>
    <w:rsid w:val="00F37591"/>
    <w:rsid w:val="00F376AD"/>
    <w:rsid w:val="00F418DC"/>
    <w:rsid w:val="00F42291"/>
    <w:rsid w:val="00F428F9"/>
    <w:rsid w:val="00F42D37"/>
    <w:rsid w:val="00F43F58"/>
    <w:rsid w:val="00F5003C"/>
    <w:rsid w:val="00F50D47"/>
    <w:rsid w:val="00F51621"/>
    <w:rsid w:val="00F5201F"/>
    <w:rsid w:val="00F52A70"/>
    <w:rsid w:val="00F52CDB"/>
    <w:rsid w:val="00F54B6C"/>
    <w:rsid w:val="00F55C88"/>
    <w:rsid w:val="00F560DF"/>
    <w:rsid w:val="00F610A0"/>
    <w:rsid w:val="00F641EE"/>
    <w:rsid w:val="00F651D4"/>
    <w:rsid w:val="00F67BE3"/>
    <w:rsid w:val="00F71409"/>
    <w:rsid w:val="00F71563"/>
    <w:rsid w:val="00F7276F"/>
    <w:rsid w:val="00F735C4"/>
    <w:rsid w:val="00F81A20"/>
    <w:rsid w:val="00F85152"/>
    <w:rsid w:val="00F85DAC"/>
    <w:rsid w:val="00F875B0"/>
    <w:rsid w:val="00F9081D"/>
    <w:rsid w:val="00F926F9"/>
    <w:rsid w:val="00F94246"/>
    <w:rsid w:val="00F9643A"/>
    <w:rsid w:val="00F97CC7"/>
    <w:rsid w:val="00FA1884"/>
    <w:rsid w:val="00FA3402"/>
    <w:rsid w:val="00FA6327"/>
    <w:rsid w:val="00FB1214"/>
    <w:rsid w:val="00FB1329"/>
    <w:rsid w:val="00FB1AE8"/>
    <w:rsid w:val="00FB47AF"/>
    <w:rsid w:val="00FB63A6"/>
    <w:rsid w:val="00FB676D"/>
    <w:rsid w:val="00FB6A6D"/>
    <w:rsid w:val="00FC0056"/>
    <w:rsid w:val="00FC17D4"/>
    <w:rsid w:val="00FC1F5B"/>
    <w:rsid w:val="00FC45F1"/>
    <w:rsid w:val="00FC57B3"/>
    <w:rsid w:val="00FC6230"/>
    <w:rsid w:val="00FD0895"/>
    <w:rsid w:val="00FD1423"/>
    <w:rsid w:val="00FD37E2"/>
    <w:rsid w:val="00FD6243"/>
    <w:rsid w:val="00FD7410"/>
    <w:rsid w:val="00FE11F2"/>
    <w:rsid w:val="00FE7927"/>
    <w:rsid w:val="00FF0F61"/>
    <w:rsid w:val="00FF1467"/>
    <w:rsid w:val="00FF1614"/>
    <w:rsid w:val="00FF1637"/>
    <w:rsid w:val="00FF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BF0DAF1"/>
  <w15:docId w15:val="{383B7E53-4167-426C-A96F-A2DDDEFD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e">
    <w:name w:val="Normal"/>
    <w:qFormat/>
    <w:rsid w:val="00E62B7C"/>
    <w:rPr>
      <w:sz w:val="24"/>
      <w:szCs w:val="24"/>
    </w:rPr>
  </w:style>
  <w:style w:type="paragraph" w:styleId="Titolo1">
    <w:name w:val="heading 1"/>
    <w:basedOn w:val="Normale"/>
    <w:next w:val="Normale"/>
    <w:link w:val="Titolo1Carattere"/>
    <w:qFormat/>
    <w:rsid w:val="00D2675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qFormat/>
    <w:rsid w:val="0070451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next w:val="Normale"/>
    <w:link w:val="Titolo3Carattere"/>
    <w:qFormat/>
    <w:rsid w:val="00C060B8"/>
    <w:pPr>
      <w:keepNext/>
      <w:spacing w:after="40"/>
      <w:outlineLvl w:val="2"/>
    </w:pPr>
    <w:rPr>
      <w:rFonts w:ascii="Arial" w:hAnsi="Arial"/>
      <w:b/>
      <w:i/>
      <w:sz w:val="24"/>
    </w:rPr>
  </w:style>
  <w:style w:type="paragraph" w:styleId="Titolo4">
    <w:name w:val="heading 4"/>
    <w:basedOn w:val="Normale"/>
    <w:next w:val="Normale"/>
    <w:link w:val="Titolo4Carattere"/>
    <w:qFormat/>
    <w:rsid w:val="008C416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olo5">
    <w:name w:val="heading 5"/>
    <w:basedOn w:val="Normale"/>
    <w:next w:val="Normale"/>
    <w:link w:val="Titolo5Carattere"/>
    <w:semiHidden/>
    <w:unhideWhenUsed/>
    <w:qFormat/>
    <w:rsid w:val="000B23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olo6">
    <w:name w:val="heading 6"/>
    <w:basedOn w:val="Normale"/>
    <w:next w:val="Normale"/>
    <w:link w:val="Titolo6Carattere"/>
    <w:qFormat/>
    <w:rsid w:val="00861CC3"/>
    <w:p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basedOn w:val="Normale"/>
    <w:next w:val="Normale"/>
    <w:link w:val="Titolo7Carattere"/>
    <w:semiHidden/>
    <w:unhideWhenUsed/>
    <w:qFormat/>
    <w:rsid w:val="000B2322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olo8">
    <w:name w:val="heading 8"/>
    <w:basedOn w:val="Normale"/>
    <w:next w:val="Normale"/>
    <w:link w:val="Titolo8Carattere"/>
    <w:semiHidden/>
    <w:unhideWhenUsed/>
    <w:qFormat/>
    <w:rsid w:val="000B2322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semiHidden/>
    <w:unhideWhenUsed/>
    <w:qFormat/>
    <w:rsid w:val="000B2322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uiPriority w:val="99"/>
    <w:rsid w:val="00684EA1"/>
    <w:rPr>
      <w:color w:val="0000FF"/>
      <w:u w:val="single"/>
    </w:rPr>
  </w:style>
  <w:style w:type="character" w:styleId="Enfasicorsivo">
    <w:name w:val="Emphasis"/>
    <w:uiPriority w:val="20"/>
    <w:qFormat/>
    <w:rsid w:val="00684EA1"/>
    <w:rPr>
      <w:i/>
      <w:iCs/>
    </w:rPr>
  </w:style>
  <w:style w:type="paragraph" w:styleId="NormaleWeb">
    <w:name w:val="Normal (Web)"/>
    <w:basedOn w:val="Normale"/>
    <w:uiPriority w:val="99"/>
    <w:rsid w:val="00684EA1"/>
    <w:pPr>
      <w:spacing w:before="100" w:beforeAutospacing="1" w:after="100" w:afterAutospacing="1"/>
    </w:pPr>
  </w:style>
  <w:style w:type="paragraph" w:styleId="Intestazione">
    <w:name w:val="header"/>
    <w:basedOn w:val="Normale"/>
    <w:link w:val="IntestazioneCarattere"/>
    <w:uiPriority w:val="99"/>
    <w:rsid w:val="00CB219A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link w:val="PidipaginaCarattere"/>
    <w:uiPriority w:val="99"/>
    <w:rsid w:val="00CB219A"/>
    <w:pPr>
      <w:tabs>
        <w:tab w:val="center" w:pos="4819"/>
        <w:tab w:val="right" w:pos="9638"/>
      </w:tabs>
    </w:pPr>
  </w:style>
  <w:style w:type="character" w:styleId="Numeropagina">
    <w:name w:val="page number"/>
    <w:basedOn w:val="Carpredefinitoparagrafo"/>
    <w:rsid w:val="00CB219A"/>
  </w:style>
  <w:style w:type="character" w:styleId="Enfasigrassetto">
    <w:name w:val="Strong"/>
    <w:qFormat/>
    <w:rsid w:val="00D26752"/>
    <w:rPr>
      <w:b/>
      <w:bCs/>
    </w:rPr>
  </w:style>
  <w:style w:type="character" w:customStyle="1" w:styleId="Titolo1Carattere">
    <w:name w:val="Titolo 1 Carattere"/>
    <w:link w:val="Titolo1"/>
    <w:rsid w:val="00D26752"/>
    <w:rPr>
      <w:rFonts w:ascii="Arial" w:hAnsi="Arial" w:cs="Arial"/>
      <w:b/>
      <w:bCs/>
      <w:kern w:val="32"/>
      <w:sz w:val="32"/>
      <w:szCs w:val="32"/>
      <w:lang w:val="it-IT" w:eastAsia="it-IT" w:bidi="ar-SA"/>
    </w:rPr>
  </w:style>
  <w:style w:type="paragraph" w:styleId="Sommario1">
    <w:name w:val="toc 1"/>
    <w:basedOn w:val="Normale"/>
    <w:next w:val="Normale"/>
    <w:autoRedefine/>
    <w:uiPriority w:val="39"/>
    <w:rsid w:val="00C22228"/>
    <w:pPr>
      <w:tabs>
        <w:tab w:val="left" w:pos="1260"/>
        <w:tab w:val="right" w:leader="dot" w:pos="9628"/>
      </w:tabs>
    </w:pPr>
    <w:rPr>
      <w:rFonts w:ascii="Arial" w:hAnsi="Arial" w:cs="Arial"/>
      <w:b/>
      <w:bCs/>
      <w:noProof/>
      <w:sz w:val="22"/>
      <w:szCs w:val="22"/>
    </w:rPr>
  </w:style>
  <w:style w:type="paragraph" w:styleId="Sommario2">
    <w:name w:val="toc 2"/>
    <w:basedOn w:val="Normale"/>
    <w:next w:val="Normale"/>
    <w:autoRedefine/>
    <w:uiPriority w:val="39"/>
    <w:rsid w:val="00C22228"/>
    <w:pPr>
      <w:ind w:left="240"/>
    </w:pPr>
    <w:rPr>
      <w:rFonts w:ascii="Arial" w:hAnsi="Arial"/>
      <w:sz w:val="22"/>
    </w:rPr>
  </w:style>
  <w:style w:type="paragraph" w:customStyle="1" w:styleId="Default">
    <w:name w:val="Default"/>
    <w:rsid w:val="00C976A9"/>
    <w:pPr>
      <w:autoSpaceDE w:val="0"/>
      <w:autoSpaceDN w:val="0"/>
      <w:adjustRightInd w:val="0"/>
    </w:pPr>
    <w:rPr>
      <w:rFonts w:ascii="Georgia-Bold" w:hAnsi="Georgia-Bold"/>
    </w:rPr>
  </w:style>
  <w:style w:type="paragraph" w:styleId="Sommario3">
    <w:name w:val="toc 3"/>
    <w:basedOn w:val="Normale"/>
    <w:next w:val="Normale"/>
    <w:autoRedefine/>
    <w:uiPriority w:val="39"/>
    <w:rsid w:val="00C22228"/>
    <w:pPr>
      <w:ind w:left="480"/>
    </w:pPr>
    <w:rPr>
      <w:rFonts w:ascii="Arial" w:hAnsi="Arial"/>
      <w:sz w:val="22"/>
    </w:rPr>
  </w:style>
  <w:style w:type="table" w:styleId="Grigliatabella">
    <w:name w:val="Table Grid"/>
    <w:basedOn w:val="Tabellanormale"/>
    <w:rsid w:val="000A68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stoNormale">
    <w:name w:val="Testo Normale"/>
    <w:basedOn w:val="Normale"/>
    <w:link w:val="TestoNormaleCarattere"/>
    <w:rsid w:val="008A3DCD"/>
    <w:pPr>
      <w:spacing w:line="360" w:lineRule="atLeast"/>
      <w:jc w:val="both"/>
    </w:pPr>
    <w:rPr>
      <w:rFonts w:ascii="Arial" w:hAnsi="Arial"/>
      <w:sz w:val="22"/>
      <w:szCs w:val="20"/>
    </w:rPr>
  </w:style>
  <w:style w:type="character" w:customStyle="1" w:styleId="postbody1">
    <w:name w:val="postbody1"/>
    <w:rsid w:val="00E557E2"/>
    <w:rPr>
      <w:sz w:val="18"/>
      <w:szCs w:val="18"/>
    </w:rPr>
  </w:style>
  <w:style w:type="character" w:customStyle="1" w:styleId="Titolo3Carattere">
    <w:name w:val="Titolo 3 Carattere"/>
    <w:link w:val="Titolo3"/>
    <w:rsid w:val="00C7175C"/>
    <w:rPr>
      <w:rFonts w:ascii="Arial" w:hAnsi="Arial"/>
      <w:b/>
      <w:i/>
      <w:sz w:val="24"/>
      <w:lang w:val="it-IT" w:eastAsia="it-IT" w:bidi="ar-SA"/>
    </w:rPr>
  </w:style>
  <w:style w:type="paragraph" w:styleId="Testodelblocco">
    <w:name w:val="Block Text"/>
    <w:basedOn w:val="Default"/>
    <w:next w:val="Default"/>
    <w:rsid w:val="008C4161"/>
    <w:rPr>
      <w:szCs w:val="24"/>
    </w:rPr>
  </w:style>
  <w:style w:type="character" w:customStyle="1" w:styleId="TestoNormaleCarattere">
    <w:name w:val="Testo Normale Carattere"/>
    <w:link w:val="TestoNormale"/>
    <w:rsid w:val="002C25DC"/>
    <w:rPr>
      <w:rFonts w:ascii="Arial" w:hAnsi="Arial"/>
      <w:sz w:val="22"/>
      <w:lang w:val="it-IT" w:eastAsia="it-IT" w:bidi="ar-SA"/>
    </w:rPr>
  </w:style>
  <w:style w:type="paragraph" w:customStyle="1" w:styleId="CDtesto1">
    <w:name w:val="CDtesto1"/>
    <w:rsid w:val="004370B4"/>
    <w:pPr>
      <w:widowControl w:val="0"/>
      <w:spacing w:line="280" w:lineRule="atLeast"/>
      <w:ind w:left="851"/>
      <w:jc w:val="both"/>
    </w:pPr>
    <w:rPr>
      <w:rFonts w:ascii="Verdana" w:hAnsi="Verdana" w:cs="Garamond"/>
      <w:sz w:val="16"/>
      <w:szCs w:val="16"/>
      <w:lang w:eastAsia="en-US"/>
    </w:rPr>
  </w:style>
  <w:style w:type="character" w:customStyle="1" w:styleId="f20rn1">
    <w:name w:val="f20rn1"/>
    <w:rsid w:val="00A01FCE"/>
    <w:rPr>
      <w:rFonts w:ascii="Verdana" w:hAnsi="Verdana" w:hint="default"/>
      <w:color w:val="CC0000"/>
      <w:sz w:val="30"/>
      <w:szCs w:val="30"/>
    </w:rPr>
  </w:style>
  <w:style w:type="character" w:customStyle="1" w:styleId="bold1">
    <w:name w:val="bold1"/>
    <w:rsid w:val="00A01FCE"/>
    <w:rPr>
      <w:b/>
      <w:bCs/>
    </w:rPr>
  </w:style>
  <w:style w:type="character" w:customStyle="1" w:styleId="StileArial10pt">
    <w:name w:val="Stile Arial 10 pt"/>
    <w:rsid w:val="009406B0"/>
    <w:rPr>
      <w:rFonts w:ascii="Arial" w:hAnsi="Arial"/>
      <w:sz w:val="20"/>
    </w:rPr>
  </w:style>
  <w:style w:type="paragraph" w:styleId="Sottotitolo">
    <w:name w:val="Subtitle"/>
    <w:basedOn w:val="Normale"/>
    <w:next w:val="Normale"/>
    <w:link w:val="SottotitoloCarattere"/>
    <w:qFormat/>
    <w:rsid w:val="009406B0"/>
    <w:pPr>
      <w:spacing w:after="60"/>
      <w:jc w:val="center"/>
      <w:outlineLvl w:val="1"/>
    </w:pPr>
    <w:rPr>
      <w:rFonts w:ascii="Cambria" w:hAnsi="Cambria"/>
    </w:rPr>
  </w:style>
  <w:style w:type="character" w:customStyle="1" w:styleId="SottotitoloCarattere">
    <w:name w:val="Sottotitolo Carattere"/>
    <w:link w:val="Sottotitolo"/>
    <w:rsid w:val="009406B0"/>
    <w:rPr>
      <w:rFonts w:ascii="Cambria" w:eastAsia="Times New Roman" w:hAnsi="Cambria" w:cs="Times New Roman"/>
      <w:sz w:val="24"/>
      <w:szCs w:val="24"/>
    </w:rPr>
  </w:style>
  <w:style w:type="paragraph" w:styleId="Testofumetto">
    <w:name w:val="Balloon Text"/>
    <w:basedOn w:val="Normale"/>
    <w:link w:val="TestofumettoCarattere"/>
    <w:rsid w:val="00FD0895"/>
    <w:rPr>
      <w:rFonts w:ascii="Tahoma" w:hAnsi="Tahoma" w:cs="Tahoma"/>
      <w:sz w:val="16"/>
      <w:szCs w:val="16"/>
    </w:rPr>
  </w:style>
  <w:style w:type="paragraph" w:styleId="Sommario4">
    <w:name w:val="toc 4"/>
    <w:basedOn w:val="Normale"/>
    <w:next w:val="Normale"/>
    <w:autoRedefine/>
    <w:uiPriority w:val="39"/>
    <w:rsid w:val="00C22228"/>
    <w:pPr>
      <w:ind w:left="720"/>
    </w:pPr>
    <w:rPr>
      <w:rFonts w:ascii="Arial" w:hAnsi="Arial"/>
      <w:sz w:val="22"/>
    </w:rPr>
  </w:style>
  <w:style w:type="character" w:customStyle="1" w:styleId="TestofumettoCarattere">
    <w:name w:val="Testo fumetto Carattere"/>
    <w:link w:val="Testofumetto"/>
    <w:rsid w:val="00FD0895"/>
    <w:rPr>
      <w:rFonts w:ascii="Tahoma" w:hAnsi="Tahoma" w:cs="Tahoma"/>
      <w:sz w:val="16"/>
      <w:szCs w:val="16"/>
    </w:rPr>
  </w:style>
  <w:style w:type="character" w:customStyle="1" w:styleId="PidipaginaCarattere">
    <w:name w:val="Piè di pagina Carattere"/>
    <w:link w:val="Pidipagina"/>
    <w:uiPriority w:val="99"/>
    <w:rsid w:val="00462B83"/>
    <w:rPr>
      <w:sz w:val="24"/>
      <w:szCs w:val="24"/>
    </w:rPr>
  </w:style>
  <w:style w:type="paragraph" w:styleId="Didascalia">
    <w:name w:val="caption"/>
    <w:basedOn w:val="Normale"/>
    <w:next w:val="Normale"/>
    <w:qFormat/>
    <w:rsid w:val="000D698F"/>
    <w:pPr>
      <w:spacing w:line="300" w:lineRule="auto"/>
      <w:jc w:val="both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8A2D20"/>
    <w:pPr>
      <w:ind w:left="708"/>
    </w:pPr>
  </w:style>
  <w:style w:type="character" w:customStyle="1" w:styleId="Titolo2Carattere">
    <w:name w:val="Titolo 2 Carattere"/>
    <w:link w:val="Titolo2"/>
    <w:rsid w:val="00EA4D85"/>
    <w:rPr>
      <w:rFonts w:ascii="Arial" w:hAnsi="Arial" w:cs="Arial"/>
      <w:b/>
      <w:bCs/>
      <w:i/>
      <w:iCs/>
      <w:sz w:val="28"/>
      <w:szCs w:val="28"/>
    </w:rPr>
  </w:style>
  <w:style w:type="character" w:customStyle="1" w:styleId="Titolo4Carattere">
    <w:name w:val="Titolo 4 Carattere"/>
    <w:link w:val="Titolo4"/>
    <w:rsid w:val="00EA4D85"/>
    <w:rPr>
      <w:b/>
      <w:bCs/>
      <w:sz w:val="28"/>
      <w:szCs w:val="28"/>
    </w:rPr>
  </w:style>
  <w:style w:type="character" w:customStyle="1" w:styleId="Titolo6Carattere">
    <w:name w:val="Titolo 6 Carattere"/>
    <w:link w:val="Titolo6"/>
    <w:rsid w:val="00EA4D85"/>
    <w:rPr>
      <w:b/>
      <w:bCs/>
      <w:sz w:val="22"/>
      <w:szCs w:val="22"/>
    </w:rPr>
  </w:style>
  <w:style w:type="character" w:customStyle="1" w:styleId="IntestazioneCarattere">
    <w:name w:val="Intestazione Carattere"/>
    <w:link w:val="Intestazione"/>
    <w:uiPriority w:val="99"/>
    <w:rsid w:val="00EA4D85"/>
    <w:rPr>
      <w:sz w:val="24"/>
      <w:szCs w:val="24"/>
    </w:rPr>
  </w:style>
  <w:style w:type="paragraph" w:customStyle="1" w:styleId="Corpodeltesto1">
    <w:name w:val="Corpo del testo1"/>
    <w:basedOn w:val="Normale"/>
    <w:link w:val="CorpodeltestoCarattere"/>
    <w:rsid w:val="00A54C6D"/>
    <w:pPr>
      <w:jc w:val="both"/>
    </w:pPr>
    <w:rPr>
      <w:rFonts w:ascii="Arial Narrow" w:hAnsi="Arial Narrow"/>
      <w:sz w:val="40"/>
      <w:szCs w:val="20"/>
    </w:rPr>
  </w:style>
  <w:style w:type="character" w:customStyle="1" w:styleId="CorpodeltestoCarattere">
    <w:name w:val="Corpo del testo Carattere"/>
    <w:link w:val="Corpodeltesto1"/>
    <w:rsid w:val="00A54C6D"/>
    <w:rPr>
      <w:rFonts w:ascii="Arial Narrow" w:hAnsi="Arial Narrow"/>
      <w:sz w:val="40"/>
    </w:rPr>
  </w:style>
  <w:style w:type="character" w:styleId="Collegamentovisitato">
    <w:name w:val="FollowedHyperlink"/>
    <w:rsid w:val="009E0DE6"/>
    <w:rPr>
      <w:color w:val="800080"/>
      <w:u w:val="single"/>
    </w:rPr>
  </w:style>
  <w:style w:type="paragraph" w:customStyle="1" w:styleId="Pidipagina1">
    <w:name w:val="Piè di pagina1"/>
    <w:rsid w:val="008A60E4"/>
    <w:pPr>
      <w:widowControl w:val="0"/>
      <w:autoSpaceDE w:val="0"/>
      <w:autoSpaceDN w:val="0"/>
      <w:adjustRightInd w:val="0"/>
      <w:jc w:val="right"/>
    </w:pPr>
    <w:rPr>
      <w:rFonts w:ascii="Trebuchet MS" w:hAnsi="Trebuchet MS" w:cs="Trebuchet MS"/>
    </w:rPr>
  </w:style>
  <w:style w:type="character" w:styleId="Testosegnaposto">
    <w:name w:val="Placeholder Text"/>
    <w:basedOn w:val="Carpredefinitoparagrafo"/>
    <w:uiPriority w:val="99"/>
    <w:semiHidden/>
    <w:rsid w:val="00800AC6"/>
    <w:rPr>
      <w:color w:val="808080"/>
    </w:rPr>
  </w:style>
  <w:style w:type="character" w:customStyle="1" w:styleId="Stile1">
    <w:name w:val="Stile1"/>
    <w:basedOn w:val="Carpredefinitoparagrafo"/>
    <w:rsid w:val="00503185"/>
    <w:rPr>
      <w:rFonts w:ascii="Bodoni Bk BT" w:hAnsi="Bodoni Bk BT"/>
      <w:sz w:val="22"/>
    </w:rPr>
  </w:style>
  <w:style w:type="table" w:customStyle="1" w:styleId="PROVA">
    <w:name w:val="PROVA"/>
    <w:basedOn w:val="Elencotabella7"/>
    <w:uiPriority w:val="99"/>
    <w:rsid w:val="006E530E"/>
    <w:tblPr/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Elencotabella7">
    <w:name w:val="Table List 7"/>
    <w:basedOn w:val="Tabellanormale"/>
    <w:semiHidden/>
    <w:unhideWhenUsed/>
    <w:rsid w:val="006E53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character" w:customStyle="1" w:styleId="Titolo5Carattere">
    <w:name w:val="Titolo 5 Carattere"/>
    <w:basedOn w:val="Carpredefinitoparagrafo"/>
    <w:link w:val="Titolo5"/>
    <w:semiHidden/>
    <w:rsid w:val="000B232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itolo7Carattere">
    <w:name w:val="Titolo 7 Carattere"/>
    <w:basedOn w:val="Carpredefinitoparagrafo"/>
    <w:link w:val="Titolo7"/>
    <w:semiHidden/>
    <w:rsid w:val="000B232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customStyle="1" w:styleId="Titolo8Carattere">
    <w:name w:val="Titolo 8 Carattere"/>
    <w:basedOn w:val="Carpredefinitoparagrafo"/>
    <w:link w:val="Titolo8"/>
    <w:semiHidden/>
    <w:rsid w:val="000B232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semiHidden/>
    <w:rsid w:val="000B232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numbering" w:customStyle="1" w:styleId="Stile2">
    <w:name w:val="Stile2"/>
    <w:uiPriority w:val="99"/>
    <w:rsid w:val="000B2322"/>
    <w:pPr>
      <w:numPr>
        <w:numId w:val="1"/>
      </w:numPr>
    </w:pPr>
  </w:style>
  <w:style w:type="character" w:customStyle="1" w:styleId="Stile3">
    <w:name w:val="Stile3"/>
    <w:basedOn w:val="Carpredefinitoparagrafo"/>
    <w:uiPriority w:val="1"/>
    <w:rsid w:val="00D42249"/>
    <w:rPr>
      <w:rFonts w:ascii="Bodoni Bk BT" w:hAnsi="Bodoni Bk BT"/>
      <w:color w:val="auto"/>
      <w:sz w:val="22"/>
    </w:rPr>
  </w:style>
  <w:style w:type="numbering" w:customStyle="1" w:styleId="Stile4">
    <w:name w:val="Stile4"/>
    <w:uiPriority w:val="99"/>
    <w:rsid w:val="008A5466"/>
    <w:pPr>
      <w:numPr>
        <w:numId w:val="2"/>
      </w:numPr>
    </w:pPr>
  </w:style>
  <w:style w:type="character" w:customStyle="1" w:styleId="Stile5">
    <w:name w:val="Stile5"/>
    <w:basedOn w:val="Carpredefinitoparagrafo"/>
    <w:uiPriority w:val="1"/>
    <w:rsid w:val="00D26DB4"/>
    <w:rPr>
      <w:rFonts w:ascii="Bodoni Bk BT" w:hAnsi="Bodoni Bk BT"/>
      <w:b/>
      <w:color w:val="auto"/>
      <w:sz w:val="32"/>
    </w:rPr>
  </w:style>
  <w:style w:type="paragraph" w:styleId="Testonotaapidipagina">
    <w:name w:val="footnote text"/>
    <w:basedOn w:val="Normale"/>
    <w:link w:val="TestonotaapidipaginaCarattere"/>
    <w:rsid w:val="00F85152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rsid w:val="00F85152"/>
  </w:style>
  <w:style w:type="character" w:styleId="Rimandonotaapidipagina">
    <w:name w:val="footnote reference"/>
    <w:basedOn w:val="Carpredefinitoparagrafo"/>
    <w:rsid w:val="00F85152"/>
    <w:rPr>
      <w:vertAlign w:val="superscript"/>
    </w:rPr>
  </w:style>
  <w:style w:type="character" w:customStyle="1" w:styleId="Stile6">
    <w:name w:val="Stile6"/>
    <w:basedOn w:val="Carpredefinitoparagrafo"/>
    <w:uiPriority w:val="1"/>
    <w:rsid w:val="008B6F5D"/>
    <w:rPr>
      <w:rFonts w:ascii="Bodoni Bk BT" w:hAnsi="Bodoni Bk BT"/>
      <w:b/>
      <w:sz w:val="32"/>
    </w:rPr>
  </w:style>
  <w:style w:type="character" w:customStyle="1" w:styleId="ns-bold">
    <w:name w:val="ns-bold"/>
    <w:basedOn w:val="Carpredefinitoparagrafo"/>
    <w:rsid w:val="00892B98"/>
  </w:style>
  <w:style w:type="character" w:customStyle="1" w:styleId="go">
    <w:name w:val="go"/>
    <w:basedOn w:val="Carpredefinitoparagrafo"/>
    <w:rsid w:val="00EF382F"/>
  </w:style>
  <w:style w:type="character" w:styleId="Menzionenonrisolta">
    <w:name w:val="Unresolved Mention"/>
    <w:basedOn w:val="Carpredefinitoparagrafo"/>
    <w:uiPriority w:val="99"/>
    <w:semiHidden/>
    <w:unhideWhenUsed/>
    <w:rsid w:val="00507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4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8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6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quareshow.net/?modulo=ma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F67FC-3BA5-406C-9312-20A594DBDC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1005</Words>
  <Characters>5732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Redigere un Privacy Policy significa descrivere le modalità di gestione del sito internet preso in considerazione in riferimento al trattamento dei dati personali degli utenti che lo consultano</vt:lpstr>
    </vt:vector>
  </TitlesOfParts>
  <Company>-</Company>
  <LinksUpToDate>false</LinksUpToDate>
  <CharactersWithSpaces>6724</CharactersWithSpaces>
  <SharedDoc>false</SharedDoc>
  <HLinks>
    <vt:vector size="312" baseType="variant">
      <vt:variant>
        <vt:i4>6291579</vt:i4>
      </vt:variant>
      <vt:variant>
        <vt:i4>249</vt:i4>
      </vt:variant>
      <vt:variant>
        <vt:i4>0</vt:i4>
      </vt:variant>
      <vt:variant>
        <vt:i4>5</vt:i4>
      </vt:variant>
      <vt:variant>
        <vt:lpwstr>http://www.theworkshop.it/</vt:lpwstr>
      </vt:variant>
      <vt:variant>
        <vt:lpwstr/>
      </vt:variant>
      <vt:variant>
        <vt:i4>6488100</vt:i4>
      </vt:variant>
      <vt:variant>
        <vt:i4>246</vt:i4>
      </vt:variant>
      <vt:variant>
        <vt:i4>0</vt:i4>
      </vt:variant>
      <vt:variant>
        <vt:i4>5</vt:i4>
      </vt:variant>
      <vt:variant>
        <vt:lpwstr>http://www.securservice.it/</vt:lpwstr>
      </vt:variant>
      <vt:variant>
        <vt:lpwstr/>
      </vt:variant>
      <vt:variant>
        <vt:i4>7667752</vt:i4>
      </vt:variant>
      <vt:variant>
        <vt:i4>243</vt:i4>
      </vt:variant>
      <vt:variant>
        <vt:i4>0</vt:i4>
      </vt:variant>
      <vt:variant>
        <vt:i4>5</vt:i4>
      </vt:variant>
      <vt:variant>
        <vt:lpwstr>http://www.playsafe.it/</vt:lpwstr>
      </vt:variant>
      <vt:variant>
        <vt:lpwstr/>
      </vt:variant>
      <vt:variant>
        <vt:i4>7209011</vt:i4>
      </vt:variant>
      <vt:variant>
        <vt:i4>240</vt:i4>
      </vt:variant>
      <vt:variant>
        <vt:i4>0</vt:i4>
      </vt:variant>
      <vt:variant>
        <vt:i4>5</vt:i4>
      </vt:variant>
      <vt:variant>
        <vt:lpwstr>http://www.keyshoes.it/</vt:lpwstr>
      </vt:variant>
      <vt:variant>
        <vt:lpwstr/>
      </vt:variant>
      <vt:variant>
        <vt:i4>1507342</vt:i4>
      </vt:variant>
      <vt:variant>
        <vt:i4>237</vt:i4>
      </vt:variant>
      <vt:variant>
        <vt:i4>0</vt:i4>
      </vt:variant>
      <vt:variant>
        <vt:i4>5</vt:i4>
      </vt:variant>
      <vt:variant>
        <vt:lpwstr>http://www.walk-safe.com/</vt:lpwstr>
      </vt:variant>
      <vt:variant>
        <vt:lpwstr/>
      </vt:variant>
      <vt:variant>
        <vt:i4>3407912</vt:i4>
      </vt:variant>
      <vt:variant>
        <vt:i4>234</vt:i4>
      </vt:variant>
      <vt:variant>
        <vt:i4>0</vt:i4>
      </vt:variant>
      <vt:variant>
        <vt:i4>5</vt:i4>
      </vt:variant>
      <vt:variant>
        <vt:lpwstr>http://www.mac-tuk.com/</vt:lpwstr>
      </vt:variant>
      <vt:variant>
        <vt:lpwstr/>
      </vt:variant>
      <vt:variant>
        <vt:i4>6225945</vt:i4>
      </vt:variant>
      <vt:variant>
        <vt:i4>231</vt:i4>
      </vt:variant>
      <vt:variant>
        <vt:i4>0</vt:i4>
      </vt:variant>
      <vt:variant>
        <vt:i4>5</vt:i4>
      </vt:variant>
      <vt:variant>
        <vt:lpwstr>http://www.sekonline.com/</vt:lpwstr>
      </vt:variant>
      <vt:variant>
        <vt:lpwstr/>
      </vt:variant>
      <vt:variant>
        <vt:i4>7471201</vt:i4>
      </vt:variant>
      <vt:variant>
        <vt:i4>228</vt:i4>
      </vt:variant>
      <vt:variant>
        <vt:i4>0</vt:i4>
      </vt:variant>
      <vt:variant>
        <vt:i4>5</vt:i4>
      </vt:variant>
      <vt:variant>
        <vt:lpwstr>http://www.skl.it/</vt:lpwstr>
      </vt:variant>
      <vt:variant>
        <vt:lpwstr/>
      </vt:variant>
      <vt:variant>
        <vt:i4>5767249</vt:i4>
      </vt:variant>
      <vt:variant>
        <vt:i4>225</vt:i4>
      </vt:variant>
      <vt:variant>
        <vt:i4>0</vt:i4>
      </vt:variant>
      <vt:variant>
        <vt:i4>5</vt:i4>
      </vt:variant>
      <vt:variant>
        <vt:lpwstr>http://www.newtecsafety.com/</vt:lpwstr>
      </vt:variant>
      <vt:variant>
        <vt:lpwstr/>
      </vt:variant>
      <vt:variant>
        <vt:i4>786513</vt:i4>
      </vt:variant>
      <vt:variant>
        <vt:i4>222</vt:i4>
      </vt:variant>
      <vt:variant>
        <vt:i4>0</vt:i4>
      </vt:variant>
      <vt:variant>
        <vt:i4>5</vt:i4>
      </vt:variant>
      <vt:variant>
        <vt:lpwstr>http://www.gbtinc.it/</vt:lpwstr>
      </vt:variant>
      <vt:variant>
        <vt:lpwstr/>
      </vt:variant>
      <vt:variant>
        <vt:i4>8126517</vt:i4>
      </vt:variant>
      <vt:variant>
        <vt:i4>219</vt:i4>
      </vt:variant>
      <vt:variant>
        <vt:i4>0</vt:i4>
      </vt:variant>
      <vt:variant>
        <vt:i4>5</vt:i4>
      </vt:variant>
      <vt:variant>
        <vt:lpwstr>http://www.greenbay.it/</vt:lpwstr>
      </vt:variant>
      <vt:variant>
        <vt:lpwstr/>
      </vt:variant>
      <vt:variant>
        <vt:i4>5832797</vt:i4>
      </vt:variant>
      <vt:variant>
        <vt:i4>216</vt:i4>
      </vt:variant>
      <vt:variant>
        <vt:i4>0</vt:i4>
      </vt:variant>
      <vt:variant>
        <vt:i4>5</vt:i4>
      </vt:variant>
      <vt:variant>
        <vt:lpwstr>http://www.g-bay.com/</vt:lpwstr>
      </vt:variant>
      <vt:variant>
        <vt:lpwstr/>
      </vt:variant>
      <vt:variant>
        <vt:i4>6619250</vt:i4>
      </vt:variant>
      <vt:variant>
        <vt:i4>213</vt:i4>
      </vt:variant>
      <vt:variant>
        <vt:i4>0</vt:i4>
      </vt:variant>
      <vt:variant>
        <vt:i4>5</vt:i4>
      </vt:variant>
      <vt:variant>
        <vt:lpwstr>http://www.boxerline.work/</vt:lpwstr>
      </vt:variant>
      <vt:variant>
        <vt:lpwstr/>
      </vt:variant>
      <vt:variant>
        <vt:i4>196632</vt:i4>
      </vt:variant>
      <vt:variant>
        <vt:i4>210</vt:i4>
      </vt:variant>
      <vt:variant>
        <vt:i4>0</vt:i4>
      </vt:variant>
      <vt:variant>
        <vt:i4>5</vt:i4>
      </vt:variant>
      <vt:variant>
        <vt:lpwstr>http://www.boxerline.cn/</vt:lpwstr>
      </vt:variant>
      <vt:variant>
        <vt:lpwstr/>
      </vt:variant>
      <vt:variant>
        <vt:i4>4259865</vt:i4>
      </vt:variant>
      <vt:variant>
        <vt:i4>207</vt:i4>
      </vt:variant>
      <vt:variant>
        <vt:i4>0</vt:i4>
      </vt:variant>
      <vt:variant>
        <vt:i4>5</vt:i4>
      </vt:variant>
      <vt:variant>
        <vt:lpwstr>http://www.boxerline.com/</vt:lpwstr>
      </vt:variant>
      <vt:variant>
        <vt:lpwstr/>
      </vt:variant>
      <vt:variant>
        <vt:i4>3080244</vt:i4>
      </vt:variant>
      <vt:variant>
        <vt:i4>204</vt:i4>
      </vt:variant>
      <vt:variant>
        <vt:i4>0</vt:i4>
      </vt:variant>
      <vt:variant>
        <vt:i4>5</vt:i4>
      </vt:variant>
      <vt:variant>
        <vt:lpwstr>http://www.neri.cloud/</vt:lpwstr>
      </vt:variant>
      <vt:variant>
        <vt:lpwstr/>
      </vt:variant>
      <vt:variant>
        <vt:i4>1900633</vt:i4>
      </vt:variant>
      <vt:variant>
        <vt:i4>201</vt:i4>
      </vt:variant>
      <vt:variant>
        <vt:i4>0</vt:i4>
      </vt:variant>
      <vt:variant>
        <vt:i4>5</vt:i4>
      </vt:variant>
      <vt:variant>
        <vt:lpwstr>http://www.neri.work/</vt:lpwstr>
      </vt:variant>
      <vt:variant>
        <vt:lpwstr/>
      </vt:variant>
      <vt:variant>
        <vt:i4>1638472</vt:i4>
      </vt:variant>
      <vt:variant>
        <vt:i4>198</vt:i4>
      </vt:variant>
      <vt:variant>
        <vt:i4>0</vt:i4>
      </vt:variant>
      <vt:variant>
        <vt:i4>5</vt:i4>
      </vt:variant>
      <vt:variant>
        <vt:lpwstr>http://www.nwneri.cn/</vt:lpwstr>
      </vt:variant>
      <vt:variant>
        <vt:lpwstr/>
      </vt:variant>
      <vt:variant>
        <vt:i4>2818157</vt:i4>
      </vt:variant>
      <vt:variant>
        <vt:i4>195</vt:i4>
      </vt:variant>
      <vt:variant>
        <vt:i4>0</vt:i4>
      </vt:variant>
      <vt:variant>
        <vt:i4>5</vt:i4>
      </vt:variant>
      <vt:variant>
        <vt:lpwstr>http://www.nerispa.com/</vt:lpwstr>
      </vt:variant>
      <vt:variant>
        <vt:lpwstr/>
      </vt:variant>
      <vt:variant>
        <vt:i4>3604517</vt:i4>
      </vt:variant>
      <vt:variant>
        <vt:i4>192</vt:i4>
      </vt:variant>
      <vt:variant>
        <vt:i4>0</vt:i4>
      </vt:variant>
      <vt:variant>
        <vt:i4>5</vt:i4>
      </vt:variant>
      <vt:variant>
        <vt:lpwstr>http://www.nwneri.com/</vt:lpwstr>
      </vt:variant>
      <vt:variant>
        <vt:lpwstr/>
      </vt:variant>
      <vt:variant>
        <vt:i4>1507338</vt:i4>
      </vt:variant>
      <vt:variant>
        <vt:i4>189</vt:i4>
      </vt:variant>
      <vt:variant>
        <vt:i4>0</vt:i4>
      </vt:variant>
      <vt:variant>
        <vt:i4>5</vt:i4>
      </vt:variant>
      <vt:variant>
        <vt:lpwstr>http://www.lovatogas.it/</vt:lpwstr>
      </vt:variant>
      <vt:variant>
        <vt:lpwstr/>
      </vt:variant>
      <vt:variant>
        <vt:i4>1179697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_Toc505437266</vt:lpwstr>
      </vt:variant>
      <vt:variant>
        <vt:i4>1179697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_Toc505437265</vt:lpwstr>
      </vt:variant>
      <vt:variant>
        <vt:i4>1179697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_Toc505437264</vt:lpwstr>
      </vt:variant>
      <vt:variant>
        <vt:i4>1179697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_Toc505437263</vt:lpwstr>
      </vt:variant>
      <vt:variant>
        <vt:i4>1179697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_Toc505437262</vt:lpwstr>
      </vt:variant>
      <vt:variant>
        <vt:i4>1179697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_Toc505437261</vt:lpwstr>
      </vt:variant>
      <vt:variant>
        <vt:i4>1179697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_Toc505437260</vt:lpwstr>
      </vt:variant>
      <vt:variant>
        <vt:i4>1114161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_Toc505437259</vt:lpwstr>
      </vt:variant>
      <vt:variant>
        <vt:i4>1114161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_Toc505437258</vt:lpwstr>
      </vt:variant>
      <vt:variant>
        <vt:i4>1114161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_Toc505437257</vt:lpwstr>
      </vt:variant>
      <vt:variant>
        <vt:i4>1114161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_Toc505437256</vt:lpwstr>
      </vt:variant>
      <vt:variant>
        <vt:i4>1114161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_Toc505437255</vt:lpwstr>
      </vt:variant>
      <vt:variant>
        <vt:i4>1114161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_Toc505437254</vt:lpwstr>
      </vt:variant>
      <vt:variant>
        <vt:i4>1114161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_Toc505437253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_Toc505437252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_Toc505437251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_Toc505437250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_Toc505437249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_Toc505437248</vt:lpwstr>
      </vt:variant>
      <vt:variant>
        <vt:i4>1048625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_Toc505437247</vt:lpwstr>
      </vt:variant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_Toc505437246</vt:lpwstr>
      </vt:variant>
      <vt:variant>
        <vt:i4>1048625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_Toc505437245</vt:lpwstr>
      </vt:variant>
      <vt:variant>
        <vt:i4>1048625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_Toc505437244</vt:lpwstr>
      </vt:variant>
      <vt:variant>
        <vt:i4>1048625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_Toc505437243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_Toc505437242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_Toc505437241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_Toc505437240</vt:lpwstr>
      </vt:variant>
      <vt:variant>
        <vt:i4>1507377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_Toc505437239</vt:lpwstr>
      </vt:variant>
      <vt:variant>
        <vt:i4>1507377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_Toc505437238</vt:lpwstr>
      </vt:variant>
      <vt:variant>
        <vt:i4>1507377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_Toc505437237</vt:lpwstr>
      </vt:variant>
      <vt:variant>
        <vt:i4>1507377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_Toc505437236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Redigere un Privacy Policy significa descrivere le modalità di gestione del sito internet preso in considerazione in riferimento al trattamento dei dati personali degli utenti che lo consultano</dc:title>
  <dc:creator>Alessandro Faletti</dc:creator>
  <cp:lastModifiedBy>Silvia Tassinari</cp:lastModifiedBy>
  <cp:revision>4</cp:revision>
  <cp:lastPrinted>2024-06-09T14:11:00Z</cp:lastPrinted>
  <dcterms:created xsi:type="dcterms:W3CDTF">2024-06-20T19:57:00Z</dcterms:created>
  <dcterms:modified xsi:type="dcterms:W3CDTF">2024-06-20T20:33:00Z</dcterms:modified>
</cp:coreProperties>
</file>