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dodocumento"/>
        <w:jc w:val="both"/>
        <w:rPr>
          <w:rStyle w:val="Nfase"/>
          <w:sz w:val="44"/>
          <w:szCs w:val="44"/>
        </w:rPr>
      </w:pPr>
      <w:r>
        <w:rPr>
          <w:rStyle w:val="Nfase"/>
          <w:sz w:val="44"/>
          <w:szCs w:val="44"/>
        </w:rPr>
        <w:t xml:space="preserve">Caso de Uso: </w:t>
      </w:r>
      <w:r>
        <w:rPr>
          <w:rStyle w:val="Nfase"/>
          <w:sz w:val="44"/>
          <w:szCs w:val="44"/>
        </w:rPr>
        <w:t>Realizar Empréstimo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322"/>
        <w:gridCol w:w="4322"/>
      </w:tblGrid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Nome do caso de uso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Realizar Empréstimo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Sumário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funcionário, após pedido do usuário, realizará o empréstimo do material.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Ator Primário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Funcionário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Precondições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usuário, funcionário e exemplar deve está devidamente cadastrado no sistema. O exemplar deve está  com status disponível no banco.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Fluxo Principal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1 -&gt; O usuário s</w:t>
            </w:r>
            <w:r>
              <w:rPr/>
              <w:t>olicita ao funcionário o empréstimo do material.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2 -&gt; </w:t>
            </w:r>
            <w:r>
              <w:rPr/>
              <w:t>O funcionário acessará o sistema realizando o procedimento de empréstimo.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3 -&gt; </w:t>
            </w:r>
            <w:r>
              <w:rPr/>
              <w:t>Haverá uma mensagem de sucesso no empréstimo</w:t>
            </w:r>
            <w:r>
              <w:rPr/>
              <w:t>.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Fluxo Alternativo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(3) Impossibilitado de realizar empréstimo.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 xml:space="preserve">Se o usuário tiver três empréstimos </w:t>
            </w:r>
            <w:r>
              <w:rPr/>
              <w:t>em aberto</w:t>
            </w:r>
            <w:r>
              <w:rPr/>
              <w:t>, o sistema deve negar a tentativa de empréstimo.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Se o usuário houver entregado um exemplar com dias em atraso, este terá uma suspensão proporcional ao número de dias em atraso.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Se o exemplar estiver com status de ocupado ou indisponível, o empréstimo será negado.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Pós-condições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exemplar terá o status alterado para ‘ocupado’, impossibilitando erros no momento de empréstimos de exemplares similares.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Char" w:customStyle="1">
    <w:name w:val="Título Char"/>
    <w:uiPriority w:val="10"/>
    <w:link w:val="Ttulo"/>
    <w:rsid w:val="00866b41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Nfase">
    <w:name w:val="Ênfase"/>
    <w:uiPriority w:val="20"/>
    <w:qFormat/>
    <w:rsid w:val="00866b41"/>
    <w:basedOn w:val="DefaultParagraphFont"/>
    <w:rPr>
      <w:i/>
      <w:iCs/>
    </w:rPr>
  </w:style>
  <w:style w:type="character" w:styleId="Smbolosdenumerao">
    <w:name w:val="Símbolos de numeração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dodocumento">
    <w:name w:val="Título do documento"/>
    <w:uiPriority w:val="10"/>
    <w:qFormat/>
    <w:link w:val="TtuloChar"/>
    <w:rsid w:val="00866b41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ListParagraph">
    <w:name w:val="List Paragraph"/>
    <w:uiPriority w:val="34"/>
    <w:qFormat/>
    <w:rsid w:val="009970d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866b41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2016-05-24T23:58:00Z</dcterms:created>
  <dc:creator>Alunos</dc:creator>
  <dc:language>pt-BR</dc:language>
  <cp:lastModifiedBy>Alunos</cp:lastModifiedBy>
  <dcterms:modified xsi:type="dcterms:W3CDTF">2016-05-25T00:24:00Z</dcterms:modified>
  <cp:revision>3</cp:revision>
</cp:coreProperties>
</file>