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C6B9" w14:textId="77777777" w:rsidR="00791C5A" w:rsidRPr="00E94180" w:rsidRDefault="00791C5A" w:rsidP="009620D6">
      <w:pPr>
        <w:spacing w:after="0" w:line="240" w:lineRule="auto"/>
        <w:jc w:val="center"/>
        <w:rPr>
          <w:rFonts w:ascii="Arial" w:hAnsi="Arial" w:cs="Arial"/>
          <w:b/>
          <w:bCs/>
        </w:rPr>
      </w:pPr>
    </w:p>
    <w:p w14:paraId="2D52A45C" w14:textId="77777777" w:rsidR="00791C5A" w:rsidRPr="00E94180" w:rsidRDefault="00791C5A" w:rsidP="009620D6">
      <w:pPr>
        <w:spacing w:after="0" w:line="240" w:lineRule="auto"/>
        <w:jc w:val="center"/>
        <w:rPr>
          <w:rFonts w:ascii="Arial" w:hAnsi="Arial" w:cs="Arial"/>
          <w:b/>
          <w:bCs/>
        </w:rPr>
      </w:pPr>
    </w:p>
    <w:p w14:paraId="4E769C05" w14:textId="77777777" w:rsidR="009620D6" w:rsidRPr="00E94180" w:rsidRDefault="009620D6" w:rsidP="009620D6">
      <w:pPr>
        <w:spacing w:after="0" w:line="240" w:lineRule="auto"/>
        <w:jc w:val="center"/>
        <w:rPr>
          <w:rFonts w:ascii="Arial" w:hAnsi="Arial" w:cs="Arial"/>
          <w:b/>
          <w:bCs/>
        </w:rPr>
      </w:pPr>
    </w:p>
    <w:p w14:paraId="5C547DDD" w14:textId="77777777" w:rsidR="00791C5A" w:rsidRPr="00E94180" w:rsidRDefault="00791C5A" w:rsidP="009620D6">
      <w:pPr>
        <w:spacing w:after="0" w:line="240" w:lineRule="auto"/>
        <w:jc w:val="center"/>
        <w:rPr>
          <w:rFonts w:ascii="Arial" w:hAnsi="Arial" w:cs="Arial"/>
          <w:b/>
          <w:bCs/>
        </w:rPr>
      </w:pPr>
    </w:p>
    <w:p w14:paraId="5893C6B5" w14:textId="77777777" w:rsidR="00791C5A" w:rsidRPr="00E94180" w:rsidRDefault="00791C5A" w:rsidP="009620D6">
      <w:pPr>
        <w:spacing w:after="0" w:line="240" w:lineRule="auto"/>
        <w:jc w:val="center"/>
        <w:rPr>
          <w:rFonts w:ascii="Arial" w:hAnsi="Arial" w:cs="Arial"/>
          <w:b/>
          <w:bCs/>
        </w:rPr>
      </w:pPr>
    </w:p>
    <w:p w14:paraId="731F0D29" w14:textId="77777777" w:rsidR="00791C5A" w:rsidRPr="00E94180" w:rsidRDefault="00791C5A" w:rsidP="009620D6">
      <w:pPr>
        <w:spacing w:after="0" w:line="240" w:lineRule="auto"/>
        <w:rPr>
          <w:rFonts w:ascii="Arial" w:hAnsi="Arial" w:cs="Arial"/>
          <w:b/>
          <w:bCs/>
        </w:rPr>
      </w:pPr>
    </w:p>
    <w:p w14:paraId="489A7824" w14:textId="77777777" w:rsidR="00791C5A" w:rsidRPr="00E94180" w:rsidRDefault="00791C5A" w:rsidP="009620D6">
      <w:pPr>
        <w:spacing w:after="0" w:line="240" w:lineRule="auto"/>
        <w:jc w:val="center"/>
        <w:rPr>
          <w:rFonts w:ascii="Arial" w:hAnsi="Arial" w:cs="Arial"/>
          <w:b/>
          <w:bCs/>
        </w:rPr>
      </w:pPr>
    </w:p>
    <w:p w14:paraId="432B1344" w14:textId="77777777" w:rsidR="00AE76F6" w:rsidRPr="00E94180" w:rsidRDefault="00AE76F6" w:rsidP="009620D6">
      <w:pPr>
        <w:spacing w:after="0" w:line="240" w:lineRule="auto"/>
        <w:jc w:val="center"/>
        <w:rPr>
          <w:rFonts w:ascii="Arial" w:hAnsi="Arial" w:cs="Arial"/>
          <w:b/>
          <w:bCs/>
          <w:sz w:val="40"/>
          <w:szCs w:val="40"/>
        </w:rPr>
      </w:pPr>
      <w:r w:rsidRPr="00E94180">
        <w:rPr>
          <w:rFonts w:ascii="Arial" w:hAnsi="Arial" w:cs="Arial"/>
          <w:b/>
          <w:bCs/>
          <w:sz w:val="40"/>
          <w:szCs w:val="40"/>
        </w:rPr>
        <w:t xml:space="preserve">TapControl: Water Supply District </w:t>
      </w:r>
    </w:p>
    <w:p w14:paraId="06AEA396" w14:textId="77777777" w:rsidR="00AE76F6" w:rsidRPr="00E94180" w:rsidRDefault="00AE76F6" w:rsidP="009620D6">
      <w:pPr>
        <w:spacing w:after="0" w:line="240" w:lineRule="auto"/>
        <w:jc w:val="center"/>
        <w:rPr>
          <w:rFonts w:ascii="Arial" w:hAnsi="Arial" w:cs="Arial"/>
          <w:sz w:val="40"/>
          <w:szCs w:val="40"/>
        </w:rPr>
      </w:pPr>
      <w:r w:rsidRPr="00E94180">
        <w:rPr>
          <w:rFonts w:ascii="Arial" w:hAnsi="Arial" w:cs="Arial"/>
          <w:b/>
          <w:bCs/>
          <w:sz w:val="40"/>
          <w:szCs w:val="40"/>
        </w:rPr>
        <w:t>Management System</w:t>
      </w:r>
      <w:r w:rsidR="00791C5A" w:rsidRPr="00E94180">
        <w:rPr>
          <w:rFonts w:ascii="Arial" w:hAnsi="Arial" w:cs="Arial"/>
          <w:sz w:val="40"/>
          <w:szCs w:val="40"/>
        </w:rPr>
        <w:br/>
      </w:r>
    </w:p>
    <w:p w14:paraId="77EBC8FB" w14:textId="77777777" w:rsidR="00AE76F6" w:rsidRPr="00E94180" w:rsidRDefault="00AE76F6" w:rsidP="009620D6">
      <w:pPr>
        <w:spacing w:after="0" w:line="240" w:lineRule="auto"/>
        <w:jc w:val="center"/>
        <w:rPr>
          <w:rFonts w:ascii="Arial" w:hAnsi="Arial" w:cs="Arial"/>
        </w:rPr>
      </w:pPr>
    </w:p>
    <w:p w14:paraId="535A0E2C" w14:textId="77777777" w:rsidR="009620D6" w:rsidRPr="00E94180" w:rsidRDefault="009620D6" w:rsidP="009620D6">
      <w:pPr>
        <w:spacing w:after="0" w:line="240" w:lineRule="auto"/>
        <w:jc w:val="center"/>
        <w:rPr>
          <w:rFonts w:ascii="Arial" w:hAnsi="Arial" w:cs="Arial"/>
        </w:rPr>
      </w:pPr>
    </w:p>
    <w:p w14:paraId="5003CC34" w14:textId="3480FC41" w:rsidR="00AE76F6" w:rsidRPr="00E94180" w:rsidRDefault="00791C5A" w:rsidP="009620D6">
      <w:pPr>
        <w:spacing w:after="0" w:line="240" w:lineRule="auto"/>
        <w:jc w:val="center"/>
      </w:pPr>
      <w:r w:rsidRPr="00E94180">
        <w:rPr>
          <w:rFonts w:ascii="Arial" w:hAnsi="Arial" w:cs="Arial"/>
        </w:rPr>
        <w:br/>
      </w:r>
      <w:r w:rsidRPr="00E94180">
        <w:rPr>
          <w:rFonts w:ascii="Arial" w:hAnsi="Arial" w:cs="Arial"/>
        </w:rPr>
        <w:br/>
      </w:r>
      <w:r w:rsidR="00AE76F6" w:rsidRPr="00E94180">
        <w:rPr>
          <w:rFonts w:ascii="Arial" w:eastAsia="Arial" w:hAnsi="Arial" w:cs="Arial"/>
          <w:b/>
          <w:bCs/>
        </w:rPr>
        <w:t>TECHNICAL DOCUMENTATION</w:t>
      </w:r>
    </w:p>
    <w:p w14:paraId="3CBDC321" w14:textId="1CD528C5" w:rsidR="00AE76F6" w:rsidRPr="00E94180" w:rsidRDefault="00BC5698" w:rsidP="009620D6">
      <w:pPr>
        <w:spacing w:after="0" w:line="240" w:lineRule="auto"/>
        <w:jc w:val="center"/>
      </w:pPr>
      <w:r w:rsidRPr="00E94180">
        <w:rPr>
          <w:rFonts w:ascii="Arial" w:eastAsia="Arial" w:hAnsi="Arial" w:cs="Arial"/>
        </w:rPr>
        <w:t>WEB SYSTEMS AND TECHNOLOGIES</w:t>
      </w:r>
    </w:p>
    <w:p w14:paraId="569BB383" w14:textId="267B6403" w:rsidR="009620D6" w:rsidRPr="00E94180" w:rsidRDefault="00791C5A" w:rsidP="009620D6">
      <w:pPr>
        <w:spacing w:after="0" w:line="240" w:lineRule="auto"/>
        <w:jc w:val="center"/>
        <w:rPr>
          <w:rFonts w:ascii="Arial" w:hAnsi="Arial" w:cs="Arial"/>
        </w:rPr>
      </w:pPr>
      <w:r w:rsidRPr="00E94180">
        <w:rPr>
          <w:rFonts w:ascii="Arial" w:hAnsi="Arial" w:cs="Arial"/>
        </w:rPr>
        <w:br/>
      </w:r>
    </w:p>
    <w:p w14:paraId="3E854DE0" w14:textId="77777777" w:rsidR="00791C5A" w:rsidRPr="00E94180" w:rsidRDefault="00791C5A" w:rsidP="009620D6">
      <w:pPr>
        <w:spacing w:after="0" w:line="240" w:lineRule="auto"/>
        <w:rPr>
          <w:rFonts w:ascii="Arial" w:hAnsi="Arial" w:cs="Arial"/>
        </w:rPr>
      </w:pPr>
    </w:p>
    <w:p w14:paraId="55D77D13" w14:textId="77777777" w:rsidR="00AE76F6" w:rsidRPr="00E94180" w:rsidRDefault="00AE76F6" w:rsidP="009620D6">
      <w:pPr>
        <w:spacing w:after="0" w:line="240" w:lineRule="auto"/>
        <w:jc w:val="center"/>
        <w:rPr>
          <w:rFonts w:ascii="Arial" w:hAnsi="Arial" w:cs="Arial"/>
        </w:rPr>
      </w:pPr>
    </w:p>
    <w:p w14:paraId="790010D5" w14:textId="37B53A2B" w:rsidR="00791C5A" w:rsidRPr="00E94180" w:rsidRDefault="00791C5A" w:rsidP="009620D6">
      <w:pPr>
        <w:spacing w:after="0" w:line="240" w:lineRule="auto"/>
        <w:jc w:val="center"/>
        <w:rPr>
          <w:rFonts w:ascii="Arial" w:hAnsi="Arial" w:cs="Arial"/>
        </w:rPr>
      </w:pPr>
      <w:r w:rsidRPr="00E94180">
        <w:rPr>
          <w:rFonts w:ascii="Arial" w:hAnsi="Arial" w:cs="Arial"/>
        </w:rPr>
        <w:br/>
      </w:r>
      <w:r w:rsidRPr="00E94180">
        <w:rPr>
          <w:rFonts w:ascii="Arial" w:hAnsi="Arial" w:cs="Arial"/>
        </w:rPr>
        <w:br/>
      </w:r>
    </w:p>
    <w:p w14:paraId="1292B7B0" w14:textId="4CA2FA11" w:rsidR="00791C5A" w:rsidRPr="00E94180" w:rsidRDefault="00BC5698" w:rsidP="009620D6">
      <w:pPr>
        <w:spacing w:after="0" w:line="240" w:lineRule="auto"/>
        <w:jc w:val="center"/>
        <w:rPr>
          <w:rFonts w:ascii="Arial" w:hAnsi="Arial" w:cs="Arial"/>
        </w:rPr>
      </w:pPr>
      <w:r w:rsidRPr="00E94180">
        <w:rPr>
          <w:rFonts w:ascii="Arial" w:hAnsi="Arial" w:cs="Arial"/>
          <w:b/>
          <w:bCs/>
        </w:rPr>
        <w:t>SUBMITTED BY:</w:t>
      </w:r>
      <w:r w:rsidRPr="00E94180">
        <w:rPr>
          <w:rFonts w:ascii="Arial" w:hAnsi="Arial" w:cs="Arial"/>
        </w:rPr>
        <w:br/>
        <w:t>ASAYTUNO, MARK DAVE</w:t>
      </w:r>
      <w:r w:rsidRPr="00E94180">
        <w:rPr>
          <w:rFonts w:ascii="Arial" w:hAnsi="Arial" w:cs="Arial"/>
        </w:rPr>
        <w:br/>
        <w:t>LOPERA, JOSHUA</w:t>
      </w:r>
      <w:r w:rsidRPr="00E94180">
        <w:rPr>
          <w:rFonts w:ascii="Arial" w:hAnsi="Arial" w:cs="Arial"/>
        </w:rPr>
        <w:br/>
        <w:t>LUNAS, ALDWIN JUDE</w:t>
      </w:r>
    </w:p>
    <w:p w14:paraId="219D9B9A" w14:textId="40A49CD8" w:rsidR="00791C5A" w:rsidRPr="00E94180" w:rsidRDefault="00BC5698" w:rsidP="009620D6">
      <w:pPr>
        <w:spacing w:after="0" w:line="240" w:lineRule="auto"/>
        <w:jc w:val="center"/>
        <w:rPr>
          <w:rFonts w:ascii="Arial" w:hAnsi="Arial" w:cs="Arial"/>
        </w:rPr>
      </w:pPr>
      <w:r w:rsidRPr="00E94180">
        <w:rPr>
          <w:rFonts w:ascii="Arial" w:hAnsi="Arial" w:cs="Arial"/>
        </w:rPr>
        <w:t>SAPIN, JAYSON VICTOR</w:t>
      </w:r>
    </w:p>
    <w:p w14:paraId="3667336B" w14:textId="5E5A2FB2" w:rsidR="00791C5A" w:rsidRPr="00E94180" w:rsidRDefault="00BC5698" w:rsidP="009620D6">
      <w:pPr>
        <w:spacing w:after="0" w:line="240" w:lineRule="auto"/>
        <w:jc w:val="center"/>
        <w:rPr>
          <w:rFonts w:ascii="Arial" w:hAnsi="Arial" w:cs="Arial"/>
        </w:rPr>
      </w:pPr>
      <w:r w:rsidRPr="00E94180">
        <w:rPr>
          <w:rFonts w:ascii="Arial" w:hAnsi="Arial" w:cs="Arial"/>
        </w:rPr>
        <w:br/>
      </w:r>
      <w:r w:rsidR="00791C5A" w:rsidRPr="00E94180">
        <w:rPr>
          <w:rFonts w:ascii="Arial" w:hAnsi="Arial" w:cs="Arial"/>
        </w:rPr>
        <w:br/>
      </w:r>
      <w:r w:rsidR="00791C5A" w:rsidRPr="00E94180">
        <w:rPr>
          <w:rFonts w:ascii="Arial" w:hAnsi="Arial" w:cs="Arial"/>
        </w:rPr>
        <w:br/>
      </w:r>
      <w:r w:rsidR="00791C5A" w:rsidRPr="00E94180">
        <w:rPr>
          <w:rFonts w:ascii="Arial" w:hAnsi="Arial" w:cs="Arial"/>
        </w:rPr>
        <w:br/>
      </w:r>
    </w:p>
    <w:p w14:paraId="1E33C768" w14:textId="77777777" w:rsidR="00791C5A" w:rsidRPr="00E94180" w:rsidRDefault="00791C5A" w:rsidP="009620D6">
      <w:pPr>
        <w:spacing w:after="0" w:line="240" w:lineRule="auto"/>
        <w:jc w:val="center"/>
        <w:rPr>
          <w:rFonts w:ascii="Arial" w:hAnsi="Arial" w:cs="Arial"/>
          <w:b/>
          <w:bCs/>
        </w:rPr>
      </w:pPr>
    </w:p>
    <w:p w14:paraId="24B9D5C0" w14:textId="77777777" w:rsidR="00791C5A" w:rsidRPr="00E94180" w:rsidRDefault="00791C5A" w:rsidP="009620D6">
      <w:pPr>
        <w:spacing w:after="0" w:line="240" w:lineRule="auto"/>
        <w:jc w:val="center"/>
        <w:rPr>
          <w:rFonts w:ascii="Arial" w:hAnsi="Arial" w:cs="Arial"/>
          <w:b/>
          <w:bCs/>
        </w:rPr>
      </w:pPr>
    </w:p>
    <w:p w14:paraId="6F575090" w14:textId="0E785A57" w:rsidR="003E14A1" w:rsidRPr="00E94180" w:rsidRDefault="00791C5A" w:rsidP="009620D6">
      <w:pPr>
        <w:spacing w:after="0" w:line="240" w:lineRule="auto"/>
        <w:jc w:val="center"/>
        <w:rPr>
          <w:rFonts w:ascii="Arial" w:hAnsi="Arial" w:cs="Arial"/>
          <w:b/>
          <w:bCs/>
        </w:rPr>
      </w:pPr>
      <w:r w:rsidRPr="00E94180">
        <w:rPr>
          <w:rFonts w:ascii="Arial" w:hAnsi="Arial" w:cs="Arial"/>
          <w:b/>
          <w:bCs/>
        </w:rPr>
        <w:t xml:space="preserve">AY </w:t>
      </w:r>
      <w:r w:rsidR="00BC5698" w:rsidRPr="00E94180">
        <w:rPr>
          <w:rFonts w:ascii="Arial" w:hAnsi="Arial" w:cs="Arial"/>
          <w:b/>
          <w:bCs/>
        </w:rPr>
        <w:t>2025-</w:t>
      </w:r>
      <w:r w:rsidRPr="00E94180">
        <w:rPr>
          <w:rFonts w:ascii="Arial" w:hAnsi="Arial" w:cs="Arial"/>
          <w:b/>
          <w:bCs/>
        </w:rPr>
        <w:t>2026</w:t>
      </w:r>
    </w:p>
    <w:p w14:paraId="7238BCD9" w14:textId="208C356E" w:rsidR="009620D6" w:rsidRPr="00E94180" w:rsidRDefault="009620D6" w:rsidP="009620D6">
      <w:pPr>
        <w:spacing w:after="0" w:line="240" w:lineRule="auto"/>
        <w:jc w:val="center"/>
        <w:rPr>
          <w:rFonts w:ascii="Arial" w:hAnsi="Arial" w:cs="Arial"/>
        </w:rPr>
      </w:pPr>
    </w:p>
    <w:p w14:paraId="3DEA7D40" w14:textId="77777777" w:rsidR="009620D6" w:rsidRPr="00E94180" w:rsidRDefault="009620D6" w:rsidP="009620D6">
      <w:pPr>
        <w:spacing w:after="0" w:line="240" w:lineRule="auto"/>
        <w:rPr>
          <w:rFonts w:ascii="Arial" w:hAnsi="Arial" w:cs="Arial"/>
        </w:rPr>
      </w:pPr>
      <w:r w:rsidRPr="00E94180">
        <w:rPr>
          <w:rFonts w:ascii="Arial" w:hAnsi="Arial" w:cs="Arial"/>
        </w:rPr>
        <w:br w:type="page"/>
      </w:r>
    </w:p>
    <w:p w14:paraId="4BA8A9F0" w14:textId="67867838" w:rsidR="00AE76F6" w:rsidRPr="00FB1891" w:rsidRDefault="00BC5698" w:rsidP="00BC5698">
      <w:pPr>
        <w:pStyle w:val="ListParagraph"/>
        <w:numPr>
          <w:ilvl w:val="0"/>
          <w:numId w:val="18"/>
        </w:numPr>
        <w:spacing w:after="0" w:line="240" w:lineRule="auto"/>
        <w:rPr>
          <w:rFonts w:ascii="Arial" w:hAnsi="Arial" w:cs="Arial"/>
          <w:b/>
          <w:bCs/>
        </w:rPr>
      </w:pPr>
      <w:r w:rsidRPr="00FB1891">
        <w:rPr>
          <w:rFonts w:ascii="Arial" w:hAnsi="Arial" w:cs="Arial"/>
          <w:b/>
          <w:bCs/>
        </w:rPr>
        <w:lastRenderedPageBreak/>
        <w:t>PROJECT OVERVIEW</w:t>
      </w:r>
    </w:p>
    <w:p w14:paraId="19AB23D9" w14:textId="77777777" w:rsidR="00E94180" w:rsidRPr="00FB1891" w:rsidRDefault="00E94180" w:rsidP="00E94180">
      <w:pPr>
        <w:pStyle w:val="ListParagraph"/>
        <w:spacing w:after="0" w:line="240" w:lineRule="auto"/>
        <w:rPr>
          <w:rFonts w:ascii="Arial" w:hAnsi="Arial" w:cs="Arial"/>
          <w:b/>
          <w:bCs/>
        </w:rPr>
      </w:pPr>
    </w:p>
    <w:p w14:paraId="59958737" w14:textId="44CC7105" w:rsidR="00D274FE" w:rsidRPr="00FB1891" w:rsidRDefault="00D274FE" w:rsidP="00E94180">
      <w:pPr>
        <w:pStyle w:val="ListParagraph"/>
        <w:numPr>
          <w:ilvl w:val="1"/>
          <w:numId w:val="18"/>
        </w:numPr>
        <w:spacing w:after="0" w:line="240" w:lineRule="auto"/>
        <w:rPr>
          <w:rFonts w:ascii="Arial" w:hAnsi="Arial" w:cs="Arial"/>
          <w:b/>
          <w:bCs/>
        </w:rPr>
      </w:pPr>
      <w:r w:rsidRPr="00FB1891">
        <w:rPr>
          <w:rFonts w:ascii="Arial" w:hAnsi="Arial" w:cs="Arial"/>
          <w:b/>
          <w:bCs/>
        </w:rPr>
        <w:t>Project Title</w:t>
      </w:r>
    </w:p>
    <w:p w14:paraId="0FF873B8" w14:textId="77777777" w:rsidR="00E94180" w:rsidRPr="00FB1891" w:rsidRDefault="00E94180" w:rsidP="00E94180">
      <w:pPr>
        <w:pStyle w:val="ListParagraph"/>
        <w:spacing w:after="0" w:line="240" w:lineRule="auto"/>
        <w:ind w:firstLine="396"/>
        <w:rPr>
          <w:rFonts w:ascii="Arial" w:hAnsi="Arial" w:cs="Arial"/>
        </w:rPr>
      </w:pPr>
      <w:r w:rsidRPr="00FB1891">
        <w:rPr>
          <w:rFonts w:ascii="Arial" w:hAnsi="Arial" w:cs="Arial"/>
          <w:b/>
          <w:bCs/>
        </w:rPr>
        <w:t xml:space="preserve">TapControl: </w:t>
      </w:r>
      <w:r w:rsidRPr="00FB1891">
        <w:rPr>
          <w:rFonts w:ascii="Arial" w:hAnsi="Arial" w:cs="Arial"/>
        </w:rPr>
        <w:t>Water Supply District Management System</w:t>
      </w:r>
    </w:p>
    <w:p w14:paraId="55614748" w14:textId="77777777" w:rsidR="00E94180" w:rsidRPr="00FB1891" w:rsidRDefault="00E94180" w:rsidP="00E94180">
      <w:pPr>
        <w:pStyle w:val="ListParagraph"/>
        <w:spacing w:after="0" w:line="240" w:lineRule="auto"/>
        <w:ind w:left="1116"/>
        <w:rPr>
          <w:rFonts w:ascii="Arial" w:hAnsi="Arial" w:cs="Arial"/>
          <w:b/>
          <w:bCs/>
        </w:rPr>
      </w:pPr>
    </w:p>
    <w:p w14:paraId="1253BED6" w14:textId="13347D64"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Original Authors/Source</w:t>
      </w:r>
    </w:p>
    <w:p w14:paraId="7DD554D7" w14:textId="6A0402C5" w:rsidR="00E94180" w:rsidRPr="00FB1891" w:rsidRDefault="00E94180" w:rsidP="00E94180">
      <w:pPr>
        <w:pStyle w:val="ListParagraph"/>
        <w:spacing w:after="0" w:line="240" w:lineRule="auto"/>
        <w:ind w:left="1116"/>
        <w:jc w:val="both"/>
        <w:rPr>
          <w:rFonts w:ascii="Arial" w:hAnsi="Arial" w:cs="Arial"/>
          <w:b/>
          <w:bCs/>
        </w:rPr>
      </w:pPr>
      <w:r w:rsidRPr="00FB1891">
        <w:rPr>
          <w:rFonts w:ascii="Arial" w:eastAsia="Arial" w:hAnsi="Arial" w:cs="Arial"/>
        </w:rPr>
        <w:t>This project was conceived and developed entirely from scratch by the project team. There is no original published paper, external repository, or prior codebase that this system is based on. TapControl is an original</w:t>
      </w:r>
      <w:r w:rsidRPr="00FB1891">
        <w:rPr>
          <w:rFonts w:ascii="Arial" w:eastAsia="Arial" w:hAnsi="Arial" w:cs="Arial"/>
        </w:rPr>
        <w:t xml:space="preserve"> Web System </w:t>
      </w:r>
      <w:r w:rsidRPr="00FB1891">
        <w:rPr>
          <w:rFonts w:ascii="Arial" w:eastAsia="Arial" w:hAnsi="Arial" w:cs="Arial"/>
        </w:rPr>
        <w:t>work.</w:t>
      </w:r>
    </w:p>
    <w:p w14:paraId="2698889F" w14:textId="77777777" w:rsidR="00E94180" w:rsidRPr="00FB1891" w:rsidRDefault="00E94180" w:rsidP="00E94180">
      <w:pPr>
        <w:pStyle w:val="ListParagraph"/>
        <w:spacing w:after="0" w:line="240" w:lineRule="auto"/>
        <w:ind w:left="1116"/>
        <w:rPr>
          <w:rFonts w:ascii="Arial" w:hAnsi="Arial" w:cs="Arial"/>
          <w:b/>
          <w:bCs/>
        </w:rPr>
      </w:pPr>
    </w:p>
    <w:p w14:paraId="67BABACB" w14:textId="33D75982"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Module Scope</w:t>
      </w:r>
    </w:p>
    <w:p w14:paraId="7D1A55CE" w14:textId="77777777" w:rsidR="00E94180" w:rsidRPr="00FB1891" w:rsidRDefault="00E94180" w:rsidP="00FB1891">
      <w:pPr>
        <w:spacing w:before="80" w:after="80"/>
        <w:ind w:left="1080"/>
        <w:jc w:val="both"/>
      </w:pPr>
      <w:r w:rsidRPr="00FB1891">
        <w:rPr>
          <w:rFonts w:ascii="Arial" w:eastAsia="Arial" w:hAnsi="Arial" w:cs="Arial"/>
          <w:color w:val="2D2D2D"/>
        </w:rPr>
        <w:t>TapControl is a full-stack web application designed to digitize and automate the day-to-day operations of a barangay-level water supply organization. The system covers the following functional modules:</w:t>
      </w:r>
    </w:p>
    <w:p w14:paraId="765AB984" w14:textId="1F6CBC96"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District Management </w:t>
      </w:r>
      <w:r w:rsidRPr="00FB1891">
        <w:rPr>
          <w:rFonts w:ascii="Arial" w:eastAsia="Arial" w:hAnsi="Arial" w:cs="Arial"/>
          <w:color w:val="2D2D2D"/>
        </w:rPr>
        <w:t>-</w:t>
      </w:r>
      <w:r w:rsidRPr="00FB1891">
        <w:rPr>
          <w:rFonts w:ascii="Arial" w:eastAsia="Arial" w:hAnsi="Arial" w:cs="Arial"/>
          <w:color w:val="2D2D2D"/>
        </w:rPr>
        <w:t xml:space="preserve"> track service areas, usage percentages, and capacity thresholds</w:t>
      </w:r>
    </w:p>
    <w:p w14:paraId="118BFC8F" w14:textId="691A7683"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Consumer Management </w:t>
      </w:r>
      <w:r w:rsidRPr="00FB1891">
        <w:rPr>
          <w:rFonts w:ascii="Arial" w:eastAsia="Arial" w:hAnsi="Arial" w:cs="Arial"/>
          <w:color w:val="2D2D2D"/>
        </w:rPr>
        <w:t>-</w:t>
      </w:r>
      <w:r w:rsidRPr="00FB1891">
        <w:rPr>
          <w:rFonts w:ascii="Arial" w:eastAsia="Arial" w:hAnsi="Arial" w:cs="Arial"/>
          <w:color w:val="2D2D2D"/>
        </w:rPr>
        <w:t xml:space="preserve"> register and manage household/commercial water subscribers</w:t>
      </w:r>
    </w:p>
    <w:p w14:paraId="4264BA50" w14:textId="621BF69B"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Staff Management </w:t>
      </w:r>
      <w:r w:rsidRPr="00FB1891">
        <w:rPr>
          <w:rFonts w:ascii="Arial" w:eastAsia="Arial" w:hAnsi="Arial" w:cs="Arial"/>
          <w:color w:val="2D2D2D"/>
        </w:rPr>
        <w:t>-</w:t>
      </w:r>
      <w:r w:rsidRPr="00FB1891">
        <w:rPr>
          <w:rFonts w:ascii="Arial" w:eastAsia="Arial" w:hAnsi="Arial" w:cs="Arial"/>
          <w:color w:val="2D2D2D"/>
        </w:rPr>
        <w:t xml:space="preserve"> maintain personnel records and district assignments</w:t>
      </w:r>
    </w:p>
    <w:p w14:paraId="2D4C6A07" w14:textId="08B50D9C"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Meter Readings </w:t>
      </w:r>
      <w:r w:rsidRPr="00FB1891">
        <w:rPr>
          <w:rFonts w:ascii="Arial" w:eastAsia="Arial" w:hAnsi="Arial" w:cs="Arial"/>
          <w:color w:val="2D2D2D"/>
        </w:rPr>
        <w:t>-</w:t>
      </w:r>
      <w:r w:rsidRPr="00FB1891">
        <w:rPr>
          <w:rFonts w:ascii="Arial" w:eastAsia="Arial" w:hAnsi="Arial" w:cs="Arial"/>
          <w:color w:val="2D2D2D"/>
        </w:rPr>
        <w:t xml:space="preserve"> log monthly meter data and auto-compute water consumption</w:t>
      </w:r>
    </w:p>
    <w:p w14:paraId="678C55A6" w14:textId="5B4E60A1"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Billing </w:t>
      </w:r>
      <w:r w:rsidRPr="00FB1891">
        <w:rPr>
          <w:rFonts w:ascii="Arial" w:eastAsia="Arial" w:hAnsi="Arial" w:cs="Arial"/>
          <w:color w:val="2D2D2D"/>
        </w:rPr>
        <w:t>-</w:t>
      </w:r>
      <w:r w:rsidRPr="00FB1891">
        <w:rPr>
          <w:rFonts w:ascii="Arial" w:eastAsia="Arial" w:hAnsi="Arial" w:cs="Arial"/>
          <w:color w:val="2D2D2D"/>
        </w:rPr>
        <w:t xml:space="preserve"> generate bills using a tiered rate structure </w:t>
      </w:r>
    </w:p>
    <w:p w14:paraId="0DBEA99C" w14:textId="26974748"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Payments </w:t>
      </w:r>
      <w:r w:rsidRPr="00FB1891">
        <w:rPr>
          <w:rFonts w:ascii="Arial" w:eastAsia="Arial" w:hAnsi="Arial" w:cs="Arial"/>
          <w:color w:val="2D2D2D"/>
        </w:rPr>
        <w:t>-</w:t>
      </w:r>
      <w:r w:rsidRPr="00FB1891">
        <w:rPr>
          <w:rFonts w:ascii="Arial" w:eastAsia="Arial" w:hAnsi="Arial" w:cs="Arial"/>
          <w:color w:val="2D2D2D"/>
        </w:rPr>
        <w:t xml:space="preserve"> record payments and automatically mark linked bills as paid</w:t>
      </w:r>
    </w:p>
    <w:p w14:paraId="667D7327" w14:textId="65367778"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Service Requests </w:t>
      </w:r>
      <w:r w:rsidRPr="00FB1891">
        <w:rPr>
          <w:rFonts w:ascii="Arial" w:eastAsia="Arial" w:hAnsi="Arial" w:cs="Arial"/>
          <w:color w:val="2D2D2D"/>
        </w:rPr>
        <w:t>-</w:t>
      </w:r>
      <w:r w:rsidRPr="00FB1891">
        <w:rPr>
          <w:rFonts w:ascii="Arial" w:eastAsia="Arial" w:hAnsi="Arial" w:cs="Arial"/>
          <w:color w:val="2D2D2D"/>
        </w:rPr>
        <w:t xml:space="preserve"> file and track consumer complaints (leaks, meter issues, new connections)</w:t>
      </w:r>
    </w:p>
    <w:p w14:paraId="75B782D2" w14:textId="023F24F6"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Dashboard </w:t>
      </w:r>
      <w:r w:rsidRPr="00FB1891">
        <w:rPr>
          <w:rFonts w:ascii="Arial" w:eastAsia="Arial" w:hAnsi="Arial" w:cs="Arial"/>
          <w:color w:val="2D2D2D"/>
        </w:rPr>
        <w:t>-</w:t>
      </w:r>
      <w:r w:rsidRPr="00FB1891">
        <w:rPr>
          <w:rFonts w:ascii="Arial" w:eastAsia="Arial" w:hAnsi="Arial" w:cs="Arial"/>
          <w:color w:val="2D2D2D"/>
        </w:rPr>
        <w:t xml:space="preserve"> a real-time summary panel showing key KPIs across all modules</w:t>
      </w:r>
    </w:p>
    <w:p w14:paraId="3DF6B04F" w14:textId="77777777" w:rsidR="00E94180" w:rsidRPr="00FB1891" w:rsidRDefault="00E94180" w:rsidP="00FB1891">
      <w:pPr>
        <w:spacing w:after="0" w:line="240" w:lineRule="auto"/>
        <w:jc w:val="both"/>
        <w:rPr>
          <w:rFonts w:ascii="Arial" w:hAnsi="Arial" w:cs="Arial"/>
          <w:b/>
          <w:bCs/>
        </w:rPr>
      </w:pPr>
    </w:p>
    <w:p w14:paraId="58FCCDF1" w14:textId="0720094C"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Rationale</w:t>
      </w:r>
    </w:p>
    <w:p w14:paraId="10F196B1" w14:textId="3168F404" w:rsidR="00E94180" w:rsidRPr="00FB1891" w:rsidRDefault="00E94180" w:rsidP="00FB1891">
      <w:pPr>
        <w:spacing w:before="80" w:after="80"/>
        <w:ind w:left="1080"/>
        <w:jc w:val="both"/>
      </w:pPr>
      <w:r w:rsidRPr="00FB1891">
        <w:rPr>
          <w:rFonts w:ascii="Arial" w:eastAsia="Arial" w:hAnsi="Arial" w:cs="Arial"/>
          <w:color w:val="2D2D2D"/>
        </w:rPr>
        <w:t>The inspiration for TapControl comes directly from a real-world problem observed in our barangay: the local water supply organization had no digital system and operated entirely on manual paper records</w:t>
      </w:r>
      <w:r w:rsidR="00FB1891">
        <w:rPr>
          <w:rFonts w:ascii="Arial" w:eastAsia="Arial" w:hAnsi="Arial" w:cs="Arial"/>
          <w:color w:val="2D2D2D"/>
        </w:rPr>
        <w:t>,</w:t>
      </w:r>
      <w:r w:rsidRPr="00FB1891">
        <w:rPr>
          <w:rFonts w:ascii="Arial" w:eastAsia="Arial" w:hAnsi="Arial" w:cs="Arial"/>
          <w:color w:val="2D2D2D"/>
        </w:rPr>
        <w:t xml:space="preserve"> carbon-copy receipts, handwritten ledgers, and physical folders of consumer cards. This created several operational challenges:</w:t>
      </w:r>
    </w:p>
    <w:p w14:paraId="1F2EC2CB"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Billing errors from manual computation and transcription mistakes</w:t>
      </w:r>
    </w:p>
    <w:p w14:paraId="5FF3ABF4"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Delayed overdue detection because there was no automated status tracking</w:t>
      </w:r>
    </w:p>
    <w:p w14:paraId="2218910D"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Lost or degraded paper records with no backup mechanism</w:t>
      </w:r>
    </w:p>
    <w:p w14:paraId="2381584C"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No visibility into district-level usage or system load</w:t>
      </w:r>
    </w:p>
    <w:p w14:paraId="0D8CA77C" w14:textId="3F705C29"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Staff had no centralized tool for service request tracking</w:t>
      </w:r>
    </w:p>
    <w:p w14:paraId="7171AFBF" w14:textId="2F0E56D4" w:rsidR="00E94180" w:rsidRPr="00FB1891" w:rsidRDefault="00E94180" w:rsidP="00FB1891">
      <w:pPr>
        <w:pStyle w:val="ListParagraph"/>
        <w:spacing w:after="0" w:line="240" w:lineRule="auto"/>
        <w:ind w:left="1116"/>
        <w:jc w:val="both"/>
        <w:rPr>
          <w:rFonts w:ascii="Arial" w:hAnsi="Arial" w:cs="Arial"/>
          <w:b/>
          <w:bCs/>
        </w:rPr>
      </w:pPr>
      <w:r w:rsidRPr="00FB1891">
        <w:rPr>
          <w:rFonts w:ascii="Arial" w:eastAsia="Arial" w:hAnsi="Arial" w:cs="Arial"/>
          <w:color w:val="2D2D2D"/>
        </w:rPr>
        <w:lastRenderedPageBreak/>
        <w:t>TapControl was built to directly address these pain points by providing a centralized, browser-based platform that any staff member can use without specialized technical training.</w:t>
      </w:r>
    </w:p>
    <w:p w14:paraId="38A218FB" w14:textId="77777777" w:rsidR="00E94180" w:rsidRPr="00FB1891" w:rsidRDefault="00E94180" w:rsidP="00E94180">
      <w:pPr>
        <w:pStyle w:val="ListParagraph"/>
        <w:spacing w:after="0" w:line="240" w:lineRule="auto"/>
        <w:ind w:left="1116"/>
        <w:rPr>
          <w:rFonts w:ascii="Arial" w:hAnsi="Arial" w:cs="Arial"/>
          <w:b/>
          <w:bCs/>
        </w:rPr>
      </w:pPr>
    </w:p>
    <w:p w14:paraId="50F2D62C" w14:textId="48AF3694"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System Gap</w:t>
      </w:r>
    </w:p>
    <w:p w14:paraId="69A5D495" w14:textId="77777777" w:rsidR="00E94180" w:rsidRPr="00FB1891" w:rsidRDefault="00E94180" w:rsidP="00E94180">
      <w:pPr>
        <w:pStyle w:val="ListParagraph"/>
        <w:spacing w:before="80" w:after="80"/>
        <w:ind w:left="1116"/>
        <w:rPr>
          <w:rFonts w:ascii="Arial" w:eastAsia="Arial" w:hAnsi="Arial" w:cs="Arial"/>
          <w:color w:val="2D2D2D"/>
        </w:rPr>
      </w:pPr>
      <w:r w:rsidRPr="00FB1891">
        <w:rPr>
          <w:rFonts w:ascii="Arial" w:eastAsia="Arial" w:hAnsi="Arial" w:cs="Arial"/>
          <w:color w:val="2D2D2D"/>
        </w:rPr>
        <w:t>Because this project was built from the ground up with a specific barangay context in mind, it differs from generic utility billing systems in several meaningful ways:</w:t>
      </w:r>
    </w:p>
    <w:p w14:paraId="75502748" w14:textId="77777777" w:rsidR="00E94180" w:rsidRPr="00FB1891" w:rsidRDefault="00E94180" w:rsidP="00E94180">
      <w:pPr>
        <w:pStyle w:val="ListParagraph"/>
        <w:spacing w:before="80" w:after="80"/>
        <w:ind w:left="1116"/>
        <w:rPr>
          <w:rFonts w:ascii="Arial" w:eastAsia="Arial" w:hAnsi="Arial" w:cs="Arial"/>
          <w:color w:val="2D2D2D"/>
        </w:rPr>
      </w:pPr>
    </w:p>
    <w:tbl>
      <w:tblPr>
        <w:tblStyle w:val="TableGrid"/>
        <w:tblW w:w="0" w:type="auto"/>
        <w:tblInd w:w="1116" w:type="dxa"/>
        <w:tblLook w:val="04A0" w:firstRow="1" w:lastRow="0" w:firstColumn="1" w:lastColumn="0" w:noHBand="0" w:noVBand="1"/>
      </w:tblPr>
      <w:tblGrid>
        <w:gridCol w:w="2299"/>
        <w:gridCol w:w="2880"/>
        <w:gridCol w:w="3055"/>
      </w:tblGrid>
      <w:tr w:rsidR="00E94180" w:rsidRPr="00FB1891" w14:paraId="5BE4B015" w14:textId="77777777" w:rsidTr="00FB1891">
        <w:trPr>
          <w:trHeight w:val="432"/>
        </w:trPr>
        <w:tc>
          <w:tcPr>
            <w:tcW w:w="2299" w:type="dxa"/>
            <w:shd w:val="clear" w:color="auto" w:fill="0E2841" w:themeFill="text2"/>
            <w:vAlign w:val="center"/>
          </w:tcPr>
          <w:p w14:paraId="5B86309E" w14:textId="50672FEE" w:rsidR="00E94180" w:rsidRPr="00FB1891" w:rsidRDefault="00E94180" w:rsidP="000A3F5C">
            <w:pPr>
              <w:pStyle w:val="ListParagraph"/>
              <w:spacing w:before="80" w:after="80"/>
              <w:ind w:left="0"/>
            </w:pPr>
            <w:r w:rsidRPr="00FB1891">
              <w:rPr>
                <w:rFonts w:ascii="Arial" w:eastAsia="Arial" w:hAnsi="Arial" w:cs="Arial"/>
                <w:b/>
                <w:bCs/>
                <w:color w:val="FFFFFF"/>
              </w:rPr>
              <w:t>Aspect</w:t>
            </w:r>
          </w:p>
        </w:tc>
        <w:tc>
          <w:tcPr>
            <w:tcW w:w="2880" w:type="dxa"/>
            <w:shd w:val="clear" w:color="auto" w:fill="0E2841" w:themeFill="text2"/>
            <w:vAlign w:val="center"/>
          </w:tcPr>
          <w:p w14:paraId="4603FFEE" w14:textId="21A6A743" w:rsidR="00E94180" w:rsidRPr="00FB1891" w:rsidRDefault="00E94180" w:rsidP="000A3F5C">
            <w:pPr>
              <w:pStyle w:val="ListParagraph"/>
              <w:spacing w:before="80" w:after="80"/>
              <w:ind w:left="0"/>
            </w:pPr>
            <w:r w:rsidRPr="00FB1891">
              <w:rPr>
                <w:rFonts w:ascii="Arial" w:eastAsia="Arial" w:hAnsi="Arial" w:cs="Arial"/>
                <w:b/>
                <w:bCs/>
                <w:color w:val="FFFFFF"/>
              </w:rPr>
              <w:t>Generic Utility System</w:t>
            </w:r>
          </w:p>
        </w:tc>
        <w:tc>
          <w:tcPr>
            <w:tcW w:w="3055" w:type="dxa"/>
            <w:shd w:val="clear" w:color="auto" w:fill="0E2841" w:themeFill="text2"/>
            <w:vAlign w:val="center"/>
          </w:tcPr>
          <w:p w14:paraId="227E21D5" w14:textId="116B7B1A" w:rsidR="00E94180" w:rsidRPr="00FB1891" w:rsidRDefault="00E94180" w:rsidP="000A3F5C">
            <w:pPr>
              <w:pStyle w:val="ListParagraph"/>
              <w:spacing w:before="80" w:after="80"/>
              <w:ind w:left="0"/>
            </w:pPr>
            <w:r w:rsidRPr="00FB1891">
              <w:rPr>
                <w:rFonts w:ascii="Arial" w:eastAsia="Arial" w:hAnsi="Arial" w:cs="Arial"/>
                <w:b/>
                <w:bCs/>
                <w:color w:val="FFFFFF"/>
              </w:rPr>
              <w:t>TapControl</w:t>
            </w:r>
          </w:p>
        </w:tc>
      </w:tr>
      <w:tr w:rsidR="000A3F5C" w:rsidRPr="00FB1891" w14:paraId="0F32AEFE" w14:textId="77777777" w:rsidTr="00FB1891">
        <w:trPr>
          <w:trHeight w:val="854"/>
        </w:trPr>
        <w:tc>
          <w:tcPr>
            <w:tcW w:w="2299" w:type="dxa"/>
            <w:vAlign w:val="center"/>
          </w:tcPr>
          <w:p w14:paraId="6F440F4F" w14:textId="12DE7008" w:rsidR="000A3F5C" w:rsidRPr="00FB1891" w:rsidRDefault="000A3F5C" w:rsidP="000A3F5C">
            <w:pPr>
              <w:pStyle w:val="ListParagraph"/>
              <w:spacing w:before="80" w:after="80"/>
              <w:ind w:left="0"/>
            </w:pPr>
            <w:r w:rsidRPr="00FB1891">
              <w:rPr>
                <w:rFonts w:ascii="Arial" w:eastAsia="Arial" w:hAnsi="Arial" w:cs="Arial"/>
                <w:b/>
                <w:bCs/>
                <w:color w:val="2D2D2D"/>
              </w:rPr>
              <w:t>Target Scale</w:t>
            </w:r>
          </w:p>
        </w:tc>
        <w:tc>
          <w:tcPr>
            <w:tcW w:w="2880" w:type="dxa"/>
            <w:vAlign w:val="center"/>
          </w:tcPr>
          <w:p w14:paraId="210C494E" w14:textId="1659B60B" w:rsidR="000A3F5C" w:rsidRPr="00FB1891" w:rsidRDefault="000A3F5C" w:rsidP="000A3F5C">
            <w:pPr>
              <w:pStyle w:val="ListParagraph"/>
              <w:spacing w:before="80" w:after="80"/>
              <w:ind w:left="0"/>
            </w:pPr>
            <w:r w:rsidRPr="00FB1891">
              <w:rPr>
                <w:rFonts w:ascii="Arial" w:eastAsia="Arial" w:hAnsi="Arial" w:cs="Arial"/>
                <w:color w:val="2D2D2D"/>
              </w:rPr>
              <w:t>City/municipality-wide (thousands of consumers)</w:t>
            </w:r>
          </w:p>
        </w:tc>
        <w:tc>
          <w:tcPr>
            <w:tcW w:w="3055" w:type="dxa"/>
            <w:vAlign w:val="center"/>
          </w:tcPr>
          <w:p w14:paraId="6F64F5B2" w14:textId="0AA97D8B" w:rsidR="000A3F5C" w:rsidRPr="00FB1891" w:rsidRDefault="000A3F5C" w:rsidP="000A3F5C">
            <w:pPr>
              <w:pStyle w:val="ListParagraph"/>
              <w:spacing w:before="80" w:after="80"/>
              <w:ind w:left="0"/>
            </w:pPr>
            <w:r w:rsidRPr="00FB1891">
              <w:rPr>
                <w:rFonts w:ascii="Arial" w:eastAsia="Arial" w:hAnsi="Arial" w:cs="Arial"/>
                <w:color w:val="2D2D2D"/>
              </w:rPr>
              <w:t>Barangay-level (hundreds of consumers)</w:t>
            </w:r>
          </w:p>
        </w:tc>
      </w:tr>
      <w:tr w:rsidR="000A3F5C" w:rsidRPr="00FB1891" w14:paraId="1761FD99" w14:textId="77777777" w:rsidTr="00FB1891">
        <w:tc>
          <w:tcPr>
            <w:tcW w:w="2299" w:type="dxa"/>
            <w:vAlign w:val="center"/>
          </w:tcPr>
          <w:p w14:paraId="7D198DDC" w14:textId="177CCC78" w:rsidR="000A3F5C" w:rsidRPr="00FB1891" w:rsidRDefault="000A3F5C" w:rsidP="000A3F5C">
            <w:pPr>
              <w:pStyle w:val="ListParagraph"/>
              <w:spacing w:before="80" w:after="80"/>
              <w:ind w:left="0"/>
            </w:pPr>
            <w:r w:rsidRPr="00FB1891">
              <w:rPr>
                <w:rFonts w:ascii="Arial" w:eastAsia="Arial" w:hAnsi="Arial" w:cs="Arial"/>
                <w:b/>
                <w:bCs/>
                <w:color w:val="2D2D2D"/>
              </w:rPr>
              <w:t>Setup Complexity</w:t>
            </w:r>
          </w:p>
        </w:tc>
        <w:tc>
          <w:tcPr>
            <w:tcW w:w="2880" w:type="dxa"/>
            <w:vAlign w:val="center"/>
          </w:tcPr>
          <w:p w14:paraId="58642B0E" w14:textId="57D5E74A" w:rsidR="000A3F5C" w:rsidRPr="00FB1891" w:rsidRDefault="000A3F5C" w:rsidP="000A3F5C">
            <w:pPr>
              <w:pStyle w:val="ListParagraph"/>
              <w:spacing w:before="80" w:after="80"/>
              <w:ind w:left="0"/>
            </w:pPr>
            <w:r w:rsidRPr="00FB1891">
              <w:rPr>
                <w:rFonts w:ascii="Arial" w:eastAsia="Arial" w:hAnsi="Arial" w:cs="Arial"/>
                <w:color w:val="2D2D2D"/>
              </w:rPr>
              <w:t>Enterprise installation required</w:t>
            </w:r>
          </w:p>
        </w:tc>
        <w:tc>
          <w:tcPr>
            <w:tcW w:w="3055" w:type="dxa"/>
            <w:vAlign w:val="center"/>
          </w:tcPr>
          <w:p w14:paraId="15D494ED" w14:textId="4416E1F1" w:rsidR="000A3F5C" w:rsidRPr="00FB1891" w:rsidRDefault="000A3F5C" w:rsidP="000A3F5C">
            <w:pPr>
              <w:pStyle w:val="ListParagraph"/>
              <w:spacing w:before="80" w:after="80"/>
              <w:ind w:left="0"/>
            </w:pPr>
            <w:r w:rsidRPr="00FB1891">
              <w:rPr>
                <w:rFonts w:ascii="Arial" w:eastAsia="Arial" w:hAnsi="Arial" w:cs="Arial"/>
                <w:color w:val="2D2D2D"/>
              </w:rPr>
              <w:t>XAMPP + Node.js; runs on any barangay office PC</w:t>
            </w:r>
          </w:p>
        </w:tc>
      </w:tr>
      <w:tr w:rsidR="000A3F5C" w:rsidRPr="00FB1891" w14:paraId="5A618DAC" w14:textId="77777777" w:rsidTr="00FB1891">
        <w:tc>
          <w:tcPr>
            <w:tcW w:w="2299" w:type="dxa"/>
            <w:vAlign w:val="center"/>
          </w:tcPr>
          <w:p w14:paraId="254AA496" w14:textId="29BCC8F9" w:rsidR="000A3F5C" w:rsidRPr="00FB1891" w:rsidRDefault="000A3F5C" w:rsidP="000A3F5C">
            <w:pPr>
              <w:pStyle w:val="ListParagraph"/>
              <w:spacing w:before="80" w:after="80"/>
              <w:ind w:left="0"/>
            </w:pPr>
            <w:r w:rsidRPr="00FB1891">
              <w:rPr>
                <w:rFonts w:ascii="Arial" w:eastAsia="Arial" w:hAnsi="Arial" w:cs="Arial"/>
                <w:b/>
                <w:bCs/>
                <w:color w:val="2D2D2D"/>
              </w:rPr>
              <w:t>District Auto-Status</w:t>
            </w:r>
          </w:p>
        </w:tc>
        <w:tc>
          <w:tcPr>
            <w:tcW w:w="2880" w:type="dxa"/>
            <w:vAlign w:val="center"/>
          </w:tcPr>
          <w:p w14:paraId="3B98C557" w14:textId="3CE6AF25" w:rsidR="000A3F5C" w:rsidRPr="00FB1891" w:rsidRDefault="000A3F5C" w:rsidP="000A3F5C">
            <w:pPr>
              <w:pStyle w:val="ListParagraph"/>
              <w:spacing w:before="80" w:after="80"/>
              <w:ind w:left="0"/>
            </w:pPr>
            <w:r w:rsidRPr="00FB1891">
              <w:rPr>
                <w:rFonts w:ascii="Arial" w:eastAsia="Arial" w:hAnsi="Arial" w:cs="Arial"/>
                <w:color w:val="2D2D2D"/>
              </w:rPr>
              <w:t>Manual status flags</w:t>
            </w:r>
          </w:p>
        </w:tc>
        <w:tc>
          <w:tcPr>
            <w:tcW w:w="3055" w:type="dxa"/>
            <w:vAlign w:val="center"/>
          </w:tcPr>
          <w:p w14:paraId="6ED772F2" w14:textId="78D9FB0D" w:rsidR="000A3F5C" w:rsidRPr="00FB1891" w:rsidRDefault="000A3F5C" w:rsidP="000A3F5C">
            <w:pPr>
              <w:pStyle w:val="ListParagraph"/>
              <w:spacing w:before="80" w:after="80"/>
              <w:ind w:left="0"/>
            </w:pPr>
            <w:r w:rsidRPr="00FB1891">
              <w:rPr>
                <w:rFonts w:ascii="Arial" w:eastAsia="Arial" w:hAnsi="Arial" w:cs="Arial"/>
                <w:color w:val="2D2D2D"/>
              </w:rPr>
              <w:t>Auto-derived from usage % and consumer % thresholds</w:t>
            </w:r>
          </w:p>
        </w:tc>
      </w:tr>
      <w:tr w:rsidR="000A3F5C" w:rsidRPr="00FB1891" w14:paraId="60FD5077" w14:textId="77777777" w:rsidTr="00FB1891">
        <w:trPr>
          <w:trHeight w:val="629"/>
        </w:trPr>
        <w:tc>
          <w:tcPr>
            <w:tcW w:w="2299" w:type="dxa"/>
            <w:vAlign w:val="center"/>
          </w:tcPr>
          <w:p w14:paraId="215C926A" w14:textId="49C921F9" w:rsidR="000A3F5C" w:rsidRPr="00FB1891" w:rsidRDefault="000A3F5C" w:rsidP="000A3F5C">
            <w:pPr>
              <w:pStyle w:val="ListParagraph"/>
              <w:spacing w:before="80" w:after="80"/>
              <w:ind w:left="0"/>
              <w:rPr>
                <w:rFonts w:ascii="Arial" w:eastAsia="Arial" w:hAnsi="Arial" w:cs="Arial"/>
                <w:b/>
                <w:bCs/>
                <w:color w:val="2D2D2D"/>
              </w:rPr>
            </w:pPr>
            <w:r w:rsidRPr="00FB1891">
              <w:rPr>
                <w:rFonts w:ascii="Arial" w:eastAsia="Arial" w:hAnsi="Arial" w:cs="Arial"/>
                <w:b/>
                <w:bCs/>
                <w:color w:val="2D2D2D"/>
              </w:rPr>
              <w:t>Cost</w:t>
            </w:r>
          </w:p>
        </w:tc>
        <w:tc>
          <w:tcPr>
            <w:tcW w:w="2880" w:type="dxa"/>
            <w:vAlign w:val="center"/>
          </w:tcPr>
          <w:p w14:paraId="7769C06D" w14:textId="5D810F0B" w:rsidR="000A3F5C" w:rsidRPr="00FB1891" w:rsidRDefault="000A3F5C" w:rsidP="000A3F5C">
            <w:pPr>
              <w:pStyle w:val="ListParagraph"/>
              <w:spacing w:before="80" w:after="80"/>
              <w:ind w:left="0"/>
            </w:pPr>
            <w:r w:rsidRPr="00FB1891">
              <w:rPr>
                <w:rFonts w:ascii="Arial" w:eastAsia="Arial" w:hAnsi="Arial" w:cs="Arial"/>
                <w:color w:val="2D2D2D"/>
              </w:rPr>
              <w:t>Subscription or licensing fees</w:t>
            </w:r>
          </w:p>
        </w:tc>
        <w:tc>
          <w:tcPr>
            <w:tcW w:w="3055" w:type="dxa"/>
            <w:vAlign w:val="center"/>
          </w:tcPr>
          <w:p w14:paraId="2F080039" w14:textId="3B2AF36F" w:rsidR="000A3F5C" w:rsidRPr="00FB1891" w:rsidRDefault="000A3F5C" w:rsidP="000A3F5C">
            <w:pPr>
              <w:pStyle w:val="ListParagraph"/>
              <w:spacing w:before="80" w:after="80"/>
              <w:ind w:left="0"/>
            </w:pPr>
            <w:r w:rsidRPr="00FB1891">
              <w:rPr>
                <w:rFonts w:ascii="Arial" w:eastAsia="Arial" w:hAnsi="Arial" w:cs="Arial"/>
                <w:color w:val="2D2D2D"/>
              </w:rPr>
              <w:t>Free, open-source stack</w:t>
            </w:r>
          </w:p>
        </w:tc>
      </w:tr>
    </w:tbl>
    <w:p w14:paraId="5C9FBA4D" w14:textId="77777777" w:rsidR="00E94180" w:rsidRPr="00FB1891" w:rsidRDefault="00E94180" w:rsidP="00E94180">
      <w:pPr>
        <w:pStyle w:val="ListParagraph"/>
        <w:spacing w:before="80" w:after="80"/>
        <w:ind w:left="1116"/>
      </w:pPr>
    </w:p>
    <w:p w14:paraId="0848D8D8" w14:textId="1CDFA8EC" w:rsidR="00D274FE" w:rsidRPr="00FB1891" w:rsidRDefault="005E43FB" w:rsidP="005E43FB">
      <w:pPr>
        <w:spacing w:after="0" w:line="240" w:lineRule="auto"/>
        <w:rPr>
          <w:rFonts w:ascii="Arial" w:hAnsi="Arial" w:cs="Arial"/>
          <w:b/>
          <w:bCs/>
        </w:rPr>
      </w:pPr>
      <w:r w:rsidRPr="00FB1891">
        <w:rPr>
          <w:rFonts w:ascii="Arial" w:hAnsi="Arial" w:cs="Arial"/>
          <w:b/>
          <w:bCs/>
        </w:rPr>
        <w:tab/>
      </w:r>
      <w:r w:rsidRPr="00FB1891">
        <w:rPr>
          <w:rFonts w:ascii="Arial" w:hAnsi="Arial" w:cs="Arial"/>
          <w:b/>
          <w:bCs/>
        </w:rPr>
        <w:tab/>
      </w:r>
    </w:p>
    <w:p w14:paraId="3325587A" w14:textId="246A2F97" w:rsidR="00BC5698" w:rsidRPr="00FB1891" w:rsidRDefault="00BC5698" w:rsidP="00BC5698">
      <w:pPr>
        <w:pStyle w:val="ListParagraph"/>
        <w:numPr>
          <w:ilvl w:val="0"/>
          <w:numId w:val="18"/>
        </w:numPr>
        <w:spacing w:after="0" w:line="240" w:lineRule="auto"/>
        <w:rPr>
          <w:rFonts w:ascii="Arial" w:hAnsi="Arial" w:cs="Arial"/>
          <w:b/>
          <w:bCs/>
        </w:rPr>
      </w:pPr>
      <w:r w:rsidRPr="00FB1891">
        <w:rPr>
          <w:rFonts w:ascii="Arial" w:hAnsi="Arial" w:cs="Arial"/>
          <w:b/>
          <w:bCs/>
        </w:rPr>
        <w:t>TECHNOLOGY STACK</w:t>
      </w:r>
    </w:p>
    <w:p w14:paraId="403F9387" w14:textId="77777777" w:rsidR="005E43FB" w:rsidRPr="00FB1891" w:rsidRDefault="005E43FB" w:rsidP="005E43FB">
      <w:pPr>
        <w:pStyle w:val="ListParagraph"/>
        <w:spacing w:after="0" w:line="240" w:lineRule="auto"/>
        <w:rPr>
          <w:rFonts w:ascii="Arial" w:hAnsi="Arial" w:cs="Arial"/>
          <w:b/>
          <w:bCs/>
        </w:rPr>
      </w:pPr>
    </w:p>
    <w:tbl>
      <w:tblPr>
        <w:tblStyle w:val="TableGrid"/>
        <w:tblW w:w="0" w:type="auto"/>
        <w:tblInd w:w="1165" w:type="dxa"/>
        <w:tblLook w:val="04A0" w:firstRow="1" w:lastRow="0" w:firstColumn="1" w:lastColumn="0" w:noHBand="0" w:noVBand="1"/>
      </w:tblPr>
      <w:tblGrid>
        <w:gridCol w:w="3870"/>
        <w:gridCol w:w="4315"/>
      </w:tblGrid>
      <w:tr w:rsidR="00FB1891" w:rsidRPr="00FB1891" w14:paraId="673EAF25" w14:textId="77777777" w:rsidTr="00FB1891">
        <w:trPr>
          <w:trHeight w:val="432"/>
        </w:trPr>
        <w:tc>
          <w:tcPr>
            <w:tcW w:w="3870" w:type="dxa"/>
            <w:shd w:val="clear" w:color="auto" w:fill="0E2841" w:themeFill="text2"/>
            <w:vAlign w:val="center"/>
          </w:tcPr>
          <w:p w14:paraId="6BC241B4" w14:textId="7A2AB5C2" w:rsidR="00FB1891" w:rsidRPr="00FB1891" w:rsidRDefault="00FB1891" w:rsidP="00FB1891">
            <w:pPr>
              <w:pStyle w:val="ListParagraph"/>
              <w:ind w:left="0"/>
              <w:rPr>
                <w:rFonts w:ascii="Arial" w:hAnsi="Arial" w:cs="Arial"/>
                <w:b/>
                <w:bCs/>
                <w:color w:val="FFFFFF" w:themeColor="background1"/>
              </w:rPr>
            </w:pPr>
            <w:r w:rsidRPr="00FB1891">
              <w:rPr>
                <w:rFonts w:ascii="Arial" w:eastAsia="Arial" w:hAnsi="Arial" w:cs="Arial"/>
                <w:b/>
                <w:bCs/>
                <w:color w:val="FFFFFF" w:themeColor="background1"/>
              </w:rPr>
              <w:t>Layer</w:t>
            </w:r>
          </w:p>
        </w:tc>
        <w:tc>
          <w:tcPr>
            <w:tcW w:w="4315" w:type="dxa"/>
            <w:shd w:val="clear" w:color="auto" w:fill="0E2841" w:themeFill="text2"/>
            <w:vAlign w:val="center"/>
          </w:tcPr>
          <w:p w14:paraId="165F7601" w14:textId="538BC178" w:rsidR="00FB1891" w:rsidRPr="00FB1891" w:rsidRDefault="00FB1891" w:rsidP="00FB1891">
            <w:pPr>
              <w:pStyle w:val="ListParagraph"/>
              <w:ind w:left="0"/>
              <w:rPr>
                <w:rFonts w:ascii="Arial" w:hAnsi="Arial" w:cs="Arial"/>
                <w:b/>
                <w:bCs/>
                <w:color w:val="FFFFFF" w:themeColor="background1"/>
              </w:rPr>
            </w:pPr>
            <w:r w:rsidRPr="00FB1891">
              <w:rPr>
                <w:rFonts w:ascii="Arial" w:eastAsia="Arial" w:hAnsi="Arial" w:cs="Arial"/>
                <w:b/>
                <w:bCs/>
                <w:color w:val="FFFFFF" w:themeColor="background1"/>
              </w:rPr>
              <w:t>Technology</w:t>
            </w:r>
          </w:p>
        </w:tc>
      </w:tr>
      <w:tr w:rsidR="00FB1891" w:rsidRPr="00FB1891" w14:paraId="75A7735A" w14:textId="77777777" w:rsidTr="00FB1891">
        <w:trPr>
          <w:trHeight w:val="432"/>
        </w:trPr>
        <w:tc>
          <w:tcPr>
            <w:tcW w:w="3870" w:type="dxa"/>
            <w:vAlign w:val="center"/>
          </w:tcPr>
          <w:p w14:paraId="6AD213C7" w14:textId="5CDF23A4" w:rsidR="00FB1891" w:rsidRPr="00FB1891" w:rsidRDefault="00FB1891" w:rsidP="00FB1891">
            <w:pPr>
              <w:pStyle w:val="ListParagraph"/>
              <w:ind w:left="0"/>
              <w:rPr>
                <w:rFonts w:ascii="Arial" w:hAnsi="Arial" w:cs="Arial"/>
                <w:b/>
                <w:bCs/>
              </w:rPr>
            </w:pPr>
            <w:r w:rsidRPr="00FB1891">
              <w:rPr>
                <w:rFonts w:ascii="Arial" w:eastAsia="Arial" w:hAnsi="Arial" w:cs="Arial"/>
                <w:b/>
                <w:bCs/>
                <w:color w:val="2D2D2D"/>
              </w:rPr>
              <w:t>Frontend Framework</w:t>
            </w:r>
          </w:p>
        </w:tc>
        <w:tc>
          <w:tcPr>
            <w:tcW w:w="4315" w:type="dxa"/>
            <w:vAlign w:val="center"/>
          </w:tcPr>
          <w:p w14:paraId="184DA45E" w14:textId="77673952" w:rsidR="00FB1891" w:rsidRPr="00FB1891" w:rsidRDefault="00FB1891" w:rsidP="00FB1891">
            <w:pPr>
              <w:pStyle w:val="ListParagraph"/>
              <w:ind w:left="0"/>
              <w:rPr>
                <w:rFonts w:ascii="Arial" w:hAnsi="Arial" w:cs="Arial"/>
                <w:b/>
                <w:bCs/>
              </w:rPr>
            </w:pPr>
            <w:r w:rsidRPr="00FB1891">
              <w:rPr>
                <w:rFonts w:ascii="Arial" w:eastAsia="Arial" w:hAnsi="Arial" w:cs="Arial"/>
                <w:color w:val="2D2D2D"/>
              </w:rPr>
              <w:t>Vanilla HTML5 + JavaScript (ES6+)</w:t>
            </w:r>
          </w:p>
        </w:tc>
      </w:tr>
      <w:tr w:rsidR="00FB1891" w:rsidRPr="00FB1891" w14:paraId="4AE9EA87" w14:textId="77777777" w:rsidTr="00FB1891">
        <w:trPr>
          <w:trHeight w:val="432"/>
        </w:trPr>
        <w:tc>
          <w:tcPr>
            <w:tcW w:w="3870" w:type="dxa"/>
            <w:vAlign w:val="center"/>
          </w:tcPr>
          <w:p w14:paraId="34012F4B" w14:textId="4E0EEA76" w:rsidR="00FB1891" w:rsidRPr="00FB1891" w:rsidRDefault="00FB1891" w:rsidP="00FB1891">
            <w:pPr>
              <w:pStyle w:val="ListParagraph"/>
              <w:ind w:left="0"/>
              <w:rPr>
                <w:rFonts w:ascii="Arial" w:hAnsi="Arial" w:cs="Arial"/>
                <w:b/>
                <w:bCs/>
              </w:rPr>
            </w:pPr>
            <w:r w:rsidRPr="00FB1891">
              <w:rPr>
                <w:rFonts w:ascii="Arial" w:eastAsia="Arial" w:hAnsi="Arial" w:cs="Arial"/>
                <w:b/>
                <w:bCs/>
                <w:color w:val="2D2D2D"/>
              </w:rPr>
              <w:t>Styling</w:t>
            </w:r>
          </w:p>
        </w:tc>
        <w:tc>
          <w:tcPr>
            <w:tcW w:w="4315" w:type="dxa"/>
            <w:vAlign w:val="center"/>
          </w:tcPr>
          <w:p w14:paraId="2C8023CB" w14:textId="2D458B75" w:rsidR="00FB1891" w:rsidRPr="00FB1891" w:rsidRDefault="00FB1891" w:rsidP="00FB1891">
            <w:pPr>
              <w:pStyle w:val="ListParagraph"/>
              <w:ind w:left="0"/>
              <w:rPr>
                <w:rFonts w:ascii="Arial" w:hAnsi="Arial" w:cs="Arial"/>
                <w:b/>
                <w:bCs/>
              </w:rPr>
            </w:pPr>
            <w:r w:rsidRPr="00FB1891">
              <w:rPr>
                <w:rFonts w:ascii="Arial" w:eastAsia="Arial" w:hAnsi="Arial" w:cs="Arial"/>
                <w:color w:val="2D2D2D"/>
              </w:rPr>
              <w:t>Bootstrap 5 + Custom CSS</w:t>
            </w:r>
          </w:p>
        </w:tc>
      </w:tr>
      <w:tr w:rsidR="00FB1891" w:rsidRPr="00FB1891" w14:paraId="36DED9AA" w14:textId="77777777" w:rsidTr="00FB1891">
        <w:trPr>
          <w:trHeight w:val="432"/>
        </w:trPr>
        <w:tc>
          <w:tcPr>
            <w:tcW w:w="3870" w:type="dxa"/>
            <w:vAlign w:val="center"/>
          </w:tcPr>
          <w:p w14:paraId="0AD71756" w14:textId="6003D221" w:rsidR="00FB1891" w:rsidRPr="00FB1891" w:rsidRDefault="00FB1891" w:rsidP="00FB1891">
            <w:pPr>
              <w:pStyle w:val="ListParagraph"/>
              <w:ind w:left="0"/>
              <w:rPr>
                <w:rFonts w:ascii="Arial" w:hAnsi="Arial" w:cs="Arial"/>
                <w:b/>
                <w:bCs/>
              </w:rPr>
            </w:pPr>
            <w:r w:rsidRPr="00FB1891">
              <w:rPr>
                <w:rFonts w:ascii="Arial" w:eastAsia="Arial" w:hAnsi="Arial" w:cs="Arial"/>
                <w:b/>
                <w:bCs/>
                <w:color w:val="2D2D2D"/>
              </w:rPr>
              <w:t>Backend Framework</w:t>
            </w:r>
          </w:p>
        </w:tc>
        <w:tc>
          <w:tcPr>
            <w:tcW w:w="4315" w:type="dxa"/>
            <w:vAlign w:val="center"/>
          </w:tcPr>
          <w:p w14:paraId="78A6ECFF" w14:textId="0DA138E6" w:rsidR="00FB1891" w:rsidRPr="00FB1891" w:rsidRDefault="00FB1891" w:rsidP="00FB1891">
            <w:pPr>
              <w:pStyle w:val="ListParagraph"/>
              <w:ind w:left="0"/>
              <w:rPr>
                <w:rFonts w:ascii="Arial" w:hAnsi="Arial" w:cs="Arial"/>
                <w:b/>
                <w:bCs/>
              </w:rPr>
            </w:pPr>
            <w:r w:rsidRPr="00FB1891">
              <w:rPr>
                <w:rFonts w:ascii="Arial" w:eastAsia="Arial" w:hAnsi="Arial" w:cs="Arial"/>
                <w:color w:val="2D2D2D"/>
              </w:rPr>
              <w:t>Node.js / Express 4</w:t>
            </w:r>
          </w:p>
        </w:tc>
      </w:tr>
      <w:tr w:rsidR="00FB1891" w:rsidRPr="00FB1891" w14:paraId="6B92178F" w14:textId="77777777" w:rsidTr="00FB1891">
        <w:trPr>
          <w:trHeight w:val="432"/>
        </w:trPr>
        <w:tc>
          <w:tcPr>
            <w:tcW w:w="3870" w:type="dxa"/>
            <w:vAlign w:val="center"/>
          </w:tcPr>
          <w:p w14:paraId="1E511F4F" w14:textId="7D107B29" w:rsidR="00FB1891" w:rsidRPr="00FB1891" w:rsidRDefault="00FB1891" w:rsidP="00FB1891">
            <w:pPr>
              <w:pStyle w:val="ListParagraph"/>
              <w:ind w:left="0"/>
              <w:rPr>
                <w:rFonts w:ascii="Arial" w:hAnsi="Arial" w:cs="Arial"/>
                <w:b/>
                <w:bCs/>
              </w:rPr>
            </w:pPr>
            <w:r w:rsidRPr="00FB1891">
              <w:rPr>
                <w:rFonts w:ascii="Arial" w:eastAsia="Arial" w:hAnsi="Arial" w:cs="Arial"/>
                <w:b/>
                <w:bCs/>
                <w:color w:val="2D2D2D"/>
              </w:rPr>
              <w:t>Database</w:t>
            </w:r>
          </w:p>
        </w:tc>
        <w:tc>
          <w:tcPr>
            <w:tcW w:w="4315" w:type="dxa"/>
            <w:vAlign w:val="center"/>
          </w:tcPr>
          <w:p w14:paraId="292AD74B" w14:textId="7C51C927" w:rsidR="00FB1891" w:rsidRPr="00FB1891" w:rsidRDefault="00FB1891" w:rsidP="00FB1891">
            <w:pPr>
              <w:pStyle w:val="ListParagraph"/>
              <w:ind w:left="0"/>
              <w:rPr>
                <w:rFonts w:ascii="Arial" w:hAnsi="Arial" w:cs="Arial"/>
                <w:b/>
                <w:bCs/>
              </w:rPr>
            </w:pPr>
            <w:r w:rsidRPr="00FB1891">
              <w:rPr>
                <w:rFonts w:ascii="Arial" w:eastAsia="Arial" w:hAnsi="Arial" w:cs="Arial"/>
                <w:color w:val="2D2D2D"/>
              </w:rPr>
              <w:t>MySQL 8.0 (via XAMPP)</w:t>
            </w:r>
          </w:p>
        </w:tc>
      </w:tr>
      <w:tr w:rsidR="00FB1891" w:rsidRPr="00FB1891" w14:paraId="67C47E40" w14:textId="77777777" w:rsidTr="00FB1891">
        <w:trPr>
          <w:trHeight w:val="432"/>
        </w:trPr>
        <w:tc>
          <w:tcPr>
            <w:tcW w:w="3870" w:type="dxa"/>
            <w:vAlign w:val="center"/>
          </w:tcPr>
          <w:p w14:paraId="5E9EB572" w14:textId="689EE7B5" w:rsidR="00FB1891" w:rsidRPr="00FB1891" w:rsidRDefault="00FB1891" w:rsidP="00FB1891">
            <w:pPr>
              <w:pStyle w:val="ListParagraph"/>
              <w:ind w:left="0"/>
              <w:rPr>
                <w:rFonts w:ascii="Arial" w:hAnsi="Arial" w:cs="Arial"/>
                <w:b/>
                <w:bCs/>
              </w:rPr>
            </w:pPr>
            <w:r w:rsidRPr="00FB1891">
              <w:rPr>
                <w:rFonts w:ascii="Arial" w:eastAsia="Arial" w:hAnsi="Arial" w:cs="Arial"/>
                <w:b/>
                <w:bCs/>
                <w:color w:val="2D2D2D"/>
              </w:rPr>
              <w:t>Additional Libraries</w:t>
            </w:r>
          </w:p>
        </w:tc>
        <w:tc>
          <w:tcPr>
            <w:tcW w:w="4315" w:type="dxa"/>
            <w:vAlign w:val="center"/>
          </w:tcPr>
          <w:p w14:paraId="09A3B0DB" w14:textId="332C056A" w:rsidR="00FB1891" w:rsidRPr="00FB1891" w:rsidRDefault="00FB1891" w:rsidP="00FB1891">
            <w:pPr>
              <w:pStyle w:val="ListParagraph"/>
              <w:ind w:left="0"/>
              <w:rPr>
                <w:rFonts w:ascii="Arial" w:hAnsi="Arial" w:cs="Arial"/>
                <w:b/>
                <w:bCs/>
              </w:rPr>
            </w:pPr>
            <w:proofErr w:type="spellStart"/>
            <w:r w:rsidRPr="00FB1891">
              <w:rPr>
                <w:rFonts w:ascii="Arial" w:eastAsia="Arial" w:hAnsi="Arial" w:cs="Arial"/>
                <w:color w:val="2D2D2D"/>
              </w:rPr>
              <w:t>cors</w:t>
            </w:r>
            <w:proofErr w:type="spellEnd"/>
            <w:r w:rsidRPr="00FB1891">
              <w:rPr>
                <w:rFonts w:ascii="Arial" w:eastAsia="Arial" w:hAnsi="Arial" w:cs="Arial"/>
                <w:color w:val="2D2D2D"/>
              </w:rPr>
              <w:t xml:space="preserve">, </w:t>
            </w:r>
            <w:proofErr w:type="spellStart"/>
            <w:r w:rsidRPr="00FB1891">
              <w:rPr>
                <w:rFonts w:ascii="Arial" w:eastAsia="Arial" w:hAnsi="Arial" w:cs="Arial"/>
                <w:color w:val="2D2D2D"/>
              </w:rPr>
              <w:t>dotenv</w:t>
            </w:r>
            <w:proofErr w:type="spellEnd"/>
            <w:r w:rsidRPr="00FB1891">
              <w:rPr>
                <w:rFonts w:ascii="Arial" w:eastAsia="Arial" w:hAnsi="Arial" w:cs="Arial"/>
                <w:color w:val="2D2D2D"/>
              </w:rPr>
              <w:t xml:space="preserve">, mysql2, </w:t>
            </w:r>
            <w:proofErr w:type="spellStart"/>
            <w:r w:rsidRPr="00FB1891">
              <w:rPr>
                <w:rFonts w:ascii="Arial" w:eastAsia="Arial" w:hAnsi="Arial" w:cs="Arial"/>
                <w:color w:val="2D2D2D"/>
              </w:rPr>
              <w:t>nodemon</w:t>
            </w:r>
            <w:proofErr w:type="spellEnd"/>
          </w:p>
        </w:tc>
      </w:tr>
      <w:tr w:rsidR="00FB1891" w:rsidRPr="00FB1891" w14:paraId="56591758" w14:textId="77777777" w:rsidTr="00FB1891">
        <w:trPr>
          <w:trHeight w:val="432"/>
        </w:trPr>
        <w:tc>
          <w:tcPr>
            <w:tcW w:w="3870" w:type="dxa"/>
            <w:vAlign w:val="center"/>
          </w:tcPr>
          <w:p w14:paraId="3D094486" w14:textId="6AC4D469" w:rsidR="00FB1891" w:rsidRPr="00FB1891" w:rsidRDefault="00FB1891" w:rsidP="00FB1891">
            <w:pPr>
              <w:pStyle w:val="ListParagraph"/>
              <w:ind w:left="0"/>
              <w:rPr>
                <w:rFonts w:ascii="Arial" w:eastAsia="Arial" w:hAnsi="Arial" w:cs="Arial"/>
                <w:b/>
                <w:bCs/>
                <w:color w:val="2D2D2D"/>
              </w:rPr>
            </w:pPr>
            <w:r w:rsidRPr="00FB1891">
              <w:rPr>
                <w:rFonts w:ascii="Arial" w:eastAsia="Arial" w:hAnsi="Arial" w:cs="Arial"/>
                <w:b/>
                <w:bCs/>
                <w:color w:val="2D2D2D"/>
              </w:rPr>
              <w:t>IDE / Development Tools</w:t>
            </w:r>
          </w:p>
        </w:tc>
        <w:tc>
          <w:tcPr>
            <w:tcW w:w="4315" w:type="dxa"/>
            <w:vAlign w:val="center"/>
          </w:tcPr>
          <w:p w14:paraId="27969183" w14:textId="1C159E1B" w:rsidR="00FB1891" w:rsidRPr="00FB1891" w:rsidRDefault="00FB1891" w:rsidP="00FB1891">
            <w:pPr>
              <w:pStyle w:val="ListParagraph"/>
              <w:ind w:left="0"/>
              <w:rPr>
                <w:rFonts w:ascii="Arial" w:eastAsia="Arial" w:hAnsi="Arial" w:cs="Arial"/>
                <w:color w:val="2D2D2D"/>
              </w:rPr>
            </w:pPr>
            <w:r w:rsidRPr="00FB1891">
              <w:rPr>
                <w:rFonts w:ascii="Arial" w:eastAsia="Arial" w:hAnsi="Arial" w:cs="Arial"/>
                <w:color w:val="2D2D2D"/>
              </w:rPr>
              <w:t>Visual Studio Code, Claude AI</w:t>
            </w:r>
          </w:p>
        </w:tc>
      </w:tr>
    </w:tbl>
    <w:p w14:paraId="48D08F2C" w14:textId="77777777" w:rsidR="00FB1891" w:rsidRDefault="00FB1891" w:rsidP="00FB1891">
      <w:pPr>
        <w:spacing w:after="0" w:line="240" w:lineRule="auto"/>
        <w:rPr>
          <w:rFonts w:ascii="Arial" w:hAnsi="Arial" w:cs="Arial"/>
          <w:b/>
          <w:bCs/>
        </w:rPr>
      </w:pPr>
    </w:p>
    <w:p w14:paraId="494A03BC" w14:textId="77777777" w:rsidR="00FB1891" w:rsidRPr="00FB1891" w:rsidRDefault="00FB1891" w:rsidP="00FB1891">
      <w:pPr>
        <w:spacing w:after="0" w:line="240" w:lineRule="auto"/>
        <w:rPr>
          <w:rFonts w:ascii="Arial" w:hAnsi="Arial" w:cs="Arial"/>
          <w:b/>
          <w:bCs/>
        </w:rPr>
      </w:pPr>
    </w:p>
    <w:p w14:paraId="2D5541CC" w14:textId="77777777" w:rsidR="00FB1891" w:rsidRDefault="00FB1891" w:rsidP="00FB1891">
      <w:pPr>
        <w:pStyle w:val="ListParagraph"/>
        <w:spacing w:after="0" w:line="240" w:lineRule="auto"/>
        <w:ind w:left="1116"/>
        <w:rPr>
          <w:rFonts w:ascii="Arial" w:hAnsi="Arial" w:cs="Arial"/>
          <w:b/>
          <w:bCs/>
        </w:rPr>
      </w:pPr>
    </w:p>
    <w:p w14:paraId="6FC9B1DB" w14:textId="77777777" w:rsidR="00FB1891" w:rsidRDefault="00FB1891" w:rsidP="00FB1891">
      <w:pPr>
        <w:pStyle w:val="ListParagraph"/>
        <w:spacing w:after="0" w:line="240" w:lineRule="auto"/>
        <w:ind w:left="1116"/>
        <w:rPr>
          <w:rFonts w:ascii="Arial" w:hAnsi="Arial" w:cs="Arial"/>
          <w:b/>
          <w:bCs/>
        </w:rPr>
      </w:pPr>
    </w:p>
    <w:p w14:paraId="04930885" w14:textId="77777777" w:rsidR="00FB1891" w:rsidRDefault="00FB1891" w:rsidP="00FB1891">
      <w:pPr>
        <w:pStyle w:val="ListParagraph"/>
        <w:spacing w:after="0" w:line="240" w:lineRule="auto"/>
        <w:ind w:left="1116"/>
        <w:rPr>
          <w:rFonts w:ascii="Arial" w:hAnsi="Arial" w:cs="Arial"/>
          <w:b/>
          <w:bCs/>
        </w:rPr>
      </w:pPr>
    </w:p>
    <w:p w14:paraId="67E0BDF6" w14:textId="77777777" w:rsidR="00FB1891" w:rsidRDefault="00FB1891" w:rsidP="00FB1891">
      <w:pPr>
        <w:pStyle w:val="ListParagraph"/>
        <w:spacing w:after="0" w:line="240" w:lineRule="auto"/>
        <w:ind w:left="1116"/>
        <w:rPr>
          <w:rFonts w:ascii="Arial" w:hAnsi="Arial" w:cs="Arial"/>
          <w:b/>
          <w:bCs/>
        </w:rPr>
      </w:pPr>
    </w:p>
    <w:p w14:paraId="604AC960" w14:textId="77777777" w:rsidR="00FB1891" w:rsidRDefault="00FB1891" w:rsidP="00FB1891">
      <w:pPr>
        <w:pStyle w:val="ListParagraph"/>
        <w:spacing w:after="0" w:line="240" w:lineRule="auto"/>
        <w:ind w:left="1116"/>
        <w:rPr>
          <w:rFonts w:ascii="Arial" w:hAnsi="Arial" w:cs="Arial"/>
          <w:b/>
          <w:bCs/>
        </w:rPr>
      </w:pPr>
    </w:p>
    <w:p w14:paraId="4822EEDE" w14:textId="77777777" w:rsidR="00FB1891" w:rsidRDefault="00FB1891" w:rsidP="00FB1891">
      <w:pPr>
        <w:pStyle w:val="ListParagraph"/>
        <w:spacing w:after="0" w:line="240" w:lineRule="auto"/>
        <w:ind w:left="1116"/>
        <w:rPr>
          <w:rFonts w:ascii="Arial" w:hAnsi="Arial" w:cs="Arial"/>
          <w:b/>
          <w:bCs/>
        </w:rPr>
      </w:pPr>
    </w:p>
    <w:p w14:paraId="51383F70" w14:textId="77777777" w:rsidR="00FB1891" w:rsidRDefault="00FB1891" w:rsidP="00FB1891">
      <w:pPr>
        <w:pStyle w:val="ListParagraph"/>
        <w:spacing w:after="0" w:line="240" w:lineRule="auto"/>
        <w:ind w:left="1116"/>
        <w:rPr>
          <w:rFonts w:ascii="Arial" w:hAnsi="Arial" w:cs="Arial"/>
          <w:b/>
          <w:bCs/>
        </w:rPr>
      </w:pPr>
    </w:p>
    <w:p w14:paraId="1343D44C" w14:textId="47A9F4B1" w:rsidR="00FB1891" w:rsidRPr="00FB1891" w:rsidRDefault="00FB1891" w:rsidP="00FB1891">
      <w:pPr>
        <w:pStyle w:val="ListParagraph"/>
        <w:numPr>
          <w:ilvl w:val="1"/>
          <w:numId w:val="18"/>
        </w:numPr>
        <w:spacing w:after="0" w:line="240" w:lineRule="auto"/>
        <w:rPr>
          <w:rFonts w:ascii="Arial" w:hAnsi="Arial" w:cs="Arial"/>
          <w:b/>
          <w:bCs/>
        </w:rPr>
      </w:pPr>
      <w:r w:rsidRPr="00FB1891">
        <w:rPr>
          <w:rFonts w:ascii="Arial" w:hAnsi="Arial" w:cs="Arial"/>
          <w:b/>
          <w:bCs/>
        </w:rPr>
        <w:t>Project Structure</w:t>
      </w:r>
    </w:p>
    <w:p w14:paraId="35474CD8" w14:textId="77777777" w:rsidR="00FB1891" w:rsidRPr="00FB1891" w:rsidRDefault="00FB1891" w:rsidP="00FB1891">
      <w:pPr>
        <w:pStyle w:val="ListParagraph"/>
        <w:spacing w:after="0" w:line="240" w:lineRule="auto"/>
        <w:ind w:left="1116"/>
        <w:rPr>
          <w:rFonts w:ascii="Arial" w:hAnsi="Arial" w:cs="Arial"/>
          <w:b/>
          <w:bCs/>
        </w:rPr>
      </w:pPr>
    </w:p>
    <w:p w14:paraId="5AAA7692" w14:textId="77777777" w:rsidR="00FB1891" w:rsidRPr="00FB1891" w:rsidRDefault="00FB1891" w:rsidP="00FB1891">
      <w:pPr>
        <w:spacing w:before="40" w:after="40"/>
        <w:ind w:left="1116"/>
        <w:rPr>
          <w:sz w:val="20"/>
          <w:szCs w:val="20"/>
        </w:rPr>
      </w:pPr>
      <w:proofErr w:type="spellStart"/>
      <w:r w:rsidRPr="00FB1891">
        <w:rPr>
          <w:rFonts w:ascii="Courier New" w:eastAsia="Courier New" w:hAnsi="Courier New" w:cs="Courier New"/>
          <w:sz w:val="20"/>
          <w:szCs w:val="20"/>
        </w:rPr>
        <w:t>tapcontrol</w:t>
      </w:r>
      <w:proofErr w:type="spellEnd"/>
      <w:r w:rsidRPr="00FB1891">
        <w:rPr>
          <w:rFonts w:ascii="Courier New" w:eastAsia="Courier New" w:hAnsi="Courier New" w:cs="Courier New"/>
          <w:sz w:val="20"/>
          <w:szCs w:val="20"/>
        </w:rPr>
        <w:t>/</w:t>
      </w:r>
    </w:p>
    <w:p w14:paraId="5893B49A"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frontend/</w:t>
      </w:r>
    </w:p>
    <w:p w14:paraId="3584518F"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index.html          ← Dashboard</w:t>
      </w:r>
    </w:p>
    <w:p w14:paraId="3039BE15"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consumers.html</w:t>
      </w:r>
    </w:p>
    <w:p w14:paraId="323DEB05"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meters.html</w:t>
      </w:r>
    </w:p>
    <w:p w14:paraId="0C6DEBEC"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districts.html</w:t>
      </w:r>
    </w:p>
    <w:p w14:paraId="70006CB0"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staff.html</w:t>
      </w:r>
    </w:p>
    <w:p w14:paraId="5B567F5E"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billing.html</w:t>
      </w:r>
    </w:p>
    <w:p w14:paraId="2061147D"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payments.html</w:t>
      </w:r>
    </w:p>
    <w:p w14:paraId="475BC2FF"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servicerequest.html</w:t>
      </w:r>
    </w:p>
    <w:p w14:paraId="26548455"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login.html</w:t>
      </w:r>
    </w:p>
    <w:p w14:paraId="1365869A"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w:t>
      </w:r>
      <w:proofErr w:type="spellStart"/>
      <w:r w:rsidRPr="00FB1891">
        <w:rPr>
          <w:rFonts w:ascii="Courier New" w:eastAsia="Courier New" w:hAnsi="Courier New" w:cs="Courier New"/>
          <w:sz w:val="20"/>
          <w:szCs w:val="20"/>
        </w:rPr>
        <w:t>css</w:t>
      </w:r>
      <w:proofErr w:type="spellEnd"/>
      <w:r w:rsidRPr="00FB1891">
        <w:rPr>
          <w:rFonts w:ascii="Courier New" w:eastAsia="Courier New" w:hAnsi="Courier New" w:cs="Courier New"/>
          <w:sz w:val="20"/>
          <w:szCs w:val="20"/>
        </w:rPr>
        <w:t>/                ← components, layout, utilities</w:t>
      </w:r>
    </w:p>
    <w:p w14:paraId="38E96DA1"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w:t>
      </w:r>
      <w:proofErr w:type="spellStart"/>
      <w:r w:rsidRPr="00FB1891">
        <w:rPr>
          <w:rFonts w:ascii="Courier New" w:eastAsia="Courier New" w:hAnsi="Courier New" w:cs="Courier New"/>
          <w:sz w:val="20"/>
          <w:szCs w:val="20"/>
        </w:rPr>
        <w:t>js</w:t>
      </w:r>
      <w:proofErr w:type="spellEnd"/>
      <w:r w:rsidRPr="00FB1891">
        <w:rPr>
          <w:rFonts w:ascii="Courier New" w:eastAsia="Courier New" w:hAnsi="Courier New" w:cs="Courier New"/>
          <w:sz w:val="20"/>
          <w:szCs w:val="20"/>
        </w:rPr>
        <w:t>/                 ← per-page JS modules</w:t>
      </w:r>
    </w:p>
    <w:p w14:paraId="6E1F8F5B"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backend/</w:t>
      </w:r>
    </w:p>
    <w:p w14:paraId="4BCB760B"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server.js           ← Express entry point</w:t>
      </w:r>
    </w:p>
    <w:p w14:paraId="577C51B2"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w:t>
      </w:r>
      <w:proofErr w:type="gramStart"/>
      <w:r w:rsidRPr="00FB1891">
        <w:rPr>
          <w:rFonts w:ascii="Courier New" w:eastAsia="Courier New" w:hAnsi="Courier New" w:cs="Courier New"/>
          <w:sz w:val="20"/>
          <w:szCs w:val="20"/>
        </w:rPr>
        <w:t>─ .env</w:t>
      </w:r>
      <w:proofErr w:type="gramEnd"/>
      <w:r w:rsidRPr="00FB1891">
        <w:rPr>
          <w:rFonts w:ascii="Courier New" w:eastAsia="Courier New" w:hAnsi="Courier New" w:cs="Courier New"/>
          <w:sz w:val="20"/>
          <w:szCs w:val="20"/>
        </w:rPr>
        <w:t xml:space="preserve">                ← DB credentials</w:t>
      </w:r>
    </w:p>
    <w:p w14:paraId="5757015D"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w:t>
      </w:r>
      <w:proofErr w:type="spellStart"/>
      <w:r w:rsidRPr="00FB1891">
        <w:rPr>
          <w:rFonts w:ascii="Courier New" w:eastAsia="Courier New" w:hAnsi="Courier New" w:cs="Courier New"/>
          <w:sz w:val="20"/>
          <w:szCs w:val="20"/>
        </w:rPr>
        <w:t>db</w:t>
      </w:r>
      <w:proofErr w:type="spellEnd"/>
      <w:r w:rsidRPr="00FB1891">
        <w:rPr>
          <w:rFonts w:ascii="Courier New" w:eastAsia="Courier New" w:hAnsi="Courier New" w:cs="Courier New"/>
          <w:sz w:val="20"/>
          <w:szCs w:val="20"/>
        </w:rPr>
        <w:t>/</w:t>
      </w:r>
    </w:p>
    <w:p w14:paraId="3FDC359C"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 connection.js   ← MySQL pool</w:t>
      </w:r>
    </w:p>
    <w:p w14:paraId="7E017FEE"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 </w:t>
      </w:r>
      <w:proofErr w:type="spellStart"/>
      <w:proofErr w:type="gramStart"/>
      <w:r w:rsidRPr="00FB1891">
        <w:rPr>
          <w:rFonts w:ascii="Courier New" w:eastAsia="Courier New" w:hAnsi="Courier New" w:cs="Courier New"/>
          <w:sz w:val="20"/>
          <w:szCs w:val="20"/>
        </w:rPr>
        <w:t>tapcontrol.sql</w:t>
      </w:r>
      <w:proofErr w:type="spellEnd"/>
      <w:r w:rsidRPr="00FB1891">
        <w:rPr>
          <w:rFonts w:ascii="Courier New" w:eastAsia="Courier New" w:hAnsi="Courier New" w:cs="Courier New"/>
          <w:sz w:val="20"/>
          <w:szCs w:val="20"/>
        </w:rPr>
        <w:t xml:space="preserve">  ←</w:t>
      </w:r>
      <w:proofErr w:type="gramEnd"/>
      <w:r w:rsidRPr="00FB1891">
        <w:rPr>
          <w:rFonts w:ascii="Courier New" w:eastAsia="Courier New" w:hAnsi="Courier New" w:cs="Courier New"/>
          <w:sz w:val="20"/>
          <w:szCs w:val="20"/>
        </w:rPr>
        <w:t xml:space="preserve"> Schema + seed data</w:t>
      </w:r>
    </w:p>
    <w:p w14:paraId="1A95BAA2"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routes/</w:t>
      </w:r>
    </w:p>
    <w:p w14:paraId="7D25A55A"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dashboard.js    billing.js   payments.js</w:t>
      </w:r>
    </w:p>
    <w:p w14:paraId="284558FF"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consumers.js    meters.js    districts.js</w:t>
      </w:r>
    </w:p>
    <w:p w14:paraId="0773E650" w14:textId="77777777" w:rsidR="00FB1891" w:rsidRPr="00FB1891" w:rsidRDefault="00FB1891" w:rsidP="00FB1891">
      <w:pPr>
        <w:spacing w:before="40" w:after="40"/>
        <w:ind w:left="1116"/>
      </w:pPr>
      <w:r w:rsidRPr="00FB1891">
        <w:rPr>
          <w:rFonts w:ascii="Courier New" w:eastAsia="Courier New" w:hAnsi="Courier New" w:cs="Courier New"/>
          <w:sz w:val="20"/>
          <w:szCs w:val="20"/>
        </w:rPr>
        <w:t xml:space="preserve">        ├── staff.js        serviceRequests.js</w:t>
      </w:r>
    </w:p>
    <w:p w14:paraId="1EF93D1E" w14:textId="77777777" w:rsidR="00FB1891" w:rsidRPr="00FB1891" w:rsidRDefault="00FB1891" w:rsidP="00FB1891">
      <w:pPr>
        <w:pStyle w:val="ListParagraph"/>
        <w:spacing w:after="0" w:line="240" w:lineRule="auto"/>
        <w:ind w:left="1116"/>
        <w:rPr>
          <w:rFonts w:ascii="Arial" w:hAnsi="Arial" w:cs="Arial"/>
          <w:b/>
          <w:bCs/>
          <w:sz w:val="22"/>
          <w:szCs w:val="22"/>
        </w:rPr>
      </w:pPr>
    </w:p>
    <w:p w14:paraId="55A3FF76" w14:textId="77777777" w:rsidR="00FB1891" w:rsidRPr="00FB1891" w:rsidRDefault="00FB1891" w:rsidP="005E43FB">
      <w:pPr>
        <w:pStyle w:val="ListParagraph"/>
        <w:spacing w:after="0" w:line="240" w:lineRule="auto"/>
        <w:rPr>
          <w:rFonts w:ascii="Arial" w:hAnsi="Arial" w:cs="Arial"/>
          <w:b/>
          <w:bCs/>
          <w:sz w:val="22"/>
          <w:szCs w:val="22"/>
        </w:rPr>
      </w:pPr>
    </w:p>
    <w:p w14:paraId="46C02847" w14:textId="037E117F" w:rsidR="00BC5698" w:rsidRDefault="00BC5698" w:rsidP="00BC5698">
      <w:pPr>
        <w:pStyle w:val="ListParagraph"/>
        <w:numPr>
          <w:ilvl w:val="0"/>
          <w:numId w:val="18"/>
        </w:numPr>
        <w:spacing w:after="0" w:line="240" w:lineRule="auto"/>
        <w:rPr>
          <w:rFonts w:ascii="Arial" w:hAnsi="Arial" w:cs="Arial"/>
          <w:b/>
          <w:bCs/>
          <w:sz w:val="22"/>
          <w:szCs w:val="22"/>
        </w:rPr>
      </w:pPr>
      <w:r w:rsidRPr="00E94180">
        <w:rPr>
          <w:rFonts w:ascii="Arial" w:hAnsi="Arial" w:cs="Arial"/>
          <w:b/>
          <w:bCs/>
          <w:sz w:val="22"/>
          <w:szCs w:val="22"/>
        </w:rPr>
        <w:t>DATABASE DESIGN</w:t>
      </w:r>
    </w:p>
    <w:p w14:paraId="69B9630E" w14:textId="77777777" w:rsidR="00FB1891" w:rsidRDefault="00FB1891" w:rsidP="00FB1891">
      <w:pPr>
        <w:pStyle w:val="ListParagraph"/>
        <w:spacing w:after="0" w:line="240" w:lineRule="auto"/>
        <w:rPr>
          <w:rFonts w:ascii="Arial" w:hAnsi="Arial" w:cs="Arial"/>
          <w:b/>
          <w:bCs/>
          <w:sz w:val="22"/>
          <w:szCs w:val="22"/>
        </w:rPr>
      </w:pPr>
    </w:p>
    <w:p w14:paraId="6EEA3135" w14:textId="31BC6857" w:rsidR="00FB1891" w:rsidRDefault="00FB1891" w:rsidP="00FB1891">
      <w:pPr>
        <w:pStyle w:val="ListParagraph"/>
        <w:numPr>
          <w:ilvl w:val="1"/>
          <w:numId w:val="18"/>
        </w:numPr>
        <w:spacing w:after="0" w:line="240" w:lineRule="auto"/>
        <w:rPr>
          <w:rFonts w:ascii="Arial" w:hAnsi="Arial" w:cs="Arial"/>
          <w:b/>
          <w:bCs/>
          <w:sz w:val="22"/>
          <w:szCs w:val="22"/>
        </w:rPr>
      </w:pPr>
      <w:r>
        <w:rPr>
          <w:rFonts w:ascii="Arial" w:hAnsi="Arial" w:cs="Arial"/>
          <w:b/>
          <w:bCs/>
          <w:sz w:val="22"/>
          <w:szCs w:val="22"/>
        </w:rPr>
        <w:t>Entity-Relationship Overview</w:t>
      </w:r>
    </w:p>
    <w:p w14:paraId="2FA395F3" w14:textId="77777777" w:rsidR="00FB1891" w:rsidRPr="00FB1891" w:rsidRDefault="00FB1891" w:rsidP="00FB1891">
      <w:pPr>
        <w:pStyle w:val="ListParagraph"/>
        <w:numPr>
          <w:ilvl w:val="1"/>
          <w:numId w:val="18"/>
        </w:numPr>
        <w:spacing w:after="0" w:line="240" w:lineRule="auto"/>
        <w:rPr>
          <w:rFonts w:ascii="Arial" w:hAnsi="Arial" w:cs="Arial"/>
          <w:b/>
          <w:bCs/>
          <w:sz w:val="22"/>
          <w:szCs w:val="22"/>
        </w:rPr>
      </w:pPr>
    </w:p>
    <w:p w14:paraId="2C20AA41" w14:textId="0C2C98BF" w:rsidR="00BC5698" w:rsidRPr="00E94180" w:rsidRDefault="00BC5698" w:rsidP="00BC5698">
      <w:pPr>
        <w:pStyle w:val="ListParagraph"/>
        <w:numPr>
          <w:ilvl w:val="0"/>
          <w:numId w:val="18"/>
        </w:numPr>
        <w:spacing w:after="0" w:line="240" w:lineRule="auto"/>
        <w:rPr>
          <w:rFonts w:ascii="Arial" w:hAnsi="Arial" w:cs="Arial"/>
          <w:b/>
          <w:bCs/>
          <w:sz w:val="22"/>
          <w:szCs w:val="22"/>
        </w:rPr>
      </w:pPr>
      <w:r w:rsidRPr="00E94180">
        <w:rPr>
          <w:rFonts w:ascii="Arial" w:hAnsi="Arial" w:cs="Arial"/>
          <w:b/>
          <w:bCs/>
          <w:sz w:val="22"/>
          <w:szCs w:val="22"/>
        </w:rPr>
        <w:t>MODULE FEATURES</w:t>
      </w:r>
    </w:p>
    <w:p w14:paraId="0B1DD5D6" w14:textId="77777777" w:rsidR="00BC5698" w:rsidRPr="00E94180" w:rsidRDefault="00BC5698" w:rsidP="00BC5698">
      <w:pPr>
        <w:pStyle w:val="ListParagraph"/>
        <w:numPr>
          <w:ilvl w:val="0"/>
          <w:numId w:val="18"/>
        </w:numPr>
        <w:spacing w:after="0" w:line="240" w:lineRule="auto"/>
        <w:rPr>
          <w:rFonts w:ascii="Arial" w:hAnsi="Arial" w:cs="Arial"/>
          <w:b/>
          <w:bCs/>
          <w:sz w:val="22"/>
          <w:szCs w:val="22"/>
        </w:rPr>
      </w:pPr>
      <w:r w:rsidRPr="00E94180">
        <w:rPr>
          <w:rFonts w:ascii="Arial" w:hAnsi="Arial" w:cs="Arial"/>
          <w:b/>
          <w:bCs/>
          <w:sz w:val="22"/>
          <w:szCs w:val="22"/>
        </w:rPr>
        <w:t>API ENDPOINT REFERENCE</w:t>
      </w:r>
    </w:p>
    <w:p w14:paraId="2AA9B654" w14:textId="4A2A50B0" w:rsidR="00BC5698" w:rsidRPr="00E94180" w:rsidRDefault="00BC5698" w:rsidP="00BC5698">
      <w:pPr>
        <w:pStyle w:val="ListParagraph"/>
        <w:numPr>
          <w:ilvl w:val="0"/>
          <w:numId w:val="18"/>
        </w:numPr>
        <w:spacing w:after="0" w:line="240" w:lineRule="auto"/>
        <w:rPr>
          <w:rFonts w:ascii="Arial" w:hAnsi="Arial" w:cs="Arial"/>
          <w:b/>
          <w:bCs/>
          <w:sz w:val="22"/>
          <w:szCs w:val="22"/>
        </w:rPr>
      </w:pPr>
      <w:r w:rsidRPr="00E94180">
        <w:rPr>
          <w:rFonts w:ascii="Arial" w:hAnsi="Arial" w:cs="Arial"/>
          <w:b/>
          <w:bCs/>
          <w:sz w:val="22"/>
          <w:szCs w:val="22"/>
        </w:rPr>
        <w:t>SETUP &amp; DEVELOPMENT GUIDE</w:t>
      </w:r>
    </w:p>
    <w:p w14:paraId="762006D2" w14:textId="25105485" w:rsidR="00BC5698" w:rsidRPr="00E94180" w:rsidRDefault="00BC5698" w:rsidP="00BC5698">
      <w:pPr>
        <w:pStyle w:val="ListParagraph"/>
        <w:numPr>
          <w:ilvl w:val="0"/>
          <w:numId w:val="18"/>
        </w:numPr>
        <w:spacing w:after="0" w:line="240" w:lineRule="auto"/>
        <w:rPr>
          <w:rFonts w:ascii="Arial" w:hAnsi="Arial" w:cs="Arial"/>
          <w:b/>
          <w:bCs/>
          <w:sz w:val="22"/>
          <w:szCs w:val="22"/>
        </w:rPr>
      </w:pPr>
      <w:r w:rsidRPr="00E94180">
        <w:rPr>
          <w:rFonts w:ascii="Arial" w:hAnsi="Arial" w:cs="Arial"/>
          <w:b/>
          <w:bCs/>
          <w:sz w:val="22"/>
          <w:szCs w:val="22"/>
        </w:rPr>
        <w:t>INDIVIDUAL REFLECTION</w:t>
      </w:r>
    </w:p>
    <w:p w14:paraId="69C0BF09" w14:textId="77777777" w:rsidR="00BC5698" w:rsidRPr="00E94180" w:rsidRDefault="00BC5698" w:rsidP="00BC5698">
      <w:pPr>
        <w:pStyle w:val="ListParagraph"/>
        <w:spacing w:after="0" w:line="240" w:lineRule="auto"/>
        <w:rPr>
          <w:rFonts w:ascii="Arial" w:hAnsi="Arial" w:cs="Arial"/>
          <w:b/>
          <w:bCs/>
          <w:sz w:val="22"/>
          <w:szCs w:val="22"/>
        </w:rPr>
      </w:pPr>
    </w:p>
    <w:sectPr w:rsidR="00BC5698" w:rsidRPr="00E94180" w:rsidSect="009620D6">
      <w:headerReference w:type="firs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218D" w14:textId="77777777" w:rsidR="006E429F" w:rsidRDefault="006E429F" w:rsidP="00791C5A">
      <w:pPr>
        <w:spacing w:after="0" w:line="240" w:lineRule="auto"/>
      </w:pPr>
      <w:r>
        <w:separator/>
      </w:r>
    </w:p>
  </w:endnote>
  <w:endnote w:type="continuationSeparator" w:id="0">
    <w:p w14:paraId="641DA99B" w14:textId="77777777" w:rsidR="006E429F" w:rsidRDefault="006E429F" w:rsidP="0079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63C5A" w14:textId="77777777" w:rsidR="006E429F" w:rsidRDefault="006E429F" w:rsidP="00791C5A">
      <w:pPr>
        <w:spacing w:after="0" w:line="240" w:lineRule="auto"/>
      </w:pPr>
      <w:r>
        <w:separator/>
      </w:r>
    </w:p>
  </w:footnote>
  <w:footnote w:type="continuationSeparator" w:id="0">
    <w:p w14:paraId="02332446" w14:textId="77777777" w:rsidR="006E429F" w:rsidRDefault="006E429F" w:rsidP="0079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ED4" w14:textId="273A066F" w:rsidR="00791C5A" w:rsidRPr="00791C5A" w:rsidRDefault="00791C5A" w:rsidP="00791C5A">
    <w:pPr>
      <w:pStyle w:val="Header"/>
      <w:jc w:val="center"/>
    </w:pPr>
    <w:r w:rsidRPr="00791C5A">
      <w:rPr>
        <w:noProof/>
      </w:rPr>
      <w:drawing>
        <wp:anchor distT="0" distB="0" distL="114300" distR="114300" simplePos="0" relativeHeight="251660288" behindDoc="0" locked="0" layoutInCell="1" allowOverlap="1" wp14:anchorId="744F5098" wp14:editId="70D313D7">
          <wp:simplePos x="0" y="0"/>
          <wp:positionH relativeFrom="column">
            <wp:posOffset>2952750</wp:posOffset>
          </wp:positionH>
          <wp:positionV relativeFrom="paragraph">
            <wp:posOffset>15240</wp:posOffset>
          </wp:positionV>
          <wp:extent cx="731520" cy="731520"/>
          <wp:effectExtent l="0" t="0" r="0" b="0"/>
          <wp:wrapNone/>
          <wp:docPr id="489315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anchor>
      </w:drawing>
    </w:r>
    <w:r w:rsidRPr="00791C5A">
      <w:rPr>
        <w:noProof/>
      </w:rPr>
      <w:drawing>
        <wp:anchor distT="0" distB="0" distL="114300" distR="114300" simplePos="0" relativeHeight="251659264" behindDoc="0" locked="0" layoutInCell="1" allowOverlap="1" wp14:anchorId="5383E404" wp14:editId="7815A1FE">
          <wp:simplePos x="0" y="0"/>
          <wp:positionH relativeFrom="column">
            <wp:posOffset>2074692</wp:posOffset>
          </wp:positionH>
          <wp:positionV relativeFrom="paragraph">
            <wp:posOffset>-1270</wp:posOffset>
          </wp:positionV>
          <wp:extent cx="670560" cy="746760"/>
          <wp:effectExtent l="0" t="0" r="0" b="0"/>
          <wp:wrapNone/>
          <wp:docPr id="210099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0560" cy="746760"/>
                  </a:xfrm>
                  <a:prstGeom prst="rect">
                    <a:avLst/>
                  </a:prstGeom>
                  <a:noFill/>
                  <a:ln>
                    <a:noFill/>
                  </a:ln>
                </pic:spPr>
              </pic:pic>
            </a:graphicData>
          </a:graphic>
        </wp:anchor>
      </w:drawing>
    </w:r>
  </w:p>
  <w:p w14:paraId="5E5705A3" w14:textId="77777777" w:rsidR="00791C5A" w:rsidRDefault="00791C5A" w:rsidP="00791C5A">
    <w:pPr>
      <w:pStyle w:val="Header"/>
      <w:jc w:val="center"/>
    </w:pPr>
  </w:p>
  <w:p w14:paraId="4B802A43" w14:textId="77777777" w:rsidR="00791C5A" w:rsidRDefault="00791C5A" w:rsidP="00791C5A">
    <w:pPr>
      <w:pStyle w:val="Header"/>
      <w:jc w:val="center"/>
    </w:pPr>
  </w:p>
  <w:p w14:paraId="0EE22356" w14:textId="77777777" w:rsidR="00791C5A" w:rsidRDefault="00791C5A" w:rsidP="00791C5A">
    <w:pPr>
      <w:pStyle w:val="Header"/>
      <w:jc w:val="center"/>
    </w:pPr>
  </w:p>
  <w:p w14:paraId="1472494D" w14:textId="711202AE" w:rsidR="00791C5A" w:rsidRPr="00791C5A" w:rsidRDefault="00BC5698" w:rsidP="00791C5A">
    <w:pPr>
      <w:pStyle w:val="Header"/>
      <w:jc w:val="center"/>
    </w:pPr>
    <w:r w:rsidRPr="00791C5A">
      <w:t>REPUBLIC OF THE PHILIPPINES</w:t>
    </w:r>
  </w:p>
  <w:p w14:paraId="7F72C524" w14:textId="557EF019" w:rsidR="00791C5A" w:rsidRPr="00791C5A" w:rsidRDefault="00BC5698" w:rsidP="00791C5A">
    <w:pPr>
      <w:pStyle w:val="Header"/>
      <w:jc w:val="center"/>
    </w:pPr>
    <w:r w:rsidRPr="00791C5A">
      <w:rPr>
        <w:b/>
        <w:bCs/>
      </w:rPr>
      <w:t>BICOL UNIVERSITY COLLEGE OF SCIENCE</w:t>
    </w:r>
  </w:p>
  <w:p w14:paraId="66684A04" w14:textId="51B29419" w:rsidR="00791C5A" w:rsidRDefault="00BC5698" w:rsidP="00791C5A">
    <w:pPr>
      <w:pStyle w:val="Header"/>
      <w:jc w:val="center"/>
    </w:pPr>
    <w:r w:rsidRPr="00791C5A">
      <w:t>LEGAZPI CITY</w:t>
    </w:r>
  </w:p>
  <w:p w14:paraId="3E6FF4A5" w14:textId="77777777" w:rsidR="00791C5A" w:rsidRPr="00791C5A" w:rsidRDefault="00791C5A" w:rsidP="00791C5A">
    <w:pPr>
      <w:pStyle w:val="Header"/>
      <w:pBdr>
        <w:top w:val="single" w:sz="4" w:space="1"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624D"/>
    <w:multiLevelType w:val="hybridMultilevel"/>
    <w:tmpl w:val="FC584514"/>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 w15:restartNumberingAfterBreak="0">
    <w:nsid w:val="06B03D01"/>
    <w:multiLevelType w:val="hybridMultilevel"/>
    <w:tmpl w:val="146E3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863FCB"/>
    <w:multiLevelType w:val="hybridMultilevel"/>
    <w:tmpl w:val="1B54A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2D4F21"/>
    <w:multiLevelType w:val="hybridMultilevel"/>
    <w:tmpl w:val="CB2274CA"/>
    <w:lvl w:ilvl="0" w:tplc="CBC26ECA">
      <w:numFmt w:val="bullet"/>
      <w:lvlText w:val="•"/>
      <w:lvlJc w:val="left"/>
      <w:pPr>
        <w:ind w:left="2240" w:hanging="360"/>
      </w:pPr>
      <w:rPr>
        <w:rFonts w:ascii="Arial" w:eastAsia="Arial" w:hAnsi="Arial" w:cs="Arial" w:hint="default"/>
        <w:color w:val="2E75B6"/>
        <w:sz w:val="20"/>
      </w:rPr>
    </w:lvl>
    <w:lvl w:ilvl="1" w:tplc="04090003" w:tentative="1">
      <w:start w:val="1"/>
      <w:numFmt w:val="bullet"/>
      <w:lvlText w:val="o"/>
      <w:lvlJc w:val="left"/>
      <w:pPr>
        <w:ind w:left="2960" w:hanging="360"/>
      </w:pPr>
      <w:rPr>
        <w:rFonts w:ascii="Courier New" w:hAnsi="Courier New" w:cs="Courier New" w:hint="default"/>
      </w:rPr>
    </w:lvl>
    <w:lvl w:ilvl="2" w:tplc="04090005" w:tentative="1">
      <w:start w:val="1"/>
      <w:numFmt w:val="bullet"/>
      <w:lvlText w:val=""/>
      <w:lvlJc w:val="left"/>
      <w:pPr>
        <w:ind w:left="3680" w:hanging="360"/>
      </w:pPr>
      <w:rPr>
        <w:rFonts w:ascii="Wingdings" w:hAnsi="Wingdings" w:hint="default"/>
      </w:rPr>
    </w:lvl>
    <w:lvl w:ilvl="3" w:tplc="04090001" w:tentative="1">
      <w:start w:val="1"/>
      <w:numFmt w:val="bullet"/>
      <w:lvlText w:val=""/>
      <w:lvlJc w:val="left"/>
      <w:pPr>
        <w:ind w:left="4400" w:hanging="360"/>
      </w:pPr>
      <w:rPr>
        <w:rFonts w:ascii="Symbol" w:hAnsi="Symbol" w:hint="default"/>
      </w:rPr>
    </w:lvl>
    <w:lvl w:ilvl="4" w:tplc="04090003" w:tentative="1">
      <w:start w:val="1"/>
      <w:numFmt w:val="bullet"/>
      <w:lvlText w:val="o"/>
      <w:lvlJc w:val="left"/>
      <w:pPr>
        <w:ind w:left="5120" w:hanging="360"/>
      </w:pPr>
      <w:rPr>
        <w:rFonts w:ascii="Courier New" w:hAnsi="Courier New" w:cs="Courier New" w:hint="default"/>
      </w:rPr>
    </w:lvl>
    <w:lvl w:ilvl="5" w:tplc="04090005" w:tentative="1">
      <w:start w:val="1"/>
      <w:numFmt w:val="bullet"/>
      <w:lvlText w:val=""/>
      <w:lvlJc w:val="left"/>
      <w:pPr>
        <w:ind w:left="5840" w:hanging="360"/>
      </w:pPr>
      <w:rPr>
        <w:rFonts w:ascii="Wingdings" w:hAnsi="Wingdings" w:hint="default"/>
      </w:rPr>
    </w:lvl>
    <w:lvl w:ilvl="6" w:tplc="04090001" w:tentative="1">
      <w:start w:val="1"/>
      <w:numFmt w:val="bullet"/>
      <w:lvlText w:val=""/>
      <w:lvlJc w:val="left"/>
      <w:pPr>
        <w:ind w:left="6560" w:hanging="360"/>
      </w:pPr>
      <w:rPr>
        <w:rFonts w:ascii="Symbol" w:hAnsi="Symbol" w:hint="default"/>
      </w:rPr>
    </w:lvl>
    <w:lvl w:ilvl="7" w:tplc="04090003" w:tentative="1">
      <w:start w:val="1"/>
      <w:numFmt w:val="bullet"/>
      <w:lvlText w:val="o"/>
      <w:lvlJc w:val="left"/>
      <w:pPr>
        <w:ind w:left="7280" w:hanging="360"/>
      </w:pPr>
      <w:rPr>
        <w:rFonts w:ascii="Courier New" w:hAnsi="Courier New" w:cs="Courier New" w:hint="default"/>
      </w:rPr>
    </w:lvl>
    <w:lvl w:ilvl="8" w:tplc="04090005" w:tentative="1">
      <w:start w:val="1"/>
      <w:numFmt w:val="bullet"/>
      <w:lvlText w:val=""/>
      <w:lvlJc w:val="left"/>
      <w:pPr>
        <w:ind w:left="8000" w:hanging="360"/>
      </w:pPr>
      <w:rPr>
        <w:rFonts w:ascii="Wingdings" w:hAnsi="Wingdings" w:hint="default"/>
      </w:rPr>
    </w:lvl>
  </w:abstractNum>
  <w:abstractNum w:abstractNumId="4" w15:restartNumberingAfterBreak="0">
    <w:nsid w:val="23540AF9"/>
    <w:multiLevelType w:val="hybridMultilevel"/>
    <w:tmpl w:val="462A4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187645"/>
    <w:multiLevelType w:val="multilevel"/>
    <w:tmpl w:val="F41200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F726BDE"/>
    <w:multiLevelType w:val="multilevel"/>
    <w:tmpl w:val="7F24F074"/>
    <w:lvl w:ilvl="0">
      <w:start w:val="1"/>
      <w:numFmt w:val="bullet"/>
      <w:lvlText w:val="•"/>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0A8498D"/>
    <w:multiLevelType w:val="multilevel"/>
    <w:tmpl w:val="FF449FB0"/>
    <w:lvl w:ilvl="0">
      <w:start w:val="1"/>
      <w:numFmt w:val="decimal"/>
      <w:lvlText w:val="%1."/>
      <w:lvlJc w:val="left"/>
      <w:pPr>
        <w:ind w:left="720" w:hanging="360"/>
      </w:pPr>
    </w:lvl>
    <w:lvl w:ilvl="1">
      <w:start w:val="1"/>
      <w:numFmt w:val="decimal"/>
      <w:isLgl/>
      <w:lvlText w:val="%1.%2"/>
      <w:lvlJc w:val="left"/>
      <w:pPr>
        <w:ind w:left="1080" w:hanging="36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3045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4770D9"/>
    <w:multiLevelType w:val="hybridMultilevel"/>
    <w:tmpl w:val="2BEC7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9C4C3D"/>
    <w:multiLevelType w:val="multilevel"/>
    <w:tmpl w:val="C4209F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60F5E7D"/>
    <w:multiLevelType w:val="hybridMultilevel"/>
    <w:tmpl w:val="4E1AB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017490"/>
    <w:multiLevelType w:val="hybridMultilevel"/>
    <w:tmpl w:val="0B562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243978"/>
    <w:multiLevelType w:val="hybridMultilevel"/>
    <w:tmpl w:val="D6C838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0E77E17"/>
    <w:multiLevelType w:val="hybridMultilevel"/>
    <w:tmpl w:val="F996BA74"/>
    <w:lvl w:ilvl="0" w:tplc="749AD3BC">
      <w:start w:val="1"/>
      <w:numFmt w:val="bullet"/>
      <w:lvlText w:val="•"/>
      <w:lvlJc w:val="left"/>
      <w:pPr>
        <w:ind w:left="540" w:hanging="360"/>
      </w:pPr>
    </w:lvl>
    <w:lvl w:ilvl="1" w:tplc="6D466DFC">
      <w:numFmt w:val="decimal"/>
      <w:lvlText w:val=""/>
      <w:lvlJc w:val="left"/>
    </w:lvl>
    <w:lvl w:ilvl="2" w:tplc="B7F01688">
      <w:numFmt w:val="decimal"/>
      <w:lvlText w:val=""/>
      <w:lvlJc w:val="left"/>
    </w:lvl>
    <w:lvl w:ilvl="3" w:tplc="B894A97C">
      <w:numFmt w:val="decimal"/>
      <w:lvlText w:val=""/>
      <w:lvlJc w:val="left"/>
    </w:lvl>
    <w:lvl w:ilvl="4" w:tplc="9BDA6038">
      <w:numFmt w:val="decimal"/>
      <w:lvlText w:val=""/>
      <w:lvlJc w:val="left"/>
    </w:lvl>
    <w:lvl w:ilvl="5" w:tplc="C458FF56">
      <w:numFmt w:val="decimal"/>
      <w:lvlText w:val=""/>
      <w:lvlJc w:val="left"/>
    </w:lvl>
    <w:lvl w:ilvl="6" w:tplc="4DBA2AC2">
      <w:numFmt w:val="decimal"/>
      <w:lvlText w:val=""/>
      <w:lvlJc w:val="left"/>
    </w:lvl>
    <w:lvl w:ilvl="7" w:tplc="ABE85F30">
      <w:numFmt w:val="decimal"/>
      <w:lvlText w:val=""/>
      <w:lvlJc w:val="left"/>
    </w:lvl>
    <w:lvl w:ilvl="8" w:tplc="16621260">
      <w:numFmt w:val="decimal"/>
      <w:lvlText w:val=""/>
      <w:lvlJc w:val="left"/>
    </w:lvl>
  </w:abstractNum>
  <w:abstractNum w:abstractNumId="15" w15:restartNumberingAfterBreak="0">
    <w:nsid w:val="574F28F9"/>
    <w:multiLevelType w:val="hybridMultilevel"/>
    <w:tmpl w:val="0EAC4E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3FA3FF8"/>
    <w:multiLevelType w:val="hybridMultilevel"/>
    <w:tmpl w:val="8C5ABCA6"/>
    <w:lvl w:ilvl="0" w:tplc="04090001">
      <w:start w:val="1"/>
      <w:numFmt w:val="bullet"/>
      <w:lvlText w:val=""/>
      <w:lvlJc w:val="left"/>
      <w:pPr>
        <w:ind w:left="2600" w:hanging="360"/>
      </w:pPr>
      <w:rPr>
        <w:rFonts w:ascii="Symbol" w:hAnsi="Symbol" w:hint="default"/>
      </w:rPr>
    </w:lvl>
    <w:lvl w:ilvl="1" w:tplc="04090003" w:tentative="1">
      <w:start w:val="1"/>
      <w:numFmt w:val="bullet"/>
      <w:lvlText w:val="o"/>
      <w:lvlJc w:val="left"/>
      <w:pPr>
        <w:ind w:left="3320" w:hanging="360"/>
      </w:pPr>
      <w:rPr>
        <w:rFonts w:ascii="Courier New" w:hAnsi="Courier New" w:cs="Courier New" w:hint="default"/>
      </w:rPr>
    </w:lvl>
    <w:lvl w:ilvl="2" w:tplc="04090005" w:tentative="1">
      <w:start w:val="1"/>
      <w:numFmt w:val="bullet"/>
      <w:lvlText w:val=""/>
      <w:lvlJc w:val="left"/>
      <w:pPr>
        <w:ind w:left="4040" w:hanging="360"/>
      </w:pPr>
      <w:rPr>
        <w:rFonts w:ascii="Wingdings" w:hAnsi="Wingdings" w:hint="default"/>
      </w:rPr>
    </w:lvl>
    <w:lvl w:ilvl="3" w:tplc="04090001" w:tentative="1">
      <w:start w:val="1"/>
      <w:numFmt w:val="bullet"/>
      <w:lvlText w:val=""/>
      <w:lvlJc w:val="left"/>
      <w:pPr>
        <w:ind w:left="4760" w:hanging="360"/>
      </w:pPr>
      <w:rPr>
        <w:rFonts w:ascii="Symbol" w:hAnsi="Symbol" w:hint="default"/>
      </w:rPr>
    </w:lvl>
    <w:lvl w:ilvl="4" w:tplc="04090003" w:tentative="1">
      <w:start w:val="1"/>
      <w:numFmt w:val="bullet"/>
      <w:lvlText w:val="o"/>
      <w:lvlJc w:val="left"/>
      <w:pPr>
        <w:ind w:left="5480" w:hanging="360"/>
      </w:pPr>
      <w:rPr>
        <w:rFonts w:ascii="Courier New" w:hAnsi="Courier New" w:cs="Courier New" w:hint="default"/>
      </w:rPr>
    </w:lvl>
    <w:lvl w:ilvl="5" w:tplc="04090005" w:tentative="1">
      <w:start w:val="1"/>
      <w:numFmt w:val="bullet"/>
      <w:lvlText w:val=""/>
      <w:lvlJc w:val="left"/>
      <w:pPr>
        <w:ind w:left="6200" w:hanging="360"/>
      </w:pPr>
      <w:rPr>
        <w:rFonts w:ascii="Wingdings" w:hAnsi="Wingdings" w:hint="default"/>
      </w:rPr>
    </w:lvl>
    <w:lvl w:ilvl="6" w:tplc="04090001" w:tentative="1">
      <w:start w:val="1"/>
      <w:numFmt w:val="bullet"/>
      <w:lvlText w:val=""/>
      <w:lvlJc w:val="left"/>
      <w:pPr>
        <w:ind w:left="6920" w:hanging="360"/>
      </w:pPr>
      <w:rPr>
        <w:rFonts w:ascii="Symbol" w:hAnsi="Symbol" w:hint="default"/>
      </w:rPr>
    </w:lvl>
    <w:lvl w:ilvl="7" w:tplc="04090003" w:tentative="1">
      <w:start w:val="1"/>
      <w:numFmt w:val="bullet"/>
      <w:lvlText w:val="o"/>
      <w:lvlJc w:val="left"/>
      <w:pPr>
        <w:ind w:left="7640" w:hanging="360"/>
      </w:pPr>
      <w:rPr>
        <w:rFonts w:ascii="Courier New" w:hAnsi="Courier New" w:cs="Courier New" w:hint="default"/>
      </w:rPr>
    </w:lvl>
    <w:lvl w:ilvl="8" w:tplc="04090005" w:tentative="1">
      <w:start w:val="1"/>
      <w:numFmt w:val="bullet"/>
      <w:lvlText w:val=""/>
      <w:lvlJc w:val="left"/>
      <w:pPr>
        <w:ind w:left="8360" w:hanging="360"/>
      </w:pPr>
      <w:rPr>
        <w:rFonts w:ascii="Wingdings" w:hAnsi="Wingdings" w:hint="default"/>
      </w:rPr>
    </w:lvl>
  </w:abstractNum>
  <w:abstractNum w:abstractNumId="17" w15:restartNumberingAfterBreak="0">
    <w:nsid w:val="64E4491B"/>
    <w:multiLevelType w:val="multilevel"/>
    <w:tmpl w:val="D1E4AECE"/>
    <w:lvl w:ilvl="0">
      <w:start w:val="1"/>
      <w:numFmt w:val="decimal"/>
      <w:lvlText w:val="%1."/>
      <w:lvlJc w:val="left"/>
      <w:pPr>
        <w:ind w:left="720" w:hanging="360"/>
      </w:p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BD76C16"/>
    <w:multiLevelType w:val="hybridMultilevel"/>
    <w:tmpl w:val="8DFA1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BEB6E91"/>
    <w:multiLevelType w:val="hybridMultilevel"/>
    <w:tmpl w:val="E43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F63A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2217457">
    <w:abstractNumId w:val="7"/>
  </w:num>
  <w:num w:numId="2" w16cid:durableId="721176591">
    <w:abstractNumId w:val="5"/>
  </w:num>
  <w:num w:numId="3" w16cid:durableId="174660200">
    <w:abstractNumId w:val="8"/>
  </w:num>
  <w:num w:numId="4" w16cid:durableId="475532468">
    <w:abstractNumId w:val="20"/>
  </w:num>
  <w:num w:numId="5" w16cid:durableId="1089540868">
    <w:abstractNumId w:val="10"/>
  </w:num>
  <w:num w:numId="6" w16cid:durableId="1762293263">
    <w:abstractNumId w:val="6"/>
  </w:num>
  <w:num w:numId="7" w16cid:durableId="1586567932">
    <w:abstractNumId w:val="19"/>
  </w:num>
  <w:num w:numId="8" w16cid:durableId="335039910">
    <w:abstractNumId w:val="2"/>
  </w:num>
  <w:num w:numId="9" w16cid:durableId="1266036894">
    <w:abstractNumId w:val="18"/>
  </w:num>
  <w:num w:numId="10" w16cid:durableId="91366448">
    <w:abstractNumId w:val="1"/>
  </w:num>
  <w:num w:numId="11" w16cid:durableId="649596946">
    <w:abstractNumId w:val="9"/>
  </w:num>
  <w:num w:numId="12" w16cid:durableId="1141341828">
    <w:abstractNumId w:val="16"/>
  </w:num>
  <w:num w:numId="13" w16cid:durableId="342510762">
    <w:abstractNumId w:val="3"/>
  </w:num>
  <w:num w:numId="14" w16cid:durableId="86079515">
    <w:abstractNumId w:val="0"/>
  </w:num>
  <w:num w:numId="15" w16cid:durableId="1144468453">
    <w:abstractNumId w:val="4"/>
  </w:num>
  <w:num w:numId="16" w16cid:durableId="411394483">
    <w:abstractNumId w:val="12"/>
  </w:num>
  <w:num w:numId="17" w16cid:durableId="894514314">
    <w:abstractNumId w:val="11"/>
  </w:num>
  <w:num w:numId="18" w16cid:durableId="1116175894">
    <w:abstractNumId w:val="17"/>
  </w:num>
  <w:num w:numId="19" w16cid:durableId="1619607479">
    <w:abstractNumId w:val="14"/>
    <w:lvlOverride w:ilvl="0">
      <w:startOverride w:val="1"/>
    </w:lvlOverride>
  </w:num>
  <w:num w:numId="20" w16cid:durableId="1257248134">
    <w:abstractNumId w:val="15"/>
  </w:num>
  <w:num w:numId="21" w16cid:durableId="19280038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7D"/>
    <w:rsid w:val="00015156"/>
    <w:rsid w:val="00091339"/>
    <w:rsid w:val="000A3F5C"/>
    <w:rsid w:val="000D5B52"/>
    <w:rsid w:val="00123E7D"/>
    <w:rsid w:val="00131648"/>
    <w:rsid w:val="002022CB"/>
    <w:rsid w:val="00256C55"/>
    <w:rsid w:val="00256FCD"/>
    <w:rsid w:val="00282D14"/>
    <w:rsid w:val="00363AA2"/>
    <w:rsid w:val="003C2F8A"/>
    <w:rsid w:val="003E14A1"/>
    <w:rsid w:val="003E5098"/>
    <w:rsid w:val="00416348"/>
    <w:rsid w:val="00440053"/>
    <w:rsid w:val="00442F4F"/>
    <w:rsid w:val="00583460"/>
    <w:rsid w:val="005E43FB"/>
    <w:rsid w:val="00695FCF"/>
    <w:rsid w:val="006C2A44"/>
    <w:rsid w:val="006D71D9"/>
    <w:rsid w:val="006E429F"/>
    <w:rsid w:val="00791C5A"/>
    <w:rsid w:val="008B7A0D"/>
    <w:rsid w:val="008E5D06"/>
    <w:rsid w:val="00941DA4"/>
    <w:rsid w:val="009620D6"/>
    <w:rsid w:val="00965605"/>
    <w:rsid w:val="00967553"/>
    <w:rsid w:val="009A3835"/>
    <w:rsid w:val="009A6A4E"/>
    <w:rsid w:val="00A05902"/>
    <w:rsid w:val="00A175C7"/>
    <w:rsid w:val="00A43241"/>
    <w:rsid w:val="00A533EA"/>
    <w:rsid w:val="00AE76F6"/>
    <w:rsid w:val="00BA64F1"/>
    <w:rsid w:val="00BC5698"/>
    <w:rsid w:val="00BD7F4B"/>
    <w:rsid w:val="00C031C4"/>
    <w:rsid w:val="00C444C6"/>
    <w:rsid w:val="00C55EAC"/>
    <w:rsid w:val="00C60890"/>
    <w:rsid w:val="00C9554C"/>
    <w:rsid w:val="00CF1AB7"/>
    <w:rsid w:val="00D02D8E"/>
    <w:rsid w:val="00D274FE"/>
    <w:rsid w:val="00DA4848"/>
    <w:rsid w:val="00DB2361"/>
    <w:rsid w:val="00DE7FFC"/>
    <w:rsid w:val="00E0066C"/>
    <w:rsid w:val="00E35BBC"/>
    <w:rsid w:val="00E544F8"/>
    <w:rsid w:val="00E6186E"/>
    <w:rsid w:val="00E94180"/>
    <w:rsid w:val="00EE0AD1"/>
    <w:rsid w:val="00F30919"/>
    <w:rsid w:val="00F82A24"/>
    <w:rsid w:val="00F9308C"/>
    <w:rsid w:val="00FA73CE"/>
    <w:rsid w:val="00FB1891"/>
    <w:rsid w:val="00FB4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39D3"/>
  <w15:chartTrackingRefBased/>
  <w15:docId w15:val="{58A48122-8B9D-46CE-9C52-B81ACA18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56"/>
  </w:style>
  <w:style w:type="paragraph" w:styleId="Heading1">
    <w:name w:val="heading 1"/>
    <w:basedOn w:val="Normal"/>
    <w:next w:val="Normal"/>
    <w:link w:val="Heading1Char"/>
    <w:uiPriority w:val="9"/>
    <w:qFormat/>
    <w:rsid w:val="00123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E7D"/>
    <w:rPr>
      <w:rFonts w:eastAsiaTheme="majorEastAsia" w:cstheme="majorBidi"/>
      <w:color w:val="272727" w:themeColor="text1" w:themeTint="D8"/>
    </w:rPr>
  </w:style>
  <w:style w:type="paragraph" w:styleId="Title">
    <w:name w:val="Title"/>
    <w:basedOn w:val="Normal"/>
    <w:next w:val="Normal"/>
    <w:link w:val="TitleChar"/>
    <w:uiPriority w:val="10"/>
    <w:qFormat/>
    <w:rsid w:val="00123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E7D"/>
    <w:pPr>
      <w:spacing w:before="160"/>
      <w:jc w:val="center"/>
    </w:pPr>
    <w:rPr>
      <w:i/>
      <w:iCs/>
      <w:color w:val="404040" w:themeColor="text1" w:themeTint="BF"/>
    </w:rPr>
  </w:style>
  <w:style w:type="character" w:customStyle="1" w:styleId="QuoteChar">
    <w:name w:val="Quote Char"/>
    <w:basedOn w:val="DefaultParagraphFont"/>
    <w:link w:val="Quote"/>
    <w:uiPriority w:val="29"/>
    <w:rsid w:val="00123E7D"/>
    <w:rPr>
      <w:i/>
      <w:iCs/>
      <w:color w:val="404040" w:themeColor="text1" w:themeTint="BF"/>
    </w:rPr>
  </w:style>
  <w:style w:type="paragraph" w:styleId="ListParagraph">
    <w:name w:val="List Paragraph"/>
    <w:basedOn w:val="Normal"/>
    <w:qFormat/>
    <w:rsid w:val="00123E7D"/>
    <w:pPr>
      <w:ind w:left="720"/>
      <w:contextualSpacing/>
    </w:pPr>
  </w:style>
  <w:style w:type="character" w:styleId="IntenseEmphasis">
    <w:name w:val="Intense Emphasis"/>
    <w:basedOn w:val="DefaultParagraphFont"/>
    <w:uiPriority w:val="21"/>
    <w:qFormat/>
    <w:rsid w:val="00123E7D"/>
    <w:rPr>
      <w:i/>
      <w:iCs/>
      <w:color w:val="0F4761" w:themeColor="accent1" w:themeShade="BF"/>
    </w:rPr>
  </w:style>
  <w:style w:type="paragraph" w:styleId="IntenseQuote">
    <w:name w:val="Intense Quote"/>
    <w:basedOn w:val="Normal"/>
    <w:next w:val="Normal"/>
    <w:link w:val="IntenseQuoteChar"/>
    <w:uiPriority w:val="30"/>
    <w:qFormat/>
    <w:rsid w:val="00123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E7D"/>
    <w:rPr>
      <w:i/>
      <w:iCs/>
      <w:color w:val="0F4761" w:themeColor="accent1" w:themeShade="BF"/>
    </w:rPr>
  </w:style>
  <w:style w:type="character" w:styleId="IntenseReference">
    <w:name w:val="Intense Reference"/>
    <w:basedOn w:val="DefaultParagraphFont"/>
    <w:uiPriority w:val="32"/>
    <w:qFormat/>
    <w:rsid w:val="00123E7D"/>
    <w:rPr>
      <w:b/>
      <w:bCs/>
      <w:smallCaps/>
      <w:color w:val="0F4761" w:themeColor="accent1" w:themeShade="BF"/>
      <w:spacing w:val="5"/>
    </w:rPr>
  </w:style>
  <w:style w:type="paragraph" w:styleId="Header">
    <w:name w:val="header"/>
    <w:basedOn w:val="Normal"/>
    <w:link w:val="HeaderChar"/>
    <w:uiPriority w:val="99"/>
    <w:unhideWhenUsed/>
    <w:rsid w:val="00791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C5A"/>
  </w:style>
  <w:style w:type="paragraph" w:styleId="Footer">
    <w:name w:val="footer"/>
    <w:basedOn w:val="Normal"/>
    <w:link w:val="FooterChar"/>
    <w:uiPriority w:val="99"/>
    <w:unhideWhenUsed/>
    <w:rsid w:val="00791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C5A"/>
  </w:style>
  <w:style w:type="table" w:styleId="TableGrid">
    <w:name w:val="Table Grid"/>
    <w:basedOn w:val="TableNormal"/>
    <w:uiPriority w:val="39"/>
    <w:rsid w:val="00131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4A92D-EDD1-4D1D-BB51-CE4755179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Dave Asaytuno</dc:creator>
  <cp:keywords/>
  <dc:description/>
  <cp:lastModifiedBy>Mark Dave Asaytuno</cp:lastModifiedBy>
  <cp:revision>31</cp:revision>
  <dcterms:created xsi:type="dcterms:W3CDTF">2026-05-20T08:57:00Z</dcterms:created>
  <dcterms:modified xsi:type="dcterms:W3CDTF">2026-05-24T15:59:00Z</dcterms:modified>
</cp:coreProperties>
</file>