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center"/>
        <w:rPr/>
      </w:pPr>
      <w:r>
        <w:rPr/>
        <w:fldChar w:fldCharType="begin"/>
      </w:r>
      <w:r>
        <w:rPr/>
        <w:instrText> TITLE </w:instrText>
      </w:r>
      <w:r>
        <w:rPr/>
        <w:fldChar w:fldCharType="separate"/>
      </w:r>
      <w:r>
        <w:rPr/>
      </w:r>
      <w:r>
        <w:rPr/>
        <w:fldChar w:fldCharType="end"/>
      </w:r>
      <w:r>
        <w:rPr>
          <w:sz w:val="28"/>
          <w:szCs w:val="28"/>
        </w:rPr>
        <w:t>Idea a discutir:</w:t>
      </w:r>
    </w:p>
    <w:p>
      <w:pPr>
        <w:pStyle w:val="Normal"/>
        <w:numPr>
          <w:ilvl w:val="0"/>
          <w:numId w:val="1"/>
        </w:numPr>
        <w:bidi w:val="0"/>
        <w:jc w:val="left"/>
        <w:rPr>
          <w:sz w:val="22"/>
          <w:szCs w:val="22"/>
        </w:rPr>
      </w:pPr>
      <w:r>
        <w:rPr>
          <w:sz w:val="22"/>
          <w:szCs w:val="22"/>
        </w:rPr>
        <w:t xml:space="preserve">El proyecto va encaminado al desarrollo de un sistema de seguridad y domotica básica basado en los productos más económicos del mercado. El punto fuerte del proyecto siempre será el hardware y software propio, ya que el objetivo principal del proyecto es el desarrollo de un sistema totalmente independiente. </w:t>
      </w:r>
    </w:p>
    <w:p>
      <w:pPr>
        <w:pStyle w:val="Normal"/>
        <w:numPr>
          <w:ilvl w:val="0"/>
          <w:numId w:val="1"/>
        </w:numPr>
        <w:bidi w:val="0"/>
        <w:jc w:val="left"/>
        <w:rPr>
          <w:sz w:val="22"/>
          <w:szCs w:val="22"/>
        </w:rPr>
      </w:pPr>
      <w:r>
        <w:rPr>
          <w:sz w:val="22"/>
          <w:szCs w:val="22"/>
        </w:rPr>
        <w:t>Toda la información referente al proyecto, códigos, históricos, esquemáticos, ideas, serán siempre publicas solo para los integrares del equipo, donde todos deben mostrar sus avances en tareas asignadas con la mejor calidad posible.</w:t>
      </w:r>
    </w:p>
    <w:p>
      <w:pPr>
        <w:pStyle w:val="Normal"/>
        <w:numPr>
          <w:ilvl w:val="0"/>
          <w:numId w:val="0"/>
        </w:numPr>
        <w:bidi w:val="0"/>
        <w:ind w:left="780" w:hanging="0"/>
        <w:jc w:val="left"/>
        <w:rPr>
          <w:sz w:val="22"/>
          <w:szCs w:val="22"/>
        </w:rPr>
      </w:pPr>
      <w:r>
        <w:rPr>
          <w:sz w:val="22"/>
          <w:szCs w:val="22"/>
        </w:rPr>
      </w:r>
    </w:p>
    <w:p>
      <w:pPr>
        <w:pStyle w:val="Normal"/>
        <w:numPr>
          <w:ilvl w:val="0"/>
          <w:numId w:val="2"/>
        </w:numPr>
        <w:bidi w:val="0"/>
        <w:jc w:val="left"/>
        <w:rPr>
          <w:sz w:val="22"/>
          <w:szCs w:val="22"/>
        </w:rPr>
      </w:pPr>
      <w:r>
        <w:rPr>
          <w:sz w:val="22"/>
          <w:szCs w:val="22"/>
        </w:rPr>
        <w:t>Diseño del hardware:</w:t>
      </w:r>
    </w:p>
    <w:p>
      <w:pPr>
        <w:pStyle w:val="Normal"/>
        <w:numPr>
          <w:ilvl w:val="0"/>
          <w:numId w:val="3"/>
        </w:numPr>
        <w:bidi w:val="0"/>
        <w:jc w:val="left"/>
        <w:rPr>
          <w:sz w:val="22"/>
          <w:szCs w:val="22"/>
        </w:rPr>
      </w:pPr>
      <w:r>
        <w:rPr>
          <w:sz w:val="22"/>
          <w:szCs w:val="22"/>
        </w:rPr>
        <w:t xml:space="preserve">Estudio de los componentes más económicos del mercado. </w:t>
      </w:r>
    </w:p>
    <w:p>
      <w:pPr>
        <w:pStyle w:val="Normal"/>
        <w:numPr>
          <w:ilvl w:val="0"/>
          <w:numId w:val="3"/>
        </w:numPr>
        <w:bidi w:val="0"/>
        <w:jc w:val="left"/>
        <w:rPr>
          <w:sz w:val="22"/>
          <w:szCs w:val="22"/>
        </w:rPr>
      </w:pPr>
      <w:r>
        <w:rPr>
          <w:sz w:val="22"/>
          <w:szCs w:val="22"/>
        </w:rPr>
        <w:t>Consulta de precios de compañías de fabricación de PCBs.</w:t>
      </w:r>
    </w:p>
    <w:p>
      <w:pPr>
        <w:pStyle w:val="Normal"/>
        <w:numPr>
          <w:ilvl w:val="0"/>
          <w:numId w:val="3"/>
        </w:numPr>
        <w:bidi w:val="0"/>
        <w:jc w:val="left"/>
        <w:rPr>
          <w:sz w:val="22"/>
          <w:szCs w:val="22"/>
        </w:rPr>
      </w:pPr>
      <w:r>
        <w:rPr>
          <w:sz w:val="22"/>
          <w:szCs w:val="22"/>
        </w:rPr>
        <w:t>Diseño y simulación del hardware.</w:t>
      </w:r>
    </w:p>
    <w:p>
      <w:pPr>
        <w:pStyle w:val="Normal"/>
        <w:numPr>
          <w:ilvl w:val="0"/>
          <w:numId w:val="3"/>
        </w:numPr>
        <w:bidi w:val="0"/>
        <w:jc w:val="left"/>
        <w:rPr>
          <w:sz w:val="22"/>
          <w:szCs w:val="22"/>
        </w:rPr>
      </w:pPr>
      <w:r>
        <w:rPr>
          <w:sz w:val="22"/>
          <w:szCs w:val="22"/>
        </w:rPr>
        <w:t>Escoger componentes.</w:t>
      </w:r>
    </w:p>
    <w:p>
      <w:pPr>
        <w:pStyle w:val="Normal"/>
        <w:numPr>
          <w:ilvl w:val="0"/>
          <w:numId w:val="3"/>
        </w:numPr>
        <w:bidi w:val="0"/>
        <w:jc w:val="left"/>
        <w:rPr>
          <w:sz w:val="22"/>
          <w:szCs w:val="22"/>
        </w:rPr>
      </w:pPr>
      <w:r>
        <w:rPr>
          <w:sz w:val="22"/>
          <w:szCs w:val="22"/>
        </w:rPr>
        <w:t>Crear las huellas y de componentes seleccionados.</w:t>
      </w:r>
    </w:p>
    <w:p>
      <w:pPr>
        <w:pStyle w:val="Normal"/>
        <w:numPr>
          <w:ilvl w:val="0"/>
          <w:numId w:val="3"/>
        </w:numPr>
        <w:bidi w:val="0"/>
        <w:jc w:val="left"/>
        <w:rPr>
          <w:sz w:val="22"/>
          <w:szCs w:val="22"/>
        </w:rPr>
      </w:pPr>
      <w:r>
        <w:rPr>
          <w:sz w:val="22"/>
          <w:szCs w:val="22"/>
        </w:rPr>
        <w:t xml:space="preserve">Diseño de la PCB. </w:t>
      </w:r>
    </w:p>
    <w:p>
      <w:pPr>
        <w:pStyle w:val="Normal"/>
        <w:numPr>
          <w:ilvl w:val="0"/>
          <w:numId w:val="3"/>
        </w:numPr>
        <w:bidi w:val="0"/>
        <w:jc w:val="left"/>
        <w:rPr>
          <w:sz w:val="22"/>
          <w:szCs w:val="22"/>
        </w:rPr>
      </w:pPr>
      <w:r>
        <w:rPr>
          <w:sz w:val="22"/>
          <w:szCs w:val="22"/>
        </w:rPr>
        <w:t>Implementación del primer prototipo de forma no convencional.</w:t>
      </w:r>
    </w:p>
    <w:p>
      <w:pPr>
        <w:pStyle w:val="Normal"/>
        <w:numPr>
          <w:ilvl w:val="0"/>
          <w:numId w:val="3"/>
        </w:numPr>
        <w:bidi w:val="0"/>
        <w:jc w:val="left"/>
        <w:rPr>
          <w:sz w:val="22"/>
          <w:szCs w:val="22"/>
        </w:rPr>
      </w:pPr>
      <w:r>
        <w:rPr>
          <w:sz w:val="22"/>
          <w:szCs w:val="22"/>
        </w:rPr>
        <w:t>Prueba el prototipo 0.0 .</w:t>
      </w:r>
    </w:p>
    <w:p>
      <w:pPr>
        <w:pStyle w:val="Normal"/>
        <w:numPr>
          <w:ilvl w:val="0"/>
          <w:numId w:val="3"/>
        </w:numPr>
        <w:bidi w:val="0"/>
        <w:jc w:val="left"/>
        <w:rPr>
          <w:sz w:val="22"/>
          <w:szCs w:val="22"/>
        </w:rPr>
      </w:pPr>
      <w:r>
        <w:rPr>
          <w:sz w:val="22"/>
          <w:szCs w:val="22"/>
        </w:rPr>
        <w:t>Corrección de errores y optimización del prototipo 0.0 .</w:t>
      </w:r>
    </w:p>
    <w:p>
      <w:pPr>
        <w:pStyle w:val="Normal"/>
        <w:numPr>
          <w:ilvl w:val="0"/>
          <w:numId w:val="3"/>
        </w:numPr>
        <w:bidi w:val="0"/>
        <w:jc w:val="left"/>
        <w:rPr>
          <w:sz w:val="22"/>
          <w:szCs w:val="22"/>
        </w:rPr>
      </w:pPr>
      <w:r>
        <w:rPr>
          <w:sz w:val="22"/>
          <w:szCs w:val="22"/>
        </w:rPr>
        <w:t>Fabricación del primer lote de 10 unidades con la compañía de PCBs seleccionada.</w:t>
      </w:r>
    </w:p>
    <w:p>
      <w:pPr>
        <w:pStyle w:val="Normal"/>
        <w:numPr>
          <w:ilvl w:val="0"/>
          <w:numId w:val="3"/>
        </w:numPr>
        <w:bidi w:val="0"/>
        <w:jc w:val="left"/>
        <w:rPr>
          <w:sz w:val="22"/>
          <w:szCs w:val="22"/>
        </w:rPr>
      </w:pPr>
      <w:r>
        <w:rPr>
          <w:sz w:val="22"/>
          <w:szCs w:val="22"/>
        </w:rPr>
        <w:t>Montaje.</w:t>
      </w:r>
    </w:p>
    <w:p>
      <w:pPr>
        <w:pStyle w:val="Normal"/>
        <w:numPr>
          <w:ilvl w:val="0"/>
          <w:numId w:val="3"/>
        </w:numPr>
        <w:bidi w:val="0"/>
        <w:jc w:val="left"/>
        <w:rPr>
          <w:sz w:val="22"/>
          <w:szCs w:val="22"/>
        </w:rPr>
      </w:pPr>
      <w:r>
        <w:rPr>
          <w:sz w:val="22"/>
          <w:szCs w:val="22"/>
        </w:rPr>
        <w:t>Culminación del modelo 1.0 .</w:t>
      </w:r>
    </w:p>
    <w:p>
      <w:pPr>
        <w:pStyle w:val="Normal"/>
        <w:numPr>
          <w:ilvl w:val="0"/>
          <w:numId w:val="0"/>
        </w:numPr>
        <w:bidi w:val="0"/>
        <w:ind w:left="1500" w:hanging="0"/>
        <w:jc w:val="left"/>
        <w:rPr>
          <w:sz w:val="22"/>
          <w:szCs w:val="22"/>
        </w:rPr>
      </w:pPr>
      <w:r>
        <w:rPr>
          <w:sz w:val="22"/>
          <w:szCs w:val="22"/>
        </w:rPr>
      </w:r>
    </w:p>
    <w:p>
      <w:pPr>
        <w:pStyle w:val="Normal"/>
        <w:numPr>
          <w:ilvl w:val="0"/>
          <w:numId w:val="2"/>
        </w:numPr>
        <w:bidi w:val="0"/>
        <w:jc w:val="left"/>
        <w:rPr>
          <w:sz w:val="22"/>
          <w:szCs w:val="22"/>
        </w:rPr>
      </w:pPr>
      <w:r>
        <w:rPr>
          <w:sz w:val="22"/>
          <w:szCs w:val="22"/>
        </w:rPr>
        <w:t>Diseño de software para controlador básico.</w:t>
      </w:r>
    </w:p>
    <w:p>
      <w:pPr>
        <w:pStyle w:val="Normal"/>
        <w:numPr>
          <w:ilvl w:val="0"/>
          <w:numId w:val="4"/>
        </w:numPr>
        <w:bidi w:val="0"/>
        <w:jc w:val="left"/>
        <w:rPr>
          <w:sz w:val="22"/>
          <w:szCs w:val="22"/>
        </w:rPr>
      </w:pPr>
      <w:r>
        <w:rPr>
          <w:sz w:val="22"/>
          <w:szCs w:val="22"/>
        </w:rPr>
        <w:t>Escoger el controlador a usar (atmega328p,pic18f47k40,etc).</w:t>
      </w:r>
    </w:p>
    <w:p>
      <w:pPr>
        <w:pStyle w:val="Normal"/>
        <w:numPr>
          <w:ilvl w:val="0"/>
          <w:numId w:val="4"/>
        </w:numPr>
        <w:bidi w:val="0"/>
        <w:jc w:val="left"/>
        <w:rPr>
          <w:sz w:val="22"/>
          <w:szCs w:val="22"/>
        </w:rPr>
      </w:pPr>
      <w:r>
        <w:rPr>
          <w:sz w:val="22"/>
          <w:szCs w:val="22"/>
        </w:rPr>
        <w:t>Desarrollo del software para controlar entradas , salidas y comunicación con la interfaz.</w:t>
      </w:r>
    </w:p>
    <w:p>
      <w:pPr>
        <w:pStyle w:val="Normal"/>
        <w:numPr>
          <w:ilvl w:val="0"/>
          <w:numId w:val="4"/>
        </w:numPr>
        <w:bidi w:val="0"/>
        <w:jc w:val="left"/>
        <w:rPr>
          <w:sz w:val="22"/>
          <w:szCs w:val="22"/>
        </w:rPr>
      </w:pPr>
      <w:r>
        <w:rPr>
          <w:sz w:val="22"/>
          <w:szCs w:val="22"/>
        </w:rPr>
        <w:t xml:space="preserve">Garantizar las bases de comunicación y compatibilidad en caso de un hardware de versión superior o inferior </w:t>
      </w:r>
    </w:p>
    <w:p>
      <w:pPr>
        <w:pStyle w:val="Normal"/>
        <w:numPr>
          <w:ilvl w:val="0"/>
          <w:numId w:val="4"/>
        </w:numPr>
        <w:bidi w:val="0"/>
        <w:jc w:val="left"/>
        <w:rPr>
          <w:sz w:val="22"/>
          <w:szCs w:val="22"/>
        </w:rPr>
      </w:pPr>
      <w:r>
        <w:rPr>
          <w:sz w:val="22"/>
          <w:szCs w:val="22"/>
        </w:rPr>
        <w:t>Garantizar que sea actualizarle desde la misma interfaz.</w:t>
      </w:r>
    </w:p>
    <w:p>
      <w:pPr>
        <w:pStyle w:val="Normal"/>
        <w:numPr>
          <w:ilvl w:val="0"/>
          <w:numId w:val="0"/>
        </w:numPr>
        <w:bidi w:val="0"/>
        <w:ind w:left="1429" w:hanging="0"/>
        <w:jc w:val="left"/>
        <w:rPr>
          <w:sz w:val="22"/>
          <w:szCs w:val="22"/>
        </w:rPr>
      </w:pPr>
      <w:r>
        <w:rPr>
          <w:sz w:val="22"/>
          <w:szCs w:val="22"/>
        </w:rPr>
      </w:r>
    </w:p>
    <w:p>
      <w:pPr>
        <w:pStyle w:val="Normal"/>
        <w:numPr>
          <w:ilvl w:val="0"/>
          <w:numId w:val="2"/>
        </w:numPr>
        <w:bidi w:val="0"/>
        <w:jc w:val="left"/>
        <w:rPr>
          <w:sz w:val="22"/>
          <w:szCs w:val="22"/>
        </w:rPr>
      </w:pPr>
      <w:r>
        <w:rPr>
          <w:sz w:val="22"/>
          <w:szCs w:val="22"/>
        </w:rPr>
        <w:t>Diseño de interfaz de usuario.</w:t>
      </w:r>
    </w:p>
    <w:p>
      <w:pPr>
        <w:pStyle w:val="Normal"/>
        <w:numPr>
          <w:ilvl w:val="0"/>
          <w:numId w:val="5"/>
        </w:numPr>
        <w:bidi w:val="0"/>
        <w:jc w:val="left"/>
        <w:rPr>
          <w:sz w:val="22"/>
          <w:szCs w:val="22"/>
        </w:rPr>
      </w:pPr>
      <w:r>
        <w:rPr>
          <w:sz w:val="22"/>
          <w:szCs w:val="22"/>
        </w:rPr>
        <w:t>Discutir la plataforma de desarrollo.</w:t>
      </w:r>
    </w:p>
    <w:p>
      <w:pPr>
        <w:pStyle w:val="Normal"/>
        <w:numPr>
          <w:ilvl w:val="0"/>
          <w:numId w:val="5"/>
        </w:numPr>
        <w:bidi w:val="0"/>
        <w:jc w:val="left"/>
        <w:rPr>
          <w:sz w:val="22"/>
          <w:szCs w:val="22"/>
        </w:rPr>
      </w:pPr>
      <w:r>
        <w:rPr>
          <w:sz w:val="22"/>
          <w:szCs w:val="22"/>
        </w:rPr>
        <w:t>Discutir premisas de seguridad.</w:t>
      </w:r>
    </w:p>
    <w:p>
      <w:pPr>
        <w:pStyle w:val="Normal"/>
        <w:numPr>
          <w:ilvl w:val="0"/>
          <w:numId w:val="5"/>
        </w:numPr>
        <w:bidi w:val="0"/>
        <w:jc w:val="left"/>
        <w:rPr>
          <w:sz w:val="22"/>
          <w:szCs w:val="22"/>
        </w:rPr>
      </w:pPr>
      <w:r>
        <w:rPr>
          <w:sz w:val="22"/>
          <w:szCs w:val="22"/>
        </w:rPr>
        <w:t>Planificar desarrollo.</w:t>
      </w:r>
    </w:p>
    <w:p>
      <w:pPr>
        <w:pStyle w:val="Normal"/>
        <w:numPr>
          <w:ilvl w:val="0"/>
          <w:numId w:val="5"/>
        </w:numPr>
        <w:bidi w:val="0"/>
        <w:jc w:val="left"/>
        <w:rPr>
          <w:sz w:val="22"/>
          <w:szCs w:val="22"/>
        </w:rPr>
      </w:pPr>
      <w:r>
        <w:rPr>
          <w:sz w:val="22"/>
          <w:szCs w:val="22"/>
        </w:rPr>
        <w:t>Garantizar un código solido ante todo.</w:t>
      </w:r>
    </w:p>
    <w:p>
      <w:pPr>
        <w:pStyle w:val="Normal"/>
        <w:numPr>
          <w:ilvl w:val="0"/>
          <w:numId w:val="5"/>
        </w:numPr>
        <w:bidi w:val="0"/>
        <w:jc w:val="left"/>
        <w:rPr>
          <w:sz w:val="22"/>
          <w:szCs w:val="22"/>
        </w:rPr>
      </w:pPr>
      <w:r>
        <w:rPr>
          <w:sz w:val="22"/>
          <w:szCs w:val="22"/>
        </w:rPr>
        <w:t>Prueba del código con interfaz básica(consola).</w:t>
      </w:r>
    </w:p>
    <w:p>
      <w:pPr>
        <w:pStyle w:val="Normal"/>
        <w:numPr>
          <w:ilvl w:val="0"/>
          <w:numId w:val="5"/>
        </w:numPr>
        <w:bidi w:val="0"/>
        <w:jc w:val="left"/>
        <w:rPr>
          <w:sz w:val="22"/>
          <w:szCs w:val="22"/>
        </w:rPr>
      </w:pPr>
      <w:r>
        <w:rPr>
          <w:sz w:val="22"/>
          <w:szCs w:val="22"/>
        </w:rPr>
        <w:t>Diseño de interfaz gráfica</w:t>
      </w:r>
    </w:p>
    <w:p>
      <w:pPr>
        <w:pStyle w:val="Normal"/>
        <w:numPr>
          <w:ilvl w:val="0"/>
          <w:numId w:val="5"/>
        </w:numPr>
        <w:bidi w:val="0"/>
        <w:jc w:val="left"/>
        <w:rPr>
          <w:sz w:val="22"/>
          <w:szCs w:val="22"/>
        </w:rPr>
      </w:pPr>
      <w:r>
        <w:rPr>
          <w:sz w:val="22"/>
          <w:szCs w:val="22"/>
        </w:rPr>
        <w:t>Prueba de modelo de interfaz 0.0.</w:t>
      </w:r>
    </w:p>
    <w:p>
      <w:pPr>
        <w:pStyle w:val="Normal"/>
        <w:numPr>
          <w:ilvl w:val="0"/>
          <w:numId w:val="5"/>
        </w:numPr>
        <w:bidi w:val="0"/>
        <w:jc w:val="left"/>
        <w:rPr>
          <w:sz w:val="22"/>
          <w:szCs w:val="22"/>
        </w:rPr>
      </w:pPr>
      <w:r>
        <w:rPr>
          <w:sz w:val="22"/>
          <w:szCs w:val="22"/>
        </w:rPr>
        <w:t>Recolección de errores y mejoras</w:t>
      </w:r>
    </w:p>
    <w:p>
      <w:pPr>
        <w:pStyle w:val="Normal"/>
        <w:numPr>
          <w:ilvl w:val="0"/>
          <w:numId w:val="5"/>
        </w:numPr>
        <w:bidi w:val="0"/>
        <w:jc w:val="left"/>
        <w:rPr>
          <w:sz w:val="22"/>
          <w:szCs w:val="22"/>
        </w:rPr>
      </w:pPr>
      <w:r>
        <w:rPr>
          <w:sz w:val="22"/>
          <w:szCs w:val="22"/>
        </w:rPr>
        <w:t>Corrección de errores.</w:t>
      </w:r>
    </w:p>
    <w:p>
      <w:pPr>
        <w:pStyle w:val="Normal"/>
        <w:numPr>
          <w:ilvl w:val="0"/>
          <w:numId w:val="5"/>
        </w:numPr>
        <w:bidi w:val="0"/>
        <w:jc w:val="left"/>
        <w:rPr>
          <w:sz w:val="22"/>
          <w:szCs w:val="22"/>
        </w:rPr>
      </w:pPr>
      <w:r>
        <w:rPr>
          <w:sz w:val="22"/>
          <w:szCs w:val="22"/>
        </w:rPr>
        <w:t xml:space="preserve">Prueba de interfaz gráfica 1.0. </w:t>
      </w:r>
    </w:p>
    <w:p>
      <w:pPr>
        <w:pStyle w:val="Normal"/>
        <w:numPr>
          <w:ilvl w:val="0"/>
          <w:numId w:val="0"/>
        </w:numPr>
        <w:bidi w:val="0"/>
        <w:ind w:left="1440" w:hanging="0"/>
        <w:jc w:val="left"/>
        <w:rPr>
          <w:sz w:val="22"/>
          <w:szCs w:val="22"/>
        </w:rPr>
      </w:pPr>
      <w:r>
        <w:rPr>
          <w:sz w:val="22"/>
          <w:szCs w:val="22"/>
        </w:rPr>
      </w:r>
    </w:p>
    <w:p>
      <w:pPr>
        <w:pStyle w:val="Normal"/>
        <w:numPr>
          <w:ilvl w:val="0"/>
          <w:numId w:val="2"/>
        </w:numPr>
        <w:bidi w:val="0"/>
        <w:jc w:val="left"/>
        <w:rPr>
          <w:sz w:val="22"/>
          <w:szCs w:val="22"/>
        </w:rPr>
      </w:pPr>
      <w:r>
        <w:rPr>
          <w:sz w:val="22"/>
          <w:szCs w:val="22"/>
        </w:rPr>
        <w:t>Selección de sensores y actuadores.</w:t>
      </w:r>
    </w:p>
    <w:p>
      <w:pPr>
        <w:pStyle w:val="Normal"/>
        <w:numPr>
          <w:ilvl w:val="0"/>
          <w:numId w:val="6"/>
        </w:numPr>
        <w:bidi w:val="0"/>
        <w:jc w:val="left"/>
        <w:rPr>
          <w:sz w:val="22"/>
          <w:szCs w:val="22"/>
        </w:rPr>
      </w:pPr>
      <w:r>
        <w:rPr>
          <w:sz w:val="22"/>
          <w:szCs w:val="22"/>
        </w:rPr>
        <w:t>Estudio de los sensores más económicos del mercado.</w:t>
      </w:r>
    </w:p>
    <w:p>
      <w:pPr>
        <w:pStyle w:val="Normal"/>
        <w:numPr>
          <w:ilvl w:val="0"/>
          <w:numId w:val="6"/>
        </w:numPr>
        <w:bidi w:val="0"/>
        <w:jc w:val="left"/>
        <w:rPr>
          <w:sz w:val="22"/>
          <w:szCs w:val="22"/>
        </w:rPr>
      </w:pPr>
      <w:r>
        <w:rPr>
          <w:sz w:val="22"/>
          <w:szCs w:val="22"/>
        </w:rPr>
        <w:t>Estudio de actuadores básicos compatibles con el sistema eléctrico he hidráulico cubano.</w:t>
      </w:r>
    </w:p>
    <w:p>
      <w:pPr>
        <w:pStyle w:val="Normal"/>
        <w:numPr>
          <w:ilvl w:val="0"/>
          <w:numId w:val="6"/>
        </w:numPr>
        <w:bidi w:val="0"/>
        <w:jc w:val="left"/>
        <w:rPr>
          <w:sz w:val="22"/>
          <w:szCs w:val="22"/>
        </w:rPr>
      </w:pPr>
      <w:r>
        <w:rPr>
          <w:sz w:val="22"/>
          <w:szCs w:val="22"/>
        </w:rPr>
        <w:t xml:space="preserve">Estudio de las leyes de cubana de aviación e impuestos por tipo de producto. </w:t>
      </w:r>
    </w:p>
    <w:p>
      <w:pPr>
        <w:pStyle w:val="Normal"/>
        <w:numPr>
          <w:ilvl w:val="0"/>
          <w:numId w:val="6"/>
        </w:numPr>
        <w:bidi w:val="0"/>
        <w:jc w:val="left"/>
        <w:rPr>
          <w:sz w:val="22"/>
          <w:szCs w:val="22"/>
        </w:rPr>
      </w:pPr>
      <w:r>
        <w:rPr>
          <w:sz w:val="22"/>
          <w:szCs w:val="22"/>
        </w:rPr>
        <w:t>Escoger los productos y mejores ofertas.</w:t>
      </w:r>
    </w:p>
    <w:p>
      <w:pPr>
        <w:pStyle w:val="Normal"/>
        <w:numPr>
          <w:ilvl w:val="0"/>
          <w:numId w:val="0"/>
        </w:numPr>
        <w:bidi w:val="0"/>
        <w:ind w:left="1440" w:hanging="0"/>
        <w:jc w:val="left"/>
        <w:rPr>
          <w:sz w:val="22"/>
          <w:szCs w:val="22"/>
        </w:rPr>
      </w:pPr>
      <w:r>
        <w:rPr>
          <w:sz w:val="22"/>
          <w:szCs w:val="22"/>
        </w:rPr>
      </w:r>
    </w:p>
    <w:p>
      <w:pPr>
        <w:pStyle w:val="Normal"/>
        <w:numPr>
          <w:ilvl w:val="0"/>
          <w:numId w:val="2"/>
        </w:numPr>
        <w:bidi w:val="0"/>
        <w:jc w:val="left"/>
        <w:rPr>
          <w:sz w:val="22"/>
          <w:szCs w:val="22"/>
        </w:rPr>
      </w:pPr>
      <w:r>
        <w:rPr>
          <w:sz w:val="22"/>
          <w:szCs w:val="22"/>
        </w:rPr>
        <w:t>Diseño de paquetes y ofertas.</w:t>
      </w:r>
    </w:p>
    <w:p>
      <w:pPr>
        <w:pStyle w:val="Normal"/>
        <w:numPr>
          <w:ilvl w:val="0"/>
          <w:numId w:val="7"/>
        </w:numPr>
        <w:bidi w:val="0"/>
        <w:jc w:val="left"/>
        <w:rPr>
          <w:sz w:val="22"/>
          <w:szCs w:val="22"/>
        </w:rPr>
      </w:pPr>
      <w:r>
        <w:rPr>
          <w:sz w:val="22"/>
          <w:szCs w:val="22"/>
        </w:rPr>
        <w:t>Diseñar al menos 3 paquetes del producto (básico, parcial, completo).</w:t>
      </w:r>
    </w:p>
    <w:p>
      <w:pPr>
        <w:pStyle w:val="Normal"/>
        <w:numPr>
          <w:ilvl w:val="0"/>
          <w:numId w:val="7"/>
        </w:numPr>
        <w:bidi w:val="0"/>
        <w:jc w:val="left"/>
        <w:rPr>
          <w:sz w:val="22"/>
          <w:szCs w:val="22"/>
        </w:rPr>
      </w:pPr>
      <w:r>
        <w:rPr>
          <w:sz w:val="22"/>
          <w:szCs w:val="22"/>
        </w:rPr>
        <w:t>Ajustar precio correspondiente a cada paquete.</w:t>
      </w:r>
    </w:p>
    <w:p>
      <w:pPr>
        <w:pStyle w:val="Normal"/>
        <w:numPr>
          <w:ilvl w:val="0"/>
          <w:numId w:val="7"/>
        </w:numPr>
        <w:bidi w:val="0"/>
        <w:jc w:val="left"/>
        <w:rPr>
          <w:sz w:val="22"/>
          <w:szCs w:val="22"/>
        </w:rPr>
      </w:pPr>
      <w:r>
        <w:rPr>
          <w:sz w:val="22"/>
          <w:szCs w:val="22"/>
        </w:rPr>
        <w:t xml:space="preserve">Crear ofertas de mantenimiento y actualización. </w:t>
      </w:r>
    </w:p>
    <w:p>
      <w:pPr>
        <w:pStyle w:val="Normal"/>
        <w:numPr>
          <w:ilvl w:val="0"/>
          <w:numId w:val="0"/>
        </w:numPr>
        <w:bidi w:val="0"/>
        <w:ind w:left="780" w:hanging="0"/>
        <w:jc w:val="left"/>
        <w:rPr>
          <w:sz w:val="22"/>
          <w:szCs w:val="22"/>
        </w:rPr>
      </w:pPr>
      <w:r>
        <w:rPr>
          <w:sz w:val="22"/>
          <w:szCs w:val="22"/>
        </w:rPr>
        <w:t xml:space="preserve"> </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1"/>
    <w:family w:val="roman"/>
    <w:pitch w:val="variable"/>
  </w:font>
  <w:font w:name="Liberation Sans">
    <w:altName w:val="Arial"/>
    <w:charset w:val="01"/>
    <w:family w:val="roman"/>
    <w:pitch w:val="variable"/>
  </w:font>
  <w:font w:name="Symbol">
    <w:charset w:val="02"/>
    <w:family w:val="auto"/>
    <w:pitch w:val="default"/>
  </w:font>
  <w:font w:name="OpenSymbol">
    <w:altName w:val="Arial Unicode MS"/>
    <w:charset w:val="01"/>
    <w:family w:val="auto"/>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tabs>
          <w:tab w:val="num" w:pos="780"/>
        </w:tabs>
        <w:ind w:left="780" w:hanging="360"/>
      </w:pPr>
      <w:rPr>
        <w:rFonts w:ascii="Symbol" w:hAnsi="Symbol" w:cs="Symbol" w:hint="default"/>
      </w:rPr>
    </w:lvl>
    <w:lvl w:ilvl="1">
      <w:start w:val="1"/>
      <w:numFmt w:val="bullet"/>
      <w:lvlText w:val="◦"/>
      <w:lvlJc w:val="left"/>
      <w:pPr>
        <w:tabs>
          <w:tab w:val="num" w:pos="1140"/>
        </w:tabs>
        <w:ind w:left="1140" w:hanging="360"/>
      </w:pPr>
      <w:rPr>
        <w:rFonts w:ascii="OpenSymbol" w:hAnsi="OpenSymbol" w:cs="OpenSymbol" w:hint="default"/>
      </w:rPr>
    </w:lvl>
    <w:lvl w:ilvl="2">
      <w:start w:val="1"/>
      <w:numFmt w:val="bullet"/>
      <w:lvlText w:val="▪"/>
      <w:lvlJc w:val="left"/>
      <w:pPr>
        <w:tabs>
          <w:tab w:val="num" w:pos="1500"/>
        </w:tabs>
        <w:ind w:left="1500" w:hanging="360"/>
      </w:pPr>
      <w:rPr>
        <w:rFonts w:ascii="OpenSymbol" w:hAnsi="OpenSymbol" w:cs="OpenSymbol" w:hint="default"/>
      </w:rPr>
    </w:lvl>
    <w:lvl w:ilvl="3">
      <w:start w:val="1"/>
      <w:numFmt w:val="bullet"/>
      <w:lvlText w:val=""/>
      <w:lvlJc w:val="left"/>
      <w:pPr>
        <w:tabs>
          <w:tab w:val="num" w:pos="1860"/>
        </w:tabs>
        <w:ind w:left="1860" w:hanging="360"/>
      </w:pPr>
      <w:rPr>
        <w:rFonts w:ascii="Symbol" w:hAnsi="Symbol" w:cs="Symbol" w:hint="default"/>
      </w:rPr>
    </w:lvl>
    <w:lvl w:ilvl="4">
      <w:start w:val="1"/>
      <w:numFmt w:val="bullet"/>
      <w:lvlText w:val="◦"/>
      <w:lvlJc w:val="left"/>
      <w:pPr>
        <w:tabs>
          <w:tab w:val="num" w:pos="2220"/>
        </w:tabs>
        <w:ind w:left="2220" w:hanging="360"/>
      </w:pPr>
      <w:rPr>
        <w:rFonts w:ascii="OpenSymbol" w:hAnsi="OpenSymbol" w:cs="OpenSymbol" w:hint="default"/>
      </w:rPr>
    </w:lvl>
    <w:lvl w:ilvl="5">
      <w:start w:val="1"/>
      <w:numFmt w:val="bullet"/>
      <w:lvlText w:val="▪"/>
      <w:lvlJc w:val="left"/>
      <w:pPr>
        <w:tabs>
          <w:tab w:val="num" w:pos="2580"/>
        </w:tabs>
        <w:ind w:left="2580" w:hanging="360"/>
      </w:pPr>
      <w:rPr>
        <w:rFonts w:ascii="OpenSymbol" w:hAnsi="OpenSymbol" w:cs="OpenSymbol" w:hint="default"/>
      </w:rPr>
    </w:lvl>
    <w:lvl w:ilvl="6">
      <w:start w:val="1"/>
      <w:numFmt w:val="bullet"/>
      <w:lvlText w:val=""/>
      <w:lvlJc w:val="left"/>
      <w:pPr>
        <w:tabs>
          <w:tab w:val="num" w:pos="2940"/>
        </w:tabs>
        <w:ind w:left="2940" w:hanging="360"/>
      </w:pPr>
      <w:rPr>
        <w:rFonts w:ascii="Symbol" w:hAnsi="Symbol" w:cs="Symbol" w:hint="default"/>
      </w:rPr>
    </w:lvl>
    <w:lvl w:ilvl="7">
      <w:start w:val="1"/>
      <w:numFmt w:val="bullet"/>
      <w:lvlText w:val="◦"/>
      <w:lvlJc w:val="left"/>
      <w:pPr>
        <w:tabs>
          <w:tab w:val="num" w:pos="3300"/>
        </w:tabs>
        <w:ind w:left="3300" w:hanging="360"/>
      </w:pPr>
      <w:rPr>
        <w:rFonts w:ascii="OpenSymbol" w:hAnsi="OpenSymbol" w:cs="OpenSymbol" w:hint="default"/>
      </w:rPr>
    </w:lvl>
    <w:lvl w:ilvl="8">
      <w:start w:val="1"/>
      <w:numFmt w:val="bullet"/>
      <w:lvlText w:val="▪"/>
      <w:lvlJc w:val="left"/>
      <w:pPr>
        <w:tabs>
          <w:tab w:val="num" w:pos="3660"/>
        </w:tabs>
        <w:ind w:left="3660" w:hanging="360"/>
      </w:pPr>
      <w:rPr>
        <w:rFonts w:ascii="OpenSymbol" w:hAnsi="OpenSymbol" w:cs="OpenSymbol" w:hint="default"/>
      </w:rPr>
    </w:lvl>
  </w:abstractNum>
  <w:abstractNum w:abstractNumId="2">
    <w:lvl w:ilvl="0">
      <w:start w:val="1"/>
      <w:numFmt w:val="decimal"/>
      <w:lvlText w:val="%1."/>
      <w:lvlJc w:val="left"/>
      <w:pPr>
        <w:tabs>
          <w:tab w:val="num" w:pos="780"/>
        </w:tabs>
        <w:ind w:left="780" w:hanging="360"/>
      </w:pPr>
    </w:lvl>
    <w:lvl w:ilvl="1">
      <w:start w:val="1"/>
      <w:numFmt w:val="decimal"/>
      <w:lvlText w:val="%2."/>
      <w:lvlJc w:val="left"/>
      <w:pPr>
        <w:tabs>
          <w:tab w:val="num" w:pos="1140"/>
        </w:tabs>
        <w:ind w:left="1140" w:hanging="360"/>
      </w:pPr>
    </w:lvl>
    <w:lvl w:ilvl="2">
      <w:start w:val="1"/>
      <w:numFmt w:val="decimal"/>
      <w:lvlText w:val="%3."/>
      <w:lvlJc w:val="left"/>
      <w:pPr>
        <w:tabs>
          <w:tab w:val="num" w:pos="1500"/>
        </w:tabs>
        <w:ind w:left="1500" w:hanging="360"/>
      </w:pPr>
    </w:lvl>
    <w:lvl w:ilvl="3">
      <w:start w:val="1"/>
      <w:numFmt w:val="decimal"/>
      <w:lvlText w:val="%4."/>
      <w:lvlJc w:val="left"/>
      <w:pPr>
        <w:tabs>
          <w:tab w:val="num" w:pos="1860"/>
        </w:tabs>
        <w:ind w:left="1860" w:hanging="360"/>
      </w:pPr>
    </w:lvl>
    <w:lvl w:ilvl="4">
      <w:start w:val="1"/>
      <w:numFmt w:val="decimal"/>
      <w:lvlText w:val="%5."/>
      <w:lvlJc w:val="left"/>
      <w:pPr>
        <w:tabs>
          <w:tab w:val="num" w:pos="2220"/>
        </w:tabs>
        <w:ind w:left="2220" w:hanging="360"/>
      </w:pPr>
    </w:lvl>
    <w:lvl w:ilvl="5">
      <w:start w:val="1"/>
      <w:numFmt w:val="decimal"/>
      <w:lvlText w:val="%6."/>
      <w:lvlJc w:val="left"/>
      <w:pPr>
        <w:tabs>
          <w:tab w:val="num" w:pos="2580"/>
        </w:tabs>
        <w:ind w:left="2580" w:hanging="360"/>
      </w:pPr>
    </w:lvl>
    <w:lvl w:ilvl="6">
      <w:start w:val="1"/>
      <w:numFmt w:val="decimal"/>
      <w:lvlText w:val="%7."/>
      <w:lvlJc w:val="left"/>
      <w:pPr>
        <w:tabs>
          <w:tab w:val="num" w:pos="2940"/>
        </w:tabs>
        <w:ind w:left="2940" w:hanging="360"/>
      </w:pPr>
    </w:lvl>
    <w:lvl w:ilvl="7">
      <w:start w:val="1"/>
      <w:numFmt w:val="decimal"/>
      <w:lvlText w:val="%8."/>
      <w:lvlJc w:val="left"/>
      <w:pPr>
        <w:tabs>
          <w:tab w:val="num" w:pos="3300"/>
        </w:tabs>
        <w:ind w:left="3300" w:hanging="360"/>
      </w:pPr>
    </w:lvl>
    <w:lvl w:ilvl="8">
      <w:start w:val="1"/>
      <w:numFmt w:val="decimal"/>
      <w:lvlText w:val="%9."/>
      <w:lvlJc w:val="left"/>
      <w:pPr>
        <w:tabs>
          <w:tab w:val="num" w:pos="3660"/>
        </w:tabs>
        <w:ind w:left="3660" w:hanging="360"/>
      </w:pPr>
    </w:lvl>
  </w:abstractNum>
  <w:abstractNum w:abstractNumId="3">
    <w:lvl w:ilvl="0">
      <w:start w:val="1"/>
      <w:numFmt w:val="bullet"/>
      <w:lvlText w:val=""/>
      <w:lvlJc w:val="left"/>
      <w:pPr>
        <w:tabs>
          <w:tab w:val="num" w:pos="1500"/>
        </w:tabs>
        <w:ind w:left="1500" w:hanging="360"/>
      </w:pPr>
      <w:rPr>
        <w:rFonts w:ascii="Symbol" w:hAnsi="Symbol" w:cs="Symbol" w:hint="default"/>
      </w:rPr>
    </w:lvl>
    <w:lvl w:ilvl="1">
      <w:start w:val="1"/>
      <w:numFmt w:val="bullet"/>
      <w:lvlText w:val="◦"/>
      <w:lvlJc w:val="left"/>
      <w:pPr>
        <w:tabs>
          <w:tab w:val="num" w:pos="1860"/>
        </w:tabs>
        <w:ind w:left="1860" w:hanging="360"/>
      </w:pPr>
      <w:rPr>
        <w:rFonts w:ascii="OpenSymbol" w:hAnsi="OpenSymbol" w:cs="OpenSymbol" w:hint="default"/>
      </w:rPr>
    </w:lvl>
    <w:lvl w:ilvl="2">
      <w:start w:val="1"/>
      <w:numFmt w:val="bullet"/>
      <w:lvlText w:val="▪"/>
      <w:lvlJc w:val="left"/>
      <w:pPr>
        <w:tabs>
          <w:tab w:val="num" w:pos="2220"/>
        </w:tabs>
        <w:ind w:left="2220" w:hanging="360"/>
      </w:pPr>
      <w:rPr>
        <w:rFonts w:ascii="OpenSymbol" w:hAnsi="OpenSymbol" w:cs="OpenSymbol" w:hint="default"/>
      </w:rPr>
    </w:lvl>
    <w:lvl w:ilvl="3">
      <w:start w:val="1"/>
      <w:numFmt w:val="bullet"/>
      <w:lvlText w:val=""/>
      <w:lvlJc w:val="left"/>
      <w:pPr>
        <w:tabs>
          <w:tab w:val="num" w:pos="2580"/>
        </w:tabs>
        <w:ind w:left="2580" w:hanging="360"/>
      </w:pPr>
      <w:rPr>
        <w:rFonts w:ascii="Symbol" w:hAnsi="Symbol" w:cs="Symbol" w:hint="default"/>
      </w:rPr>
    </w:lvl>
    <w:lvl w:ilvl="4">
      <w:start w:val="1"/>
      <w:numFmt w:val="bullet"/>
      <w:lvlText w:val="◦"/>
      <w:lvlJc w:val="left"/>
      <w:pPr>
        <w:tabs>
          <w:tab w:val="num" w:pos="2940"/>
        </w:tabs>
        <w:ind w:left="2940" w:hanging="360"/>
      </w:pPr>
      <w:rPr>
        <w:rFonts w:ascii="OpenSymbol" w:hAnsi="OpenSymbol" w:cs="OpenSymbol" w:hint="default"/>
      </w:rPr>
    </w:lvl>
    <w:lvl w:ilvl="5">
      <w:start w:val="1"/>
      <w:numFmt w:val="bullet"/>
      <w:lvlText w:val="▪"/>
      <w:lvlJc w:val="left"/>
      <w:pPr>
        <w:tabs>
          <w:tab w:val="num" w:pos="3300"/>
        </w:tabs>
        <w:ind w:left="3300" w:hanging="360"/>
      </w:pPr>
      <w:rPr>
        <w:rFonts w:ascii="OpenSymbol" w:hAnsi="OpenSymbol" w:cs="OpenSymbol" w:hint="default"/>
      </w:rPr>
    </w:lvl>
    <w:lvl w:ilvl="6">
      <w:start w:val="1"/>
      <w:numFmt w:val="bullet"/>
      <w:lvlText w:val=""/>
      <w:lvlJc w:val="left"/>
      <w:pPr>
        <w:tabs>
          <w:tab w:val="num" w:pos="3660"/>
        </w:tabs>
        <w:ind w:left="3660" w:hanging="360"/>
      </w:pPr>
      <w:rPr>
        <w:rFonts w:ascii="Symbol" w:hAnsi="Symbol" w:cs="Symbol" w:hint="default"/>
      </w:rPr>
    </w:lvl>
    <w:lvl w:ilvl="7">
      <w:start w:val="1"/>
      <w:numFmt w:val="bullet"/>
      <w:lvlText w:val="◦"/>
      <w:lvlJc w:val="left"/>
      <w:pPr>
        <w:tabs>
          <w:tab w:val="num" w:pos="4020"/>
        </w:tabs>
        <w:ind w:left="4020" w:hanging="360"/>
      </w:pPr>
      <w:rPr>
        <w:rFonts w:ascii="OpenSymbol" w:hAnsi="OpenSymbol" w:cs="OpenSymbol" w:hint="default"/>
      </w:rPr>
    </w:lvl>
    <w:lvl w:ilvl="8">
      <w:start w:val="1"/>
      <w:numFmt w:val="bullet"/>
      <w:lvlText w:val="▪"/>
      <w:lvlJc w:val="left"/>
      <w:pPr>
        <w:tabs>
          <w:tab w:val="num" w:pos="4380"/>
        </w:tabs>
        <w:ind w:left="4380" w:hanging="360"/>
      </w:pPr>
      <w:rPr>
        <w:rFonts w:ascii="OpenSymbol" w:hAnsi="OpenSymbol" w:cs="OpenSymbol" w:hint="default"/>
      </w:rPr>
    </w:lvl>
  </w:abstractNum>
  <w:abstractNum w:abstractNumId="4">
    <w:lvl w:ilvl="0">
      <w:start w:val="1"/>
      <w:numFmt w:val="bullet"/>
      <w:lvlText w:val=""/>
      <w:lvlJc w:val="left"/>
      <w:pPr>
        <w:tabs>
          <w:tab w:val="num" w:pos="1429"/>
        </w:tabs>
        <w:ind w:left="1429" w:hanging="360"/>
      </w:pPr>
      <w:rPr>
        <w:rFonts w:ascii="Symbol" w:hAnsi="Symbol" w:cs="Symbol" w:hint="default"/>
      </w:rPr>
    </w:lvl>
    <w:lvl w:ilvl="1">
      <w:start w:val="1"/>
      <w:numFmt w:val="bullet"/>
      <w:lvlText w:val="◦"/>
      <w:lvlJc w:val="left"/>
      <w:pPr>
        <w:tabs>
          <w:tab w:val="num" w:pos="1789"/>
        </w:tabs>
        <w:ind w:left="1789" w:hanging="360"/>
      </w:pPr>
      <w:rPr>
        <w:rFonts w:ascii="OpenSymbol" w:hAnsi="OpenSymbol" w:cs="OpenSymbol" w:hint="default"/>
      </w:rPr>
    </w:lvl>
    <w:lvl w:ilvl="2">
      <w:start w:val="1"/>
      <w:numFmt w:val="bullet"/>
      <w:lvlText w:val="▪"/>
      <w:lvlJc w:val="left"/>
      <w:pPr>
        <w:tabs>
          <w:tab w:val="num" w:pos="2149"/>
        </w:tabs>
        <w:ind w:left="2149" w:hanging="360"/>
      </w:pPr>
      <w:rPr>
        <w:rFonts w:ascii="OpenSymbol" w:hAnsi="OpenSymbol" w:cs="OpenSymbol" w:hint="default"/>
      </w:rPr>
    </w:lvl>
    <w:lvl w:ilvl="3">
      <w:start w:val="1"/>
      <w:numFmt w:val="bullet"/>
      <w:lvlText w:val=""/>
      <w:lvlJc w:val="left"/>
      <w:pPr>
        <w:tabs>
          <w:tab w:val="num" w:pos="2509"/>
        </w:tabs>
        <w:ind w:left="2509" w:hanging="360"/>
      </w:pPr>
      <w:rPr>
        <w:rFonts w:ascii="Symbol" w:hAnsi="Symbol" w:cs="Symbol" w:hint="default"/>
      </w:rPr>
    </w:lvl>
    <w:lvl w:ilvl="4">
      <w:start w:val="1"/>
      <w:numFmt w:val="bullet"/>
      <w:lvlText w:val="◦"/>
      <w:lvlJc w:val="left"/>
      <w:pPr>
        <w:tabs>
          <w:tab w:val="num" w:pos="2869"/>
        </w:tabs>
        <w:ind w:left="2869" w:hanging="360"/>
      </w:pPr>
      <w:rPr>
        <w:rFonts w:ascii="OpenSymbol" w:hAnsi="OpenSymbol" w:cs="OpenSymbol" w:hint="default"/>
      </w:rPr>
    </w:lvl>
    <w:lvl w:ilvl="5">
      <w:start w:val="1"/>
      <w:numFmt w:val="bullet"/>
      <w:lvlText w:val="▪"/>
      <w:lvlJc w:val="left"/>
      <w:pPr>
        <w:tabs>
          <w:tab w:val="num" w:pos="3229"/>
        </w:tabs>
        <w:ind w:left="3229" w:hanging="360"/>
      </w:pPr>
      <w:rPr>
        <w:rFonts w:ascii="OpenSymbol" w:hAnsi="OpenSymbol" w:cs="OpenSymbol" w:hint="default"/>
      </w:rPr>
    </w:lvl>
    <w:lvl w:ilvl="6">
      <w:start w:val="1"/>
      <w:numFmt w:val="bullet"/>
      <w:lvlText w:val=""/>
      <w:lvlJc w:val="left"/>
      <w:pPr>
        <w:tabs>
          <w:tab w:val="num" w:pos="3589"/>
        </w:tabs>
        <w:ind w:left="3589" w:hanging="360"/>
      </w:pPr>
      <w:rPr>
        <w:rFonts w:ascii="Symbol" w:hAnsi="Symbol" w:cs="Symbol" w:hint="default"/>
      </w:rPr>
    </w:lvl>
    <w:lvl w:ilvl="7">
      <w:start w:val="1"/>
      <w:numFmt w:val="bullet"/>
      <w:lvlText w:val="◦"/>
      <w:lvlJc w:val="left"/>
      <w:pPr>
        <w:tabs>
          <w:tab w:val="num" w:pos="3949"/>
        </w:tabs>
        <w:ind w:left="3949" w:hanging="360"/>
      </w:pPr>
      <w:rPr>
        <w:rFonts w:ascii="OpenSymbol" w:hAnsi="OpenSymbol" w:cs="OpenSymbol" w:hint="default"/>
      </w:rPr>
    </w:lvl>
    <w:lvl w:ilvl="8">
      <w:start w:val="1"/>
      <w:numFmt w:val="bullet"/>
      <w:lvlText w:val="▪"/>
      <w:lvlJc w:val="left"/>
      <w:pPr>
        <w:tabs>
          <w:tab w:val="num" w:pos="4309"/>
        </w:tabs>
        <w:ind w:left="4309" w:hanging="360"/>
      </w:pPr>
      <w:rPr>
        <w:rFonts w:ascii="OpenSymbol" w:hAnsi="OpenSymbol" w:cs="OpenSymbol" w:hint="default"/>
      </w:rPr>
    </w:lvl>
  </w:abstractNum>
  <w:abstractNum w:abstractNumId="5">
    <w:lvl w:ilvl="0">
      <w:start w:val="1"/>
      <w:numFmt w:val="bullet"/>
      <w:lvlText w:val=""/>
      <w:lvlJc w:val="left"/>
      <w:pPr>
        <w:tabs>
          <w:tab w:val="num" w:pos="1440"/>
        </w:tabs>
        <w:ind w:left="1440" w:hanging="360"/>
      </w:pPr>
      <w:rPr>
        <w:rFonts w:ascii="Symbol" w:hAnsi="Symbol" w:cs="Symbol" w:hint="default"/>
      </w:rPr>
    </w:lvl>
    <w:lvl w:ilvl="1">
      <w:start w:val="1"/>
      <w:numFmt w:val="bullet"/>
      <w:lvlText w:val="◦"/>
      <w:lvlJc w:val="left"/>
      <w:pPr>
        <w:tabs>
          <w:tab w:val="num" w:pos="1800"/>
        </w:tabs>
        <w:ind w:left="1800" w:hanging="360"/>
      </w:pPr>
      <w:rPr>
        <w:rFonts w:ascii="OpenSymbol" w:hAnsi="OpenSymbol" w:cs="OpenSymbol" w:hint="default"/>
      </w:rPr>
    </w:lvl>
    <w:lvl w:ilvl="2">
      <w:start w:val="1"/>
      <w:numFmt w:val="bullet"/>
      <w:lvlText w:val="▪"/>
      <w:lvlJc w:val="left"/>
      <w:pPr>
        <w:tabs>
          <w:tab w:val="num" w:pos="2160"/>
        </w:tabs>
        <w:ind w:left="2160" w:hanging="360"/>
      </w:pPr>
      <w:rPr>
        <w:rFonts w:ascii="OpenSymbol" w:hAnsi="OpenSymbol" w:cs="OpenSymbol" w:hint="default"/>
      </w:rPr>
    </w:lvl>
    <w:lvl w:ilvl="3">
      <w:start w:val="1"/>
      <w:numFmt w:val="bullet"/>
      <w:lvlText w:val=""/>
      <w:lvlJc w:val="left"/>
      <w:pPr>
        <w:tabs>
          <w:tab w:val="num" w:pos="2520"/>
        </w:tabs>
        <w:ind w:left="2520" w:hanging="360"/>
      </w:pPr>
      <w:rPr>
        <w:rFonts w:ascii="Symbol" w:hAnsi="Symbol" w:cs="Symbol" w:hint="default"/>
      </w:rPr>
    </w:lvl>
    <w:lvl w:ilvl="4">
      <w:start w:val="1"/>
      <w:numFmt w:val="bullet"/>
      <w:lvlText w:val="◦"/>
      <w:lvlJc w:val="left"/>
      <w:pPr>
        <w:tabs>
          <w:tab w:val="num" w:pos="2880"/>
        </w:tabs>
        <w:ind w:left="2880" w:hanging="360"/>
      </w:pPr>
      <w:rPr>
        <w:rFonts w:ascii="OpenSymbol" w:hAnsi="OpenSymbol" w:cs="OpenSymbol" w:hint="default"/>
      </w:rPr>
    </w:lvl>
    <w:lvl w:ilvl="5">
      <w:start w:val="1"/>
      <w:numFmt w:val="bullet"/>
      <w:lvlText w:val="▪"/>
      <w:lvlJc w:val="left"/>
      <w:pPr>
        <w:tabs>
          <w:tab w:val="num" w:pos="3240"/>
        </w:tabs>
        <w:ind w:left="3240" w:hanging="360"/>
      </w:pPr>
      <w:rPr>
        <w:rFonts w:ascii="OpenSymbol" w:hAnsi="OpenSymbol" w:cs="OpenSymbol" w:hint="default"/>
      </w:rPr>
    </w:lvl>
    <w:lvl w:ilvl="6">
      <w:start w:val="1"/>
      <w:numFmt w:val="bullet"/>
      <w:lvlText w:val=""/>
      <w:lvlJc w:val="left"/>
      <w:pPr>
        <w:tabs>
          <w:tab w:val="num" w:pos="3600"/>
        </w:tabs>
        <w:ind w:left="3600" w:hanging="360"/>
      </w:pPr>
      <w:rPr>
        <w:rFonts w:ascii="Symbol" w:hAnsi="Symbol" w:cs="Symbol" w:hint="default"/>
      </w:rPr>
    </w:lvl>
    <w:lvl w:ilvl="7">
      <w:start w:val="1"/>
      <w:numFmt w:val="bullet"/>
      <w:lvlText w:val="◦"/>
      <w:lvlJc w:val="left"/>
      <w:pPr>
        <w:tabs>
          <w:tab w:val="num" w:pos="3960"/>
        </w:tabs>
        <w:ind w:left="3960" w:hanging="360"/>
      </w:pPr>
      <w:rPr>
        <w:rFonts w:ascii="OpenSymbol" w:hAnsi="OpenSymbol" w:cs="OpenSymbol" w:hint="default"/>
      </w:rPr>
    </w:lvl>
    <w:lvl w:ilvl="8">
      <w:start w:val="1"/>
      <w:numFmt w:val="bullet"/>
      <w:lvlText w:val="▪"/>
      <w:lvlJc w:val="left"/>
      <w:pPr>
        <w:tabs>
          <w:tab w:val="num" w:pos="4320"/>
        </w:tabs>
        <w:ind w:left="4320" w:hanging="360"/>
      </w:pPr>
      <w:rPr>
        <w:rFonts w:ascii="OpenSymbol" w:hAnsi="OpenSymbol" w:cs="OpenSymbol" w:hint="default"/>
      </w:rPr>
    </w:lvl>
  </w:abstractNum>
  <w:abstractNum w:abstractNumId="6">
    <w:lvl w:ilvl="0">
      <w:start w:val="1"/>
      <w:numFmt w:val="bullet"/>
      <w:lvlText w:val=""/>
      <w:lvlJc w:val="left"/>
      <w:pPr>
        <w:tabs>
          <w:tab w:val="num" w:pos="1440"/>
        </w:tabs>
        <w:ind w:left="1440" w:hanging="360"/>
      </w:pPr>
      <w:rPr>
        <w:rFonts w:ascii="Symbol" w:hAnsi="Symbol" w:cs="Symbol" w:hint="default"/>
      </w:rPr>
    </w:lvl>
    <w:lvl w:ilvl="1">
      <w:start w:val="1"/>
      <w:numFmt w:val="bullet"/>
      <w:lvlText w:val="◦"/>
      <w:lvlJc w:val="left"/>
      <w:pPr>
        <w:tabs>
          <w:tab w:val="num" w:pos="1800"/>
        </w:tabs>
        <w:ind w:left="1800" w:hanging="360"/>
      </w:pPr>
      <w:rPr>
        <w:rFonts w:ascii="OpenSymbol" w:hAnsi="OpenSymbol" w:cs="OpenSymbol" w:hint="default"/>
      </w:rPr>
    </w:lvl>
    <w:lvl w:ilvl="2">
      <w:start w:val="1"/>
      <w:numFmt w:val="bullet"/>
      <w:lvlText w:val="▪"/>
      <w:lvlJc w:val="left"/>
      <w:pPr>
        <w:tabs>
          <w:tab w:val="num" w:pos="2160"/>
        </w:tabs>
        <w:ind w:left="2160" w:hanging="360"/>
      </w:pPr>
      <w:rPr>
        <w:rFonts w:ascii="OpenSymbol" w:hAnsi="OpenSymbol" w:cs="OpenSymbol" w:hint="default"/>
      </w:rPr>
    </w:lvl>
    <w:lvl w:ilvl="3">
      <w:start w:val="1"/>
      <w:numFmt w:val="bullet"/>
      <w:lvlText w:val=""/>
      <w:lvlJc w:val="left"/>
      <w:pPr>
        <w:tabs>
          <w:tab w:val="num" w:pos="2520"/>
        </w:tabs>
        <w:ind w:left="2520" w:hanging="360"/>
      </w:pPr>
      <w:rPr>
        <w:rFonts w:ascii="Symbol" w:hAnsi="Symbol" w:cs="Symbol" w:hint="default"/>
      </w:rPr>
    </w:lvl>
    <w:lvl w:ilvl="4">
      <w:start w:val="1"/>
      <w:numFmt w:val="bullet"/>
      <w:lvlText w:val="◦"/>
      <w:lvlJc w:val="left"/>
      <w:pPr>
        <w:tabs>
          <w:tab w:val="num" w:pos="2880"/>
        </w:tabs>
        <w:ind w:left="2880" w:hanging="360"/>
      </w:pPr>
      <w:rPr>
        <w:rFonts w:ascii="OpenSymbol" w:hAnsi="OpenSymbol" w:cs="OpenSymbol" w:hint="default"/>
      </w:rPr>
    </w:lvl>
    <w:lvl w:ilvl="5">
      <w:start w:val="1"/>
      <w:numFmt w:val="bullet"/>
      <w:lvlText w:val="▪"/>
      <w:lvlJc w:val="left"/>
      <w:pPr>
        <w:tabs>
          <w:tab w:val="num" w:pos="3240"/>
        </w:tabs>
        <w:ind w:left="3240" w:hanging="360"/>
      </w:pPr>
      <w:rPr>
        <w:rFonts w:ascii="OpenSymbol" w:hAnsi="OpenSymbol" w:cs="OpenSymbol" w:hint="default"/>
      </w:rPr>
    </w:lvl>
    <w:lvl w:ilvl="6">
      <w:start w:val="1"/>
      <w:numFmt w:val="bullet"/>
      <w:lvlText w:val=""/>
      <w:lvlJc w:val="left"/>
      <w:pPr>
        <w:tabs>
          <w:tab w:val="num" w:pos="3600"/>
        </w:tabs>
        <w:ind w:left="3600" w:hanging="360"/>
      </w:pPr>
      <w:rPr>
        <w:rFonts w:ascii="Symbol" w:hAnsi="Symbol" w:cs="Symbol" w:hint="default"/>
      </w:rPr>
    </w:lvl>
    <w:lvl w:ilvl="7">
      <w:start w:val="1"/>
      <w:numFmt w:val="bullet"/>
      <w:lvlText w:val="◦"/>
      <w:lvlJc w:val="left"/>
      <w:pPr>
        <w:tabs>
          <w:tab w:val="num" w:pos="3960"/>
        </w:tabs>
        <w:ind w:left="3960" w:hanging="360"/>
      </w:pPr>
      <w:rPr>
        <w:rFonts w:ascii="OpenSymbol" w:hAnsi="OpenSymbol" w:cs="OpenSymbol" w:hint="default"/>
      </w:rPr>
    </w:lvl>
    <w:lvl w:ilvl="8">
      <w:start w:val="1"/>
      <w:numFmt w:val="bullet"/>
      <w:lvlText w:val="▪"/>
      <w:lvlJc w:val="left"/>
      <w:pPr>
        <w:tabs>
          <w:tab w:val="num" w:pos="4320"/>
        </w:tabs>
        <w:ind w:left="4320" w:hanging="360"/>
      </w:pPr>
      <w:rPr>
        <w:rFonts w:ascii="OpenSymbol" w:hAnsi="OpenSymbol" w:cs="OpenSymbol" w:hint="default"/>
      </w:rPr>
    </w:lvl>
  </w:abstractNum>
  <w:abstractNum w:abstractNumId="7">
    <w:lvl w:ilvl="0">
      <w:start w:val="1"/>
      <w:numFmt w:val="bullet"/>
      <w:lvlText w:val=""/>
      <w:lvlJc w:val="left"/>
      <w:pPr>
        <w:tabs>
          <w:tab w:val="num" w:pos="1440"/>
        </w:tabs>
        <w:ind w:left="1440" w:hanging="360"/>
      </w:pPr>
      <w:rPr>
        <w:rFonts w:ascii="Symbol" w:hAnsi="Symbol" w:cs="Symbol" w:hint="default"/>
      </w:rPr>
    </w:lvl>
    <w:lvl w:ilvl="1">
      <w:start w:val="1"/>
      <w:numFmt w:val="bullet"/>
      <w:lvlText w:val="◦"/>
      <w:lvlJc w:val="left"/>
      <w:pPr>
        <w:tabs>
          <w:tab w:val="num" w:pos="1800"/>
        </w:tabs>
        <w:ind w:left="1800" w:hanging="360"/>
      </w:pPr>
      <w:rPr>
        <w:rFonts w:ascii="OpenSymbol" w:hAnsi="OpenSymbol" w:cs="OpenSymbol" w:hint="default"/>
      </w:rPr>
    </w:lvl>
    <w:lvl w:ilvl="2">
      <w:start w:val="1"/>
      <w:numFmt w:val="bullet"/>
      <w:lvlText w:val="▪"/>
      <w:lvlJc w:val="left"/>
      <w:pPr>
        <w:tabs>
          <w:tab w:val="num" w:pos="2160"/>
        </w:tabs>
        <w:ind w:left="2160" w:hanging="360"/>
      </w:pPr>
      <w:rPr>
        <w:rFonts w:ascii="OpenSymbol" w:hAnsi="OpenSymbol" w:cs="OpenSymbol" w:hint="default"/>
      </w:rPr>
    </w:lvl>
    <w:lvl w:ilvl="3">
      <w:start w:val="1"/>
      <w:numFmt w:val="bullet"/>
      <w:lvlText w:val=""/>
      <w:lvlJc w:val="left"/>
      <w:pPr>
        <w:tabs>
          <w:tab w:val="num" w:pos="2520"/>
        </w:tabs>
        <w:ind w:left="2520" w:hanging="360"/>
      </w:pPr>
      <w:rPr>
        <w:rFonts w:ascii="Symbol" w:hAnsi="Symbol" w:cs="Symbol" w:hint="default"/>
      </w:rPr>
    </w:lvl>
    <w:lvl w:ilvl="4">
      <w:start w:val="1"/>
      <w:numFmt w:val="bullet"/>
      <w:lvlText w:val="◦"/>
      <w:lvlJc w:val="left"/>
      <w:pPr>
        <w:tabs>
          <w:tab w:val="num" w:pos="2880"/>
        </w:tabs>
        <w:ind w:left="2880" w:hanging="360"/>
      </w:pPr>
      <w:rPr>
        <w:rFonts w:ascii="OpenSymbol" w:hAnsi="OpenSymbol" w:cs="OpenSymbol" w:hint="default"/>
      </w:rPr>
    </w:lvl>
    <w:lvl w:ilvl="5">
      <w:start w:val="1"/>
      <w:numFmt w:val="bullet"/>
      <w:lvlText w:val="▪"/>
      <w:lvlJc w:val="left"/>
      <w:pPr>
        <w:tabs>
          <w:tab w:val="num" w:pos="3240"/>
        </w:tabs>
        <w:ind w:left="3240" w:hanging="360"/>
      </w:pPr>
      <w:rPr>
        <w:rFonts w:ascii="OpenSymbol" w:hAnsi="OpenSymbol" w:cs="OpenSymbol" w:hint="default"/>
      </w:rPr>
    </w:lvl>
    <w:lvl w:ilvl="6">
      <w:start w:val="1"/>
      <w:numFmt w:val="bullet"/>
      <w:lvlText w:val=""/>
      <w:lvlJc w:val="left"/>
      <w:pPr>
        <w:tabs>
          <w:tab w:val="num" w:pos="3600"/>
        </w:tabs>
        <w:ind w:left="3600" w:hanging="360"/>
      </w:pPr>
      <w:rPr>
        <w:rFonts w:ascii="Symbol" w:hAnsi="Symbol" w:cs="Symbol" w:hint="default"/>
      </w:rPr>
    </w:lvl>
    <w:lvl w:ilvl="7">
      <w:start w:val="1"/>
      <w:numFmt w:val="bullet"/>
      <w:lvlText w:val="◦"/>
      <w:lvlJc w:val="left"/>
      <w:pPr>
        <w:tabs>
          <w:tab w:val="num" w:pos="3960"/>
        </w:tabs>
        <w:ind w:left="3960" w:hanging="360"/>
      </w:pPr>
      <w:rPr>
        <w:rFonts w:ascii="OpenSymbol" w:hAnsi="OpenSymbol" w:cs="OpenSymbol" w:hint="default"/>
      </w:rPr>
    </w:lvl>
    <w:lvl w:ilvl="8">
      <w:start w:val="1"/>
      <w:numFmt w:val="bullet"/>
      <w:lvlText w:val="▪"/>
      <w:lvlJc w:val="left"/>
      <w:pPr>
        <w:tabs>
          <w:tab w:val="num" w:pos="4320"/>
        </w:tabs>
        <w:ind w:left="4320" w:hanging="360"/>
      </w:pPr>
      <w:rPr>
        <w:rFonts w:ascii="OpenSymbol" w:hAnsi="OpenSymbol" w:cs="OpenSymbol" w:hint="default"/>
      </w:rPr>
    </w:lvl>
  </w:abstractNum>
  <w:abstractNum w:abstractNumId="8">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bering>
</file>

<file path=word/settings.xml><?xml version="1.0" encoding="utf-8"?>
<w:settings xmlns:w="http://schemas.openxmlformats.org/wordprocessingml/2006/main">
  <w:zoom w:percent="100"/>
  <w:defaultTabStop w:val="709"/>
  <w:autoHyphenation w:val="true"/>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SimSun" w:cs="Mangal"/>
        <w:kern w:val="2"/>
        <w:szCs w:val="24"/>
        <w:lang w:val="es-ES" w:eastAsia="zh-CN" w:bidi="hi-IN"/>
      </w:rPr>
    </w:rPrDefault>
    <w:pPrDefault>
      <w:pPr>
        <w:suppressAutoHyphens w:val="true"/>
      </w:pPr>
    </w:pPrDefault>
  </w:docDefaults>
  <w:style w:type="paragraph" w:styleId="Normal">
    <w:name w:val="Normal"/>
    <w:qFormat/>
    <w:pPr>
      <w:widowControl/>
      <w:suppressAutoHyphens w:val="true"/>
      <w:overflowPunct w:val="false"/>
      <w:bidi w:val="0"/>
      <w:spacing w:before="0" w:after="0"/>
      <w:jc w:val="left"/>
    </w:pPr>
    <w:rPr>
      <w:rFonts w:ascii="Liberation Serif" w:hAnsi="Liberation Serif" w:eastAsia="SimSun" w:cs="Mangal"/>
      <w:color w:val="auto"/>
      <w:kern w:val="2"/>
      <w:sz w:val="24"/>
      <w:szCs w:val="24"/>
      <w:lang w:val="es-ES" w:eastAsia="zh-CN" w:bidi="hi-IN"/>
    </w:rPr>
  </w:style>
  <w:style w:type="character" w:styleId="Vietas">
    <w:name w:val="Viñetas"/>
    <w:qFormat/>
    <w:rPr>
      <w:rFonts w:ascii="OpenSymbol" w:hAnsi="OpenSymbol" w:eastAsia="OpenSymbol" w:cs="OpenSymbol"/>
    </w:rPr>
  </w:style>
  <w:style w:type="character" w:styleId="Smbolosdenumeracin">
    <w:name w:val="Símbolos de numeración"/>
    <w:qFormat/>
    <w:rPr/>
  </w:style>
  <w:style w:type="paragraph" w:styleId="Ttulo">
    <w:name w:val="Título"/>
    <w:basedOn w:val="Normal"/>
    <w:next w:val="Cuerpodetexto"/>
    <w:qFormat/>
    <w:pPr>
      <w:keepNext w:val="true"/>
      <w:spacing w:before="240" w:after="120"/>
    </w:pPr>
    <w:rPr>
      <w:rFonts w:ascii="Liberation Sans" w:hAnsi="Liberation Sans" w:eastAsia="Microsoft YaHei" w:cs="Mangal"/>
      <w:sz w:val="28"/>
      <w:szCs w:val="28"/>
    </w:rPr>
  </w:style>
  <w:style w:type="paragraph" w:styleId="Cuerpodetexto">
    <w:name w:val="Body Text"/>
    <w:basedOn w:val="Normal"/>
    <w:pPr>
      <w:spacing w:lineRule="auto" w:line="288" w:before="0" w:after="140"/>
    </w:pPr>
    <w:rPr/>
  </w:style>
  <w:style w:type="paragraph" w:styleId="Lista">
    <w:name w:val="List"/>
    <w:basedOn w:val="Cuerpodetexto"/>
    <w:pPr/>
    <w:rPr>
      <w:rFonts w:cs="Mangal"/>
    </w:rPr>
  </w:style>
  <w:style w:type="paragraph" w:styleId="Leyenda">
    <w:name w:val="Caption"/>
    <w:basedOn w:val="Normal"/>
    <w:qFormat/>
    <w:pPr>
      <w:suppressLineNumbers/>
      <w:spacing w:before="120" w:after="120"/>
    </w:pPr>
    <w:rPr>
      <w:rFonts w:cs="Mangal"/>
      <w:i/>
      <w:iCs/>
      <w:sz w:val="24"/>
      <w:szCs w:val="24"/>
    </w:rPr>
  </w:style>
  <w:style w:type="paragraph" w:styleId="Ndice">
    <w:name w:val="Índice"/>
    <w:basedOn w:val="Normal"/>
    <w:qFormat/>
    <w:pPr>
      <w:suppressLineNumbers/>
    </w:pPr>
    <w:rPr>
      <w:rFonts w:cs="Mang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TotalTime>
  <Application>LibreOffice/6.4.5.2$Linux_X86_64 LibreOffice_project/40$Build-2</Application>
  <Pages>1</Pages>
  <Words>377</Words>
  <Characters>1996</Characters>
  <CharactersWithSpaces>2300</CharactersWithSpaces>
  <Paragraphs>42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2017-10-20T23:40:51Z</dcterms:created>
  <dc:creator/>
  <dc:description/>
  <dc:language>es-ES</dc:language>
  <cp:lastModifiedBy/>
  <dcterms:modified xsi:type="dcterms:W3CDTF">2020-08-20T15:45:21Z</dcterms:modified>
  <cp:revision>1</cp:revision>
  <dc:subject/>
  <dc:title/>
</cp:coreProperties>
</file>