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7766" w14:textId="77777777" w:rsidR="00BD69FD" w:rsidRPr="00BD69FD" w:rsidRDefault="00A76723" w:rsidP="00BD69FD">
      <w:pPr>
        <w:jc w:val="center"/>
        <w:rPr>
          <w:sz w:val="48"/>
          <w:szCs w:val="48"/>
        </w:rPr>
      </w:pPr>
      <w:r w:rsidRPr="00BD69FD">
        <w:rPr>
          <w:rFonts w:hint="eastAsia"/>
          <w:sz w:val="48"/>
          <w:szCs w:val="48"/>
        </w:rPr>
        <w:t>软件使用</w:t>
      </w:r>
      <w:r w:rsidR="008D5CF3">
        <w:rPr>
          <w:rFonts w:hint="eastAsia"/>
          <w:sz w:val="48"/>
          <w:szCs w:val="48"/>
        </w:rPr>
        <w:t>帮助文档</w:t>
      </w:r>
    </w:p>
    <w:p w14:paraId="29946EC1" w14:textId="77777777" w:rsidR="0056728F" w:rsidRDefault="00CA250E" w:rsidP="00E77372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AD0B5C">
        <w:rPr>
          <w:rFonts w:hint="eastAsia"/>
          <w:sz w:val="28"/>
          <w:szCs w:val="28"/>
        </w:rPr>
        <w:t>打开此软件</w:t>
      </w:r>
      <w:proofErr w:type="gramStart"/>
      <w:r w:rsidRPr="00AD0B5C">
        <w:rPr>
          <w:rFonts w:hint="eastAsia"/>
          <w:sz w:val="28"/>
          <w:szCs w:val="28"/>
        </w:rPr>
        <w:t>后软件</w:t>
      </w:r>
      <w:proofErr w:type="gramEnd"/>
      <w:r w:rsidRPr="00AD0B5C">
        <w:rPr>
          <w:rFonts w:hint="eastAsia"/>
          <w:sz w:val="28"/>
          <w:szCs w:val="28"/>
        </w:rPr>
        <w:t>页面如下</w:t>
      </w:r>
    </w:p>
    <w:p w14:paraId="3E69AEC4" w14:textId="77777777" w:rsidR="00533F6D" w:rsidRPr="00321CBE" w:rsidRDefault="00321CBE" w:rsidP="00547FD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首先需要点击中间绿色“小机器人”跳转到手机设置页面</w:t>
      </w:r>
      <w:r w:rsidR="00CD037A">
        <w:rPr>
          <w:rFonts w:hint="eastAsia"/>
          <w:sz w:val="28"/>
          <w:szCs w:val="28"/>
        </w:rPr>
        <w:t>。目前此软件只支持下方的“军职在线”跟“学习强国”两个软件，服务开启后回到此页面选择你要学习的软件，点击相应的图标即可开始阅读。</w:t>
      </w:r>
    </w:p>
    <w:p w14:paraId="77626812" w14:textId="77777777" w:rsidR="00B75856" w:rsidRDefault="0056728F" w:rsidP="00BD69FD">
      <w:pPr>
        <w:jc w:val="center"/>
        <w:rPr>
          <w:noProof/>
        </w:rPr>
      </w:pPr>
      <w:r w:rsidRPr="00A76723">
        <w:rPr>
          <w:noProof/>
        </w:rPr>
        <w:drawing>
          <wp:inline distT="0" distB="0" distL="0" distR="0" wp14:anchorId="7C53D373" wp14:editId="36E3E275">
            <wp:extent cx="3543300" cy="6759306"/>
            <wp:effectExtent l="0" t="0" r="0" b="3810"/>
            <wp:docPr id="2" name="图片 2" descr="D:\Projects\Apps\AppExmple\app\src\main\res\drawable\star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pps\AppExmple\app\src\main\res\drawable\start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29" cy="67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6B3" w14:textId="77777777" w:rsidR="00B75856" w:rsidRPr="0019741E" w:rsidRDefault="000E0DFA" w:rsidP="00BD69FD">
      <w:pPr>
        <w:jc w:val="center"/>
        <w:rPr>
          <w:b/>
          <w:noProof/>
          <w:color w:val="ED7D31" w:themeColor="accent2"/>
        </w:rPr>
      </w:pPr>
      <w:r w:rsidRPr="0019741E">
        <w:rPr>
          <w:rFonts w:hint="eastAsia"/>
          <w:b/>
          <w:noProof/>
          <w:color w:val="ED7D31" w:themeColor="accent2"/>
        </w:rPr>
        <w:t>打开服务</w:t>
      </w:r>
    </w:p>
    <w:p w14:paraId="3EB963C1" w14:textId="77777777" w:rsidR="00B75856" w:rsidRDefault="000604D6" w:rsidP="00341901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系统设置页面，找到此软件的服务</w:t>
      </w:r>
    </w:p>
    <w:p w14:paraId="6934BBD4" w14:textId="77777777" w:rsidR="003820E8" w:rsidRPr="00341901" w:rsidRDefault="005211C5" w:rsidP="00AD5906">
      <w:pPr>
        <w:pStyle w:val="aa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点击上一步的“小机器人”后会跳转到此页面</w:t>
      </w:r>
      <w:r w:rsidR="00471751">
        <w:rPr>
          <w:rFonts w:hint="eastAsia"/>
          <w:sz w:val="28"/>
          <w:szCs w:val="28"/>
        </w:rPr>
        <w:t>，在这里我们只需要找到红色图标的“自动阅读服务”点进去即可。</w:t>
      </w:r>
    </w:p>
    <w:p w14:paraId="27169041" w14:textId="77777777" w:rsidR="00895FBC" w:rsidRDefault="00A76723" w:rsidP="00BD69FD">
      <w:pPr>
        <w:jc w:val="center"/>
      </w:pPr>
      <w:r w:rsidRPr="00A76723">
        <w:rPr>
          <w:noProof/>
        </w:rPr>
        <w:drawing>
          <wp:inline distT="0" distB="0" distL="0" distR="0" wp14:anchorId="5F7369C2" wp14:editId="69AD2DB6">
            <wp:extent cx="3957955" cy="5981700"/>
            <wp:effectExtent l="0" t="0" r="4445" b="0"/>
            <wp:docPr id="3" name="图片 3" descr="D:\Projects\Apps\AppExmple\app\src\main\res\drawable\setting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pps\AppExmple\app\src\main\res\drawable\setting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39" cy="60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D818" w14:textId="77777777" w:rsidR="007B26A8" w:rsidRPr="0019741E" w:rsidRDefault="00BF56AC" w:rsidP="00BD69FD">
      <w:pPr>
        <w:jc w:val="center"/>
        <w:rPr>
          <w:b/>
          <w:color w:val="ED7D31" w:themeColor="accent2"/>
        </w:rPr>
      </w:pPr>
      <w:r w:rsidRPr="0019741E">
        <w:rPr>
          <w:rFonts w:hint="eastAsia"/>
          <w:b/>
          <w:color w:val="ED7D31" w:themeColor="accent2"/>
        </w:rPr>
        <w:t>找到“自动阅读服务”</w:t>
      </w:r>
    </w:p>
    <w:p w14:paraId="1376D954" w14:textId="77777777" w:rsidR="00C625B5" w:rsidRDefault="00C625B5" w:rsidP="00BD69FD">
      <w:pPr>
        <w:jc w:val="center"/>
        <w:rPr>
          <w:noProof/>
        </w:rPr>
      </w:pPr>
    </w:p>
    <w:p w14:paraId="517C1F5E" w14:textId="77777777" w:rsidR="00C625B5" w:rsidRDefault="00C625B5" w:rsidP="00BD69FD">
      <w:pPr>
        <w:jc w:val="center"/>
        <w:rPr>
          <w:noProof/>
        </w:rPr>
      </w:pPr>
    </w:p>
    <w:p w14:paraId="21CC274D" w14:textId="77777777" w:rsidR="00C625B5" w:rsidRDefault="00C625B5" w:rsidP="00BD69FD">
      <w:pPr>
        <w:jc w:val="center"/>
        <w:rPr>
          <w:noProof/>
        </w:rPr>
      </w:pPr>
    </w:p>
    <w:p w14:paraId="300C79C2" w14:textId="77777777" w:rsidR="00C625B5" w:rsidRDefault="00C625B5" w:rsidP="00BD69FD">
      <w:pPr>
        <w:jc w:val="center"/>
        <w:rPr>
          <w:noProof/>
        </w:rPr>
      </w:pPr>
    </w:p>
    <w:p w14:paraId="69A7D793" w14:textId="77777777" w:rsidR="00C625B5" w:rsidRDefault="00C625B5" w:rsidP="00BD69FD">
      <w:pPr>
        <w:jc w:val="center"/>
        <w:rPr>
          <w:noProof/>
        </w:rPr>
      </w:pPr>
    </w:p>
    <w:p w14:paraId="670602E8" w14:textId="77777777" w:rsidR="00C625B5" w:rsidRDefault="00C625B5" w:rsidP="00BD69FD">
      <w:pPr>
        <w:jc w:val="center"/>
        <w:rPr>
          <w:noProof/>
        </w:rPr>
      </w:pPr>
    </w:p>
    <w:p w14:paraId="6CAA7CAF" w14:textId="77777777" w:rsidR="00C625B5" w:rsidRDefault="00C625B5" w:rsidP="00BD69FD">
      <w:pPr>
        <w:jc w:val="center"/>
        <w:rPr>
          <w:noProof/>
        </w:rPr>
      </w:pPr>
    </w:p>
    <w:p w14:paraId="637E2FD2" w14:textId="77777777" w:rsidR="00C625B5" w:rsidRDefault="00C625B5" w:rsidP="00BD69FD">
      <w:pPr>
        <w:jc w:val="center"/>
        <w:rPr>
          <w:noProof/>
        </w:rPr>
      </w:pPr>
    </w:p>
    <w:p w14:paraId="7AFD7B01" w14:textId="77777777" w:rsidR="00C625B5" w:rsidRDefault="00681ABB" w:rsidP="005C0358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5C0358">
        <w:rPr>
          <w:rFonts w:hint="eastAsia"/>
          <w:sz w:val="28"/>
          <w:szCs w:val="28"/>
        </w:rPr>
        <w:lastRenderedPageBreak/>
        <w:t>允许服务运行</w:t>
      </w:r>
    </w:p>
    <w:p w14:paraId="6964CEE5" w14:textId="77777777" w:rsidR="00E9721B" w:rsidRPr="000908C9" w:rsidRDefault="0030535D" w:rsidP="00527BB1">
      <w:pPr>
        <w:pStyle w:val="aa"/>
        <w:ind w:left="420"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运行此服务需要相应的一些权限，手机弹出如下的请求后请点击“</w:t>
      </w:r>
      <w:r w:rsidRPr="004A6522">
        <w:rPr>
          <w:rFonts w:hint="eastAsia"/>
          <w:color w:val="FF0000"/>
          <w:sz w:val="28"/>
          <w:szCs w:val="28"/>
        </w:rPr>
        <w:t>允许</w:t>
      </w:r>
      <w:r>
        <w:rPr>
          <w:rFonts w:hint="eastAsia"/>
          <w:sz w:val="28"/>
          <w:szCs w:val="28"/>
        </w:rPr>
        <w:t>”</w:t>
      </w:r>
      <w:r w:rsidR="00AE1045">
        <w:rPr>
          <w:rFonts w:hint="eastAsia"/>
          <w:sz w:val="28"/>
          <w:szCs w:val="28"/>
        </w:rPr>
        <w:t>。</w:t>
      </w:r>
      <w:r w:rsidR="00AF68E5">
        <w:rPr>
          <w:rFonts w:hint="eastAsia"/>
          <w:sz w:val="28"/>
          <w:szCs w:val="28"/>
        </w:rPr>
        <w:t>允许程序运行后请返回到软件首页，再从阅读助手中打开相应的学习软件。</w:t>
      </w:r>
      <w:r w:rsidR="00D5289F" w:rsidRPr="000908C9">
        <w:rPr>
          <w:rFonts w:hint="eastAsia"/>
          <w:color w:val="FF0000"/>
          <w:sz w:val="28"/>
          <w:szCs w:val="28"/>
        </w:rPr>
        <w:t>最好不要直接返回到桌面后打开学习软件</w:t>
      </w:r>
    </w:p>
    <w:p w14:paraId="5B621902" w14:textId="77777777" w:rsidR="009B0286" w:rsidRDefault="00A76723" w:rsidP="00BD69FD">
      <w:pPr>
        <w:jc w:val="center"/>
      </w:pPr>
      <w:r w:rsidRPr="00A76723">
        <w:rPr>
          <w:noProof/>
        </w:rPr>
        <w:drawing>
          <wp:inline distT="0" distB="0" distL="0" distR="0" wp14:anchorId="33BF9116" wp14:editId="572DB708">
            <wp:extent cx="3978275" cy="7000875"/>
            <wp:effectExtent l="0" t="0" r="3175" b="9525"/>
            <wp:docPr id="1" name="图片 1" descr="D:\Projects\Apps\AppExmple\app\src\main\res\drawable\start_servic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pps\AppExmple\app\src\main\res\drawable\start_service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24" cy="70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3831" w14:textId="77777777" w:rsidR="00495D0B" w:rsidRDefault="00D6107F" w:rsidP="00BD69FD">
      <w:pPr>
        <w:jc w:val="center"/>
        <w:rPr>
          <w:b/>
          <w:color w:val="ED7D31" w:themeColor="accent2"/>
        </w:rPr>
      </w:pPr>
      <w:r w:rsidRPr="00405C3E">
        <w:rPr>
          <w:rFonts w:hint="eastAsia"/>
          <w:b/>
          <w:color w:val="ED7D31" w:themeColor="accent2"/>
        </w:rPr>
        <w:t>允许程序运行</w:t>
      </w:r>
    </w:p>
    <w:p w14:paraId="3586A12B" w14:textId="77777777" w:rsidR="00495D0B" w:rsidRDefault="00495D0B">
      <w:pPr>
        <w:widowControl/>
        <w:jc w:val="left"/>
        <w:rPr>
          <w:b/>
          <w:color w:val="ED7D31" w:themeColor="accent2"/>
        </w:rPr>
      </w:pPr>
      <w:r>
        <w:rPr>
          <w:b/>
          <w:color w:val="ED7D31" w:themeColor="accent2"/>
        </w:rPr>
        <w:br w:type="page"/>
      </w:r>
    </w:p>
    <w:p w14:paraId="08E1C1A5" w14:textId="77777777" w:rsidR="00495D0B" w:rsidRDefault="00495D0B" w:rsidP="0012165C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12165C">
        <w:rPr>
          <w:rFonts w:hint="eastAsia"/>
          <w:sz w:val="28"/>
          <w:szCs w:val="28"/>
        </w:rPr>
        <w:lastRenderedPageBreak/>
        <w:t>获取更新</w:t>
      </w:r>
    </w:p>
    <w:p w14:paraId="57CE944E" w14:textId="54BB75F9" w:rsidR="00F61311" w:rsidRDefault="00FC40CE" w:rsidP="00C71659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直接在微信中搜索公众号“谭其林”</w:t>
      </w:r>
      <w:r w:rsidR="00A93ED9">
        <w:rPr>
          <w:rFonts w:hint="eastAsia"/>
          <w:sz w:val="28"/>
          <w:szCs w:val="28"/>
        </w:rPr>
        <w:t>然后发送“</w:t>
      </w:r>
      <w:r w:rsidR="00A93ED9">
        <w:rPr>
          <w:rFonts w:hint="eastAsia"/>
          <w:sz w:val="28"/>
          <w:szCs w:val="28"/>
        </w:rPr>
        <w:t>app</w:t>
      </w:r>
      <w:r w:rsidR="00A541C5">
        <w:rPr>
          <w:rFonts w:hint="eastAsia"/>
          <w:sz w:val="28"/>
          <w:szCs w:val="28"/>
        </w:rPr>
        <w:t>”</w:t>
      </w:r>
      <w:r w:rsidR="003D70A4">
        <w:rPr>
          <w:rFonts w:hint="eastAsia"/>
          <w:sz w:val="28"/>
          <w:szCs w:val="28"/>
        </w:rPr>
        <w:t>即可获取软件连接。</w:t>
      </w:r>
    </w:p>
    <w:p w14:paraId="739E7295" w14:textId="4E55CD6C" w:rsidR="005C4C81" w:rsidRPr="00FA4836" w:rsidRDefault="00B23EF1" w:rsidP="00FA4836">
      <w:pPr>
        <w:pStyle w:val="aa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公众号会定期对更新后的软件进行发布。</w:t>
      </w:r>
    </w:p>
    <w:p w14:paraId="2B1C6B79" w14:textId="65486C06" w:rsidR="00E8793D" w:rsidRPr="0012165C" w:rsidRDefault="00FA4836" w:rsidP="002712B3">
      <w:pPr>
        <w:pStyle w:val="aa"/>
        <w:ind w:left="420" w:firstLineChars="0" w:firstLine="0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34E34E3F" wp14:editId="0CA2AAE5">
            <wp:extent cx="6331462" cy="2425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00" cy="24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3D" w:rsidRPr="0012165C" w:rsidSect="00146970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67F56" w14:textId="77777777" w:rsidR="00D17574" w:rsidRDefault="00D17574" w:rsidP="0082250F">
      <w:r>
        <w:separator/>
      </w:r>
    </w:p>
  </w:endnote>
  <w:endnote w:type="continuationSeparator" w:id="0">
    <w:p w14:paraId="721B15F3" w14:textId="77777777" w:rsidR="00D17574" w:rsidRDefault="00D17574" w:rsidP="008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382154"/>
      <w:docPartObj>
        <w:docPartGallery w:val="Page Numbers (Bottom of Page)"/>
        <w:docPartUnique/>
      </w:docPartObj>
    </w:sdtPr>
    <w:sdtEndPr/>
    <w:sdtContent>
      <w:p w14:paraId="190A6A4E" w14:textId="77777777" w:rsidR="00557BC5" w:rsidRDefault="00557BC5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2F77DD8" wp14:editId="4BA3A774">
                  <wp:extent cx="5467350" cy="45085"/>
                  <wp:effectExtent l="9525" t="9525" r="0" b="2540"/>
                  <wp:docPr id="4" name="流程图: 决策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F1CE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9CF5EC" w14:textId="77777777" w:rsidR="00557BC5" w:rsidRDefault="00557BC5">
        <w:pPr>
          <w:pStyle w:val="a8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8793D" w:rsidRPr="00E8793D">
          <w:rPr>
            <w:noProof/>
            <w:lang w:val="zh-CN"/>
          </w:rPr>
          <w:t>4</w:t>
        </w:r>
        <w:r>
          <w:fldChar w:fldCharType="end"/>
        </w:r>
      </w:p>
    </w:sdtContent>
  </w:sdt>
  <w:p w14:paraId="0393326F" w14:textId="77777777" w:rsidR="00557BC5" w:rsidRDefault="00557B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85025" w14:textId="77777777" w:rsidR="00D17574" w:rsidRDefault="00D17574" w:rsidP="0082250F">
      <w:r>
        <w:separator/>
      </w:r>
    </w:p>
  </w:footnote>
  <w:footnote w:type="continuationSeparator" w:id="0">
    <w:p w14:paraId="767F20F7" w14:textId="77777777" w:rsidR="00D17574" w:rsidRDefault="00D17574" w:rsidP="0082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6922"/>
    <w:multiLevelType w:val="hybridMultilevel"/>
    <w:tmpl w:val="061E2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BF2667"/>
    <w:multiLevelType w:val="hybridMultilevel"/>
    <w:tmpl w:val="C7F476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021A5"/>
    <w:multiLevelType w:val="hybridMultilevel"/>
    <w:tmpl w:val="C11CF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23"/>
    <w:rsid w:val="0004279D"/>
    <w:rsid w:val="00042EEE"/>
    <w:rsid w:val="000604D6"/>
    <w:rsid w:val="00082EAE"/>
    <w:rsid w:val="000908C9"/>
    <w:rsid w:val="0009632C"/>
    <w:rsid w:val="000D6C8F"/>
    <w:rsid w:val="000E0DFA"/>
    <w:rsid w:val="000E6AB9"/>
    <w:rsid w:val="00116ED9"/>
    <w:rsid w:val="0012165C"/>
    <w:rsid w:val="001402E3"/>
    <w:rsid w:val="00146970"/>
    <w:rsid w:val="0019741E"/>
    <w:rsid w:val="001C093F"/>
    <w:rsid w:val="001C2DE1"/>
    <w:rsid w:val="001F34DE"/>
    <w:rsid w:val="002553DD"/>
    <w:rsid w:val="002712B3"/>
    <w:rsid w:val="00295E28"/>
    <w:rsid w:val="002F0B28"/>
    <w:rsid w:val="0030535D"/>
    <w:rsid w:val="00321CBE"/>
    <w:rsid w:val="00341901"/>
    <w:rsid w:val="0035669B"/>
    <w:rsid w:val="003820E8"/>
    <w:rsid w:val="003D70A4"/>
    <w:rsid w:val="00405C3E"/>
    <w:rsid w:val="00471751"/>
    <w:rsid w:val="00495D0B"/>
    <w:rsid w:val="004A6522"/>
    <w:rsid w:val="005211C5"/>
    <w:rsid w:val="005242E3"/>
    <w:rsid w:val="00527BB1"/>
    <w:rsid w:val="00533F6D"/>
    <w:rsid w:val="00547FD7"/>
    <w:rsid w:val="00557BC5"/>
    <w:rsid w:val="0056728F"/>
    <w:rsid w:val="005734C0"/>
    <w:rsid w:val="0059316E"/>
    <w:rsid w:val="005C0358"/>
    <w:rsid w:val="005C4C81"/>
    <w:rsid w:val="005E63B7"/>
    <w:rsid w:val="005F6031"/>
    <w:rsid w:val="00667C5D"/>
    <w:rsid w:val="00681ABB"/>
    <w:rsid w:val="00724C02"/>
    <w:rsid w:val="00746AB5"/>
    <w:rsid w:val="00772341"/>
    <w:rsid w:val="007B26A8"/>
    <w:rsid w:val="007D6FD6"/>
    <w:rsid w:val="0082250F"/>
    <w:rsid w:val="008369D5"/>
    <w:rsid w:val="00895FBC"/>
    <w:rsid w:val="008D5CF3"/>
    <w:rsid w:val="008D73B5"/>
    <w:rsid w:val="008E3CA9"/>
    <w:rsid w:val="00956F0C"/>
    <w:rsid w:val="009623CC"/>
    <w:rsid w:val="00965CE1"/>
    <w:rsid w:val="009B0286"/>
    <w:rsid w:val="009C266E"/>
    <w:rsid w:val="009C39E4"/>
    <w:rsid w:val="009E543C"/>
    <w:rsid w:val="00A3041C"/>
    <w:rsid w:val="00A541C5"/>
    <w:rsid w:val="00A76723"/>
    <w:rsid w:val="00A813CD"/>
    <w:rsid w:val="00A93ED9"/>
    <w:rsid w:val="00AD0B5C"/>
    <w:rsid w:val="00AD5906"/>
    <w:rsid w:val="00AE1045"/>
    <w:rsid w:val="00AF68E5"/>
    <w:rsid w:val="00B23EF1"/>
    <w:rsid w:val="00B32852"/>
    <w:rsid w:val="00B75856"/>
    <w:rsid w:val="00BB4353"/>
    <w:rsid w:val="00BD1D24"/>
    <w:rsid w:val="00BD5357"/>
    <w:rsid w:val="00BD69FD"/>
    <w:rsid w:val="00BE1320"/>
    <w:rsid w:val="00BF56AC"/>
    <w:rsid w:val="00C625B5"/>
    <w:rsid w:val="00C71659"/>
    <w:rsid w:val="00CA250E"/>
    <w:rsid w:val="00CD037A"/>
    <w:rsid w:val="00CE1A0D"/>
    <w:rsid w:val="00D17574"/>
    <w:rsid w:val="00D311D0"/>
    <w:rsid w:val="00D5289F"/>
    <w:rsid w:val="00D6107F"/>
    <w:rsid w:val="00DF2C37"/>
    <w:rsid w:val="00E77372"/>
    <w:rsid w:val="00E8793D"/>
    <w:rsid w:val="00E9721B"/>
    <w:rsid w:val="00EE7DC0"/>
    <w:rsid w:val="00EF176F"/>
    <w:rsid w:val="00EF37AF"/>
    <w:rsid w:val="00F334B1"/>
    <w:rsid w:val="00F61311"/>
    <w:rsid w:val="00FA4836"/>
    <w:rsid w:val="00FC40CE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71F0"/>
  <w15:chartTrackingRefBased/>
  <w15:docId w15:val="{9BABABED-6A1A-48DC-9C1B-6BEB5C5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6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6723"/>
    <w:rPr>
      <w:b/>
      <w:bCs/>
      <w:kern w:val="44"/>
      <w:sz w:val="44"/>
      <w:szCs w:val="44"/>
    </w:rPr>
  </w:style>
  <w:style w:type="paragraph" w:styleId="a3">
    <w:name w:val="endnote text"/>
    <w:basedOn w:val="a"/>
    <w:link w:val="a4"/>
    <w:uiPriority w:val="99"/>
    <w:semiHidden/>
    <w:unhideWhenUsed/>
    <w:rsid w:val="0082250F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82250F"/>
  </w:style>
  <w:style w:type="character" w:styleId="a5">
    <w:name w:val="endnote reference"/>
    <w:basedOn w:val="a0"/>
    <w:uiPriority w:val="99"/>
    <w:semiHidden/>
    <w:unhideWhenUsed/>
    <w:rsid w:val="0082250F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557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7B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7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7BC5"/>
    <w:rPr>
      <w:sz w:val="18"/>
      <w:szCs w:val="18"/>
    </w:rPr>
  </w:style>
  <w:style w:type="paragraph" w:styleId="aa">
    <w:name w:val="List Paragraph"/>
    <w:basedOn w:val="a"/>
    <w:uiPriority w:val="34"/>
    <w:qFormat/>
    <w:rsid w:val="00524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FAE8E-2F08-431C-83B8-3F032FA8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边坝生产连</dc:creator>
  <cp:keywords/>
  <dc:description/>
  <cp:lastModifiedBy>谭其林</cp:lastModifiedBy>
  <cp:revision>140</cp:revision>
  <dcterms:created xsi:type="dcterms:W3CDTF">2020-10-10T05:45:00Z</dcterms:created>
  <dcterms:modified xsi:type="dcterms:W3CDTF">2021-01-27T09:20:00Z</dcterms:modified>
</cp:coreProperties>
</file>