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FF2" w:rsidRDefault="00237FF2" w:rsidP="00237FF2">
      <w:pPr>
        <w:pStyle w:val="a9"/>
        <w:tabs>
          <w:tab w:val="left" w:pos="2377"/>
          <w:tab w:val="center" w:pos="4153"/>
        </w:tabs>
        <w:jc w:val="both"/>
        <w:rPr>
          <w:rFonts w:ascii="宋体" w:hAnsi="宋体" w:cs="Arial" w:hint="eastAsia"/>
          <w:sz w:val="44"/>
          <w:szCs w:val="44"/>
          <w:lang w:eastAsia="zh-CN"/>
        </w:rPr>
      </w:pPr>
      <w:bookmarkStart w:id="0" w:name="_GoBack"/>
      <w:bookmarkEnd w:id="0"/>
    </w:p>
    <w:p w:rsidR="00237FF2" w:rsidRDefault="00237FF2" w:rsidP="00237FF2">
      <w:pPr>
        <w:rPr>
          <w:rFonts w:hint="eastAsia"/>
        </w:rPr>
      </w:pPr>
    </w:p>
    <w:p w:rsidR="00237FF2" w:rsidRDefault="00237FF2" w:rsidP="00237FF2">
      <w:pPr>
        <w:rPr>
          <w:rFonts w:hint="eastAsia"/>
        </w:rPr>
      </w:pPr>
    </w:p>
    <w:p w:rsidR="00237FF2" w:rsidRDefault="00237FF2" w:rsidP="00237FF2">
      <w:pPr>
        <w:rPr>
          <w:rFonts w:hint="eastAsia"/>
        </w:rPr>
      </w:pPr>
    </w:p>
    <w:p w:rsidR="00237FF2" w:rsidRPr="00237FF2" w:rsidRDefault="00237FF2" w:rsidP="00237FF2">
      <w:pPr>
        <w:rPr>
          <w:rFonts w:hint="eastAsia"/>
        </w:rPr>
      </w:pPr>
    </w:p>
    <w:p w:rsidR="00237FF2" w:rsidRDefault="00225762" w:rsidP="00A57EB2">
      <w:pPr>
        <w:pStyle w:val="a4"/>
        <w:rPr>
          <w:rFonts w:hint="eastAsia"/>
        </w:rPr>
      </w:pPr>
      <w:r>
        <w:rPr>
          <w:rFonts w:hint="eastAsia"/>
        </w:rPr>
        <w:t>变更控制规程</w:t>
      </w:r>
    </w:p>
    <w:p w:rsidR="00237FF2" w:rsidRDefault="00237FF2" w:rsidP="00237FF2">
      <w:pPr>
        <w:rPr>
          <w:rFonts w:hint="eastAsia"/>
        </w:rPr>
      </w:pPr>
    </w:p>
    <w:p w:rsidR="00237FF2" w:rsidRDefault="00237FF2" w:rsidP="00237FF2">
      <w:pPr>
        <w:jc w:val="center"/>
        <w:rPr>
          <w:rFonts w:hint="eastAsia"/>
        </w:rPr>
      </w:pPr>
    </w:p>
    <w:p w:rsidR="00237FF2" w:rsidRDefault="00237FF2" w:rsidP="00237FF2">
      <w:pPr>
        <w:jc w:val="center"/>
        <w:rPr>
          <w:rFonts w:hint="eastAsia"/>
        </w:rPr>
      </w:pPr>
    </w:p>
    <w:p w:rsidR="00237FF2" w:rsidRDefault="00237FF2" w:rsidP="00237FF2">
      <w:pPr>
        <w:jc w:val="center"/>
        <w:rPr>
          <w:rFonts w:hint="eastAsia"/>
        </w:rPr>
      </w:pPr>
    </w:p>
    <w:p w:rsidR="00237FF2" w:rsidRDefault="00237FF2" w:rsidP="00237FF2">
      <w:pPr>
        <w:jc w:val="center"/>
        <w:rPr>
          <w:rFonts w:hint="eastAsia"/>
        </w:rPr>
      </w:pPr>
    </w:p>
    <w:p w:rsidR="00237FF2" w:rsidRDefault="00237FF2" w:rsidP="00237FF2">
      <w:pPr>
        <w:jc w:val="center"/>
        <w:rPr>
          <w:rFonts w:hint="eastAsia"/>
        </w:rPr>
      </w:pPr>
    </w:p>
    <w:p w:rsidR="00237FF2" w:rsidRDefault="00237FF2" w:rsidP="00237FF2">
      <w:pPr>
        <w:jc w:val="center"/>
        <w:rPr>
          <w:rFonts w:hint="eastAsia"/>
        </w:rPr>
      </w:pPr>
    </w:p>
    <w:p w:rsidR="00237FF2" w:rsidRDefault="00237FF2" w:rsidP="00237FF2">
      <w:pPr>
        <w:jc w:val="center"/>
        <w:rPr>
          <w:rFonts w:hint="eastAsia"/>
        </w:rPr>
      </w:pPr>
    </w:p>
    <w:p w:rsidR="00237FF2" w:rsidRDefault="00237FF2" w:rsidP="00237FF2">
      <w:pPr>
        <w:jc w:val="center"/>
        <w:rPr>
          <w:rFonts w:hint="eastAsia"/>
        </w:rPr>
      </w:pPr>
    </w:p>
    <w:p w:rsidR="00237FF2" w:rsidRDefault="00237FF2" w:rsidP="00237FF2">
      <w:pPr>
        <w:jc w:val="center"/>
        <w:rPr>
          <w:rFonts w:hint="eastAsia"/>
        </w:rPr>
      </w:pPr>
    </w:p>
    <w:p w:rsidR="00237FF2" w:rsidRDefault="00237FF2" w:rsidP="00237FF2">
      <w:pPr>
        <w:jc w:val="center"/>
        <w:rPr>
          <w:rFonts w:hint="eastAsia"/>
        </w:rPr>
      </w:pPr>
    </w:p>
    <w:p w:rsidR="007C0557" w:rsidRDefault="007C0557" w:rsidP="00237FF2">
      <w:pPr>
        <w:jc w:val="center"/>
        <w:rPr>
          <w:rFonts w:hint="eastAsia"/>
        </w:rPr>
      </w:pPr>
    </w:p>
    <w:p w:rsidR="007D7813" w:rsidRDefault="007D7813" w:rsidP="007D7813">
      <w:pPr>
        <w:rPr>
          <w:rFonts w:ascii="宋体" w:hAnsi="宋体" w:hint="eastAsia"/>
        </w:rPr>
      </w:pPr>
    </w:p>
    <w:p w:rsidR="007D7813" w:rsidRPr="00152701" w:rsidRDefault="007D7813" w:rsidP="007D7813">
      <w:pPr>
        <w:pStyle w:val="a9"/>
        <w:tabs>
          <w:tab w:val="left" w:pos="2377"/>
          <w:tab w:val="center" w:pos="4153"/>
        </w:tabs>
        <w:rPr>
          <w:rFonts w:ascii="宋体" w:hAnsi="宋体" w:hint="eastAsia"/>
          <w:sz w:val="32"/>
          <w:szCs w:val="32"/>
          <w:lang w:eastAsia="zh-CN"/>
        </w:rPr>
      </w:pPr>
      <w:r w:rsidRPr="00152701">
        <w:rPr>
          <w:rFonts w:ascii="宋体" w:hAnsi="宋体" w:hint="eastAsia"/>
          <w:sz w:val="32"/>
          <w:szCs w:val="32"/>
          <w:lang w:eastAsia="zh-CN"/>
        </w:rPr>
        <w:t>版 本 历 史</w:t>
      </w:r>
    </w:p>
    <w:p w:rsidR="007D7813" w:rsidRPr="00152701" w:rsidRDefault="007D7813" w:rsidP="007D7813">
      <w:pPr>
        <w:rPr>
          <w:rFonts w:ascii="宋体" w:hAnsi="宋体" w:hint="eastAsia"/>
        </w:rPr>
      </w:pPr>
    </w:p>
    <w:tbl>
      <w:tblPr>
        <w:tblW w:w="9369"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447"/>
        <w:gridCol w:w="900"/>
        <w:gridCol w:w="5400"/>
        <w:gridCol w:w="1622"/>
      </w:tblGrid>
      <w:tr w:rsidR="007D7813" w:rsidRPr="00152701">
        <w:tblPrEx>
          <w:tblCellMar>
            <w:top w:w="0" w:type="dxa"/>
            <w:bottom w:w="0" w:type="dxa"/>
          </w:tblCellMar>
        </w:tblPrEx>
        <w:trPr>
          <w:jc w:val="center"/>
        </w:trPr>
        <w:tc>
          <w:tcPr>
            <w:tcW w:w="1447" w:type="dxa"/>
            <w:shd w:val="clear" w:color="auto" w:fill="99CCFF"/>
            <w:vAlign w:val="center"/>
          </w:tcPr>
          <w:p w:rsidR="007D7813" w:rsidRPr="00152701" w:rsidRDefault="007D7813" w:rsidP="007D7813">
            <w:pPr>
              <w:jc w:val="center"/>
              <w:rPr>
                <w:rFonts w:ascii="宋体" w:hAnsi="宋体"/>
                <w:b/>
              </w:rPr>
            </w:pPr>
            <w:r w:rsidRPr="00152701">
              <w:rPr>
                <w:rFonts w:ascii="宋体" w:hAnsi="宋体" w:hint="eastAsia"/>
                <w:b/>
              </w:rPr>
              <w:t>日期</w:t>
            </w:r>
          </w:p>
        </w:tc>
        <w:tc>
          <w:tcPr>
            <w:tcW w:w="900" w:type="dxa"/>
            <w:shd w:val="clear" w:color="auto" w:fill="99CCFF"/>
            <w:vAlign w:val="center"/>
          </w:tcPr>
          <w:p w:rsidR="007D7813" w:rsidRPr="00152701" w:rsidRDefault="007D7813" w:rsidP="007D7813">
            <w:pPr>
              <w:jc w:val="center"/>
              <w:rPr>
                <w:rFonts w:ascii="宋体" w:hAnsi="宋体"/>
                <w:b/>
              </w:rPr>
            </w:pPr>
            <w:r w:rsidRPr="00152701">
              <w:rPr>
                <w:rFonts w:ascii="宋体" w:hAnsi="宋体" w:hint="eastAsia"/>
                <w:b/>
              </w:rPr>
              <w:t>版本</w:t>
            </w:r>
          </w:p>
        </w:tc>
        <w:tc>
          <w:tcPr>
            <w:tcW w:w="5400" w:type="dxa"/>
            <w:shd w:val="clear" w:color="auto" w:fill="99CCFF"/>
            <w:vAlign w:val="center"/>
          </w:tcPr>
          <w:p w:rsidR="007D7813" w:rsidRPr="00152701" w:rsidRDefault="007D7813" w:rsidP="007D7813">
            <w:pPr>
              <w:jc w:val="center"/>
              <w:rPr>
                <w:rFonts w:ascii="宋体" w:hAnsi="宋体"/>
                <w:b/>
              </w:rPr>
            </w:pPr>
            <w:r w:rsidRPr="00152701">
              <w:rPr>
                <w:rFonts w:ascii="宋体" w:hAnsi="宋体" w:hint="eastAsia"/>
                <w:b/>
              </w:rPr>
              <w:t>说明</w:t>
            </w:r>
          </w:p>
        </w:tc>
        <w:tc>
          <w:tcPr>
            <w:tcW w:w="1622" w:type="dxa"/>
            <w:shd w:val="clear" w:color="auto" w:fill="99CCFF"/>
            <w:vAlign w:val="center"/>
          </w:tcPr>
          <w:p w:rsidR="007D7813" w:rsidRPr="00152701" w:rsidRDefault="007D7813" w:rsidP="007D7813">
            <w:pPr>
              <w:jc w:val="center"/>
              <w:rPr>
                <w:rFonts w:ascii="宋体" w:hAnsi="宋体"/>
                <w:b/>
              </w:rPr>
            </w:pPr>
            <w:r w:rsidRPr="00152701">
              <w:rPr>
                <w:rFonts w:ascii="宋体" w:hAnsi="宋体" w:hint="eastAsia"/>
                <w:b/>
              </w:rPr>
              <w:t>作者</w:t>
            </w:r>
          </w:p>
        </w:tc>
      </w:tr>
      <w:tr w:rsidR="007D7813" w:rsidRPr="00152701">
        <w:tblPrEx>
          <w:tblCellMar>
            <w:top w:w="0" w:type="dxa"/>
            <w:bottom w:w="0" w:type="dxa"/>
          </w:tblCellMar>
        </w:tblPrEx>
        <w:trPr>
          <w:jc w:val="center"/>
        </w:trPr>
        <w:tc>
          <w:tcPr>
            <w:tcW w:w="1447" w:type="dxa"/>
            <w:vAlign w:val="center"/>
          </w:tcPr>
          <w:p w:rsidR="007D7813" w:rsidRPr="00152701" w:rsidRDefault="009540D3" w:rsidP="009540D3">
            <w:pPr>
              <w:jc w:val="center"/>
              <w:rPr>
                <w:rFonts w:ascii="宋体" w:hAnsi="宋体" w:hint="eastAsia"/>
              </w:rPr>
            </w:pPr>
            <w:r>
              <w:rPr>
                <w:rFonts w:ascii="宋体" w:hAnsi="宋体"/>
              </w:rPr>
              <w:t>2017</w:t>
            </w:r>
            <w:r w:rsidR="00C4047A">
              <w:rPr>
                <w:rFonts w:ascii="宋体" w:hAnsi="宋体"/>
              </w:rPr>
              <w:t>-</w:t>
            </w:r>
            <w:r>
              <w:rPr>
                <w:rFonts w:ascii="宋体" w:hAnsi="宋体"/>
              </w:rPr>
              <w:t>3</w:t>
            </w:r>
            <w:r w:rsidR="00C4047A">
              <w:rPr>
                <w:rFonts w:ascii="宋体" w:hAnsi="宋体"/>
              </w:rPr>
              <w:t>-27</w:t>
            </w:r>
          </w:p>
        </w:tc>
        <w:tc>
          <w:tcPr>
            <w:tcW w:w="900" w:type="dxa"/>
            <w:vAlign w:val="center"/>
          </w:tcPr>
          <w:p w:rsidR="007D7813" w:rsidRPr="00152701" w:rsidRDefault="00C4047A" w:rsidP="007D7813">
            <w:pPr>
              <w:jc w:val="center"/>
              <w:rPr>
                <w:rFonts w:ascii="宋体" w:hAnsi="宋体" w:hint="eastAsia"/>
              </w:rPr>
            </w:pPr>
            <w:r>
              <w:rPr>
                <w:rFonts w:ascii="宋体" w:hAnsi="宋体" w:hint="eastAsia"/>
              </w:rPr>
              <w:t>0.1</w:t>
            </w:r>
          </w:p>
        </w:tc>
        <w:tc>
          <w:tcPr>
            <w:tcW w:w="5400" w:type="dxa"/>
            <w:vAlign w:val="center"/>
          </w:tcPr>
          <w:p w:rsidR="007D7813" w:rsidRPr="00152701" w:rsidRDefault="00C4047A" w:rsidP="007D7813">
            <w:pPr>
              <w:rPr>
                <w:rFonts w:ascii="宋体" w:hAnsi="宋体" w:hint="eastAsia"/>
              </w:rPr>
            </w:pPr>
            <w:r>
              <w:rPr>
                <w:rFonts w:ascii="宋体" w:hAnsi="宋体" w:hint="eastAsia"/>
              </w:rPr>
              <w:t>新建</w:t>
            </w:r>
          </w:p>
        </w:tc>
        <w:tc>
          <w:tcPr>
            <w:tcW w:w="1622" w:type="dxa"/>
            <w:vAlign w:val="center"/>
          </w:tcPr>
          <w:p w:rsidR="007D7813" w:rsidRPr="00152701" w:rsidRDefault="007D7813" w:rsidP="007D7813">
            <w:pPr>
              <w:jc w:val="center"/>
              <w:rPr>
                <w:rFonts w:ascii="宋体" w:hAnsi="宋体" w:hint="eastAsia"/>
              </w:rPr>
            </w:pPr>
          </w:p>
        </w:tc>
      </w:tr>
      <w:tr w:rsidR="00237FF2" w:rsidRPr="00133034">
        <w:tblPrEx>
          <w:tblCellMar>
            <w:top w:w="0" w:type="dxa"/>
            <w:bottom w:w="0" w:type="dxa"/>
          </w:tblCellMar>
        </w:tblPrEx>
        <w:trPr>
          <w:jc w:val="center"/>
        </w:trPr>
        <w:tc>
          <w:tcPr>
            <w:tcW w:w="1447" w:type="dxa"/>
            <w:tcBorders>
              <w:top w:val="single" w:sz="6" w:space="0" w:color="808080"/>
              <w:left w:val="single" w:sz="6" w:space="0" w:color="808080"/>
              <w:bottom w:val="single" w:sz="6" w:space="0" w:color="808080"/>
              <w:right w:val="single" w:sz="6" w:space="0" w:color="808080"/>
            </w:tcBorders>
            <w:vAlign w:val="center"/>
          </w:tcPr>
          <w:p w:rsidR="00237FF2" w:rsidRDefault="00237FF2" w:rsidP="007D7813">
            <w:pPr>
              <w:jc w:val="center"/>
              <w:rPr>
                <w:rFonts w:ascii="宋体" w:hAnsi="宋体" w:hint="eastAsia"/>
              </w:rPr>
            </w:pPr>
          </w:p>
        </w:tc>
        <w:tc>
          <w:tcPr>
            <w:tcW w:w="900" w:type="dxa"/>
            <w:tcBorders>
              <w:top w:val="single" w:sz="6" w:space="0" w:color="808080"/>
              <w:left w:val="single" w:sz="6" w:space="0" w:color="808080"/>
              <w:bottom w:val="single" w:sz="6" w:space="0" w:color="808080"/>
              <w:right w:val="single" w:sz="6" w:space="0" w:color="808080"/>
            </w:tcBorders>
            <w:vAlign w:val="center"/>
          </w:tcPr>
          <w:p w:rsidR="00237FF2" w:rsidRPr="00133034" w:rsidRDefault="00237FF2" w:rsidP="007D7813">
            <w:pPr>
              <w:jc w:val="center"/>
              <w:rPr>
                <w:rFonts w:ascii="宋体" w:hAnsi="宋体" w:hint="eastAsia"/>
              </w:rPr>
            </w:pPr>
          </w:p>
        </w:tc>
        <w:tc>
          <w:tcPr>
            <w:tcW w:w="5400" w:type="dxa"/>
            <w:tcBorders>
              <w:top w:val="single" w:sz="6" w:space="0" w:color="808080"/>
              <w:left w:val="single" w:sz="6" w:space="0" w:color="808080"/>
              <w:bottom w:val="single" w:sz="6" w:space="0" w:color="808080"/>
              <w:right w:val="single" w:sz="6" w:space="0" w:color="808080"/>
            </w:tcBorders>
            <w:vAlign w:val="center"/>
          </w:tcPr>
          <w:p w:rsidR="00237FF2" w:rsidRDefault="00237FF2" w:rsidP="007D7813">
            <w:pPr>
              <w:rPr>
                <w:rFonts w:ascii="宋体" w:hAnsi="宋体" w:hint="eastAsia"/>
              </w:rPr>
            </w:pPr>
          </w:p>
        </w:tc>
        <w:tc>
          <w:tcPr>
            <w:tcW w:w="1622" w:type="dxa"/>
            <w:tcBorders>
              <w:top w:val="single" w:sz="6" w:space="0" w:color="808080"/>
              <w:left w:val="single" w:sz="6" w:space="0" w:color="808080"/>
              <w:bottom w:val="single" w:sz="6" w:space="0" w:color="808080"/>
              <w:right w:val="single" w:sz="6" w:space="0" w:color="808080"/>
            </w:tcBorders>
            <w:vAlign w:val="center"/>
          </w:tcPr>
          <w:p w:rsidR="00237FF2" w:rsidRPr="00133034" w:rsidRDefault="00237FF2" w:rsidP="007D7813">
            <w:pPr>
              <w:jc w:val="center"/>
              <w:rPr>
                <w:rFonts w:ascii="宋体" w:hAnsi="宋体" w:hint="eastAsia"/>
              </w:rPr>
            </w:pPr>
          </w:p>
        </w:tc>
      </w:tr>
      <w:tr w:rsidR="00E85A13">
        <w:tblPrEx>
          <w:tblCellMar>
            <w:top w:w="0" w:type="dxa"/>
            <w:bottom w:w="0" w:type="dxa"/>
          </w:tblCellMar>
        </w:tblPrEx>
        <w:trPr>
          <w:jc w:val="center"/>
        </w:trPr>
        <w:tc>
          <w:tcPr>
            <w:tcW w:w="1447" w:type="dxa"/>
            <w:tcBorders>
              <w:top w:val="single" w:sz="6" w:space="0" w:color="808080"/>
              <w:left w:val="single" w:sz="6" w:space="0" w:color="808080"/>
              <w:bottom w:val="single" w:sz="6" w:space="0" w:color="808080"/>
              <w:right w:val="single" w:sz="6" w:space="0" w:color="808080"/>
            </w:tcBorders>
            <w:vAlign w:val="center"/>
          </w:tcPr>
          <w:p w:rsidR="00E85A13" w:rsidRDefault="00E85A13">
            <w:pPr>
              <w:jc w:val="center"/>
              <w:rPr>
                <w:rFonts w:ascii="宋体" w:hAnsi="宋体"/>
              </w:rPr>
            </w:pPr>
          </w:p>
        </w:tc>
        <w:tc>
          <w:tcPr>
            <w:tcW w:w="900" w:type="dxa"/>
            <w:tcBorders>
              <w:top w:val="single" w:sz="6" w:space="0" w:color="808080"/>
              <w:left w:val="single" w:sz="6" w:space="0" w:color="808080"/>
              <w:bottom w:val="single" w:sz="6" w:space="0" w:color="808080"/>
              <w:right w:val="single" w:sz="6" w:space="0" w:color="808080"/>
            </w:tcBorders>
            <w:vAlign w:val="center"/>
          </w:tcPr>
          <w:p w:rsidR="00E85A13" w:rsidRDefault="00E85A13">
            <w:pPr>
              <w:jc w:val="center"/>
              <w:rPr>
                <w:rFonts w:ascii="宋体" w:hAnsi="宋体"/>
              </w:rPr>
            </w:pPr>
          </w:p>
        </w:tc>
        <w:tc>
          <w:tcPr>
            <w:tcW w:w="5400" w:type="dxa"/>
            <w:tcBorders>
              <w:top w:val="single" w:sz="6" w:space="0" w:color="808080"/>
              <w:left w:val="single" w:sz="6" w:space="0" w:color="808080"/>
              <w:bottom w:val="single" w:sz="6" w:space="0" w:color="808080"/>
              <w:right w:val="single" w:sz="6" w:space="0" w:color="808080"/>
            </w:tcBorders>
            <w:vAlign w:val="center"/>
          </w:tcPr>
          <w:p w:rsidR="00E85A13" w:rsidRDefault="00E85A13">
            <w:pPr>
              <w:rPr>
                <w:rFonts w:ascii="宋体" w:hAnsi="宋体"/>
              </w:rPr>
            </w:pPr>
          </w:p>
        </w:tc>
        <w:tc>
          <w:tcPr>
            <w:tcW w:w="1622" w:type="dxa"/>
            <w:tcBorders>
              <w:top w:val="single" w:sz="6" w:space="0" w:color="808080"/>
              <w:left w:val="single" w:sz="6" w:space="0" w:color="808080"/>
              <w:bottom w:val="single" w:sz="6" w:space="0" w:color="808080"/>
              <w:right w:val="single" w:sz="6" w:space="0" w:color="808080"/>
            </w:tcBorders>
            <w:vAlign w:val="center"/>
          </w:tcPr>
          <w:p w:rsidR="00E85A13" w:rsidRDefault="00E85A13">
            <w:pPr>
              <w:jc w:val="center"/>
              <w:rPr>
                <w:rFonts w:ascii="宋体" w:hAnsi="宋体"/>
              </w:rPr>
            </w:pPr>
          </w:p>
        </w:tc>
      </w:tr>
      <w:tr w:rsidR="00237FF2" w:rsidRPr="00133034">
        <w:tblPrEx>
          <w:tblCellMar>
            <w:top w:w="0" w:type="dxa"/>
            <w:bottom w:w="0" w:type="dxa"/>
          </w:tblCellMar>
        </w:tblPrEx>
        <w:trPr>
          <w:jc w:val="center"/>
        </w:trPr>
        <w:tc>
          <w:tcPr>
            <w:tcW w:w="1447" w:type="dxa"/>
            <w:tcBorders>
              <w:top w:val="single" w:sz="6" w:space="0" w:color="808080"/>
              <w:left w:val="single" w:sz="6" w:space="0" w:color="808080"/>
              <w:bottom w:val="single" w:sz="6" w:space="0" w:color="808080"/>
              <w:right w:val="single" w:sz="6" w:space="0" w:color="808080"/>
            </w:tcBorders>
            <w:vAlign w:val="center"/>
          </w:tcPr>
          <w:p w:rsidR="00237FF2" w:rsidRDefault="00237FF2" w:rsidP="007D7813">
            <w:pPr>
              <w:jc w:val="center"/>
              <w:rPr>
                <w:rFonts w:ascii="宋体" w:hAnsi="宋体" w:hint="eastAsia"/>
              </w:rPr>
            </w:pPr>
          </w:p>
        </w:tc>
        <w:tc>
          <w:tcPr>
            <w:tcW w:w="900" w:type="dxa"/>
            <w:tcBorders>
              <w:top w:val="single" w:sz="6" w:space="0" w:color="808080"/>
              <w:left w:val="single" w:sz="6" w:space="0" w:color="808080"/>
              <w:bottom w:val="single" w:sz="6" w:space="0" w:color="808080"/>
              <w:right w:val="single" w:sz="6" w:space="0" w:color="808080"/>
            </w:tcBorders>
            <w:vAlign w:val="center"/>
          </w:tcPr>
          <w:p w:rsidR="00237FF2" w:rsidRPr="00133034" w:rsidRDefault="00237FF2" w:rsidP="007D7813">
            <w:pPr>
              <w:jc w:val="center"/>
              <w:rPr>
                <w:rFonts w:ascii="宋体" w:hAnsi="宋体" w:hint="eastAsia"/>
              </w:rPr>
            </w:pPr>
          </w:p>
        </w:tc>
        <w:tc>
          <w:tcPr>
            <w:tcW w:w="5400" w:type="dxa"/>
            <w:tcBorders>
              <w:top w:val="single" w:sz="6" w:space="0" w:color="808080"/>
              <w:left w:val="single" w:sz="6" w:space="0" w:color="808080"/>
              <w:bottom w:val="single" w:sz="6" w:space="0" w:color="808080"/>
              <w:right w:val="single" w:sz="6" w:space="0" w:color="808080"/>
            </w:tcBorders>
            <w:vAlign w:val="center"/>
          </w:tcPr>
          <w:p w:rsidR="00237FF2" w:rsidRDefault="00237FF2" w:rsidP="007D7813">
            <w:pPr>
              <w:rPr>
                <w:rFonts w:ascii="宋体" w:hAnsi="宋体" w:hint="eastAsia"/>
              </w:rPr>
            </w:pPr>
          </w:p>
        </w:tc>
        <w:tc>
          <w:tcPr>
            <w:tcW w:w="1622" w:type="dxa"/>
            <w:tcBorders>
              <w:top w:val="single" w:sz="6" w:space="0" w:color="808080"/>
              <w:left w:val="single" w:sz="6" w:space="0" w:color="808080"/>
              <w:bottom w:val="single" w:sz="6" w:space="0" w:color="808080"/>
              <w:right w:val="single" w:sz="6" w:space="0" w:color="808080"/>
            </w:tcBorders>
            <w:vAlign w:val="center"/>
          </w:tcPr>
          <w:p w:rsidR="00237FF2" w:rsidRPr="00535E42" w:rsidRDefault="00237FF2" w:rsidP="007D7813">
            <w:pPr>
              <w:jc w:val="center"/>
              <w:rPr>
                <w:rFonts w:ascii="宋体" w:hAnsi="宋体" w:hint="eastAsia"/>
              </w:rPr>
            </w:pPr>
          </w:p>
        </w:tc>
      </w:tr>
      <w:tr w:rsidR="00237FF2" w:rsidRPr="00133034">
        <w:tblPrEx>
          <w:tblCellMar>
            <w:top w:w="0" w:type="dxa"/>
            <w:bottom w:w="0" w:type="dxa"/>
          </w:tblCellMar>
        </w:tblPrEx>
        <w:trPr>
          <w:jc w:val="center"/>
        </w:trPr>
        <w:tc>
          <w:tcPr>
            <w:tcW w:w="1447" w:type="dxa"/>
            <w:tcBorders>
              <w:top w:val="single" w:sz="6" w:space="0" w:color="808080"/>
              <w:left w:val="single" w:sz="6" w:space="0" w:color="808080"/>
              <w:bottom w:val="single" w:sz="6" w:space="0" w:color="808080"/>
              <w:right w:val="single" w:sz="6" w:space="0" w:color="808080"/>
            </w:tcBorders>
            <w:vAlign w:val="center"/>
          </w:tcPr>
          <w:p w:rsidR="00237FF2" w:rsidRDefault="00237FF2" w:rsidP="007D7813">
            <w:pPr>
              <w:jc w:val="center"/>
              <w:rPr>
                <w:rFonts w:ascii="宋体" w:hAnsi="宋体" w:hint="eastAsia"/>
              </w:rPr>
            </w:pPr>
          </w:p>
        </w:tc>
        <w:tc>
          <w:tcPr>
            <w:tcW w:w="900" w:type="dxa"/>
            <w:tcBorders>
              <w:top w:val="single" w:sz="6" w:space="0" w:color="808080"/>
              <w:left w:val="single" w:sz="6" w:space="0" w:color="808080"/>
              <w:bottom w:val="single" w:sz="6" w:space="0" w:color="808080"/>
              <w:right w:val="single" w:sz="6" w:space="0" w:color="808080"/>
            </w:tcBorders>
            <w:vAlign w:val="center"/>
          </w:tcPr>
          <w:p w:rsidR="00237FF2" w:rsidRPr="00133034" w:rsidRDefault="00237FF2" w:rsidP="007D7813">
            <w:pPr>
              <w:jc w:val="center"/>
              <w:rPr>
                <w:rFonts w:ascii="宋体" w:hAnsi="宋体" w:hint="eastAsia"/>
              </w:rPr>
            </w:pPr>
          </w:p>
        </w:tc>
        <w:tc>
          <w:tcPr>
            <w:tcW w:w="5400" w:type="dxa"/>
            <w:tcBorders>
              <w:top w:val="single" w:sz="6" w:space="0" w:color="808080"/>
              <w:left w:val="single" w:sz="6" w:space="0" w:color="808080"/>
              <w:bottom w:val="single" w:sz="6" w:space="0" w:color="808080"/>
              <w:right w:val="single" w:sz="6" w:space="0" w:color="808080"/>
            </w:tcBorders>
            <w:vAlign w:val="center"/>
          </w:tcPr>
          <w:p w:rsidR="00237FF2" w:rsidRDefault="00237FF2" w:rsidP="007D7813">
            <w:pPr>
              <w:rPr>
                <w:rFonts w:ascii="宋体" w:hAnsi="宋体" w:hint="eastAsia"/>
              </w:rPr>
            </w:pPr>
          </w:p>
        </w:tc>
        <w:tc>
          <w:tcPr>
            <w:tcW w:w="1622" w:type="dxa"/>
            <w:tcBorders>
              <w:top w:val="single" w:sz="6" w:space="0" w:color="808080"/>
              <w:left w:val="single" w:sz="6" w:space="0" w:color="808080"/>
              <w:bottom w:val="single" w:sz="6" w:space="0" w:color="808080"/>
              <w:right w:val="single" w:sz="6" w:space="0" w:color="808080"/>
            </w:tcBorders>
            <w:vAlign w:val="center"/>
          </w:tcPr>
          <w:p w:rsidR="00237FF2" w:rsidRPr="00133034" w:rsidRDefault="00237FF2" w:rsidP="007D7813">
            <w:pPr>
              <w:jc w:val="center"/>
              <w:rPr>
                <w:rFonts w:ascii="宋体" w:hAnsi="宋体" w:hint="eastAsia"/>
              </w:rPr>
            </w:pPr>
          </w:p>
        </w:tc>
      </w:tr>
      <w:tr w:rsidR="007D7813" w:rsidRPr="00133034">
        <w:tblPrEx>
          <w:tblCellMar>
            <w:top w:w="0" w:type="dxa"/>
            <w:bottom w:w="0" w:type="dxa"/>
          </w:tblCellMar>
        </w:tblPrEx>
        <w:trPr>
          <w:jc w:val="center"/>
        </w:trPr>
        <w:tc>
          <w:tcPr>
            <w:tcW w:w="1447" w:type="dxa"/>
            <w:tcBorders>
              <w:top w:val="single" w:sz="6" w:space="0" w:color="808080"/>
              <w:left w:val="single" w:sz="6" w:space="0" w:color="808080"/>
              <w:bottom w:val="single" w:sz="6" w:space="0" w:color="808080"/>
              <w:right w:val="single" w:sz="6" w:space="0" w:color="808080"/>
            </w:tcBorders>
            <w:vAlign w:val="center"/>
          </w:tcPr>
          <w:p w:rsidR="007D7813" w:rsidRDefault="007D7813" w:rsidP="007D7813">
            <w:pPr>
              <w:jc w:val="center"/>
              <w:rPr>
                <w:rFonts w:ascii="宋体" w:hAnsi="宋体" w:hint="eastAsia"/>
              </w:rPr>
            </w:pPr>
          </w:p>
        </w:tc>
        <w:tc>
          <w:tcPr>
            <w:tcW w:w="900" w:type="dxa"/>
            <w:tcBorders>
              <w:top w:val="single" w:sz="6" w:space="0" w:color="808080"/>
              <w:left w:val="single" w:sz="6" w:space="0" w:color="808080"/>
              <w:bottom w:val="single" w:sz="6" w:space="0" w:color="808080"/>
              <w:right w:val="single" w:sz="6" w:space="0" w:color="808080"/>
            </w:tcBorders>
            <w:vAlign w:val="center"/>
          </w:tcPr>
          <w:p w:rsidR="007D7813" w:rsidRPr="00133034" w:rsidRDefault="007D7813" w:rsidP="007D7813">
            <w:pPr>
              <w:jc w:val="center"/>
              <w:rPr>
                <w:rFonts w:ascii="宋体" w:hAnsi="宋体" w:hint="eastAsia"/>
              </w:rPr>
            </w:pPr>
          </w:p>
        </w:tc>
        <w:tc>
          <w:tcPr>
            <w:tcW w:w="5400" w:type="dxa"/>
            <w:tcBorders>
              <w:top w:val="single" w:sz="6" w:space="0" w:color="808080"/>
              <w:left w:val="single" w:sz="6" w:space="0" w:color="808080"/>
              <w:bottom w:val="single" w:sz="6" w:space="0" w:color="808080"/>
              <w:right w:val="single" w:sz="6" w:space="0" w:color="808080"/>
            </w:tcBorders>
            <w:vAlign w:val="center"/>
          </w:tcPr>
          <w:p w:rsidR="007D7813" w:rsidRDefault="007D7813" w:rsidP="007D7813">
            <w:pPr>
              <w:rPr>
                <w:rFonts w:ascii="宋体" w:hAnsi="宋体" w:hint="eastAsia"/>
              </w:rPr>
            </w:pPr>
          </w:p>
        </w:tc>
        <w:tc>
          <w:tcPr>
            <w:tcW w:w="1622" w:type="dxa"/>
            <w:tcBorders>
              <w:top w:val="single" w:sz="6" w:space="0" w:color="808080"/>
              <w:left w:val="single" w:sz="6" w:space="0" w:color="808080"/>
              <w:bottom w:val="single" w:sz="6" w:space="0" w:color="808080"/>
              <w:right w:val="single" w:sz="6" w:space="0" w:color="808080"/>
            </w:tcBorders>
            <w:vAlign w:val="center"/>
          </w:tcPr>
          <w:p w:rsidR="007D7813" w:rsidRPr="00133034" w:rsidRDefault="007D7813" w:rsidP="007D7813">
            <w:pPr>
              <w:jc w:val="center"/>
              <w:rPr>
                <w:rFonts w:ascii="宋体" w:hAnsi="宋体" w:hint="eastAsia"/>
              </w:rPr>
            </w:pPr>
          </w:p>
        </w:tc>
      </w:tr>
      <w:tr w:rsidR="005739D4" w:rsidRPr="00133034">
        <w:tblPrEx>
          <w:tblCellMar>
            <w:top w:w="0" w:type="dxa"/>
            <w:bottom w:w="0" w:type="dxa"/>
          </w:tblCellMar>
        </w:tblPrEx>
        <w:trPr>
          <w:jc w:val="center"/>
        </w:trPr>
        <w:tc>
          <w:tcPr>
            <w:tcW w:w="1447" w:type="dxa"/>
            <w:tcBorders>
              <w:top w:val="single" w:sz="6" w:space="0" w:color="808080"/>
              <w:left w:val="single" w:sz="6" w:space="0" w:color="808080"/>
              <w:bottom w:val="single" w:sz="6" w:space="0" w:color="808080"/>
              <w:right w:val="single" w:sz="6" w:space="0" w:color="808080"/>
            </w:tcBorders>
            <w:vAlign w:val="center"/>
          </w:tcPr>
          <w:p w:rsidR="005739D4" w:rsidRDefault="005739D4" w:rsidP="007D7813">
            <w:pPr>
              <w:jc w:val="center"/>
              <w:rPr>
                <w:rFonts w:ascii="宋体" w:hAnsi="宋体" w:hint="eastAsia"/>
              </w:rPr>
            </w:pPr>
          </w:p>
        </w:tc>
        <w:tc>
          <w:tcPr>
            <w:tcW w:w="900" w:type="dxa"/>
            <w:tcBorders>
              <w:top w:val="single" w:sz="6" w:space="0" w:color="808080"/>
              <w:left w:val="single" w:sz="6" w:space="0" w:color="808080"/>
              <w:bottom w:val="single" w:sz="6" w:space="0" w:color="808080"/>
              <w:right w:val="single" w:sz="6" w:space="0" w:color="808080"/>
            </w:tcBorders>
            <w:vAlign w:val="center"/>
          </w:tcPr>
          <w:p w:rsidR="005739D4" w:rsidRDefault="005739D4" w:rsidP="007D7813">
            <w:pPr>
              <w:jc w:val="center"/>
              <w:rPr>
                <w:rFonts w:ascii="宋体" w:hAnsi="宋体" w:hint="eastAsia"/>
              </w:rPr>
            </w:pPr>
          </w:p>
        </w:tc>
        <w:tc>
          <w:tcPr>
            <w:tcW w:w="5400" w:type="dxa"/>
            <w:tcBorders>
              <w:top w:val="single" w:sz="6" w:space="0" w:color="808080"/>
              <w:left w:val="single" w:sz="6" w:space="0" w:color="808080"/>
              <w:bottom w:val="single" w:sz="6" w:space="0" w:color="808080"/>
              <w:right w:val="single" w:sz="6" w:space="0" w:color="808080"/>
            </w:tcBorders>
            <w:vAlign w:val="center"/>
          </w:tcPr>
          <w:p w:rsidR="005739D4" w:rsidRDefault="005739D4" w:rsidP="007D7813">
            <w:pPr>
              <w:rPr>
                <w:rFonts w:ascii="宋体" w:hAnsi="宋体" w:hint="eastAsia"/>
              </w:rPr>
            </w:pPr>
          </w:p>
        </w:tc>
        <w:tc>
          <w:tcPr>
            <w:tcW w:w="1622" w:type="dxa"/>
            <w:tcBorders>
              <w:top w:val="single" w:sz="6" w:space="0" w:color="808080"/>
              <w:left w:val="single" w:sz="6" w:space="0" w:color="808080"/>
              <w:bottom w:val="single" w:sz="6" w:space="0" w:color="808080"/>
              <w:right w:val="single" w:sz="6" w:space="0" w:color="808080"/>
            </w:tcBorders>
            <w:vAlign w:val="center"/>
          </w:tcPr>
          <w:p w:rsidR="005739D4" w:rsidRDefault="005739D4" w:rsidP="007D7813">
            <w:pPr>
              <w:jc w:val="center"/>
              <w:rPr>
                <w:rFonts w:ascii="宋体" w:hAnsi="宋体" w:hint="eastAsia"/>
              </w:rPr>
            </w:pPr>
          </w:p>
        </w:tc>
      </w:tr>
    </w:tbl>
    <w:p w:rsidR="007D7813" w:rsidRPr="00152701" w:rsidRDefault="007D7813" w:rsidP="007D7813">
      <w:pPr>
        <w:rPr>
          <w:rFonts w:ascii="宋体" w:hAnsi="宋体" w:hint="eastAsia"/>
        </w:rPr>
      </w:pPr>
    </w:p>
    <w:p w:rsidR="00B8233F" w:rsidRPr="00133034" w:rsidRDefault="007D7813" w:rsidP="007D7813">
      <w:pPr>
        <w:spacing w:line="360" w:lineRule="auto"/>
        <w:jc w:val="center"/>
        <w:rPr>
          <w:rFonts w:ascii="宋体" w:hAnsi="宋体" w:hint="eastAsia"/>
          <w:b/>
          <w:sz w:val="32"/>
          <w:szCs w:val="32"/>
        </w:rPr>
      </w:pPr>
      <w:r w:rsidRPr="00152701">
        <w:rPr>
          <w:rFonts w:ascii="宋体" w:hAnsi="宋体"/>
        </w:rPr>
        <w:br w:type="page"/>
      </w:r>
      <w:r w:rsidR="00B8233F" w:rsidRPr="00133034">
        <w:rPr>
          <w:rFonts w:ascii="宋体" w:hAnsi="宋体" w:hint="eastAsia"/>
          <w:b/>
          <w:sz w:val="32"/>
          <w:szCs w:val="32"/>
        </w:rPr>
        <w:lastRenderedPageBreak/>
        <w:t>目    录</w:t>
      </w:r>
    </w:p>
    <w:p w:rsidR="00B5696C" w:rsidRPr="00D23445" w:rsidRDefault="00CE789F">
      <w:pPr>
        <w:pStyle w:val="10"/>
        <w:tabs>
          <w:tab w:val="left" w:pos="840"/>
          <w:tab w:val="right" w:leader="dot" w:pos="9344"/>
        </w:tabs>
        <w:rPr>
          <w:rFonts w:ascii="等线" w:eastAsia="等线" w:hAnsi="等线"/>
          <w:b w:val="0"/>
          <w:bCs w:val="0"/>
          <w:caps w:val="0"/>
          <w:noProof/>
          <w:sz w:val="21"/>
          <w:szCs w:val="22"/>
        </w:rPr>
      </w:pPr>
      <w:r>
        <w:rPr>
          <w:rFonts w:ascii="宋体" w:hAnsi="宋体"/>
          <w:bCs w:val="0"/>
          <w:caps w:val="0"/>
          <w:szCs w:val="21"/>
        </w:rPr>
        <w:fldChar w:fldCharType="begin"/>
      </w:r>
      <w:r>
        <w:rPr>
          <w:rFonts w:ascii="宋体" w:hAnsi="宋体"/>
          <w:bCs w:val="0"/>
          <w:caps w:val="0"/>
          <w:szCs w:val="21"/>
        </w:rPr>
        <w:instrText xml:space="preserve"> TOC \o "1-3" \h \z \u </w:instrText>
      </w:r>
      <w:r>
        <w:rPr>
          <w:rFonts w:ascii="宋体" w:hAnsi="宋体"/>
          <w:bCs w:val="0"/>
          <w:caps w:val="0"/>
          <w:szCs w:val="21"/>
        </w:rPr>
        <w:fldChar w:fldCharType="separate"/>
      </w:r>
      <w:hyperlink w:anchor="_Toc490485522" w:history="1">
        <w:r w:rsidR="00B5696C" w:rsidRPr="004A7F51">
          <w:rPr>
            <w:rStyle w:val="ab"/>
            <w:rFonts w:ascii="宋体" w:hAnsi="宋体"/>
            <w:noProof/>
          </w:rPr>
          <w:t>1.</w:t>
        </w:r>
        <w:r w:rsidR="00B5696C" w:rsidRPr="00D23445">
          <w:rPr>
            <w:rFonts w:ascii="等线" w:eastAsia="等线" w:hAnsi="等线"/>
            <w:b w:val="0"/>
            <w:bCs w:val="0"/>
            <w:caps w:val="0"/>
            <w:noProof/>
            <w:sz w:val="21"/>
            <w:szCs w:val="22"/>
          </w:rPr>
          <w:tab/>
        </w:r>
        <w:r w:rsidR="00B5696C" w:rsidRPr="004A7F51">
          <w:rPr>
            <w:rStyle w:val="ab"/>
            <w:rFonts w:ascii="宋体" w:hAnsi="宋体"/>
            <w:noProof/>
          </w:rPr>
          <w:t>引言</w:t>
        </w:r>
        <w:r w:rsidR="00B5696C">
          <w:rPr>
            <w:noProof/>
            <w:webHidden/>
          </w:rPr>
          <w:tab/>
        </w:r>
        <w:r w:rsidR="00B5696C">
          <w:rPr>
            <w:noProof/>
            <w:webHidden/>
          </w:rPr>
          <w:fldChar w:fldCharType="begin"/>
        </w:r>
        <w:r w:rsidR="00B5696C">
          <w:rPr>
            <w:noProof/>
            <w:webHidden/>
          </w:rPr>
          <w:instrText xml:space="preserve"> PAGEREF _Toc490485522 \h </w:instrText>
        </w:r>
        <w:r w:rsidR="00B5696C">
          <w:rPr>
            <w:noProof/>
            <w:webHidden/>
          </w:rPr>
        </w:r>
        <w:r w:rsidR="00B5696C">
          <w:rPr>
            <w:noProof/>
            <w:webHidden/>
          </w:rPr>
          <w:fldChar w:fldCharType="separate"/>
        </w:r>
        <w:r w:rsidR="00B5696C">
          <w:rPr>
            <w:noProof/>
            <w:webHidden/>
          </w:rPr>
          <w:t>3</w:t>
        </w:r>
        <w:r w:rsidR="00B5696C">
          <w:rPr>
            <w:noProof/>
            <w:webHidden/>
          </w:rPr>
          <w:fldChar w:fldCharType="end"/>
        </w:r>
      </w:hyperlink>
    </w:p>
    <w:p w:rsidR="00B5696C" w:rsidRPr="00D23445" w:rsidRDefault="00B5696C">
      <w:pPr>
        <w:pStyle w:val="20"/>
        <w:tabs>
          <w:tab w:val="left" w:pos="840"/>
          <w:tab w:val="right" w:leader="dot" w:pos="9344"/>
        </w:tabs>
        <w:rPr>
          <w:rFonts w:ascii="等线" w:eastAsia="等线" w:hAnsi="等线"/>
          <w:smallCaps w:val="0"/>
          <w:noProof/>
          <w:sz w:val="21"/>
          <w:szCs w:val="22"/>
        </w:rPr>
      </w:pPr>
      <w:hyperlink w:anchor="_Toc490485523" w:history="1">
        <w:r w:rsidRPr="004A7F51">
          <w:rPr>
            <w:rStyle w:val="ab"/>
            <w:rFonts w:ascii="宋体" w:hAnsi="宋体"/>
            <w:noProof/>
          </w:rPr>
          <w:t>1.1</w:t>
        </w:r>
        <w:r w:rsidRPr="00D23445">
          <w:rPr>
            <w:rFonts w:ascii="等线" w:eastAsia="等线" w:hAnsi="等线"/>
            <w:smallCaps w:val="0"/>
            <w:noProof/>
            <w:sz w:val="21"/>
            <w:szCs w:val="22"/>
          </w:rPr>
          <w:tab/>
        </w:r>
        <w:r w:rsidRPr="004A7F51">
          <w:rPr>
            <w:rStyle w:val="ab"/>
            <w:rFonts w:ascii="宋体" w:hAnsi="宋体"/>
            <w:noProof/>
          </w:rPr>
          <w:t>目的</w:t>
        </w:r>
        <w:r>
          <w:rPr>
            <w:noProof/>
            <w:webHidden/>
          </w:rPr>
          <w:tab/>
        </w:r>
        <w:r>
          <w:rPr>
            <w:noProof/>
            <w:webHidden/>
          </w:rPr>
          <w:fldChar w:fldCharType="begin"/>
        </w:r>
        <w:r>
          <w:rPr>
            <w:noProof/>
            <w:webHidden/>
          </w:rPr>
          <w:instrText xml:space="preserve"> PAGEREF _Toc490485523 \h </w:instrText>
        </w:r>
        <w:r>
          <w:rPr>
            <w:noProof/>
            <w:webHidden/>
          </w:rPr>
        </w:r>
        <w:r>
          <w:rPr>
            <w:noProof/>
            <w:webHidden/>
          </w:rPr>
          <w:fldChar w:fldCharType="separate"/>
        </w:r>
        <w:r>
          <w:rPr>
            <w:noProof/>
            <w:webHidden/>
          </w:rPr>
          <w:t>3</w:t>
        </w:r>
        <w:r>
          <w:rPr>
            <w:noProof/>
            <w:webHidden/>
          </w:rPr>
          <w:fldChar w:fldCharType="end"/>
        </w:r>
      </w:hyperlink>
    </w:p>
    <w:p w:rsidR="00B5696C" w:rsidRPr="00D23445" w:rsidRDefault="00B5696C">
      <w:pPr>
        <w:pStyle w:val="20"/>
        <w:tabs>
          <w:tab w:val="left" w:pos="840"/>
          <w:tab w:val="right" w:leader="dot" w:pos="9344"/>
        </w:tabs>
        <w:rPr>
          <w:rFonts w:ascii="等线" w:eastAsia="等线" w:hAnsi="等线"/>
          <w:smallCaps w:val="0"/>
          <w:noProof/>
          <w:sz w:val="21"/>
          <w:szCs w:val="22"/>
        </w:rPr>
      </w:pPr>
      <w:hyperlink w:anchor="_Toc490485524" w:history="1">
        <w:r w:rsidRPr="004A7F51">
          <w:rPr>
            <w:rStyle w:val="ab"/>
            <w:rFonts w:ascii="宋体" w:hAnsi="宋体"/>
            <w:noProof/>
          </w:rPr>
          <w:t>1.2</w:t>
        </w:r>
        <w:r w:rsidRPr="00D23445">
          <w:rPr>
            <w:rFonts w:ascii="等线" w:eastAsia="等线" w:hAnsi="等线"/>
            <w:smallCaps w:val="0"/>
            <w:noProof/>
            <w:sz w:val="21"/>
            <w:szCs w:val="22"/>
          </w:rPr>
          <w:tab/>
        </w:r>
        <w:r w:rsidRPr="004A7F51">
          <w:rPr>
            <w:rStyle w:val="ab"/>
            <w:rFonts w:ascii="宋体" w:hAnsi="宋体"/>
            <w:noProof/>
          </w:rPr>
          <w:t>适用范围</w:t>
        </w:r>
        <w:r>
          <w:rPr>
            <w:noProof/>
            <w:webHidden/>
          </w:rPr>
          <w:tab/>
        </w:r>
        <w:r>
          <w:rPr>
            <w:noProof/>
            <w:webHidden/>
          </w:rPr>
          <w:fldChar w:fldCharType="begin"/>
        </w:r>
        <w:r>
          <w:rPr>
            <w:noProof/>
            <w:webHidden/>
          </w:rPr>
          <w:instrText xml:space="preserve"> PAGEREF _Toc490485524 \h </w:instrText>
        </w:r>
        <w:r>
          <w:rPr>
            <w:noProof/>
            <w:webHidden/>
          </w:rPr>
        </w:r>
        <w:r>
          <w:rPr>
            <w:noProof/>
            <w:webHidden/>
          </w:rPr>
          <w:fldChar w:fldCharType="separate"/>
        </w:r>
        <w:r>
          <w:rPr>
            <w:noProof/>
            <w:webHidden/>
          </w:rPr>
          <w:t>3</w:t>
        </w:r>
        <w:r>
          <w:rPr>
            <w:noProof/>
            <w:webHidden/>
          </w:rPr>
          <w:fldChar w:fldCharType="end"/>
        </w:r>
      </w:hyperlink>
    </w:p>
    <w:p w:rsidR="00B5696C" w:rsidRPr="00D23445" w:rsidRDefault="00B5696C">
      <w:pPr>
        <w:pStyle w:val="20"/>
        <w:tabs>
          <w:tab w:val="left" w:pos="840"/>
          <w:tab w:val="right" w:leader="dot" w:pos="9344"/>
        </w:tabs>
        <w:rPr>
          <w:rFonts w:ascii="等线" w:eastAsia="等线" w:hAnsi="等线"/>
          <w:smallCaps w:val="0"/>
          <w:noProof/>
          <w:sz w:val="21"/>
          <w:szCs w:val="22"/>
        </w:rPr>
      </w:pPr>
      <w:hyperlink w:anchor="_Toc490485525" w:history="1">
        <w:r w:rsidRPr="004A7F51">
          <w:rPr>
            <w:rStyle w:val="ab"/>
            <w:rFonts w:ascii="宋体" w:hAnsi="宋体"/>
            <w:noProof/>
          </w:rPr>
          <w:t>1.3</w:t>
        </w:r>
        <w:r w:rsidRPr="00D23445">
          <w:rPr>
            <w:rFonts w:ascii="等线" w:eastAsia="等线" w:hAnsi="等线"/>
            <w:smallCaps w:val="0"/>
            <w:noProof/>
            <w:sz w:val="21"/>
            <w:szCs w:val="22"/>
          </w:rPr>
          <w:tab/>
        </w:r>
        <w:r w:rsidRPr="004A7F51">
          <w:rPr>
            <w:rStyle w:val="ab"/>
            <w:rFonts w:ascii="宋体" w:hAnsi="宋体"/>
            <w:noProof/>
          </w:rPr>
          <w:t>术语和缩略语</w:t>
        </w:r>
        <w:r>
          <w:rPr>
            <w:noProof/>
            <w:webHidden/>
          </w:rPr>
          <w:tab/>
        </w:r>
        <w:r>
          <w:rPr>
            <w:noProof/>
            <w:webHidden/>
          </w:rPr>
          <w:fldChar w:fldCharType="begin"/>
        </w:r>
        <w:r>
          <w:rPr>
            <w:noProof/>
            <w:webHidden/>
          </w:rPr>
          <w:instrText xml:space="preserve"> PAGEREF _Toc490485525 \h </w:instrText>
        </w:r>
        <w:r>
          <w:rPr>
            <w:noProof/>
            <w:webHidden/>
          </w:rPr>
        </w:r>
        <w:r>
          <w:rPr>
            <w:noProof/>
            <w:webHidden/>
          </w:rPr>
          <w:fldChar w:fldCharType="separate"/>
        </w:r>
        <w:r>
          <w:rPr>
            <w:noProof/>
            <w:webHidden/>
          </w:rPr>
          <w:t>3</w:t>
        </w:r>
        <w:r>
          <w:rPr>
            <w:noProof/>
            <w:webHidden/>
          </w:rPr>
          <w:fldChar w:fldCharType="end"/>
        </w:r>
      </w:hyperlink>
    </w:p>
    <w:p w:rsidR="00B5696C" w:rsidRPr="00D23445" w:rsidRDefault="00B5696C">
      <w:pPr>
        <w:pStyle w:val="10"/>
        <w:tabs>
          <w:tab w:val="left" w:pos="840"/>
          <w:tab w:val="right" w:leader="dot" w:pos="9344"/>
        </w:tabs>
        <w:rPr>
          <w:rFonts w:ascii="等线" w:eastAsia="等线" w:hAnsi="等线"/>
          <w:b w:val="0"/>
          <w:bCs w:val="0"/>
          <w:caps w:val="0"/>
          <w:noProof/>
          <w:sz w:val="21"/>
          <w:szCs w:val="22"/>
        </w:rPr>
      </w:pPr>
      <w:hyperlink w:anchor="_Toc490485526" w:history="1">
        <w:r w:rsidRPr="004A7F51">
          <w:rPr>
            <w:rStyle w:val="ab"/>
            <w:rFonts w:ascii="宋体" w:hAnsi="宋体"/>
            <w:noProof/>
          </w:rPr>
          <w:t>2.</w:t>
        </w:r>
        <w:r w:rsidRPr="00D23445">
          <w:rPr>
            <w:rFonts w:ascii="等线" w:eastAsia="等线" w:hAnsi="等线"/>
            <w:b w:val="0"/>
            <w:bCs w:val="0"/>
            <w:caps w:val="0"/>
            <w:noProof/>
            <w:sz w:val="21"/>
            <w:szCs w:val="22"/>
          </w:rPr>
          <w:tab/>
        </w:r>
        <w:r w:rsidRPr="004A7F51">
          <w:rPr>
            <w:rStyle w:val="ab"/>
            <w:rFonts w:ascii="宋体" w:hAnsi="宋体"/>
            <w:noProof/>
          </w:rPr>
          <w:t>规程综述</w:t>
        </w:r>
        <w:r>
          <w:rPr>
            <w:noProof/>
            <w:webHidden/>
          </w:rPr>
          <w:tab/>
        </w:r>
        <w:r>
          <w:rPr>
            <w:noProof/>
            <w:webHidden/>
          </w:rPr>
          <w:fldChar w:fldCharType="begin"/>
        </w:r>
        <w:r>
          <w:rPr>
            <w:noProof/>
            <w:webHidden/>
          </w:rPr>
          <w:instrText xml:space="preserve"> PAGEREF _Toc490485526 \h </w:instrText>
        </w:r>
        <w:r>
          <w:rPr>
            <w:noProof/>
            <w:webHidden/>
          </w:rPr>
        </w:r>
        <w:r>
          <w:rPr>
            <w:noProof/>
            <w:webHidden/>
          </w:rPr>
          <w:fldChar w:fldCharType="separate"/>
        </w:r>
        <w:r>
          <w:rPr>
            <w:noProof/>
            <w:webHidden/>
          </w:rPr>
          <w:t>3</w:t>
        </w:r>
        <w:r>
          <w:rPr>
            <w:noProof/>
            <w:webHidden/>
          </w:rPr>
          <w:fldChar w:fldCharType="end"/>
        </w:r>
      </w:hyperlink>
    </w:p>
    <w:p w:rsidR="00B5696C" w:rsidRPr="00D23445" w:rsidRDefault="00B5696C">
      <w:pPr>
        <w:pStyle w:val="20"/>
        <w:tabs>
          <w:tab w:val="left" w:pos="840"/>
          <w:tab w:val="right" w:leader="dot" w:pos="9344"/>
        </w:tabs>
        <w:rPr>
          <w:rFonts w:ascii="等线" w:eastAsia="等线" w:hAnsi="等线"/>
          <w:smallCaps w:val="0"/>
          <w:noProof/>
          <w:sz w:val="21"/>
          <w:szCs w:val="22"/>
        </w:rPr>
      </w:pPr>
      <w:hyperlink w:anchor="_Toc490485527" w:history="1">
        <w:r w:rsidRPr="004A7F51">
          <w:rPr>
            <w:rStyle w:val="ab"/>
            <w:rFonts w:ascii="宋体" w:hAnsi="宋体"/>
            <w:noProof/>
          </w:rPr>
          <w:t>2.1</w:t>
        </w:r>
        <w:r w:rsidRPr="00D23445">
          <w:rPr>
            <w:rFonts w:ascii="等线" w:eastAsia="等线" w:hAnsi="等线"/>
            <w:smallCaps w:val="0"/>
            <w:noProof/>
            <w:sz w:val="21"/>
            <w:szCs w:val="22"/>
          </w:rPr>
          <w:tab/>
        </w:r>
        <w:r w:rsidRPr="004A7F51">
          <w:rPr>
            <w:rStyle w:val="ab"/>
            <w:rFonts w:ascii="宋体" w:hAnsi="宋体"/>
            <w:noProof/>
          </w:rPr>
          <w:t>角色和职责</w:t>
        </w:r>
        <w:r>
          <w:rPr>
            <w:noProof/>
            <w:webHidden/>
          </w:rPr>
          <w:tab/>
        </w:r>
        <w:r>
          <w:rPr>
            <w:noProof/>
            <w:webHidden/>
          </w:rPr>
          <w:fldChar w:fldCharType="begin"/>
        </w:r>
        <w:r>
          <w:rPr>
            <w:noProof/>
            <w:webHidden/>
          </w:rPr>
          <w:instrText xml:space="preserve"> PAGEREF _Toc490485527 \h </w:instrText>
        </w:r>
        <w:r>
          <w:rPr>
            <w:noProof/>
            <w:webHidden/>
          </w:rPr>
        </w:r>
        <w:r>
          <w:rPr>
            <w:noProof/>
            <w:webHidden/>
          </w:rPr>
          <w:fldChar w:fldCharType="separate"/>
        </w:r>
        <w:r>
          <w:rPr>
            <w:noProof/>
            <w:webHidden/>
          </w:rPr>
          <w:t>3</w:t>
        </w:r>
        <w:r>
          <w:rPr>
            <w:noProof/>
            <w:webHidden/>
          </w:rPr>
          <w:fldChar w:fldCharType="end"/>
        </w:r>
      </w:hyperlink>
    </w:p>
    <w:p w:rsidR="00B5696C" w:rsidRPr="00D23445" w:rsidRDefault="00B5696C">
      <w:pPr>
        <w:pStyle w:val="20"/>
        <w:tabs>
          <w:tab w:val="left" w:pos="840"/>
          <w:tab w:val="right" w:leader="dot" w:pos="9344"/>
        </w:tabs>
        <w:rPr>
          <w:rFonts w:ascii="等线" w:eastAsia="等线" w:hAnsi="等线"/>
          <w:smallCaps w:val="0"/>
          <w:noProof/>
          <w:sz w:val="21"/>
          <w:szCs w:val="22"/>
        </w:rPr>
      </w:pPr>
      <w:hyperlink w:anchor="_Toc490485528" w:history="1">
        <w:r w:rsidRPr="004A7F51">
          <w:rPr>
            <w:rStyle w:val="ab"/>
            <w:rFonts w:ascii="宋体" w:hAnsi="宋体"/>
            <w:noProof/>
          </w:rPr>
          <w:t>2.2</w:t>
        </w:r>
        <w:r w:rsidRPr="00D23445">
          <w:rPr>
            <w:rFonts w:ascii="等线" w:eastAsia="等线" w:hAnsi="等线"/>
            <w:smallCaps w:val="0"/>
            <w:noProof/>
            <w:sz w:val="21"/>
            <w:szCs w:val="22"/>
          </w:rPr>
          <w:tab/>
        </w:r>
        <w:r w:rsidRPr="004A7F51">
          <w:rPr>
            <w:rStyle w:val="ab"/>
            <w:rFonts w:ascii="宋体" w:hAnsi="宋体"/>
            <w:noProof/>
          </w:rPr>
          <w:t>入口准则</w:t>
        </w:r>
        <w:r>
          <w:rPr>
            <w:noProof/>
            <w:webHidden/>
          </w:rPr>
          <w:tab/>
        </w:r>
        <w:r>
          <w:rPr>
            <w:noProof/>
            <w:webHidden/>
          </w:rPr>
          <w:fldChar w:fldCharType="begin"/>
        </w:r>
        <w:r>
          <w:rPr>
            <w:noProof/>
            <w:webHidden/>
          </w:rPr>
          <w:instrText xml:space="preserve"> PAGEREF _Toc490485528 \h </w:instrText>
        </w:r>
        <w:r>
          <w:rPr>
            <w:noProof/>
            <w:webHidden/>
          </w:rPr>
        </w:r>
        <w:r>
          <w:rPr>
            <w:noProof/>
            <w:webHidden/>
          </w:rPr>
          <w:fldChar w:fldCharType="separate"/>
        </w:r>
        <w:r>
          <w:rPr>
            <w:noProof/>
            <w:webHidden/>
          </w:rPr>
          <w:t>3</w:t>
        </w:r>
        <w:r>
          <w:rPr>
            <w:noProof/>
            <w:webHidden/>
          </w:rPr>
          <w:fldChar w:fldCharType="end"/>
        </w:r>
      </w:hyperlink>
    </w:p>
    <w:p w:rsidR="00B5696C" w:rsidRPr="00D23445" w:rsidRDefault="00B5696C">
      <w:pPr>
        <w:pStyle w:val="20"/>
        <w:tabs>
          <w:tab w:val="left" w:pos="840"/>
          <w:tab w:val="right" w:leader="dot" w:pos="9344"/>
        </w:tabs>
        <w:rPr>
          <w:rFonts w:ascii="等线" w:eastAsia="等线" w:hAnsi="等线"/>
          <w:smallCaps w:val="0"/>
          <w:noProof/>
          <w:sz w:val="21"/>
          <w:szCs w:val="22"/>
        </w:rPr>
      </w:pPr>
      <w:hyperlink w:anchor="_Toc490485529" w:history="1">
        <w:r w:rsidRPr="004A7F51">
          <w:rPr>
            <w:rStyle w:val="ab"/>
            <w:rFonts w:ascii="宋体" w:hAnsi="宋体"/>
            <w:noProof/>
          </w:rPr>
          <w:t>2.3</w:t>
        </w:r>
        <w:r w:rsidRPr="00D23445">
          <w:rPr>
            <w:rFonts w:ascii="等线" w:eastAsia="等线" w:hAnsi="等线"/>
            <w:smallCaps w:val="0"/>
            <w:noProof/>
            <w:sz w:val="21"/>
            <w:szCs w:val="22"/>
          </w:rPr>
          <w:tab/>
        </w:r>
        <w:r w:rsidRPr="004A7F51">
          <w:rPr>
            <w:rStyle w:val="ab"/>
            <w:rFonts w:ascii="宋体" w:hAnsi="宋体"/>
            <w:noProof/>
          </w:rPr>
          <w:t>输入</w:t>
        </w:r>
        <w:r>
          <w:rPr>
            <w:noProof/>
            <w:webHidden/>
          </w:rPr>
          <w:tab/>
        </w:r>
        <w:r>
          <w:rPr>
            <w:noProof/>
            <w:webHidden/>
          </w:rPr>
          <w:fldChar w:fldCharType="begin"/>
        </w:r>
        <w:r>
          <w:rPr>
            <w:noProof/>
            <w:webHidden/>
          </w:rPr>
          <w:instrText xml:space="preserve"> PAGEREF _Toc490485529 \h </w:instrText>
        </w:r>
        <w:r>
          <w:rPr>
            <w:noProof/>
            <w:webHidden/>
          </w:rPr>
        </w:r>
        <w:r>
          <w:rPr>
            <w:noProof/>
            <w:webHidden/>
          </w:rPr>
          <w:fldChar w:fldCharType="separate"/>
        </w:r>
        <w:r>
          <w:rPr>
            <w:noProof/>
            <w:webHidden/>
          </w:rPr>
          <w:t>3</w:t>
        </w:r>
        <w:r>
          <w:rPr>
            <w:noProof/>
            <w:webHidden/>
          </w:rPr>
          <w:fldChar w:fldCharType="end"/>
        </w:r>
      </w:hyperlink>
    </w:p>
    <w:p w:rsidR="00B5696C" w:rsidRPr="00D23445" w:rsidRDefault="00B5696C">
      <w:pPr>
        <w:pStyle w:val="20"/>
        <w:tabs>
          <w:tab w:val="left" w:pos="840"/>
          <w:tab w:val="right" w:leader="dot" w:pos="9344"/>
        </w:tabs>
        <w:rPr>
          <w:rFonts w:ascii="等线" w:eastAsia="等线" w:hAnsi="等线"/>
          <w:smallCaps w:val="0"/>
          <w:noProof/>
          <w:sz w:val="21"/>
          <w:szCs w:val="22"/>
        </w:rPr>
      </w:pPr>
      <w:hyperlink w:anchor="_Toc490485530" w:history="1">
        <w:r w:rsidRPr="004A7F51">
          <w:rPr>
            <w:rStyle w:val="ab"/>
            <w:rFonts w:ascii="宋体" w:hAnsi="宋体"/>
            <w:noProof/>
          </w:rPr>
          <w:t>2.4</w:t>
        </w:r>
        <w:r w:rsidRPr="00D23445">
          <w:rPr>
            <w:rFonts w:ascii="等线" w:eastAsia="等线" w:hAnsi="等线"/>
            <w:smallCaps w:val="0"/>
            <w:noProof/>
            <w:sz w:val="21"/>
            <w:szCs w:val="22"/>
          </w:rPr>
          <w:tab/>
        </w:r>
        <w:r w:rsidRPr="004A7F51">
          <w:rPr>
            <w:rStyle w:val="ab"/>
            <w:rFonts w:ascii="宋体" w:hAnsi="宋体"/>
            <w:noProof/>
          </w:rPr>
          <w:t>规程活动</w:t>
        </w:r>
        <w:r>
          <w:rPr>
            <w:noProof/>
            <w:webHidden/>
          </w:rPr>
          <w:tab/>
        </w:r>
        <w:r>
          <w:rPr>
            <w:noProof/>
            <w:webHidden/>
          </w:rPr>
          <w:fldChar w:fldCharType="begin"/>
        </w:r>
        <w:r>
          <w:rPr>
            <w:noProof/>
            <w:webHidden/>
          </w:rPr>
          <w:instrText xml:space="preserve"> PAGEREF _Toc490485530 \h </w:instrText>
        </w:r>
        <w:r>
          <w:rPr>
            <w:noProof/>
            <w:webHidden/>
          </w:rPr>
        </w:r>
        <w:r>
          <w:rPr>
            <w:noProof/>
            <w:webHidden/>
          </w:rPr>
          <w:fldChar w:fldCharType="separate"/>
        </w:r>
        <w:r>
          <w:rPr>
            <w:noProof/>
            <w:webHidden/>
          </w:rPr>
          <w:t>4</w:t>
        </w:r>
        <w:r>
          <w:rPr>
            <w:noProof/>
            <w:webHidden/>
          </w:rPr>
          <w:fldChar w:fldCharType="end"/>
        </w:r>
      </w:hyperlink>
    </w:p>
    <w:p w:rsidR="00B5696C" w:rsidRPr="00D23445" w:rsidRDefault="00B5696C">
      <w:pPr>
        <w:pStyle w:val="30"/>
        <w:tabs>
          <w:tab w:val="left" w:pos="1680"/>
          <w:tab w:val="right" w:leader="dot" w:pos="9344"/>
        </w:tabs>
        <w:rPr>
          <w:rFonts w:ascii="等线" w:eastAsia="等线" w:hAnsi="等线"/>
          <w:noProof/>
          <w:szCs w:val="22"/>
        </w:rPr>
      </w:pPr>
      <w:hyperlink w:anchor="_Toc490485531" w:history="1">
        <w:r w:rsidRPr="004A7F51">
          <w:rPr>
            <w:rStyle w:val="ab"/>
            <w:noProof/>
          </w:rPr>
          <w:t>2.4.1</w:t>
        </w:r>
        <w:r w:rsidRPr="00D23445">
          <w:rPr>
            <w:rFonts w:ascii="等线" w:eastAsia="等线" w:hAnsi="等线"/>
            <w:noProof/>
            <w:szCs w:val="22"/>
          </w:rPr>
          <w:tab/>
        </w:r>
        <w:r w:rsidRPr="004A7F51">
          <w:rPr>
            <w:rStyle w:val="ab"/>
            <w:noProof/>
          </w:rPr>
          <w:t>流程图</w:t>
        </w:r>
        <w:r>
          <w:rPr>
            <w:noProof/>
            <w:webHidden/>
          </w:rPr>
          <w:tab/>
        </w:r>
        <w:r>
          <w:rPr>
            <w:noProof/>
            <w:webHidden/>
          </w:rPr>
          <w:fldChar w:fldCharType="begin"/>
        </w:r>
        <w:r>
          <w:rPr>
            <w:noProof/>
            <w:webHidden/>
          </w:rPr>
          <w:instrText xml:space="preserve"> PAGEREF _Toc490485531 \h </w:instrText>
        </w:r>
        <w:r>
          <w:rPr>
            <w:noProof/>
            <w:webHidden/>
          </w:rPr>
        </w:r>
        <w:r>
          <w:rPr>
            <w:noProof/>
            <w:webHidden/>
          </w:rPr>
          <w:fldChar w:fldCharType="separate"/>
        </w:r>
        <w:r>
          <w:rPr>
            <w:noProof/>
            <w:webHidden/>
          </w:rPr>
          <w:t>4</w:t>
        </w:r>
        <w:r>
          <w:rPr>
            <w:noProof/>
            <w:webHidden/>
          </w:rPr>
          <w:fldChar w:fldCharType="end"/>
        </w:r>
      </w:hyperlink>
    </w:p>
    <w:p w:rsidR="00B5696C" w:rsidRPr="00D23445" w:rsidRDefault="00B5696C">
      <w:pPr>
        <w:pStyle w:val="30"/>
        <w:tabs>
          <w:tab w:val="left" w:pos="1680"/>
          <w:tab w:val="right" w:leader="dot" w:pos="9344"/>
        </w:tabs>
        <w:rPr>
          <w:rFonts w:ascii="等线" w:eastAsia="等线" w:hAnsi="等线"/>
          <w:noProof/>
          <w:szCs w:val="22"/>
        </w:rPr>
      </w:pPr>
      <w:hyperlink w:anchor="_Toc490485532" w:history="1">
        <w:r w:rsidRPr="004A7F51">
          <w:rPr>
            <w:rStyle w:val="ab"/>
            <w:noProof/>
          </w:rPr>
          <w:t>2.4.2</w:t>
        </w:r>
        <w:r w:rsidRPr="00D23445">
          <w:rPr>
            <w:rFonts w:ascii="等线" w:eastAsia="等线" w:hAnsi="等线"/>
            <w:noProof/>
            <w:szCs w:val="22"/>
          </w:rPr>
          <w:tab/>
        </w:r>
        <w:r w:rsidRPr="004A7F51">
          <w:rPr>
            <w:rStyle w:val="ab"/>
            <w:noProof/>
          </w:rPr>
          <w:t>活动详述</w:t>
        </w:r>
        <w:r>
          <w:rPr>
            <w:noProof/>
            <w:webHidden/>
          </w:rPr>
          <w:tab/>
        </w:r>
        <w:r>
          <w:rPr>
            <w:noProof/>
            <w:webHidden/>
          </w:rPr>
          <w:fldChar w:fldCharType="begin"/>
        </w:r>
        <w:r>
          <w:rPr>
            <w:noProof/>
            <w:webHidden/>
          </w:rPr>
          <w:instrText xml:space="preserve"> PAGEREF _Toc490485532 \h </w:instrText>
        </w:r>
        <w:r>
          <w:rPr>
            <w:noProof/>
            <w:webHidden/>
          </w:rPr>
        </w:r>
        <w:r>
          <w:rPr>
            <w:noProof/>
            <w:webHidden/>
          </w:rPr>
          <w:fldChar w:fldCharType="separate"/>
        </w:r>
        <w:r>
          <w:rPr>
            <w:noProof/>
            <w:webHidden/>
          </w:rPr>
          <w:t>4</w:t>
        </w:r>
        <w:r>
          <w:rPr>
            <w:noProof/>
            <w:webHidden/>
          </w:rPr>
          <w:fldChar w:fldCharType="end"/>
        </w:r>
      </w:hyperlink>
    </w:p>
    <w:p w:rsidR="00B5696C" w:rsidRPr="00D23445" w:rsidRDefault="00B5696C">
      <w:pPr>
        <w:pStyle w:val="20"/>
        <w:tabs>
          <w:tab w:val="left" w:pos="840"/>
          <w:tab w:val="right" w:leader="dot" w:pos="9344"/>
        </w:tabs>
        <w:rPr>
          <w:rFonts w:ascii="等线" w:eastAsia="等线" w:hAnsi="等线"/>
          <w:smallCaps w:val="0"/>
          <w:noProof/>
          <w:sz w:val="21"/>
          <w:szCs w:val="22"/>
        </w:rPr>
      </w:pPr>
      <w:hyperlink w:anchor="_Toc490485533" w:history="1">
        <w:r w:rsidRPr="004A7F51">
          <w:rPr>
            <w:rStyle w:val="ab"/>
            <w:rFonts w:ascii="宋体" w:hAnsi="宋体"/>
            <w:noProof/>
          </w:rPr>
          <w:t>2.5</w:t>
        </w:r>
        <w:r w:rsidRPr="00D23445">
          <w:rPr>
            <w:rFonts w:ascii="等线" w:eastAsia="等线" w:hAnsi="等线"/>
            <w:smallCaps w:val="0"/>
            <w:noProof/>
            <w:sz w:val="21"/>
            <w:szCs w:val="22"/>
          </w:rPr>
          <w:tab/>
        </w:r>
        <w:r w:rsidRPr="004A7F51">
          <w:rPr>
            <w:rStyle w:val="ab"/>
            <w:rFonts w:ascii="宋体" w:hAnsi="宋体"/>
            <w:noProof/>
          </w:rPr>
          <w:t>出口准则</w:t>
        </w:r>
        <w:r>
          <w:rPr>
            <w:noProof/>
            <w:webHidden/>
          </w:rPr>
          <w:tab/>
        </w:r>
        <w:r>
          <w:rPr>
            <w:noProof/>
            <w:webHidden/>
          </w:rPr>
          <w:fldChar w:fldCharType="begin"/>
        </w:r>
        <w:r>
          <w:rPr>
            <w:noProof/>
            <w:webHidden/>
          </w:rPr>
          <w:instrText xml:space="preserve"> PAGEREF _Toc490485533 \h </w:instrText>
        </w:r>
        <w:r>
          <w:rPr>
            <w:noProof/>
            <w:webHidden/>
          </w:rPr>
        </w:r>
        <w:r>
          <w:rPr>
            <w:noProof/>
            <w:webHidden/>
          </w:rPr>
          <w:fldChar w:fldCharType="separate"/>
        </w:r>
        <w:r>
          <w:rPr>
            <w:noProof/>
            <w:webHidden/>
          </w:rPr>
          <w:t>6</w:t>
        </w:r>
        <w:r>
          <w:rPr>
            <w:noProof/>
            <w:webHidden/>
          </w:rPr>
          <w:fldChar w:fldCharType="end"/>
        </w:r>
      </w:hyperlink>
    </w:p>
    <w:p w:rsidR="00B5696C" w:rsidRPr="00D23445" w:rsidRDefault="00B5696C">
      <w:pPr>
        <w:pStyle w:val="20"/>
        <w:tabs>
          <w:tab w:val="left" w:pos="840"/>
          <w:tab w:val="right" w:leader="dot" w:pos="9344"/>
        </w:tabs>
        <w:rPr>
          <w:rFonts w:ascii="等线" w:eastAsia="等线" w:hAnsi="等线"/>
          <w:smallCaps w:val="0"/>
          <w:noProof/>
          <w:sz w:val="21"/>
          <w:szCs w:val="22"/>
        </w:rPr>
      </w:pPr>
      <w:hyperlink w:anchor="_Toc490485534" w:history="1">
        <w:r w:rsidRPr="004A7F51">
          <w:rPr>
            <w:rStyle w:val="ab"/>
            <w:rFonts w:ascii="宋体" w:hAnsi="宋体"/>
            <w:noProof/>
          </w:rPr>
          <w:t>2.6</w:t>
        </w:r>
        <w:r w:rsidRPr="00D23445">
          <w:rPr>
            <w:rFonts w:ascii="等线" w:eastAsia="等线" w:hAnsi="等线"/>
            <w:smallCaps w:val="0"/>
            <w:noProof/>
            <w:sz w:val="21"/>
            <w:szCs w:val="22"/>
          </w:rPr>
          <w:tab/>
        </w:r>
        <w:r w:rsidRPr="004A7F51">
          <w:rPr>
            <w:rStyle w:val="ab"/>
            <w:rFonts w:ascii="宋体" w:hAnsi="宋体"/>
            <w:noProof/>
          </w:rPr>
          <w:t>输出</w:t>
        </w:r>
        <w:r>
          <w:rPr>
            <w:noProof/>
            <w:webHidden/>
          </w:rPr>
          <w:tab/>
        </w:r>
        <w:r>
          <w:rPr>
            <w:noProof/>
            <w:webHidden/>
          </w:rPr>
          <w:fldChar w:fldCharType="begin"/>
        </w:r>
        <w:r>
          <w:rPr>
            <w:noProof/>
            <w:webHidden/>
          </w:rPr>
          <w:instrText xml:space="preserve"> PAGEREF _Toc490485534 \h </w:instrText>
        </w:r>
        <w:r>
          <w:rPr>
            <w:noProof/>
            <w:webHidden/>
          </w:rPr>
        </w:r>
        <w:r>
          <w:rPr>
            <w:noProof/>
            <w:webHidden/>
          </w:rPr>
          <w:fldChar w:fldCharType="separate"/>
        </w:r>
        <w:r>
          <w:rPr>
            <w:noProof/>
            <w:webHidden/>
          </w:rPr>
          <w:t>6</w:t>
        </w:r>
        <w:r>
          <w:rPr>
            <w:noProof/>
            <w:webHidden/>
          </w:rPr>
          <w:fldChar w:fldCharType="end"/>
        </w:r>
      </w:hyperlink>
    </w:p>
    <w:p w:rsidR="00B8233F" w:rsidRPr="00133034" w:rsidRDefault="00CE789F" w:rsidP="00B8233F">
      <w:pPr>
        <w:rPr>
          <w:rFonts w:ascii="宋体" w:hAnsi="宋体"/>
          <w:b/>
          <w:szCs w:val="21"/>
        </w:rPr>
      </w:pPr>
      <w:r>
        <w:rPr>
          <w:rFonts w:ascii="宋体" w:hAnsi="宋体"/>
          <w:bCs/>
          <w:caps/>
          <w:sz w:val="20"/>
          <w:szCs w:val="21"/>
        </w:rPr>
        <w:fldChar w:fldCharType="end"/>
      </w:r>
    </w:p>
    <w:p w:rsidR="00B8233F" w:rsidRPr="00133034" w:rsidRDefault="00F827F3" w:rsidP="001574DB">
      <w:pPr>
        <w:tabs>
          <w:tab w:val="center" w:pos="4677"/>
        </w:tabs>
        <w:spacing w:line="360" w:lineRule="auto"/>
        <w:rPr>
          <w:rFonts w:ascii="宋体" w:hAnsi="宋体" w:hint="eastAsia"/>
          <w:b/>
          <w:sz w:val="32"/>
          <w:szCs w:val="32"/>
        </w:rPr>
      </w:pPr>
      <w:r>
        <w:rPr>
          <w:rFonts w:ascii="宋体" w:hAnsi="宋体"/>
          <w:b/>
          <w:szCs w:val="21"/>
        </w:rPr>
        <w:br w:type="page"/>
      </w:r>
      <w:r w:rsidR="001574DB">
        <w:rPr>
          <w:rFonts w:ascii="宋体" w:hAnsi="宋体"/>
          <w:b/>
          <w:sz w:val="32"/>
          <w:szCs w:val="32"/>
        </w:rPr>
        <w:lastRenderedPageBreak/>
        <w:tab/>
      </w:r>
    </w:p>
    <w:p w:rsidR="00B8233F" w:rsidRPr="00133034" w:rsidRDefault="00B8233F" w:rsidP="00B8233F">
      <w:pPr>
        <w:pStyle w:val="1"/>
        <w:keepLines w:val="0"/>
        <w:numPr>
          <w:ilvl w:val="0"/>
          <w:numId w:val="1"/>
        </w:numPr>
        <w:tabs>
          <w:tab w:val="num" w:pos="0"/>
        </w:tabs>
        <w:spacing w:after="60" w:line="240" w:lineRule="auto"/>
        <w:jc w:val="left"/>
        <w:rPr>
          <w:rFonts w:ascii="宋体" w:hAnsi="宋体" w:hint="eastAsia"/>
          <w:szCs w:val="24"/>
        </w:rPr>
      </w:pPr>
      <w:bookmarkStart w:id="1" w:name="_Toc81904783"/>
      <w:bookmarkStart w:id="2" w:name="_Toc82585353"/>
      <w:bookmarkStart w:id="3" w:name="_Toc143917145"/>
      <w:bookmarkStart w:id="4" w:name="_Toc490485522"/>
      <w:r w:rsidRPr="00133034">
        <w:rPr>
          <w:rFonts w:ascii="宋体" w:hAnsi="宋体" w:hint="eastAsia"/>
          <w:szCs w:val="24"/>
        </w:rPr>
        <w:t>引言</w:t>
      </w:r>
      <w:bookmarkEnd w:id="1"/>
      <w:bookmarkEnd w:id="2"/>
      <w:bookmarkEnd w:id="3"/>
      <w:bookmarkEnd w:id="4"/>
    </w:p>
    <w:p w:rsidR="00B8233F" w:rsidRPr="00133034" w:rsidRDefault="00B8233F" w:rsidP="00B8233F">
      <w:pPr>
        <w:pStyle w:val="2"/>
        <w:keepLines w:val="0"/>
        <w:numPr>
          <w:ilvl w:val="1"/>
          <w:numId w:val="1"/>
        </w:numPr>
        <w:tabs>
          <w:tab w:val="num" w:pos="0"/>
        </w:tabs>
        <w:spacing w:after="60" w:line="240" w:lineRule="auto"/>
        <w:jc w:val="left"/>
        <w:rPr>
          <w:rFonts w:ascii="宋体" w:hAnsi="宋体" w:hint="eastAsia"/>
        </w:rPr>
      </w:pPr>
      <w:bookmarkStart w:id="5" w:name="_Toc81904784"/>
      <w:bookmarkStart w:id="6" w:name="_Toc82585354"/>
      <w:bookmarkStart w:id="7" w:name="_Toc143917146"/>
      <w:bookmarkStart w:id="8" w:name="_Toc490485523"/>
      <w:r w:rsidRPr="00133034">
        <w:rPr>
          <w:rFonts w:ascii="宋体" w:hAnsi="宋体" w:hint="eastAsia"/>
        </w:rPr>
        <w:t>目的</w:t>
      </w:r>
      <w:bookmarkEnd w:id="5"/>
      <w:bookmarkEnd w:id="6"/>
      <w:bookmarkEnd w:id="7"/>
      <w:bookmarkEnd w:id="8"/>
    </w:p>
    <w:p w:rsidR="00B8233F" w:rsidRPr="00072117" w:rsidRDefault="007F49ED" w:rsidP="00072117">
      <w:pPr>
        <w:spacing w:line="360" w:lineRule="auto"/>
        <w:ind w:firstLineChars="171" w:firstLine="359"/>
        <w:rPr>
          <w:rFonts w:ascii="宋体" w:hAnsi="宋体" w:hint="eastAsia"/>
        </w:rPr>
      </w:pPr>
      <w:r>
        <w:rPr>
          <w:rFonts w:ascii="宋体" w:hAnsi="宋体"/>
        </w:rPr>
        <w:fldChar w:fldCharType="begin"/>
      </w:r>
      <w:r>
        <w:rPr>
          <w:rFonts w:ascii="宋体" w:hAnsi="宋体"/>
        </w:rPr>
        <w:instrText xml:space="preserve"> </w:instrText>
      </w:r>
      <w:r>
        <w:rPr>
          <w:rFonts w:ascii="宋体" w:hAnsi="宋体" w:hint="eastAsia"/>
        </w:rPr>
        <w:instrText>MACROBUTTON  AcceptAllChangesShown</w:instrText>
      </w:r>
      <w:r>
        <w:rPr>
          <w:rFonts w:ascii="宋体" w:hAnsi="宋体"/>
        </w:rPr>
        <w:instrText xml:space="preserve"> </w:instrText>
      </w:r>
      <w:r>
        <w:rPr>
          <w:rFonts w:ascii="宋体" w:hAnsi="宋体"/>
        </w:rPr>
        <w:fldChar w:fldCharType="end"/>
      </w:r>
      <w:r w:rsidR="00072117" w:rsidRPr="00072117">
        <w:rPr>
          <w:rFonts w:ascii="宋体" w:hAnsi="宋体" w:hint="eastAsia"/>
        </w:rPr>
        <w:t>规定</w:t>
      </w:r>
      <w:r w:rsidR="00440D94">
        <w:rPr>
          <w:rFonts w:ascii="宋体" w:hAnsi="宋体" w:hint="eastAsia"/>
        </w:rPr>
        <w:t>产品</w:t>
      </w:r>
      <w:r w:rsidR="00072117" w:rsidRPr="00072117">
        <w:rPr>
          <w:rFonts w:ascii="宋体" w:hAnsi="宋体" w:hint="eastAsia"/>
        </w:rPr>
        <w:t>变更的批准权限和执行流程，确保变更控制的一致性和完整性。</w:t>
      </w:r>
    </w:p>
    <w:p w:rsidR="00B8233F" w:rsidRPr="00133034" w:rsidRDefault="00B8233F" w:rsidP="00B8233F">
      <w:pPr>
        <w:pStyle w:val="2"/>
        <w:keepLines w:val="0"/>
        <w:numPr>
          <w:ilvl w:val="1"/>
          <w:numId w:val="1"/>
        </w:numPr>
        <w:tabs>
          <w:tab w:val="num" w:pos="0"/>
        </w:tabs>
        <w:spacing w:after="60" w:line="240" w:lineRule="auto"/>
        <w:jc w:val="left"/>
        <w:rPr>
          <w:rFonts w:ascii="宋体" w:hAnsi="宋体" w:hint="eastAsia"/>
        </w:rPr>
      </w:pPr>
      <w:bookmarkStart w:id="9" w:name="_Toc81904785"/>
      <w:bookmarkStart w:id="10" w:name="_Toc82585355"/>
      <w:bookmarkStart w:id="11" w:name="_Toc143917147"/>
      <w:bookmarkStart w:id="12" w:name="_Toc490485524"/>
      <w:r w:rsidRPr="00133034">
        <w:rPr>
          <w:rFonts w:ascii="宋体" w:hAnsi="宋体" w:hint="eastAsia"/>
        </w:rPr>
        <w:t>适用范围</w:t>
      </w:r>
      <w:bookmarkEnd w:id="9"/>
      <w:bookmarkEnd w:id="10"/>
      <w:bookmarkEnd w:id="11"/>
      <w:bookmarkEnd w:id="12"/>
    </w:p>
    <w:p w:rsidR="00B8233F" w:rsidRPr="00133034" w:rsidRDefault="00072117" w:rsidP="00B8233F">
      <w:pPr>
        <w:spacing w:line="360" w:lineRule="auto"/>
        <w:ind w:firstLineChars="171" w:firstLine="359"/>
        <w:rPr>
          <w:rFonts w:ascii="宋体" w:hAnsi="宋体" w:hint="eastAsia"/>
        </w:rPr>
      </w:pPr>
      <w:r w:rsidRPr="00994455">
        <w:rPr>
          <w:rFonts w:ascii="宋体" w:hAnsi="宋体" w:hint="eastAsia"/>
        </w:rPr>
        <w:t>本规程是</w:t>
      </w:r>
      <w:r>
        <w:rPr>
          <w:rFonts w:ascii="宋体" w:hAnsi="宋体" w:hint="eastAsia"/>
        </w:rPr>
        <w:t>实施变更活动的依据和指导，</w:t>
      </w:r>
      <w:r w:rsidRPr="00311751">
        <w:rPr>
          <w:rFonts w:ascii="宋体" w:hAnsi="宋体" w:hint="eastAsia"/>
          <w:szCs w:val="21"/>
        </w:rPr>
        <w:t>适合</w:t>
      </w:r>
      <w:r w:rsidR="001C4A1A">
        <w:rPr>
          <w:rFonts w:ascii="宋体" w:hAnsi="宋体" w:hint="eastAsia"/>
          <w:szCs w:val="21"/>
        </w:rPr>
        <w:t>产品</w:t>
      </w:r>
      <w:r w:rsidRPr="00311751">
        <w:rPr>
          <w:rFonts w:ascii="宋体" w:hAnsi="宋体" w:hint="eastAsia"/>
          <w:szCs w:val="21"/>
        </w:rPr>
        <w:t>需求变更和项目跟踪时项目实际进展情况和计划发生偏差时所带来的变更。</w:t>
      </w:r>
    </w:p>
    <w:p w:rsidR="00B8233F" w:rsidRPr="00133034" w:rsidRDefault="00B8233F" w:rsidP="00B8233F">
      <w:pPr>
        <w:pStyle w:val="2"/>
        <w:keepLines w:val="0"/>
        <w:numPr>
          <w:ilvl w:val="1"/>
          <w:numId w:val="1"/>
        </w:numPr>
        <w:tabs>
          <w:tab w:val="num" w:pos="0"/>
        </w:tabs>
        <w:spacing w:after="60" w:line="240" w:lineRule="auto"/>
        <w:jc w:val="left"/>
        <w:rPr>
          <w:rFonts w:ascii="宋体" w:hAnsi="宋体" w:hint="eastAsia"/>
        </w:rPr>
      </w:pPr>
      <w:bookmarkStart w:id="13" w:name="_Toc59388959"/>
      <w:bookmarkStart w:id="14" w:name="_Toc44150764"/>
      <w:bookmarkStart w:id="15" w:name="_Toc81904787"/>
      <w:bookmarkStart w:id="16" w:name="_Toc82585357"/>
      <w:bookmarkStart w:id="17" w:name="_Toc143917149"/>
      <w:bookmarkStart w:id="18" w:name="_Toc490485525"/>
      <w:r w:rsidRPr="00133034">
        <w:rPr>
          <w:rFonts w:ascii="宋体" w:hAnsi="宋体" w:hint="eastAsia"/>
        </w:rPr>
        <w:t>术语和缩略语</w:t>
      </w:r>
      <w:bookmarkEnd w:id="13"/>
      <w:bookmarkEnd w:id="14"/>
      <w:bookmarkEnd w:id="15"/>
      <w:bookmarkEnd w:id="16"/>
      <w:bookmarkEnd w:id="17"/>
      <w:bookmarkEnd w:id="18"/>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BF" w:firstRow="1" w:lastRow="0" w:firstColumn="1" w:lastColumn="0" w:noHBand="0" w:noVBand="0"/>
      </w:tblPr>
      <w:tblGrid>
        <w:gridCol w:w="2507"/>
        <w:gridCol w:w="6820"/>
      </w:tblGrid>
      <w:tr w:rsidR="00B8233F" w:rsidRPr="00133034">
        <w:trPr>
          <w:trHeight w:val="417"/>
          <w:jc w:val="center"/>
        </w:trPr>
        <w:tc>
          <w:tcPr>
            <w:tcW w:w="2507" w:type="dxa"/>
            <w:shd w:val="clear" w:color="auto" w:fill="99CCFF"/>
            <w:vAlign w:val="center"/>
          </w:tcPr>
          <w:p w:rsidR="00B8233F" w:rsidRPr="00133034" w:rsidRDefault="00B8233F" w:rsidP="00507E08">
            <w:pPr>
              <w:jc w:val="center"/>
              <w:rPr>
                <w:rFonts w:ascii="宋体" w:hAnsi="宋体" w:hint="eastAsia"/>
                <w:b/>
                <w:sz w:val="18"/>
                <w:szCs w:val="18"/>
              </w:rPr>
            </w:pPr>
            <w:r w:rsidRPr="00133034">
              <w:rPr>
                <w:rFonts w:ascii="宋体" w:hAnsi="宋体" w:hint="eastAsia"/>
                <w:b/>
                <w:sz w:val="18"/>
                <w:szCs w:val="18"/>
              </w:rPr>
              <w:t>术语、缩略语</w:t>
            </w:r>
          </w:p>
        </w:tc>
        <w:tc>
          <w:tcPr>
            <w:tcW w:w="6820" w:type="dxa"/>
            <w:shd w:val="clear" w:color="auto" w:fill="99CCFF"/>
            <w:vAlign w:val="center"/>
          </w:tcPr>
          <w:p w:rsidR="00B8233F" w:rsidRPr="00133034" w:rsidRDefault="00B8233F" w:rsidP="00507E08">
            <w:pPr>
              <w:jc w:val="center"/>
              <w:rPr>
                <w:rFonts w:ascii="宋体" w:hAnsi="宋体" w:hint="eastAsia"/>
                <w:b/>
                <w:sz w:val="18"/>
                <w:szCs w:val="18"/>
              </w:rPr>
            </w:pPr>
            <w:r w:rsidRPr="00133034">
              <w:rPr>
                <w:rFonts w:ascii="宋体" w:hAnsi="宋体" w:hint="eastAsia"/>
                <w:b/>
                <w:sz w:val="18"/>
                <w:szCs w:val="18"/>
              </w:rPr>
              <w:t>解      释</w:t>
            </w:r>
          </w:p>
        </w:tc>
      </w:tr>
      <w:tr w:rsidR="000D66E0" w:rsidRPr="00184623">
        <w:trPr>
          <w:trHeight w:val="295"/>
          <w:jc w:val="center"/>
        </w:trPr>
        <w:tc>
          <w:tcPr>
            <w:tcW w:w="2507" w:type="dxa"/>
            <w:vAlign w:val="center"/>
          </w:tcPr>
          <w:p w:rsidR="000D66E0" w:rsidRPr="00184623" w:rsidRDefault="000D66E0" w:rsidP="00686B4C">
            <w:pPr>
              <w:rPr>
                <w:rFonts w:ascii="宋体" w:hAnsi="宋体" w:hint="eastAsia"/>
                <w:sz w:val="18"/>
                <w:szCs w:val="18"/>
              </w:rPr>
            </w:pPr>
          </w:p>
        </w:tc>
        <w:tc>
          <w:tcPr>
            <w:tcW w:w="6820" w:type="dxa"/>
            <w:vAlign w:val="center"/>
          </w:tcPr>
          <w:p w:rsidR="000D66E0" w:rsidRPr="00184623" w:rsidRDefault="000D66E0" w:rsidP="00686B4C">
            <w:pPr>
              <w:pStyle w:val="ac"/>
              <w:rPr>
                <w:rFonts w:ascii="宋体" w:hAnsi="宋体" w:hint="eastAsia"/>
              </w:rPr>
            </w:pPr>
          </w:p>
        </w:tc>
      </w:tr>
      <w:tr w:rsidR="000D66E0" w:rsidRPr="00184623">
        <w:trPr>
          <w:trHeight w:val="295"/>
          <w:jc w:val="center"/>
        </w:trPr>
        <w:tc>
          <w:tcPr>
            <w:tcW w:w="2507" w:type="dxa"/>
            <w:vAlign w:val="center"/>
          </w:tcPr>
          <w:p w:rsidR="000D66E0" w:rsidRPr="00184623" w:rsidRDefault="000D66E0" w:rsidP="00686B4C">
            <w:pPr>
              <w:rPr>
                <w:rFonts w:ascii="宋体" w:hAnsi="宋体" w:hint="eastAsia"/>
                <w:sz w:val="18"/>
                <w:szCs w:val="18"/>
              </w:rPr>
            </w:pPr>
          </w:p>
        </w:tc>
        <w:tc>
          <w:tcPr>
            <w:tcW w:w="6820" w:type="dxa"/>
            <w:vAlign w:val="center"/>
          </w:tcPr>
          <w:p w:rsidR="000D66E0" w:rsidRPr="00184623" w:rsidRDefault="000D66E0" w:rsidP="00686B4C">
            <w:pPr>
              <w:pStyle w:val="ac"/>
              <w:rPr>
                <w:rFonts w:ascii="宋体" w:hAnsi="宋体" w:hint="eastAsia"/>
              </w:rPr>
            </w:pPr>
          </w:p>
        </w:tc>
      </w:tr>
      <w:tr w:rsidR="000D66E0" w:rsidRPr="00133034">
        <w:trPr>
          <w:trHeight w:val="295"/>
          <w:jc w:val="center"/>
        </w:trPr>
        <w:tc>
          <w:tcPr>
            <w:tcW w:w="2507" w:type="dxa"/>
            <w:vAlign w:val="center"/>
          </w:tcPr>
          <w:p w:rsidR="000D66E0" w:rsidRPr="00133034" w:rsidRDefault="000D66E0" w:rsidP="00686B4C">
            <w:pPr>
              <w:rPr>
                <w:rFonts w:ascii="宋体" w:hAnsi="宋体" w:hint="eastAsia"/>
                <w:sz w:val="18"/>
                <w:szCs w:val="18"/>
              </w:rPr>
            </w:pPr>
          </w:p>
        </w:tc>
        <w:tc>
          <w:tcPr>
            <w:tcW w:w="6820" w:type="dxa"/>
            <w:vAlign w:val="center"/>
          </w:tcPr>
          <w:p w:rsidR="000D66E0" w:rsidRPr="00EF6E9A" w:rsidRDefault="000D66E0" w:rsidP="00686B4C">
            <w:pPr>
              <w:pStyle w:val="ac"/>
              <w:ind w:left="90" w:hangingChars="50" w:hanging="90"/>
              <w:rPr>
                <w:rFonts w:ascii="宋体" w:hAnsi="宋体" w:hint="eastAsia"/>
              </w:rPr>
            </w:pPr>
          </w:p>
        </w:tc>
      </w:tr>
      <w:tr w:rsidR="000D66E0" w:rsidRPr="00AF3DA3">
        <w:trPr>
          <w:trHeight w:val="295"/>
          <w:jc w:val="center"/>
        </w:trPr>
        <w:tc>
          <w:tcPr>
            <w:tcW w:w="2507" w:type="dxa"/>
            <w:vAlign w:val="center"/>
          </w:tcPr>
          <w:p w:rsidR="000D66E0" w:rsidRPr="00133034" w:rsidRDefault="000D66E0" w:rsidP="00686B4C">
            <w:pPr>
              <w:rPr>
                <w:rFonts w:ascii="宋体" w:hAnsi="宋体" w:hint="eastAsia"/>
                <w:sz w:val="18"/>
                <w:szCs w:val="18"/>
              </w:rPr>
            </w:pPr>
          </w:p>
        </w:tc>
        <w:tc>
          <w:tcPr>
            <w:tcW w:w="6820" w:type="dxa"/>
            <w:vAlign w:val="center"/>
          </w:tcPr>
          <w:p w:rsidR="000D66E0" w:rsidRPr="00AF3DA3" w:rsidRDefault="000D66E0" w:rsidP="00AF3DA3">
            <w:pPr>
              <w:rPr>
                <w:rFonts w:ascii="宋体" w:hAnsi="宋体"/>
                <w:sz w:val="18"/>
                <w:szCs w:val="18"/>
              </w:rPr>
            </w:pPr>
          </w:p>
        </w:tc>
      </w:tr>
    </w:tbl>
    <w:p w:rsidR="00B8233F" w:rsidRPr="00133034" w:rsidRDefault="00DE34A0" w:rsidP="00B8233F">
      <w:pPr>
        <w:pStyle w:val="1"/>
        <w:keepLines w:val="0"/>
        <w:numPr>
          <w:ilvl w:val="0"/>
          <w:numId w:val="1"/>
        </w:numPr>
        <w:tabs>
          <w:tab w:val="num" w:pos="0"/>
        </w:tabs>
        <w:spacing w:after="60" w:line="240" w:lineRule="auto"/>
        <w:jc w:val="left"/>
        <w:rPr>
          <w:rFonts w:ascii="宋体" w:hAnsi="宋体" w:hint="eastAsia"/>
          <w:szCs w:val="24"/>
        </w:rPr>
      </w:pPr>
      <w:bookmarkStart w:id="19" w:name="_Toc81904788"/>
      <w:bookmarkStart w:id="20" w:name="_Toc82585358"/>
      <w:bookmarkStart w:id="21" w:name="_Toc143917150"/>
      <w:bookmarkStart w:id="22" w:name="_Toc490485526"/>
      <w:r>
        <w:rPr>
          <w:rFonts w:ascii="宋体" w:hAnsi="宋体" w:hint="eastAsia"/>
          <w:szCs w:val="24"/>
        </w:rPr>
        <w:t>规</w:t>
      </w:r>
      <w:r w:rsidR="00B8233F" w:rsidRPr="00133034">
        <w:rPr>
          <w:rFonts w:ascii="宋体" w:hAnsi="宋体" w:hint="eastAsia"/>
          <w:szCs w:val="24"/>
        </w:rPr>
        <w:t>程综述</w:t>
      </w:r>
      <w:bookmarkEnd w:id="19"/>
      <w:bookmarkEnd w:id="20"/>
      <w:bookmarkEnd w:id="21"/>
      <w:bookmarkEnd w:id="22"/>
    </w:p>
    <w:p w:rsidR="00B8233F" w:rsidRPr="00133034" w:rsidRDefault="00B8233F" w:rsidP="00B8233F">
      <w:pPr>
        <w:pStyle w:val="2"/>
        <w:keepLines w:val="0"/>
        <w:numPr>
          <w:ilvl w:val="1"/>
          <w:numId w:val="1"/>
        </w:numPr>
        <w:tabs>
          <w:tab w:val="num" w:pos="0"/>
        </w:tabs>
        <w:spacing w:after="60" w:line="240" w:lineRule="auto"/>
        <w:jc w:val="left"/>
        <w:rPr>
          <w:rFonts w:ascii="宋体" w:hAnsi="宋体" w:hint="eastAsia"/>
          <w:szCs w:val="24"/>
        </w:rPr>
      </w:pPr>
      <w:bookmarkStart w:id="23" w:name="_Toc70738930"/>
      <w:bookmarkStart w:id="24" w:name="_Toc70750706"/>
      <w:bookmarkStart w:id="25" w:name="_Toc71108059"/>
      <w:bookmarkStart w:id="26" w:name="_Toc10884975"/>
      <w:bookmarkStart w:id="27" w:name="_Toc81904789"/>
      <w:bookmarkStart w:id="28" w:name="_Toc82585359"/>
      <w:bookmarkStart w:id="29" w:name="_Toc143917151"/>
      <w:bookmarkStart w:id="30" w:name="_Toc490485527"/>
      <w:r w:rsidRPr="00133034">
        <w:rPr>
          <w:rFonts w:ascii="宋体" w:hAnsi="宋体" w:hint="eastAsia"/>
          <w:szCs w:val="24"/>
        </w:rPr>
        <w:t>角色和职责</w:t>
      </w:r>
      <w:bookmarkEnd w:id="23"/>
      <w:bookmarkEnd w:id="24"/>
      <w:bookmarkEnd w:id="25"/>
      <w:bookmarkEnd w:id="26"/>
      <w:bookmarkEnd w:id="27"/>
      <w:bookmarkEnd w:id="28"/>
      <w:bookmarkEnd w:id="29"/>
      <w:bookmarkEnd w:id="30"/>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688"/>
        <w:gridCol w:w="7662"/>
      </w:tblGrid>
      <w:tr w:rsidR="00B8233F" w:rsidRPr="00133034">
        <w:trPr>
          <w:trHeight w:val="418"/>
          <w:tblHeader/>
          <w:jc w:val="center"/>
        </w:trPr>
        <w:tc>
          <w:tcPr>
            <w:tcW w:w="1688" w:type="dxa"/>
            <w:shd w:val="clear" w:color="auto" w:fill="99CCFF"/>
            <w:vAlign w:val="center"/>
          </w:tcPr>
          <w:p w:rsidR="00B8233F" w:rsidRPr="00133034" w:rsidRDefault="00B8233F" w:rsidP="00507E08">
            <w:pPr>
              <w:jc w:val="center"/>
              <w:rPr>
                <w:rFonts w:ascii="宋体" w:hAnsi="宋体" w:hint="eastAsia"/>
                <w:b/>
                <w:sz w:val="18"/>
                <w:szCs w:val="21"/>
              </w:rPr>
            </w:pPr>
            <w:r w:rsidRPr="00133034">
              <w:rPr>
                <w:rFonts w:ascii="宋体" w:hAnsi="宋体" w:hint="eastAsia"/>
                <w:b/>
                <w:sz w:val="18"/>
                <w:szCs w:val="21"/>
              </w:rPr>
              <w:t>角  色</w:t>
            </w:r>
          </w:p>
        </w:tc>
        <w:tc>
          <w:tcPr>
            <w:tcW w:w="7662" w:type="dxa"/>
            <w:shd w:val="clear" w:color="auto" w:fill="99CCFF"/>
            <w:vAlign w:val="center"/>
          </w:tcPr>
          <w:p w:rsidR="00B8233F" w:rsidRPr="00133034" w:rsidRDefault="00B8233F" w:rsidP="00507E08">
            <w:pPr>
              <w:jc w:val="center"/>
              <w:rPr>
                <w:rFonts w:ascii="宋体" w:hAnsi="宋体" w:hint="eastAsia"/>
                <w:b/>
                <w:sz w:val="18"/>
                <w:szCs w:val="21"/>
              </w:rPr>
            </w:pPr>
            <w:r w:rsidRPr="00133034">
              <w:rPr>
                <w:rFonts w:ascii="宋体" w:hAnsi="宋体" w:hint="eastAsia"/>
                <w:b/>
                <w:sz w:val="18"/>
                <w:szCs w:val="21"/>
              </w:rPr>
              <w:t>职 责 描 述</w:t>
            </w:r>
          </w:p>
        </w:tc>
      </w:tr>
      <w:tr w:rsidR="00B8233F" w:rsidRPr="00133034">
        <w:trPr>
          <w:trHeight w:val="927"/>
          <w:jc w:val="center"/>
        </w:trPr>
        <w:tc>
          <w:tcPr>
            <w:tcW w:w="1688" w:type="dxa"/>
            <w:vAlign w:val="center"/>
          </w:tcPr>
          <w:p w:rsidR="00B8233F" w:rsidRPr="00133034" w:rsidRDefault="002F4926" w:rsidP="00507E08">
            <w:pPr>
              <w:jc w:val="center"/>
              <w:rPr>
                <w:rFonts w:ascii="宋体" w:hAnsi="宋体" w:hint="eastAsia"/>
                <w:sz w:val="18"/>
                <w:szCs w:val="18"/>
              </w:rPr>
            </w:pPr>
            <w:r>
              <w:rPr>
                <w:rFonts w:ascii="宋体" w:hAnsi="宋体" w:hint="eastAsia"/>
                <w:sz w:val="18"/>
                <w:szCs w:val="18"/>
              </w:rPr>
              <w:t>变更申请人</w:t>
            </w:r>
          </w:p>
        </w:tc>
        <w:tc>
          <w:tcPr>
            <w:tcW w:w="7662" w:type="dxa"/>
            <w:vAlign w:val="center"/>
          </w:tcPr>
          <w:p w:rsidR="00E86AB1" w:rsidRPr="00133034" w:rsidRDefault="00E86AB1" w:rsidP="00E86AB1">
            <w:pPr>
              <w:spacing w:line="360" w:lineRule="auto"/>
              <w:rPr>
                <w:rFonts w:ascii="宋体" w:hAnsi="宋体" w:hint="eastAsia"/>
                <w:sz w:val="18"/>
                <w:szCs w:val="18"/>
              </w:rPr>
            </w:pPr>
            <w:r>
              <w:rPr>
                <w:rFonts w:ascii="宋体" w:hAnsi="宋体" w:hint="eastAsia"/>
                <w:sz w:val="18"/>
                <w:szCs w:val="18"/>
              </w:rPr>
              <w:t>1.</w:t>
            </w:r>
            <w:r w:rsidR="002F4926">
              <w:rPr>
                <w:rFonts w:ascii="宋体" w:hAnsi="宋体" w:hint="eastAsia"/>
                <w:sz w:val="18"/>
                <w:szCs w:val="18"/>
              </w:rPr>
              <w:t xml:space="preserve"> 提出变更申请。</w:t>
            </w:r>
          </w:p>
        </w:tc>
      </w:tr>
      <w:tr w:rsidR="00B8233F" w:rsidRPr="00133034">
        <w:trPr>
          <w:trHeight w:val="927"/>
          <w:jc w:val="center"/>
        </w:trPr>
        <w:tc>
          <w:tcPr>
            <w:tcW w:w="1688" w:type="dxa"/>
            <w:vAlign w:val="center"/>
          </w:tcPr>
          <w:p w:rsidR="00B8233F" w:rsidRPr="00133034" w:rsidRDefault="002F4926" w:rsidP="00507E08">
            <w:pPr>
              <w:jc w:val="center"/>
              <w:rPr>
                <w:rFonts w:ascii="宋体" w:hAnsi="宋体" w:hint="eastAsia"/>
                <w:sz w:val="18"/>
                <w:szCs w:val="18"/>
              </w:rPr>
            </w:pPr>
            <w:r>
              <w:rPr>
                <w:rFonts w:ascii="宋体" w:hAnsi="宋体" w:hint="eastAsia"/>
                <w:sz w:val="18"/>
                <w:szCs w:val="18"/>
              </w:rPr>
              <w:t>项目经理</w:t>
            </w:r>
          </w:p>
        </w:tc>
        <w:tc>
          <w:tcPr>
            <w:tcW w:w="7662" w:type="dxa"/>
            <w:vAlign w:val="center"/>
          </w:tcPr>
          <w:p w:rsidR="00E86AB1" w:rsidRDefault="00E86AB1" w:rsidP="00E86AB1">
            <w:pPr>
              <w:spacing w:line="360" w:lineRule="auto"/>
              <w:rPr>
                <w:rFonts w:ascii="宋体" w:hAnsi="宋体" w:hint="eastAsia"/>
                <w:sz w:val="18"/>
                <w:szCs w:val="18"/>
              </w:rPr>
            </w:pPr>
            <w:r>
              <w:rPr>
                <w:rFonts w:ascii="宋体" w:hAnsi="宋体" w:hint="eastAsia"/>
                <w:sz w:val="18"/>
                <w:szCs w:val="18"/>
              </w:rPr>
              <w:t>1.</w:t>
            </w:r>
            <w:r w:rsidR="002F4926">
              <w:rPr>
                <w:rFonts w:ascii="宋体" w:hAnsi="宋体" w:hint="eastAsia"/>
                <w:sz w:val="18"/>
                <w:szCs w:val="18"/>
              </w:rPr>
              <w:t xml:space="preserve"> </w:t>
            </w:r>
            <w:r w:rsidR="002F4926" w:rsidRPr="002F4926">
              <w:rPr>
                <w:rFonts w:ascii="宋体" w:hAnsi="宋体" w:hint="eastAsia"/>
                <w:sz w:val="18"/>
                <w:szCs w:val="18"/>
              </w:rPr>
              <w:t>审核和批准提交的C级变更；</w:t>
            </w:r>
          </w:p>
          <w:p w:rsidR="00B8233F" w:rsidRPr="00133034" w:rsidRDefault="00E86AB1" w:rsidP="00E86AB1">
            <w:pPr>
              <w:spacing w:line="360" w:lineRule="auto"/>
              <w:rPr>
                <w:rFonts w:ascii="宋体" w:hAnsi="宋体" w:hint="eastAsia"/>
                <w:sz w:val="18"/>
                <w:szCs w:val="18"/>
              </w:rPr>
            </w:pPr>
            <w:r>
              <w:rPr>
                <w:rFonts w:ascii="宋体" w:hAnsi="宋体" w:hint="eastAsia"/>
                <w:sz w:val="18"/>
                <w:szCs w:val="18"/>
              </w:rPr>
              <w:t>2.</w:t>
            </w:r>
            <w:r w:rsidR="002F4926">
              <w:rPr>
                <w:rFonts w:ascii="宋体" w:hAnsi="宋体" w:hint="eastAsia"/>
                <w:sz w:val="18"/>
                <w:szCs w:val="18"/>
              </w:rPr>
              <w:t xml:space="preserve"> </w:t>
            </w:r>
            <w:r w:rsidR="002F4926" w:rsidRPr="002F4926">
              <w:rPr>
                <w:rFonts w:ascii="宋体" w:hAnsi="宋体" w:hint="eastAsia"/>
                <w:sz w:val="18"/>
                <w:szCs w:val="18"/>
              </w:rPr>
              <w:t>依据</w:t>
            </w:r>
            <w:r w:rsidR="007171D5">
              <w:rPr>
                <w:rFonts w:ascii="宋体" w:hAnsi="宋体" w:hint="eastAsia"/>
                <w:sz w:val="18"/>
                <w:szCs w:val="18"/>
              </w:rPr>
              <w:t>审批</w:t>
            </w:r>
            <w:r w:rsidR="002F4926" w:rsidRPr="002F4926">
              <w:rPr>
                <w:rFonts w:ascii="宋体" w:hAnsi="宋体" w:hint="eastAsia"/>
                <w:sz w:val="18"/>
                <w:szCs w:val="18"/>
              </w:rPr>
              <w:t>结果指派相关人员负责变更的实施</w:t>
            </w:r>
            <w:r w:rsidR="002F4926">
              <w:rPr>
                <w:rFonts w:ascii="宋体" w:hAnsi="宋体" w:hint="eastAsia"/>
                <w:sz w:val="18"/>
                <w:szCs w:val="18"/>
              </w:rPr>
              <w:t>。</w:t>
            </w:r>
          </w:p>
        </w:tc>
      </w:tr>
      <w:tr w:rsidR="00B8233F" w:rsidRPr="00133034">
        <w:trPr>
          <w:trHeight w:val="927"/>
          <w:jc w:val="center"/>
        </w:trPr>
        <w:tc>
          <w:tcPr>
            <w:tcW w:w="1688" w:type="dxa"/>
            <w:vAlign w:val="center"/>
          </w:tcPr>
          <w:p w:rsidR="00B8233F" w:rsidRPr="00133034" w:rsidRDefault="003B6D78" w:rsidP="00507E08">
            <w:pPr>
              <w:jc w:val="center"/>
              <w:rPr>
                <w:rFonts w:ascii="宋体" w:hAnsi="宋体" w:hint="eastAsia"/>
                <w:sz w:val="18"/>
                <w:szCs w:val="18"/>
              </w:rPr>
            </w:pPr>
            <w:r>
              <w:rPr>
                <w:rFonts w:ascii="宋体" w:hAnsi="宋体" w:hint="eastAsia"/>
                <w:sz w:val="18"/>
                <w:szCs w:val="18"/>
              </w:rPr>
              <w:t>产品组</w:t>
            </w:r>
          </w:p>
        </w:tc>
        <w:tc>
          <w:tcPr>
            <w:tcW w:w="7662" w:type="dxa"/>
            <w:vAlign w:val="center"/>
          </w:tcPr>
          <w:p w:rsidR="00B8233F" w:rsidRPr="001F2007" w:rsidRDefault="00E86AB1" w:rsidP="00E86AB1">
            <w:pPr>
              <w:spacing w:line="360" w:lineRule="auto"/>
              <w:rPr>
                <w:rFonts w:ascii="宋体" w:hAnsi="宋体" w:hint="eastAsia"/>
                <w:sz w:val="18"/>
                <w:szCs w:val="18"/>
              </w:rPr>
            </w:pPr>
            <w:r>
              <w:rPr>
                <w:rFonts w:ascii="宋体" w:hAnsi="宋体" w:hint="eastAsia"/>
                <w:sz w:val="18"/>
                <w:szCs w:val="18"/>
              </w:rPr>
              <w:t>1.</w:t>
            </w:r>
            <w:r w:rsidR="002F4926">
              <w:rPr>
                <w:rFonts w:ascii="宋体" w:hAnsi="宋体" w:hint="eastAsia"/>
                <w:sz w:val="18"/>
                <w:szCs w:val="18"/>
              </w:rPr>
              <w:t xml:space="preserve"> 审核和批准提交的B级变更，审核提交的C级变更；</w:t>
            </w:r>
          </w:p>
        </w:tc>
      </w:tr>
      <w:tr w:rsidR="002F4926" w:rsidRPr="00133034">
        <w:trPr>
          <w:trHeight w:val="927"/>
          <w:jc w:val="center"/>
        </w:trPr>
        <w:tc>
          <w:tcPr>
            <w:tcW w:w="1688" w:type="dxa"/>
            <w:vAlign w:val="center"/>
          </w:tcPr>
          <w:p w:rsidR="002F4926" w:rsidRDefault="00B24417" w:rsidP="00507E08">
            <w:pPr>
              <w:jc w:val="center"/>
              <w:rPr>
                <w:rFonts w:ascii="宋体" w:hAnsi="宋体" w:hint="eastAsia"/>
                <w:sz w:val="18"/>
                <w:szCs w:val="18"/>
              </w:rPr>
            </w:pPr>
            <w:r>
              <w:rPr>
                <w:rFonts w:ascii="宋体" w:hAnsi="宋体" w:hint="eastAsia"/>
                <w:sz w:val="18"/>
                <w:szCs w:val="18"/>
              </w:rPr>
              <w:t>总经理</w:t>
            </w:r>
          </w:p>
        </w:tc>
        <w:tc>
          <w:tcPr>
            <w:tcW w:w="7662" w:type="dxa"/>
            <w:vAlign w:val="center"/>
          </w:tcPr>
          <w:p w:rsidR="002F4926" w:rsidRPr="002F4926" w:rsidRDefault="002F4926" w:rsidP="00E86AB1">
            <w:pPr>
              <w:spacing w:line="360" w:lineRule="auto"/>
              <w:rPr>
                <w:rFonts w:ascii="宋体" w:hAnsi="宋体" w:hint="eastAsia"/>
                <w:sz w:val="18"/>
                <w:szCs w:val="18"/>
              </w:rPr>
            </w:pPr>
            <w:r>
              <w:rPr>
                <w:rFonts w:ascii="宋体" w:hAnsi="宋体" w:hint="eastAsia"/>
                <w:sz w:val="18"/>
                <w:szCs w:val="18"/>
              </w:rPr>
              <w:t xml:space="preserve">1. </w:t>
            </w:r>
            <w:r w:rsidRPr="002F4926">
              <w:rPr>
                <w:rFonts w:ascii="宋体" w:hAnsi="宋体" w:hint="eastAsia"/>
                <w:sz w:val="18"/>
                <w:szCs w:val="18"/>
              </w:rPr>
              <w:t>审核和批准提交的A级变更。</w:t>
            </w:r>
          </w:p>
        </w:tc>
      </w:tr>
      <w:tr w:rsidR="001A6423" w:rsidRPr="00133034">
        <w:trPr>
          <w:trHeight w:val="927"/>
          <w:jc w:val="center"/>
        </w:trPr>
        <w:tc>
          <w:tcPr>
            <w:tcW w:w="1688" w:type="dxa"/>
            <w:vAlign w:val="center"/>
          </w:tcPr>
          <w:p w:rsidR="001A6423" w:rsidRDefault="001A6423" w:rsidP="001A6423">
            <w:pPr>
              <w:jc w:val="center"/>
              <w:rPr>
                <w:rFonts w:ascii="宋体" w:hAnsi="宋体" w:hint="eastAsia"/>
                <w:sz w:val="18"/>
                <w:szCs w:val="18"/>
              </w:rPr>
            </w:pPr>
            <w:r>
              <w:rPr>
                <w:rFonts w:ascii="宋体" w:hAnsi="宋体" w:hint="eastAsia"/>
                <w:sz w:val="18"/>
                <w:szCs w:val="18"/>
              </w:rPr>
              <w:t>变更执行人</w:t>
            </w:r>
          </w:p>
        </w:tc>
        <w:tc>
          <w:tcPr>
            <w:tcW w:w="7662" w:type="dxa"/>
            <w:vAlign w:val="center"/>
          </w:tcPr>
          <w:p w:rsidR="001A6423" w:rsidRDefault="001A6423" w:rsidP="00E86AB1">
            <w:pPr>
              <w:spacing w:line="360" w:lineRule="auto"/>
              <w:rPr>
                <w:rFonts w:ascii="宋体" w:hAnsi="宋体" w:hint="eastAsia"/>
                <w:sz w:val="18"/>
                <w:szCs w:val="18"/>
              </w:rPr>
            </w:pPr>
            <w:r>
              <w:rPr>
                <w:rFonts w:ascii="宋体" w:hAnsi="宋体" w:hint="eastAsia"/>
                <w:sz w:val="18"/>
                <w:szCs w:val="18"/>
              </w:rPr>
              <w:t>1. 执行变更。</w:t>
            </w:r>
          </w:p>
        </w:tc>
      </w:tr>
    </w:tbl>
    <w:p w:rsidR="00B8233F" w:rsidRPr="00133034" w:rsidRDefault="00B8233F" w:rsidP="00B8233F">
      <w:pPr>
        <w:pStyle w:val="2"/>
        <w:keepLines w:val="0"/>
        <w:numPr>
          <w:ilvl w:val="1"/>
          <w:numId w:val="1"/>
        </w:numPr>
        <w:tabs>
          <w:tab w:val="num" w:pos="0"/>
        </w:tabs>
        <w:spacing w:after="60" w:line="240" w:lineRule="auto"/>
        <w:jc w:val="left"/>
        <w:rPr>
          <w:rFonts w:ascii="宋体" w:hAnsi="宋体" w:hint="eastAsia"/>
          <w:szCs w:val="24"/>
        </w:rPr>
      </w:pPr>
      <w:bookmarkStart w:id="31" w:name="_Toc81904790"/>
      <w:bookmarkStart w:id="32" w:name="_Toc82585360"/>
      <w:bookmarkStart w:id="33" w:name="_Toc143917152"/>
      <w:bookmarkStart w:id="34" w:name="_Toc490485528"/>
      <w:r w:rsidRPr="00133034">
        <w:rPr>
          <w:rFonts w:ascii="宋体" w:hAnsi="宋体" w:hint="eastAsia"/>
          <w:szCs w:val="24"/>
        </w:rPr>
        <w:t>入口准则</w:t>
      </w:r>
      <w:bookmarkEnd w:id="31"/>
      <w:bookmarkEnd w:id="32"/>
      <w:bookmarkEnd w:id="33"/>
      <w:bookmarkEnd w:id="34"/>
    </w:p>
    <w:p w:rsidR="00FF6C6F" w:rsidRPr="00133034" w:rsidRDefault="00260EAC" w:rsidP="00260EAC">
      <w:pPr>
        <w:numPr>
          <w:ilvl w:val="0"/>
          <w:numId w:val="28"/>
        </w:numPr>
        <w:spacing w:line="360" w:lineRule="auto"/>
        <w:rPr>
          <w:rFonts w:ascii="宋体" w:hAnsi="宋体" w:hint="eastAsia"/>
        </w:rPr>
      </w:pPr>
      <w:r>
        <w:rPr>
          <w:rFonts w:ascii="宋体" w:hAnsi="宋体" w:hint="eastAsia"/>
        </w:rPr>
        <w:t>申请人提出变更申请</w:t>
      </w:r>
    </w:p>
    <w:p w:rsidR="00B8233F" w:rsidRPr="00133034" w:rsidRDefault="00B8233F" w:rsidP="00B8233F">
      <w:pPr>
        <w:pStyle w:val="2"/>
        <w:keepLines w:val="0"/>
        <w:numPr>
          <w:ilvl w:val="1"/>
          <w:numId w:val="1"/>
        </w:numPr>
        <w:tabs>
          <w:tab w:val="num" w:pos="0"/>
        </w:tabs>
        <w:spacing w:after="60" w:line="240" w:lineRule="auto"/>
        <w:jc w:val="left"/>
        <w:rPr>
          <w:rFonts w:ascii="宋体" w:hAnsi="宋体" w:hint="eastAsia"/>
          <w:szCs w:val="24"/>
        </w:rPr>
      </w:pPr>
      <w:bookmarkStart w:id="35" w:name="_Toc81904791"/>
      <w:bookmarkStart w:id="36" w:name="_Toc82585361"/>
      <w:bookmarkStart w:id="37" w:name="_Toc143917153"/>
      <w:bookmarkStart w:id="38" w:name="_Toc490485529"/>
      <w:r w:rsidRPr="00133034">
        <w:rPr>
          <w:rFonts w:ascii="宋体" w:hAnsi="宋体" w:hint="eastAsia"/>
          <w:szCs w:val="24"/>
        </w:rPr>
        <w:t>输入</w:t>
      </w:r>
      <w:bookmarkEnd w:id="35"/>
      <w:bookmarkEnd w:id="36"/>
      <w:bookmarkEnd w:id="37"/>
      <w:bookmarkEnd w:id="38"/>
    </w:p>
    <w:p w:rsidR="00B8233F" w:rsidRDefault="00260EAC" w:rsidP="00B8233F">
      <w:pPr>
        <w:numPr>
          <w:ilvl w:val="0"/>
          <w:numId w:val="28"/>
        </w:numPr>
        <w:spacing w:line="360" w:lineRule="auto"/>
        <w:rPr>
          <w:rFonts w:ascii="宋体" w:hAnsi="宋体" w:hint="eastAsia"/>
        </w:rPr>
      </w:pPr>
      <w:r>
        <w:rPr>
          <w:rFonts w:ascii="宋体" w:hAnsi="宋体" w:hint="eastAsia"/>
        </w:rPr>
        <w:t>《变更申请单》</w:t>
      </w:r>
    </w:p>
    <w:p w:rsidR="00B8233F" w:rsidRDefault="00DE34A0" w:rsidP="00B8233F">
      <w:pPr>
        <w:pStyle w:val="2"/>
        <w:keepLines w:val="0"/>
        <w:numPr>
          <w:ilvl w:val="1"/>
          <w:numId w:val="1"/>
        </w:numPr>
        <w:tabs>
          <w:tab w:val="num" w:pos="0"/>
        </w:tabs>
        <w:spacing w:after="60" w:line="240" w:lineRule="auto"/>
        <w:jc w:val="left"/>
        <w:rPr>
          <w:rFonts w:ascii="宋体" w:hAnsi="宋体" w:hint="eastAsia"/>
          <w:szCs w:val="24"/>
        </w:rPr>
      </w:pPr>
      <w:bookmarkStart w:id="39" w:name="_Toc82585362"/>
      <w:bookmarkStart w:id="40" w:name="_Toc143917154"/>
      <w:bookmarkStart w:id="41" w:name="_Toc490485530"/>
      <w:r>
        <w:rPr>
          <w:rFonts w:ascii="宋体" w:hAnsi="宋体" w:hint="eastAsia"/>
          <w:szCs w:val="24"/>
        </w:rPr>
        <w:lastRenderedPageBreak/>
        <w:t>规</w:t>
      </w:r>
      <w:r w:rsidR="00B8233F" w:rsidRPr="00133034">
        <w:rPr>
          <w:rFonts w:ascii="宋体" w:hAnsi="宋体" w:hint="eastAsia"/>
          <w:szCs w:val="24"/>
        </w:rPr>
        <w:t>程活动</w:t>
      </w:r>
      <w:bookmarkEnd w:id="39"/>
      <w:bookmarkEnd w:id="40"/>
      <w:bookmarkEnd w:id="41"/>
    </w:p>
    <w:p w:rsidR="00246539" w:rsidRPr="00246539" w:rsidRDefault="00246539" w:rsidP="00246539">
      <w:pPr>
        <w:pStyle w:val="3"/>
        <w:widowControl/>
        <w:numPr>
          <w:ilvl w:val="2"/>
          <w:numId w:val="1"/>
        </w:numPr>
        <w:tabs>
          <w:tab w:val="num" w:pos="720"/>
        </w:tabs>
        <w:spacing w:before="0" w:after="0" w:line="360" w:lineRule="auto"/>
        <w:rPr>
          <w:rFonts w:hint="eastAsia"/>
        </w:rPr>
      </w:pPr>
      <w:bookmarkStart w:id="42" w:name="_Toc490485531"/>
      <w:r>
        <w:rPr>
          <w:rFonts w:hint="eastAsia"/>
        </w:rPr>
        <w:t>流程图</w:t>
      </w:r>
      <w:bookmarkEnd w:id="42"/>
    </w:p>
    <w:p w:rsidR="00B8233F" w:rsidRPr="00437E88" w:rsidRDefault="00642F80" w:rsidP="00C4047A">
      <w:pPr>
        <w:spacing w:line="360" w:lineRule="auto"/>
        <w:jc w:val="center"/>
        <w:rPr>
          <w:rFonts w:ascii="宋体" w:hAnsi="宋体" w:hint="eastAsia"/>
        </w:rPr>
      </w:pPr>
      <w:r w:rsidRPr="00DC556F">
        <w:rPr>
          <w:noProof/>
        </w:rPr>
        <w:drawing>
          <wp:inline distT="0" distB="0" distL="0" distR="0">
            <wp:extent cx="3305175" cy="6524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175" cy="6524625"/>
                    </a:xfrm>
                    <a:prstGeom prst="rect">
                      <a:avLst/>
                    </a:prstGeom>
                    <a:noFill/>
                    <a:ln>
                      <a:noFill/>
                    </a:ln>
                  </pic:spPr>
                </pic:pic>
              </a:graphicData>
            </a:graphic>
          </wp:inline>
        </w:drawing>
      </w:r>
    </w:p>
    <w:p w:rsidR="00B8233F" w:rsidRPr="00246539" w:rsidRDefault="00B8233F" w:rsidP="00246539">
      <w:pPr>
        <w:pStyle w:val="3"/>
        <w:widowControl/>
        <w:numPr>
          <w:ilvl w:val="2"/>
          <w:numId w:val="1"/>
        </w:numPr>
        <w:tabs>
          <w:tab w:val="num" w:pos="720"/>
        </w:tabs>
        <w:spacing w:before="0" w:after="0" w:line="360" w:lineRule="auto"/>
        <w:rPr>
          <w:rFonts w:hint="eastAsia"/>
        </w:rPr>
      </w:pPr>
      <w:bookmarkStart w:id="43" w:name="_Toc490485532"/>
      <w:r w:rsidRPr="00246539">
        <w:rPr>
          <w:rFonts w:hint="eastAsia"/>
        </w:rPr>
        <w:t>活动</w:t>
      </w:r>
      <w:r w:rsidR="00246539">
        <w:rPr>
          <w:rFonts w:hint="eastAsia"/>
        </w:rPr>
        <w:t>详述</w:t>
      </w:r>
      <w:bookmarkEnd w:id="43"/>
    </w:p>
    <w:p w:rsidR="00B8233F" w:rsidRPr="00C237BD" w:rsidRDefault="00EF39CC" w:rsidP="00C237BD">
      <w:pPr>
        <w:keepNext/>
        <w:widowControl/>
        <w:numPr>
          <w:ilvl w:val="3"/>
          <w:numId w:val="1"/>
        </w:numPr>
        <w:suppressLineNumbers/>
        <w:tabs>
          <w:tab w:val="num" w:pos="0"/>
        </w:tabs>
        <w:suppressAutoHyphens/>
        <w:outlineLvl w:val="3"/>
        <w:rPr>
          <w:rFonts w:hint="eastAsia"/>
          <w:b/>
        </w:rPr>
      </w:pPr>
      <w:r w:rsidRPr="00C237BD">
        <w:rPr>
          <w:rFonts w:hint="eastAsia"/>
          <w:b/>
        </w:rPr>
        <w:t>申请变更</w:t>
      </w:r>
    </w:p>
    <w:p w:rsidR="00F9104B" w:rsidRDefault="00EF39CC" w:rsidP="00F9104B">
      <w:pPr>
        <w:spacing w:line="360" w:lineRule="auto"/>
        <w:ind w:firstLineChars="171" w:firstLine="359"/>
        <w:rPr>
          <w:rFonts w:ascii="宋体" w:hAnsi="宋体" w:hint="eastAsia"/>
        </w:rPr>
      </w:pPr>
      <w:r>
        <w:rPr>
          <w:rFonts w:ascii="宋体" w:hAnsi="宋体" w:hint="eastAsia"/>
        </w:rPr>
        <w:t>当需要对受控库中的配置项进行变更时，变更申请人填写《变更申请</w:t>
      </w:r>
      <w:r w:rsidR="00312B0B">
        <w:rPr>
          <w:rFonts w:ascii="宋体" w:hAnsi="宋体" w:hint="eastAsia"/>
        </w:rPr>
        <w:t>单</w:t>
      </w:r>
      <w:r>
        <w:rPr>
          <w:rFonts w:ascii="宋体" w:hAnsi="宋体" w:hint="eastAsia"/>
        </w:rPr>
        <w:t>》，</w:t>
      </w:r>
      <w:r w:rsidR="00C10F74">
        <w:rPr>
          <w:rFonts w:ascii="宋体" w:hAnsi="宋体" w:hint="eastAsia"/>
        </w:rPr>
        <w:t>邮件发送</w:t>
      </w:r>
      <w:r>
        <w:rPr>
          <w:rFonts w:ascii="宋体" w:hAnsi="宋体" w:hint="eastAsia"/>
        </w:rPr>
        <w:t>给项目经理</w:t>
      </w:r>
      <w:r w:rsidR="00C10F74">
        <w:rPr>
          <w:rFonts w:ascii="宋体" w:hAnsi="宋体" w:hint="eastAsia"/>
        </w:rPr>
        <w:t>，抄送给</w:t>
      </w:r>
      <w:r w:rsidR="00E43BB7">
        <w:rPr>
          <w:rFonts w:ascii="宋体" w:hAnsi="宋体" w:hint="eastAsia"/>
        </w:rPr>
        <w:t>产品组</w:t>
      </w:r>
      <w:r>
        <w:rPr>
          <w:rFonts w:ascii="宋体" w:hAnsi="宋体" w:hint="eastAsia"/>
        </w:rPr>
        <w:t>。</w:t>
      </w:r>
    </w:p>
    <w:p w:rsidR="00EF39CC" w:rsidRDefault="00EF39CC" w:rsidP="007D2E68">
      <w:pPr>
        <w:spacing w:line="360" w:lineRule="auto"/>
        <w:ind w:firstLineChars="171" w:firstLine="359"/>
        <w:rPr>
          <w:rFonts w:ascii="宋体" w:hAnsi="宋体" w:hint="eastAsia"/>
        </w:rPr>
      </w:pPr>
      <w:r>
        <w:rPr>
          <w:rFonts w:ascii="宋体" w:hAnsi="宋体" w:hint="eastAsia"/>
        </w:rPr>
        <w:t>变更申请人可以是项目组成员中的任何人</w:t>
      </w:r>
      <w:r w:rsidR="00676006">
        <w:rPr>
          <w:rFonts w:ascii="宋体" w:hAnsi="宋体" w:hint="eastAsia"/>
        </w:rPr>
        <w:t>，也可以是客户方</w:t>
      </w:r>
      <w:r>
        <w:rPr>
          <w:rFonts w:ascii="宋体" w:hAnsi="宋体" w:hint="eastAsia"/>
        </w:rPr>
        <w:t>。</w:t>
      </w:r>
      <w:r w:rsidR="007B005E">
        <w:rPr>
          <w:rFonts w:ascii="宋体" w:hAnsi="宋体" w:hint="eastAsia"/>
        </w:rPr>
        <w:t>变更申请人申请变更时需填写《变更申请</w:t>
      </w:r>
      <w:r w:rsidR="00312B0B">
        <w:rPr>
          <w:rFonts w:ascii="宋体" w:hAnsi="宋体" w:hint="eastAsia"/>
        </w:rPr>
        <w:t>单</w:t>
      </w:r>
      <w:r w:rsidR="007B005E">
        <w:rPr>
          <w:rFonts w:ascii="宋体" w:hAnsi="宋体" w:hint="eastAsia"/>
        </w:rPr>
        <w:t>》中“变更申请”栏中的内容。其中：</w:t>
      </w:r>
    </w:p>
    <w:p w:rsidR="007B005E" w:rsidRDefault="007B005E" w:rsidP="004A5C61">
      <w:pPr>
        <w:numPr>
          <w:ilvl w:val="0"/>
          <w:numId w:val="39"/>
        </w:numPr>
        <w:tabs>
          <w:tab w:val="clear" w:pos="420"/>
          <w:tab w:val="num" w:pos="360"/>
        </w:tabs>
        <w:spacing w:line="360" w:lineRule="auto"/>
        <w:ind w:left="720" w:firstLine="0"/>
        <w:rPr>
          <w:rFonts w:ascii="宋体" w:hAnsi="宋体" w:hint="eastAsia"/>
        </w:rPr>
      </w:pPr>
      <w:r>
        <w:rPr>
          <w:rFonts w:ascii="宋体" w:hAnsi="宋体" w:hint="eastAsia"/>
        </w:rPr>
        <w:t>变更的严重程度级别划分如下：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6927"/>
      </w:tblGrid>
      <w:tr w:rsidR="007B005E" w:rsidRPr="00D23445" w:rsidTr="00D23445">
        <w:trPr>
          <w:jc w:val="center"/>
        </w:trPr>
        <w:tc>
          <w:tcPr>
            <w:tcW w:w="1173" w:type="dxa"/>
            <w:shd w:val="clear" w:color="auto" w:fill="99CCFF"/>
            <w:vAlign w:val="center"/>
          </w:tcPr>
          <w:p w:rsidR="007B005E" w:rsidRPr="00D23445" w:rsidRDefault="007B005E" w:rsidP="00D23445">
            <w:pPr>
              <w:jc w:val="center"/>
              <w:rPr>
                <w:rFonts w:ascii="宋体" w:hAnsi="宋体" w:hint="eastAsia"/>
                <w:b/>
                <w:sz w:val="18"/>
                <w:szCs w:val="18"/>
              </w:rPr>
            </w:pPr>
            <w:r w:rsidRPr="00D23445">
              <w:rPr>
                <w:rFonts w:ascii="宋体" w:hAnsi="宋体" w:hint="eastAsia"/>
                <w:b/>
                <w:sz w:val="18"/>
                <w:szCs w:val="18"/>
              </w:rPr>
              <w:lastRenderedPageBreak/>
              <w:t>变更级别</w:t>
            </w:r>
          </w:p>
        </w:tc>
        <w:tc>
          <w:tcPr>
            <w:tcW w:w="6927" w:type="dxa"/>
            <w:shd w:val="clear" w:color="auto" w:fill="99CCFF"/>
            <w:vAlign w:val="center"/>
          </w:tcPr>
          <w:p w:rsidR="007B005E" w:rsidRPr="00D23445" w:rsidRDefault="007B005E" w:rsidP="00D23445">
            <w:pPr>
              <w:jc w:val="center"/>
              <w:rPr>
                <w:rFonts w:ascii="宋体" w:hAnsi="宋体" w:hint="eastAsia"/>
                <w:b/>
                <w:sz w:val="18"/>
                <w:szCs w:val="18"/>
              </w:rPr>
            </w:pPr>
            <w:r w:rsidRPr="00D23445">
              <w:rPr>
                <w:rFonts w:ascii="宋体" w:hAnsi="宋体" w:hint="eastAsia"/>
                <w:b/>
                <w:sz w:val="18"/>
                <w:szCs w:val="18"/>
              </w:rPr>
              <w:t>变更级别定义</w:t>
            </w:r>
          </w:p>
        </w:tc>
      </w:tr>
      <w:tr w:rsidR="007B005E" w:rsidRPr="00D23445" w:rsidTr="00D23445">
        <w:trPr>
          <w:jc w:val="center"/>
        </w:trPr>
        <w:tc>
          <w:tcPr>
            <w:tcW w:w="1173" w:type="dxa"/>
            <w:shd w:val="clear" w:color="auto" w:fill="auto"/>
          </w:tcPr>
          <w:p w:rsidR="007B005E" w:rsidRPr="00D23445" w:rsidRDefault="007B005E" w:rsidP="00D23445">
            <w:pPr>
              <w:spacing w:line="360" w:lineRule="auto"/>
              <w:rPr>
                <w:rFonts w:ascii="ˎ̥" w:hAnsi="ˎ̥" w:cs="宋体"/>
                <w:bCs/>
                <w:color w:val="000000"/>
                <w:kern w:val="0"/>
                <w:sz w:val="18"/>
                <w:szCs w:val="18"/>
              </w:rPr>
            </w:pPr>
            <w:r w:rsidRPr="00D23445">
              <w:rPr>
                <w:rFonts w:ascii="ˎ̥" w:hAnsi="ˎ̥" w:cs="宋体" w:hint="eastAsia"/>
                <w:bCs/>
                <w:color w:val="000000"/>
                <w:kern w:val="0"/>
                <w:sz w:val="18"/>
                <w:szCs w:val="18"/>
              </w:rPr>
              <w:t>A</w:t>
            </w:r>
          </w:p>
        </w:tc>
        <w:tc>
          <w:tcPr>
            <w:tcW w:w="6927" w:type="dxa"/>
            <w:shd w:val="clear" w:color="auto" w:fill="auto"/>
          </w:tcPr>
          <w:p w:rsidR="007B005E" w:rsidRPr="00D23445" w:rsidRDefault="007B75A3" w:rsidP="00D23445">
            <w:pPr>
              <w:spacing w:line="340" w:lineRule="exact"/>
              <w:rPr>
                <w:rFonts w:ascii="仿宋" w:eastAsia="仿宋" w:hAnsi="仿宋" w:hint="eastAsia"/>
              </w:rPr>
            </w:pPr>
            <w:r w:rsidRPr="00D23445">
              <w:rPr>
                <w:rFonts w:ascii="仿宋" w:eastAsia="仿宋" w:hAnsi="仿宋" w:hint="eastAsia"/>
              </w:rPr>
              <w:t>凡是需要得到客户批准和确认的变更，如系统级需求、外部接口、产品价格或者交付期的变更，有时也包括里程碑的变更。此类变更需要得到</w:t>
            </w:r>
            <w:r w:rsidR="00966440" w:rsidRPr="00D23445">
              <w:rPr>
                <w:rFonts w:ascii="仿宋" w:eastAsia="仿宋" w:hAnsi="仿宋" w:hint="eastAsia"/>
              </w:rPr>
              <w:t>总经理和产品组</w:t>
            </w:r>
            <w:r w:rsidRPr="00D23445">
              <w:rPr>
                <w:rFonts w:ascii="仿宋" w:eastAsia="仿宋" w:hAnsi="仿宋" w:hint="eastAsia"/>
              </w:rPr>
              <w:t>的批准。</w:t>
            </w:r>
          </w:p>
        </w:tc>
      </w:tr>
      <w:tr w:rsidR="007B005E" w:rsidRPr="00D23445" w:rsidTr="00D23445">
        <w:trPr>
          <w:jc w:val="center"/>
        </w:trPr>
        <w:tc>
          <w:tcPr>
            <w:tcW w:w="1173" w:type="dxa"/>
            <w:shd w:val="clear" w:color="auto" w:fill="auto"/>
          </w:tcPr>
          <w:p w:rsidR="007B005E" w:rsidRPr="00D23445" w:rsidRDefault="007B005E" w:rsidP="00D23445">
            <w:pPr>
              <w:spacing w:line="360" w:lineRule="auto"/>
              <w:rPr>
                <w:rFonts w:ascii="ˎ̥" w:hAnsi="ˎ̥" w:cs="宋体"/>
                <w:bCs/>
                <w:color w:val="000000"/>
                <w:kern w:val="0"/>
                <w:sz w:val="18"/>
                <w:szCs w:val="18"/>
              </w:rPr>
            </w:pPr>
            <w:r w:rsidRPr="00D23445">
              <w:rPr>
                <w:rFonts w:ascii="ˎ̥" w:hAnsi="ˎ̥" w:cs="宋体" w:hint="eastAsia"/>
                <w:bCs/>
                <w:color w:val="000000"/>
                <w:kern w:val="0"/>
                <w:sz w:val="18"/>
                <w:szCs w:val="18"/>
              </w:rPr>
              <w:t>B</w:t>
            </w:r>
          </w:p>
        </w:tc>
        <w:tc>
          <w:tcPr>
            <w:tcW w:w="6927" w:type="dxa"/>
            <w:shd w:val="clear" w:color="auto" w:fill="auto"/>
          </w:tcPr>
          <w:p w:rsidR="007B005E" w:rsidRPr="00D23445" w:rsidRDefault="007B75A3" w:rsidP="00D23445">
            <w:pPr>
              <w:spacing w:line="360" w:lineRule="auto"/>
              <w:rPr>
                <w:rFonts w:ascii="仿宋" w:eastAsia="仿宋" w:hAnsi="仿宋" w:cs="宋体" w:hint="eastAsia"/>
                <w:bCs/>
                <w:color w:val="000000"/>
                <w:kern w:val="0"/>
                <w:sz w:val="18"/>
                <w:szCs w:val="18"/>
              </w:rPr>
            </w:pPr>
            <w:r w:rsidRPr="00D23445">
              <w:rPr>
                <w:rFonts w:ascii="仿宋" w:eastAsia="仿宋" w:hAnsi="仿宋" w:hint="eastAsia"/>
              </w:rPr>
              <w:t>影响项目组（包括开发组和测试组）相互间的计划、安排、文档或程序的同步变更。此类变更需要得到</w:t>
            </w:r>
            <w:r w:rsidR="00EB4372" w:rsidRPr="00D23445">
              <w:rPr>
                <w:rFonts w:ascii="仿宋" w:eastAsia="仿宋" w:hAnsi="仿宋" w:hint="eastAsia"/>
              </w:rPr>
              <w:t>产品组</w:t>
            </w:r>
            <w:r w:rsidRPr="00D23445">
              <w:rPr>
                <w:rFonts w:ascii="仿宋" w:eastAsia="仿宋" w:hAnsi="仿宋" w:hint="eastAsia"/>
              </w:rPr>
              <w:t>的批准。</w:t>
            </w:r>
          </w:p>
        </w:tc>
      </w:tr>
      <w:tr w:rsidR="007B005E" w:rsidRPr="00D23445" w:rsidTr="00D23445">
        <w:trPr>
          <w:jc w:val="center"/>
        </w:trPr>
        <w:tc>
          <w:tcPr>
            <w:tcW w:w="1173" w:type="dxa"/>
            <w:shd w:val="clear" w:color="auto" w:fill="auto"/>
          </w:tcPr>
          <w:p w:rsidR="007B005E" w:rsidRPr="00D23445" w:rsidRDefault="007B005E" w:rsidP="00D23445">
            <w:pPr>
              <w:spacing w:line="360" w:lineRule="auto"/>
              <w:rPr>
                <w:rFonts w:ascii="ˎ̥" w:hAnsi="ˎ̥" w:cs="宋体"/>
                <w:bCs/>
                <w:color w:val="000000"/>
                <w:kern w:val="0"/>
                <w:sz w:val="18"/>
                <w:szCs w:val="18"/>
              </w:rPr>
            </w:pPr>
            <w:r w:rsidRPr="00D23445">
              <w:rPr>
                <w:rFonts w:ascii="ˎ̥" w:hAnsi="ˎ̥" w:cs="宋体" w:hint="eastAsia"/>
                <w:bCs/>
                <w:color w:val="000000"/>
                <w:kern w:val="0"/>
                <w:sz w:val="18"/>
                <w:szCs w:val="18"/>
              </w:rPr>
              <w:t>C</w:t>
            </w:r>
          </w:p>
        </w:tc>
        <w:tc>
          <w:tcPr>
            <w:tcW w:w="6927" w:type="dxa"/>
            <w:shd w:val="clear" w:color="auto" w:fill="auto"/>
          </w:tcPr>
          <w:p w:rsidR="007B005E" w:rsidRPr="00D23445" w:rsidRDefault="007B75A3" w:rsidP="00D23445">
            <w:pPr>
              <w:spacing w:line="360" w:lineRule="auto"/>
              <w:rPr>
                <w:rFonts w:ascii="仿宋" w:eastAsia="仿宋" w:hAnsi="仿宋" w:cs="宋体"/>
                <w:bCs/>
                <w:color w:val="000000"/>
                <w:kern w:val="0"/>
                <w:sz w:val="18"/>
                <w:szCs w:val="18"/>
              </w:rPr>
            </w:pPr>
            <w:r w:rsidRPr="00D23445">
              <w:rPr>
                <w:rFonts w:ascii="仿宋" w:eastAsia="仿宋" w:hAnsi="仿宋" w:hint="eastAsia"/>
              </w:rPr>
              <w:t>变更仅在项目组内部文档或程序范围内，不会影响其他组的变更。此类变更需要得到项目经理的批准。</w:t>
            </w:r>
          </w:p>
        </w:tc>
      </w:tr>
    </w:tbl>
    <w:p w:rsidR="007B005E" w:rsidRDefault="007B005E" w:rsidP="004A5C61">
      <w:pPr>
        <w:numPr>
          <w:ilvl w:val="0"/>
          <w:numId w:val="39"/>
        </w:numPr>
        <w:tabs>
          <w:tab w:val="clear" w:pos="420"/>
          <w:tab w:val="num" w:pos="360"/>
        </w:tabs>
        <w:spacing w:line="360" w:lineRule="auto"/>
        <w:ind w:left="720" w:firstLine="0"/>
        <w:rPr>
          <w:rFonts w:ascii="宋体" w:hAnsi="宋体" w:hint="eastAsia"/>
        </w:rPr>
      </w:pPr>
      <w:r>
        <w:rPr>
          <w:rFonts w:ascii="宋体" w:hAnsi="宋体" w:hint="eastAsia"/>
        </w:rPr>
        <w:t>“对相关配置项的影响”处需填写变更影响到受控库中配置项的名称。</w:t>
      </w:r>
    </w:p>
    <w:p w:rsidR="0054451C" w:rsidRDefault="0054451C" w:rsidP="0054451C">
      <w:pPr>
        <w:spacing w:line="360" w:lineRule="auto"/>
        <w:ind w:firstLineChars="171" w:firstLine="359"/>
        <w:rPr>
          <w:rFonts w:ascii="宋体" w:hAnsi="宋体" w:hint="eastAsia"/>
        </w:rPr>
      </w:pPr>
      <w:r>
        <w:rPr>
          <w:rFonts w:ascii="宋体" w:hAnsi="宋体" w:hint="eastAsia"/>
        </w:rPr>
        <w:t>《变更申请单》编号规则如下：</w:t>
      </w:r>
    </w:p>
    <w:p w:rsidR="0054451C" w:rsidRPr="007A1AD2" w:rsidRDefault="00111550" w:rsidP="0054451C">
      <w:pPr>
        <w:spacing w:line="360" w:lineRule="auto"/>
        <w:ind w:firstLineChars="171" w:firstLine="359"/>
        <w:rPr>
          <w:rFonts w:ascii="宋体" w:hAnsi="宋体" w:hint="eastAsia"/>
        </w:rPr>
      </w:pPr>
      <w:r>
        <w:rPr>
          <w:rFonts w:ascii="宋体" w:hAnsi="宋体" w:hint="eastAsia"/>
        </w:rPr>
        <w:t>【产品</w:t>
      </w:r>
      <w:r w:rsidR="0054451C">
        <w:rPr>
          <w:rFonts w:ascii="宋体" w:hAnsi="宋体" w:hint="eastAsia"/>
        </w:rPr>
        <w:t>简称】_change_【流水号】</w:t>
      </w:r>
    </w:p>
    <w:p w:rsidR="0054451C" w:rsidRDefault="0054451C" w:rsidP="0054451C">
      <w:pPr>
        <w:spacing w:line="360" w:lineRule="auto"/>
        <w:ind w:firstLineChars="171" w:firstLine="359"/>
        <w:rPr>
          <w:rFonts w:ascii="宋体" w:hAnsi="宋体" w:hint="eastAsia"/>
        </w:rPr>
      </w:pPr>
      <w:r>
        <w:rPr>
          <w:rFonts w:ascii="宋体" w:hAnsi="宋体" w:hint="eastAsia"/>
        </w:rPr>
        <w:t>其中，【流水号】取三位数字，根据变更申请单递交的时间顺序排列，从001开始编号。</w:t>
      </w:r>
    </w:p>
    <w:p w:rsidR="0054451C" w:rsidRDefault="0054451C" w:rsidP="0054451C">
      <w:pPr>
        <w:spacing w:line="360" w:lineRule="auto"/>
        <w:ind w:firstLineChars="171" w:firstLine="359"/>
        <w:rPr>
          <w:rFonts w:ascii="宋体" w:hAnsi="宋体" w:hint="eastAsia"/>
        </w:rPr>
      </w:pPr>
      <w:r>
        <w:rPr>
          <w:rFonts w:ascii="宋体" w:hAnsi="宋体" w:hint="eastAsia"/>
        </w:rPr>
        <w:t>例如，</w:t>
      </w:r>
      <w:r w:rsidR="003B54D7">
        <w:rPr>
          <w:rFonts w:ascii="宋体" w:hAnsi="宋体" w:hint="eastAsia"/>
        </w:rPr>
        <w:t>牵手跑胡子</w:t>
      </w:r>
      <w:r>
        <w:rPr>
          <w:rFonts w:ascii="宋体" w:hAnsi="宋体" w:hint="eastAsia"/>
        </w:rPr>
        <w:t>项目的第一份变更申请单，其编号为：</w:t>
      </w:r>
      <w:r w:rsidR="001B06A5">
        <w:rPr>
          <w:rFonts w:ascii="宋体" w:hAnsi="宋体" w:hint="eastAsia"/>
        </w:rPr>
        <w:t>牵手跑胡子</w:t>
      </w:r>
      <w:r>
        <w:rPr>
          <w:rFonts w:ascii="宋体" w:hAnsi="宋体" w:hint="eastAsia"/>
        </w:rPr>
        <w:t>_change_001</w:t>
      </w:r>
    </w:p>
    <w:p w:rsidR="00B8233F" w:rsidRPr="00C237BD" w:rsidRDefault="007B005E" w:rsidP="00C237BD">
      <w:pPr>
        <w:keepNext/>
        <w:widowControl/>
        <w:numPr>
          <w:ilvl w:val="3"/>
          <w:numId w:val="1"/>
        </w:numPr>
        <w:suppressLineNumbers/>
        <w:tabs>
          <w:tab w:val="num" w:pos="0"/>
        </w:tabs>
        <w:suppressAutoHyphens/>
        <w:outlineLvl w:val="3"/>
        <w:rPr>
          <w:rFonts w:hint="eastAsia"/>
          <w:b/>
        </w:rPr>
      </w:pPr>
      <w:r w:rsidRPr="00C237BD">
        <w:rPr>
          <w:rFonts w:hint="eastAsia"/>
          <w:b/>
        </w:rPr>
        <w:t>审批变更申请</w:t>
      </w:r>
      <w:r w:rsidR="00B8233F" w:rsidRPr="00C237BD">
        <w:rPr>
          <w:rFonts w:hint="eastAsia"/>
          <w:b/>
        </w:rPr>
        <w:t xml:space="preserve"> </w:t>
      </w:r>
    </w:p>
    <w:p w:rsidR="00B8233F" w:rsidRDefault="007B005E" w:rsidP="00643703">
      <w:pPr>
        <w:spacing w:line="360" w:lineRule="auto"/>
        <w:ind w:firstLineChars="171" w:firstLine="359"/>
        <w:rPr>
          <w:rFonts w:ascii="宋体" w:hAnsi="宋体" w:hint="eastAsia"/>
        </w:rPr>
      </w:pPr>
      <w:r>
        <w:rPr>
          <w:rFonts w:ascii="宋体" w:hAnsi="宋体" w:hint="eastAsia"/>
        </w:rPr>
        <w:t>项目经理根据变更级别，分别联系相关人员对变更申请进行</w:t>
      </w:r>
      <w:r w:rsidR="00BC582D">
        <w:rPr>
          <w:rFonts w:ascii="宋体" w:hAnsi="宋体" w:hint="eastAsia"/>
        </w:rPr>
        <w:t>审批</w:t>
      </w:r>
      <w:r>
        <w:rPr>
          <w:rFonts w:ascii="宋体" w:hAnsi="宋体" w:hint="eastAsia"/>
        </w:rPr>
        <w:t>。</w:t>
      </w:r>
    </w:p>
    <w:p w:rsidR="00C62049" w:rsidRDefault="00C62049" w:rsidP="00CA03C3">
      <w:pPr>
        <w:numPr>
          <w:ilvl w:val="0"/>
          <w:numId w:val="28"/>
        </w:numPr>
        <w:spacing w:line="360" w:lineRule="auto"/>
        <w:rPr>
          <w:rFonts w:ascii="宋体" w:hAnsi="宋体" w:hint="eastAsia"/>
        </w:rPr>
      </w:pPr>
      <w:r>
        <w:rPr>
          <w:rFonts w:ascii="宋体" w:hAnsi="宋体" w:hint="eastAsia"/>
        </w:rPr>
        <w:t>若为C级变更，则项目经理对其进行</w:t>
      </w:r>
      <w:r w:rsidR="00BC582D">
        <w:rPr>
          <w:rFonts w:ascii="宋体" w:hAnsi="宋体" w:hint="eastAsia"/>
        </w:rPr>
        <w:t>审批</w:t>
      </w:r>
      <w:r w:rsidR="00CA03C3">
        <w:rPr>
          <w:rFonts w:ascii="宋体" w:hAnsi="宋体" w:hint="eastAsia"/>
        </w:rPr>
        <w:t>。</w:t>
      </w:r>
    </w:p>
    <w:p w:rsidR="00C62049" w:rsidRDefault="00C62049" w:rsidP="00CA03C3">
      <w:pPr>
        <w:numPr>
          <w:ilvl w:val="0"/>
          <w:numId w:val="28"/>
        </w:numPr>
        <w:spacing w:line="360" w:lineRule="auto"/>
        <w:rPr>
          <w:rFonts w:ascii="宋体" w:hAnsi="宋体" w:hint="eastAsia"/>
        </w:rPr>
      </w:pPr>
      <w:r>
        <w:rPr>
          <w:rFonts w:ascii="宋体" w:hAnsi="宋体" w:hint="eastAsia"/>
        </w:rPr>
        <w:t>若为B级变更，则项目经理</w:t>
      </w:r>
      <w:r w:rsidR="00C53A1F">
        <w:rPr>
          <w:rFonts w:ascii="宋体" w:hAnsi="宋体" w:hint="eastAsia"/>
        </w:rPr>
        <w:t>组织</w:t>
      </w:r>
      <w:r w:rsidR="00F13608">
        <w:rPr>
          <w:rFonts w:ascii="宋体" w:hAnsi="宋体" w:hint="eastAsia"/>
        </w:rPr>
        <w:t>产品组</w:t>
      </w:r>
      <w:r w:rsidR="00C53A1F">
        <w:rPr>
          <w:rFonts w:ascii="宋体" w:hAnsi="宋体" w:hint="eastAsia"/>
        </w:rPr>
        <w:t>成员召开会议对其进行审批</w:t>
      </w:r>
      <w:r w:rsidR="001F0E7F">
        <w:rPr>
          <w:rFonts w:ascii="宋体" w:hAnsi="宋体" w:hint="eastAsia"/>
        </w:rPr>
        <w:t>。</w:t>
      </w:r>
    </w:p>
    <w:p w:rsidR="00203240" w:rsidRDefault="00203240" w:rsidP="001F0E7F">
      <w:pPr>
        <w:numPr>
          <w:ilvl w:val="0"/>
          <w:numId w:val="28"/>
        </w:numPr>
        <w:spacing w:line="360" w:lineRule="auto"/>
        <w:rPr>
          <w:rFonts w:ascii="宋体" w:hAnsi="宋体" w:hint="eastAsia"/>
        </w:rPr>
      </w:pPr>
      <w:r>
        <w:rPr>
          <w:rFonts w:ascii="宋体" w:hAnsi="宋体" w:hint="eastAsia"/>
        </w:rPr>
        <w:t>若为</w:t>
      </w:r>
      <w:r w:rsidR="00312B0B">
        <w:rPr>
          <w:rFonts w:ascii="宋体" w:hAnsi="宋体" w:hint="eastAsia"/>
        </w:rPr>
        <w:t>A</w:t>
      </w:r>
      <w:r>
        <w:rPr>
          <w:rFonts w:ascii="宋体" w:hAnsi="宋体" w:hint="eastAsia"/>
        </w:rPr>
        <w:t>级变更，则项目经理先</w:t>
      </w:r>
      <w:r w:rsidR="00C53A1F">
        <w:rPr>
          <w:rFonts w:ascii="宋体" w:hAnsi="宋体" w:hint="eastAsia"/>
        </w:rPr>
        <w:t>组织</w:t>
      </w:r>
      <w:r w:rsidR="00BA70C5">
        <w:rPr>
          <w:rFonts w:ascii="宋体" w:hAnsi="宋体" w:hint="eastAsia"/>
        </w:rPr>
        <w:t>产品组</w:t>
      </w:r>
      <w:r w:rsidR="00C53A1F">
        <w:rPr>
          <w:rFonts w:ascii="宋体" w:hAnsi="宋体" w:hint="eastAsia"/>
        </w:rPr>
        <w:t>成员召开会议</w:t>
      </w:r>
      <w:r>
        <w:rPr>
          <w:rFonts w:ascii="宋体" w:hAnsi="宋体" w:hint="eastAsia"/>
        </w:rPr>
        <w:t>对其进行审核，审核通过，则提交客户对其进行</w:t>
      </w:r>
      <w:r w:rsidR="00BC582D">
        <w:rPr>
          <w:rFonts w:ascii="宋体" w:hAnsi="宋体" w:hint="eastAsia"/>
        </w:rPr>
        <w:t>审批</w:t>
      </w:r>
      <w:r>
        <w:rPr>
          <w:rFonts w:ascii="宋体" w:hAnsi="宋体" w:hint="eastAsia"/>
        </w:rPr>
        <w:t>；若</w:t>
      </w:r>
      <w:r w:rsidR="00BA70C5">
        <w:rPr>
          <w:rFonts w:ascii="宋体" w:hAnsi="宋体" w:hint="eastAsia"/>
        </w:rPr>
        <w:t>审核不通过，则知会变更申请人</w:t>
      </w:r>
      <w:r>
        <w:rPr>
          <w:rFonts w:ascii="宋体" w:hAnsi="宋体" w:hint="eastAsia"/>
        </w:rPr>
        <w:t>。</w:t>
      </w:r>
    </w:p>
    <w:p w:rsidR="001A6423" w:rsidRDefault="001A6423" w:rsidP="005056AD">
      <w:pPr>
        <w:spacing w:line="360" w:lineRule="auto"/>
        <w:ind w:firstLineChars="171" w:firstLine="359"/>
        <w:rPr>
          <w:rFonts w:ascii="宋体" w:hAnsi="宋体" w:hint="eastAsia"/>
        </w:rPr>
      </w:pPr>
      <w:r>
        <w:rPr>
          <w:rFonts w:ascii="宋体" w:hAnsi="宋体" w:hint="eastAsia"/>
        </w:rPr>
        <w:t>变更申请的</w:t>
      </w:r>
      <w:r w:rsidR="00BC582D">
        <w:rPr>
          <w:rFonts w:ascii="宋体" w:hAnsi="宋体" w:hint="eastAsia"/>
        </w:rPr>
        <w:t>审批</w:t>
      </w:r>
      <w:r>
        <w:rPr>
          <w:rFonts w:ascii="宋体" w:hAnsi="宋体" w:hint="eastAsia"/>
        </w:rPr>
        <w:t>主要从以下几方面考虑：</w:t>
      </w:r>
    </w:p>
    <w:p w:rsidR="001A6423" w:rsidRDefault="001A6423" w:rsidP="00243BA3">
      <w:pPr>
        <w:numPr>
          <w:ilvl w:val="0"/>
          <w:numId w:val="35"/>
        </w:numPr>
        <w:tabs>
          <w:tab w:val="clear" w:pos="840"/>
        </w:tabs>
        <w:spacing w:line="360" w:lineRule="auto"/>
        <w:ind w:left="720" w:firstLineChars="85" w:firstLine="178"/>
        <w:rPr>
          <w:rFonts w:ascii="宋体" w:hAnsi="宋体" w:hint="eastAsia"/>
        </w:rPr>
      </w:pPr>
      <w:r>
        <w:rPr>
          <w:rFonts w:ascii="宋体" w:hAnsi="宋体" w:hint="eastAsia"/>
        </w:rPr>
        <w:t>变更的原因</w:t>
      </w:r>
    </w:p>
    <w:p w:rsidR="001A6423" w:rsidRDefault="001A6423" w:rsidP="00243BA3">
      <w:pPr>
        <w:numPr>
          <w:ilvl w:val="0"/>
          <w:numId w:val="35"/>
        </w:numPr>
        <w:tabs>
          <w:tab w:val="clear" w:pos="840"/>
        </w:tabs>
        <w:spacing w:line="360" w:lineRule="auto"/>
        <w:ind w:left="720" w:firstLineChars="85" w:firstLine="178"/>
        <w:rPr>
          <w:rFonts w:ascii="宋体" w:hAnsi="宋体" w:hint="eastAsia"/>
        </w:rPr>
      </w:pPr>
      <w:r>
        <w:rPr>
          <w:rFonts w:ascii="宋体" w:hAnsi="宋体" w:hint="eastAsia"/>
        </w:rPr>
        <w:t>变更的内容</w:t>
      </w:r>
    </w:p>
    <w:p w:rsidR="001A6423" w:rsidRDefault="001A6423" w:rsidP="00243BA3">
      <w:pPr>
        <w:numPr>
          <w:ilvl w:val="0"/>
          <w:numId w:val="35"/>
        </w:numPr>
        <w:tabs>
          <w:tab w:val="clear" w:pos="840"/>
        </w:tabs>
        <w:spacing w:line="360" w:lineRule="auto"/>
        <w:ind w:left="720" w:firstLineChars="85" w:firstLine="178"/>
        <w:rPr>
          <w:rFonts w:ascii="宋体" w:hAnsi="宋体" w:hint="eastAsia"/>
        </w:rPr>
      </w:pPr>
      <w:r>
        <w:rPr>
          <w:rFonts w:ascii="宋体" w:hAnsi="宋体" w:hint="eastAsia"/>
        </w:rPr>
        <w:t>变更的影响</w:t>
      </w:r>
    </w:p>
    <w:p w:rsidR="001A6423" w:rsidRDefault="001A6423" w:rsidP="00243BA3">
      <w:pPr>
        <w:numPr>
          <w:ilvl w:val="0"/>
          <w:numId w:val="35"/>
        </w:numPr>
        <w:tabs>
          <w:tab w:val="clear" w:pos="840"/>
        </w:tabs>
        <w:spacing w:line="360" w:lineRule="auto"/>
        <w:ind w:left="720" w:firstLineChars="85" w:firstLine="178"/>
        <w:rPr>
          <w:rFonts w:ascii="宋体" w:hAnsi="宋体" w:hint="eastAsia"/>
        </w:rPr>
      </w:pPr>
      <w:r>
        <w:rPr>
          <w:rFonts w:ascii="宋体" w:hAnsi="宋体" w:hint="eastAsia"/>
        </w:rPr>
        <w:t>变更涉及的配置项</w:t>
      </w:r>
    </w:p>
    <w:p w:rsidR="001A6423" w:rsidRDefault="001A6423" w:rsidP="00243BA3">
      <w:pPr>
        <w:numPr>
          <w:ilvl w:val="0"/>
          <w:numId w:val="35"/>
        </w:numPr>
        <w:tabs>
          <w:tab w:val="clear" w:pos="840"/>
        </w:tabs>
        <w:spacing w:line="360" w:lineRule="auto"/>
        <w:ind w:left="720" w:firstLineChars="85" w:firstLine="178"/>
        <w:rPr>
          <w:rFonts w:ascii="宋体" w:hAnsi="宋体" w:hint="eastAsia"/>
        </w:rPr>
      </w:pPr>
      <w:r>
        <w:rPr>
          <w:rFonts w:ascii="宋体" w:hAnsi="宋体" w:hint="eastAsia"/>
        </w:rPr>
        <w:t>执行变更所需的工作量</w:t>
      </w:r>
    </w:p>
    <w:p w:rsidR="001A6423" w:rsidRDefault="00BC582D" w:rsidP="00557207">
      <w:pPr>
        <w:spacing w:line="360" w:lineRule="auto"/>
        <w:ind w:firstLineChars="171" w:firstLine="359"/>
        <w:rPr>
          <w:rFonts w:ascii="宋体" w:hAnsi="宋体" w:hint="eastAsia"/>
        </w:rPr>
      </w:pPr>
      <w:r>
        <w:rPr>
          <w:rFonts w:ascii="宋体" w:hAnsi="宋体" w:hint="eastAsia"/>
        </w:rPr>
        <w:t>审批</w:t>
      </w:r>
      <w:r w:rsidR="00CA03C3">
        <w:rPr>
          <w:rFonts w:ascii="宋体" w:hAnsi="宋体" w:hint="eastAsia"/>
        </w:rPr>
        <w:t>通过，</w:t>
      </w:r>
      <w:r>
        <w:rPr>
          <w:rFonts w:ascii="宋体" w:hAnsi="宋体" w:hint="eastAsia"/>
        </w:rPr>
        <w:t>审批</w:t>
      </w:r>
      <w:r w:rsidR="00754BCD">
        <w:rPr>
          <w:rFonts w:ascii="宋体" w:hAnsi="宋体" w:hint="eastAsia"/>
        </w:rPr>
        <w:t>人员在《变更申请单》的“审批变更申请”栏的相应位置填写审批意见，而后将《变更申请单》提交给项目经理</w:t>
      </w:r>
      <w:r w:rsidR="00BB3F5C">
        <w:rPr>
          <w:rFonts w:ascii="宋体" w:hAnsi="宋体" w:hint="eastAsia"/>
        </w:rPr>
        <w:t>。</w:t>
      </w:r>
      <w:r w:rsidR="00676006">
        <w:rPr>
          <w:rFonts w:ascii="宋体" w:hAnsi="宋体" w:hint="eastAsia"/>
        </w:rPr>
        <w:t>项目经理根据审批后的《变更申请单》指定变更执行人</w:t>
      </w:r>
      <w:r w:rsidR="00CA03C3">
        <w:rPr>
          <w:rFonts w:ascii="宋体" w:hAnsi="宋体" w:hint="eastAsia"/>
        </w:rPr>
        <w:t>执行变更；</w:t>
      </w:r>
    </w:p>
    <w:p w:rsidR="00CA03C3" w:rsidRDefault="00BC582D" w:rsidP="00557207">
      <w:pPr>
        <w:spacing w:line="360" w:lineRule="auto"/>
        <w:ind w:firstLineChars="171" w:firstLine="359"/>
        <w:rPr>
          <w:rFonts w:ascii="宋体" w:hAnsi="宋体" w:hint="eastAsia"/>
        </w:rPr>
      </w:pPr>
      <w:r>
        <w:rPr>
          <w:rFonts w:ascii="宋体" w:hAnsi="宋体" w:hint="eastAsia"/>
        </w:rPr>
        <w:t>审批</w:t>
      </w:r>
      <w:r w:rsidR="001A6423">
        <w:rPr>
          <w:rFonts w:ascii="宋体" w:hAnsi="宋体" w:hint="eastAsia"/>
        </w:rPr>
        <w:t>不通过，</w:t>
      </w:r>
      <w:r>
        <w:rPr>
          <w:rFonts w:ascii="宋体" w:hAnsi="宋体" w:hint="eastAsia"/>
        </w:rPr>
        <w:t>审批</w:t>
      </w:r>
      <w:r w:rsidR="001A6423">
        <w:rPr>
          <w:rFonts w:ascii="宋体" w:hAnsi="宋体" w:hint="eastAsia"/>
        </w:rPr>
        <w:t>人员</w:t>
      </w:r>
      <w:r w:rsidR="00CA03C3">
        <w:rPr>
          <w:rFonts w:ascii="宋体" w:hAnsi="宋体" w:hint="eastAsia"/>
        </w:rPr>
        <w:t>知会变更申请人，并将填写审批意见后的《变更申请单》提交</w:t>
      </w:r>
      <w:r w:rsidR="00F94184">
        <w:rPr>
          <w:rFonts w:ascii="宋体" w:hAnsi="宋体" w:hint="eastAsia"/>
        </w:rPr>
        <w:t>到</w:t>
      </w:r>
      <w:r w:rsidR="00CA03C3">
        <w:rPr>
          <w:rFonts w:ascii="宋体" w:hAnsi="宋体" w:hint="eastAsia"/>
        </w:rPr>
        <w:t>受控库中。</w:t>
      </w:r>
    </w:p>
    <w:p w:rsidR="00B8233F" w:rsidRPr="00C237BD" w:rsidRDefault="00203240" w:rsidP="00C237BD">
      <w:pPr>
        <w:keepNext/>
        <w:widowControl/>
        <w:numPr>
          <w:ilvl w:val="3"/>
          <w:numId w:val="1"/>
        </w:numPr>
        <w:suppressLineNumbers/>
        <w:tabs>
          <w:tab w:val="num" w:pos="0"/>
        </w:tabs>
        <w:suppressAutoHyphens/>
        <w:outlineLvl w:val="3"/>
        <w:rPr>
          <w:rFonts w:hint="eastAsia"/>
          <w:b/>
        </w:rPr>
      </w:pPr>
      <w:r w:rsidRPr="00C237BD">
        <w:rPr>
          <w:rFonts w:hint="eastAsia"/>
          <w:b/>
        </w:rPr>
        <w:t>执行变更</w:t>
      </w:r>
    </w:p>
    <w:p w:rsidR="00C04364" w:rsidRDefault="001A6423" w:rsidP="00557207">
      <w:pPr>
        <w:spacing w:line="360" w:lineRule="auto"/>
        <w:ind w:firstLineChars="171" w:firstLine="359"/>
        <w:rPr>
          <w:rFonts w:ascii="宋体" w:hAnsi="宋体" w:hint="eastAsia"/>
        </w:rPr>
      </w:pPr>
      <w:r>
        <w:rPr>
          <w:rFonts w:ascii="宋体" w:hAnsi="宋体" w:hint="eastAsia"/>
        </w:rPr>
        <w:t>项目经理指定变更执行人后，变更执行人根据《变更申请单》中所述，对相应配置项执行变更</w:t>
      </w:r>
      <w:r w:rsidR="00C04364">
        <w:rPr>
          <w:rFonts w:ascii="宋体" w:hAnsi="宋体" w:hint="eastAsia"/>
        </w:rPr>
        <w:t>，并在《变更申请单》上记录已变更的配置项名称和完成日期。</w:t>
      </w:r>
    </w:p>
    <w:p w:rsidR="00C04364" w:rsidRPr="00F31E7B" w:rsidRDefault="00C04364" w:rsidP="00557207">
      <w:pPr>
        <w:spacing w:line="360" w:lineRule="auto"/>
        <w:ind w:firstLineChars="171" w:firstLine="359"/>
        <w:rPr>
          <w:rFonts w:ascii="宋体" w:hAnsi="宋体" w:hint="eastAsia"/>
        </w:rPr>
      </w:pPr>
      <w:r>
        <w:rPr>
          <w:rFonts w:ascii="宋体" w:hAnsi="宋体" w:hint="eastAsia"/>
        </w:rPr>
        <w:t>变更执行人完成变更后，通知项目经理。</w:t>
      </w:r>
    </w:p>
    <w:p w:rsidR="00B8233F" w:rsidRPr="00133034" w:rsidRDefault="00B8233F" w:rsidP="00B8233F">
      <w:pPr>
        <w:pStyle w:val="2"/>
        <w:keepLines w:val="0"/>
        <w:numPr>
          <w:ilvl w:val="1"/>
          <w:numId w:val="1"/>
        </w:numPr>
        <w:tabs>
          <w:tab w:val="num" w:pos="0"/>
        </w:tabs>
        <w:spacing w:after="60" w:line="240" w:lineRule="auto"/>
        <w:jc w:val="left"/>
        <w:rPr>
          <w:rFonts w:ascii="宋体" w:hAnsi="宋体" w:hint="eastAsia"/>
          <w:szCs w:val="24"/>
        </w:rPr>
      </w:pPr>
      <w:bookmarkStart w:id="44" w:name="_Toc81904793"/>
      <w:bookmarkStart w:id="45" w:name="_Toc82585365"/>
      <w:bookmarkStart w:id="46" w:name="_Toc143917155"/>
      <w:bookmarkStart w:id="47" w:name="_Toc490485533"/>
      <w:r w:rsidRPr="00133034">
        <w:rPr>
          <w:rFonts w:ascii="宋体" w:hAnsi="宋体" w:hint="eastAsia"/>
          <w:szCs w:val="24"/>
        </w:rPr>
        <w:lastRenderedPageBreak/>
        <w:t>出口准则</w:t>
      </w:r>
      <w:bookmarkEnd w:id="46"/>
      <w:bookmarkEnd w:id="47"/>
    </w:p>
    <w:p w:rsidR="00B8233F" w:rsidRPr="00133034" w:rsidRDefault="00DB630C" w:rsidP="00B8233F">
      <w:pPr>
        <w:numPr>
          <w:ilvl w:val="0"/>
          <w:numId w:val="28"/>
        </w:numPr>
        <w:spacing w:line="360" w:lineRule="auto"/>
        <w:rPr>
          <w:rFonts w:ascii="宋体" w:hAnsi="宋体" w:hint="eastAsia"/>
        </w:rPr>
      </w:pPr>
      <w:r>
        <w:rPr>
          <w:rFonts w:ascii="宋体" w:hAnsi="宋体" w:hint="eastAsia"/>
        </w:rPr>
        <w:t>变更已完成，且相关文档已经归档</w:t>
      </w:r>
    </w:p>
    <w:p w:rsidR="00B8233F" w:rsidRPr="00133034" w:rsidRDefault="00B8233F" w:rsidP="00B8233F">
      <w:pPr>
        <w:pStyle w:val="2"/>
        <w:keepLines w:val="0"/>
        <w:numPr>
          <w:ilvl w:val="1"/>
          <w:numId w:val="1"/>
        </w:numPr>
        <w:tabs>
          <w:tab w:val="num" w:pos="0"/>
        </w:tabs>
        <w:spacing w:after="60" w:line="240" w:lineRule="auto"/>
        <w:jc w:val="left"/>
        <w:rPr>
          <w:rFonts w:ascii="宋体" w:hAnsi="宋体" w:hint="eastAsia"/>
          <w:szCs w:val="24"/>
        </w:rPr>
      </w:pPr>
      <w:bookmarkStart w:id="48" w:name="_Toc143917156"/>
      <w:bookmarkStart w:id="49" w:name="_Toc490485534"/>
      <w:r w:rsidRPr="00133034">
        <w:rPr>
          <w:rFonts w:ascii="宋体" w:hAnsi="宋体" w:hint="eastAsia"/>
          <w:szCs w:val="24"/>
        </w:rPr>
        <w:t>输出</w:t>
      </w:r>
      <w:bookmarkEnd w:id="48"/>
      <w:bookmarkEnd w:id="49"/>
    </w:p>
    <w:p w:rsidR="00B8233F" w:rsidRPr="00DF2551" w:rsidRDefault="00312B0B" w:rsidP="00B8233F">
      <w:pPr>
        <w:numPr>
          <w:ilvl w:val="0"/>
          <w:numId w:val="28"/>
        </w:numPr>
        <w:spacing w:line="360" w:lineRule="auto"/>
        <w:rPr>
          <w:rFonts w:ascii="宋体" w:hAnsi="宋体" w:hint="eastAsia"/>
        </w:rPr>
      </w:pPr>
      <w:r>
        <w:rPr>
          <w:rFonts w:ascii="宋体" w:hAnsi="宋体" w:hint="eastAsia"/>
        </w:rPr>
        <w:t>《变更申请单》</w:t>
      </w:r>
    </w:p>
    <w:bookmarkEnd w:id="44"/>
    <w:bookmarkEnd w:id="45"/>
    <w:p w:rsidR="00312B0B" w:rsidRDefault="00312B0B" w:rsidP="00B8233F">
      <w:pPr>
        <w:numPr>
          <w:ilvl w:val="0"/>
          <w:numId w:val="28"/>
        </w:numPr>
        <w:spacing w:line="360" w:lineRule="auto"/>
        <w:rPr>
          <w:rFonts w:ascii="宋体" w:hAnsi="宋体"/>
        </w:rPr>
      </w:pPr>
      <w:r>
        <w:rPr>
          <w:rFonts w:ascii="宋体" w:hAnsi="宋体" w:hint="eastAsia"/>
        </w:rPr>
        <w:t>变更后的</w:t>
      </w:r>
      <w:r w:rsidR="004B47E5">
        <w:rPr>
          <w:rFonts w:ascii="宋体" w:hAnsi="宋体" w:hint="eastAsia"/>
        </w:rPr>
        <w:t>内容</w:t>
      </w:r>
    </w:p>
    <w:p w:rsidR="00CB13EC" w:rsidRDefault="00CB13EC" w:rsidP="00CB13EC">
      <w:pPr>
        <w:spacing w:line="360" w:lineRule="auto"/>
        <w:rPr>
          <w:rFonts w:ascii="宋体" w:hAnsi="宋体" w:hint="eastAsia"/>
        </w:rPr>
      </w:pPr>
    </w:p>
    <w:sectPr w:rsidR="00CB13EC" w:rsidSect="00BF2ABF">
      <w:footerReference w:type="default" r:id="rId8"/>
      <w:pgSz w:w="11906" w:h="16838" w:code="9"/>
      <w:pgMar w:top="1134" w:right="1134" w:bottom="1134" w:left="1134" w:header="567" w:footer="680" w:gutter="284"/>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390" w:rsidRDefault="00EF2390">
      <w:r>
        <w:separator/>
      </w:r>
    </w:p>
  </w:endnote>
  <w:endnote w:type="continuationSeparator" w:id="0">
    <w:p w:rsidR="00EF2390" w:rsidRDefault="00EF2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ˎ̥">
    <w:altName w:val="Times New Roman"/>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D36" w:rsidRPr="003E2C8A" w:rsidRDefault="00D45D36" w:rsidP="00275C04">
    <w:pPr>
      <w:pStyle w:val="a6"/>
      <w:jc w:val="center"/>
      <w:rPr>
        <w:rFonts w:ascii="Verdana" w:hAnsi="Verdana"/>
        <w:b/>
      </w:rPr>
    </w:pPr>
    <w:r w:rsidRPr="003E2C8A">
      <w:rPr>
        <w:rFonts w:ascii="Verdana" w:hAnsi="Verdana"/>
        <w:b/>
      </w:rPr>
      <w:t xml:space="preserve">PAGE </w:t>
    </w:r>
    <w:r w:rsidRPr="003E2C8A">
      <w:rPr>
        <w:rStyle w:val="a7"/>
        <w:rFonts w:ascii="Verdana" w:hAnsi="Verdana"/>
        <w:b/>
      </w:rPr>
      <w:fldChar w:fldCharType="begin"/>
    </w:r>
    <w:r w:rsidRPr="003E2C8A">
      <w:rPr>
        <w:rStyle w:val="a7"/>
        <w:rFonts w:ascii="Verdana" w:hAnsi="Verdana"/>
        <w:b/>
      </w:rPr>
      <w:instrText xml:space="preserve"> PAGE </w:instrText>
    </w:r>
    <w:r w:rsidRPr="003E2C8A">
      <w:rPr>
        <w:rStyle w:val="a7"/>
        <w:rFonts w:ascii="Verdana" w:hAnsi="Verdana"/>
        <w:b/>
      </w:rPr>
      <w:fldChar w:fldCharType="separate"/>
    </w:r>
    <w:r w:rsidR="00642F80">
      <w:rPr>
        <w:rStyle w:val="a7"/>
        <w:rFonts w:ascii="Verdana" w:hAnsi="Verdana"/>
        <w:b/>
        <w:noProof/>
      </w:rPr>
      <w:t>2</w:t>
    </w:r>
    <w:r w:rsidRPr="003E2C8A">
      <w:rPr>
        <w:rStyle w:val="a7"/>
        <w:rFonts w:ascii="Verdana" w:hAnsi="Verdana"/>
        <w:b/>
      </w:rPr>
      <w:fldChar w:fldCharType="end"/>
    </w:r>
    <w:r w:rsidRPr="003E2C8A">
      <w:rPr>
        <w:rStyle w:val="a7"/>
        <w:rFonts w:ascii="Verdana" w:hAnsi="Verdana"/>
        <w:b/>
      </w:rPr>
      <w:t xml:space="preserve"> OF </w:t>
    </w:r>
    <w:r w:rsidRPr="003E2C8A">
      <w:rPr>
        <w:rStyle w:val="a7"/>
        <w:rFonts w:ascii="Verdana" w:hAnsi="Verdana"/>
        <w:b/>
      </w:rPr>
      <w:fldChar w:fldCharType="begin"/>
    </w:r>
    <w:r w:rsidRPr="003E2C8A">
      <w:rPr>
        <w:rStyle w:val="a7"/>
        <w:rFonts w:ascii="Verdana" w:hAnsi="Verdana"/>
        <w:b/>
      </w:rPr>
      <w:instrText xml:space="preserve"> NUMPAGES </w:instrText>
    </w:r>
    <w:r w:rsidRPr="003E2C8A">
      <w:rPr>
        <w:rStyle w:val="a7"/>
        <w:rFonts w:ascii="Verdana" w:hAnsi="Verdana"/>
        <w:b/>
      </w:rPr>
      <w:fldChar w:fldCharType="separate"/>
    </w:r>
    <w:r w:rsidR="00642F80">
      <w:rPr>
        <w:rStyle w:val="a7"/>
        <w:rFonts w:ascii="Verdana" w:hAnsi="Verdana"/>
        <w:b/>
        <w:noProof/>
      </w:rPr>
      <w:t>6</w:t>
    </w:r>
    <w:r w:rsidRPr="003E2C8A">
      <w:rPr>
        <w:rStyle w:val="a7"/>
        <w:rFonts w:ascii="Verdana" w:hAnsi="Verdana"/>
        <w:b/>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390" w:rsidRDefault="00EF2390">
      <w:r>
        <w:separator/>
      </w:r>
    </w:p>
  </w:footnote>
  <w:footnote w:type="continuationSeparator" w:id="0">
    <w:p w:rsidR="00EF2390" w:rsidRDefault="00EF239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62A34CE"/>
    <w:multiLevelType w:val="hybridMultilevel"/>
    <w:tmpl w:val="FD42564A"/>
    <w:lvl w:ilvl="0" w:tplc="0409000D">
      <w:start w:val="1"/>
      <w:numFmt w:val="bullet"/>
      <w:lvlText w:val=""/>
      <w:lvlJc w:val="left"/>
      <w:pPr>
        <w:tabs>
          <w:tab w:val="num" w:pos="2460"/>
        </w:tabs>
        <w:ind w:left="2460" w:hanging="420"/>
      </w:pPr>
      <w:rPr>
        <w:rFonts w:ascii="Wingdings" w:hAnsi="Wingdings" w:hint="default"/>
      </w:rPr>
    </w:lvl>
    <w:lvl w:ilvl="1" w:tplc="04090019" w:tentative="1">
      <w:start w:val="1"/>
      <w:numFmt w:val="lowerLetter"/>
      <w:lvlText w:val="%2)"/>
      <w:lvlJc w:val="left"/>
      <w:pPr>
        <w:tabs>
          <w:tab w:val="num" w:pos="2880"/>
        </w:tabs>
        <w:ind w:left="2880" w:hanging="420"/>
      </w:pPr>
    </w:lvl>
    <w:lvl w:ilvl="2" w:tplc="0409001B" w:tentative="1">
      <w:start w:val="1"/>
      <w:numFmt w:val="lowerRoman"/>
      <w:lvlText w:val="%3."/>
      <w:lvlJc w:val="right"/>
      <w:pPr>
        <w:tabs>
          <w:tab w:val="num" w:pos="3300"/>
        </w:tabs>
        <w:ind w:left="3300" w:hanging="420"/>
      </w:pPr>
    </w:lvl>
    <w:lvl w:ilvl="3" w:tplc="0409000F" w:tentative="1">
      <w:start w:val="1"/>
      <w:numFmt w:val="decimal"/>
      <w:lvlText w:val="%4."/>
      <w:lvlJc w:val="left"/>
      <w:pPr>
        <w:tabs>
          <w:tab w:val="num" w:pos="3720"/>
        </w:tabs>
        <w:ind w:left="3720" w:hanging="420"/>
      </w:pPr>
    </w:lvl>
    <w:lvl w:ilvl="4" w:tplc="04090019" w:tentative="1">
      <w:start w:val="1"/>
      <w:numFmt w:val="lowerLetter"/>
      <w:lvlText w:val="%5)"/>
      <w:lvlJc w:val="left"/>
      <w:pPr>
        <w:tabs>
          <w:tab w:val="num" w:pos="4140"/>
        </w:tabs>
        <w:ind w:left="4140" w:hanging="420"/>
      </w:pPr>
    </w:lvl>
    <w:lvl w:ilvl="5" w:tplc="0409001B" w:tentative="1">
      <w:start w:val="1"/>
      <w:numFmt w:val="lowerRoman"/>
      <w:lvlText w:val="%6."/>
      <w:lvlJc w:val="right"/>
      <w:pPr>
        <w:tabs>
          <w:tab w:val="num" w:pos="4560"/>
        </w:tabs>
        <w:ind w:left="4560" w:hanging="420"/>
      </w:pPr>
    </w:lvl>
    <w:lvl w:ilvl="6" w:tplc="0409000F" w:tentative="1">
      <w:start w:val="1"/>
      <w:numFmt w:val="decimal"/>
      <w:lvlText w:val="%7."/>
      <w:lvlJc w:val="left"/>
      <w:pPr>
        <w:tabs>
          <w:tab w:val="num" w:pos="4980"/>
        </w:tabs>
        <w:ind w:left="4980" w:hanging="420"/>
      </w:pPr>
    </w:lvl>
    <w:lvl w:ilvl="7" w:tplc="04090019" w:tentative="1">
      <w:start w:val="1"/>
      <w:numFmt w:val="lowerLetter"/>
      <w:lvlText w:val="%8)"/>
      <w:lvlJc w:val="left"/>
      <w:pPr>
        <w:tabs>
          <w:tab w:val="num" w:pos="5400"/>
        </w:tabs>
        <w:ind w:left="5400" w:hanging="420"/>
      </w:pPr>
    </w:lvl>
    <w:lvl w:ilvl="8" w:tplc="0409001B" w:tentative="1">
      <w:start w:val="1"/>
      <w:numFmt w:val="lowerRoman"/>
      <w:lvlText w:val="%9."/>
      <w:lvlJc w:val="right"/>
      <w:pPr>
        <w:tabs>
          <w:tab w:val="num" w:pos="5820"/>
        </w:tabs>
        <w:ind w:left="5820" w:hanging="420"/>
      </w:pPr>
    </w:lvl>
  </w:abstractNum>
  <w:abstractNum w:abstractNumId="2" w15:restartNumberingAfterBreak="0">
    <w:nsid w:val="07866025"/>
    <w:multiLevelType w:val="multilevel"/>
    <w:tmpl w:val="43E63D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91524BC"/>
    <w:multiLevelType w:val="multilevel"/>
    <w:tmpl w:val="4EFA2286"/>
    <w:lvl w:ilvl="0">
      <w:start w:val="1"/>
      <w:numFmt w:val="decimal"/>
      <w:pStyle w:val="1"/>
      <w:isLgl/>
      <w:lvlText w:val="%1."/>
      <w:lvlJc w:val="left"/>
      <w:pPr>
        <w:tabs>
          <w:tab w:val="num" w:pos="360"/>
        </w:tabs>
        <w:ind w:left="0" w:firstLine="0"/>
      </w:pPr>
      <w:rPr>
        <w:rFonts w:eastAsia="楷体_GB2312" w:hint="eastAsia"/>
        <w:b/>
        <w:i w:val="0"/>
        <w:sz w:val="28"/>
      </w:rPr>
    </w:lvl>
    <w:lvl w:ilvl="1">
      <w:start w:val="1"/>
      <w:numFmt w:val="decimal"/>
      <w:pStyle w:val="2"/>
      <w:lvlText w:val="%1.%2"/>
      <w:lvlJc w:val="left"/>
      <w:pPr>
        <w:tabs>
          <w:tab w:val="num" w:pos="360"/>
        </w:tabs>
        <w:ind w:left="0" w:firstLine="0"/>
      </w:pPr>
      <w:rPr>
        <w:rFonts w:eastAsia="楷体_GB2312" w:hint="eastAsia"/>
        <w:b/>
        <w:i w:val="0"/>
        <w:sz w:val="24"/>
      </w:rPr>
    </w:lvl>
    <w:lvl w:ilvl="2">
      <w:start w:val="1"/>
      <w:numFmt w:val="decimal"/>
      <w:pStyle w:val="3"/>
      <w:lvlText w:val="%1.%2.%3"/>
      <w:lvlJc w:val="left"/>
      <w:pPr>
        <w:tabs>
          <w:tab w:val="num" w:pos="720"/>
        </w:tabs>
        <w:ind w:left="0" w:firstLine="0"/>
      </w:pPr>
      <w:rPr>
        <w:rFonts w:eastAsia="楷体_GB2312" w:hint="eastAsia"/>
        <w:b/>
        <w:i w:val="0"/>
        <w:sz w:val="24"/>
      </w:rPr>
    </w:lvl>
    <w:lvl w:ilvl="3">
      <w:start w:val="1"/>
      <w:numFmt w:val="decimal"/>
      <w:pStyle w:val="4"/>
      <w:lvlText w:val="%1.%2.%3.%4"/>
      <w:lvlJc w:val="left"/>
      <w:pPr>
        <w:tabs>
          <w:tab w:val="num" w:pos="1080"/>
        </w:tabs>
        <w:ind w:left="708" w:hanging="708"/>
      </w:pPr>
      <w:rPr>
        <w:rFonts w:ascii="楷体_GB2312" w:eastAsia="楷体_GB2312" w:hint="eastAsia"/>
        <w:b/>
        <w:i w:val="0"/>
        <w:sz w:val="24"/>
      </w:rPr>
    </w:lvl>
    <w:lvl w:ilvl="4">
      <w:start w:val="1"/>
      <w:numFmt w:val="decimal"/>
      <w:pStyle w:val="5"/>
      <w:lvlText w:val="%1.%2.%3.%4.%5"/>
      <w:lvlJc w:val="left"/>
      <w:pPr>
        <w:tabs>
          <w:tab w:val="num" w:pos="1275"/>
        </w:tabs>
        <w:ind w:left="1275" w:hanging="1275"/>
      </w:pPr>
      <w:rPr>
        <w:rFonts w:ascii="楷体_GB2312" w:eastAsia="楷体_GB2312" w:hint="eastAsia"/>
        <w:b/>
        <w:i w:val="0"/>
        <w:sz w:val="24"/>
      </w:rPr>
    </w:lvl>
    <w:lvl w:ilvl="5">
      <w:start w:val="1"/>
      <w:numFmt w:val="decimal"/>
      <w:lvlText w:val="%1.%2.%3.%4.%5.%6"/>
      <w:lvlJc w:val="left"/>
      <w:pPr>
        <w:tabs>
          <w:tab w:val="num" w:pos="4810"/>
        </w:tabs>
        <w:ind w:left="1984" w:hanging="1134"/>
      </w:pPr>
      <w:rPr>
        <w:rFonts w:hint="eastAsia"/>
      </w:rPr>
    </w:lvl>
    <w:lvl w:ilvl="6">
      <w:start w:val="1"/>
      <w:numFmt w:val="decimal"/>
      <w:lvlText w:val="%1.%2.%3.%4.%5.%6.%7"/>
      <w:lvlJc w:val="left"/>
      <w:pPr>
        <w:tabs>
          <w:tab w:val="num" w:pos="5955"/>
        </w:tabs>
        <w:ind w:left="2551" w:hanging="1276"/>
      </w:pPr>
      <w:rPr>
        <w:rFonts w:hint="eastAsia"/>
      </w:rPr>
    </w:lvl>
    <w:lvl w:ilvl="7">
      <w:start w:val="1"/>
      <w:numFmt w:val="decimal"/>
      <w:lvlText w:val="%1.%2.%3.%4.%5.%6.%7.%8"/>
      <w:lvlJc w:val="left"/>
      <w:pPr>
        <w:tabs>
          <w:tab w:val="num" w:pos="7100"/>
        </w:tabs>
        <w:ind w:left="3118" w:hanging="1418"/>
      </w:pPr>
      <w:rPr>
        <w:rFonts w:hint="eastAsia"/>
      </w:rPr>
    </w:lvl>
    <w:lvl w:ilvl="8">
      <w:start w:val="1"/>
      <w:numFmt w:val="decimal"/>
      <w:lvlText w:val="%1.%2.%3.%4.%5.%6.%7.%8.%9"/>
      <w:lvlJc w:val="left"/>
      <w:pPr>
        <w:tabs>
          <w:tab w:val="num" w:pos="7886"/>
        </w:tabs>
        <w:ind w:left="3826" w:hanging="1700"/>
      </w:pPr>
      <w:rPr>
        <w:rFonts w:hint="eastAsia"/>
      </w:rPr>
    </w:lvl>
  </w:abstractNum>
  <w:abstractNum w:abstractNumId="4" w15:restartNumberingAfterBreak="0">
    <w:nsid w:val="095C4EB3"/>
    <w:multiLevelType w:val="hybridMultilevel"/>
    <w:tmpl w:val="421EC826"/>
    <w:lvl w:ilvl="0" w:tplc="FFC81EEA">
      <w:start w:val="1"/>
      <w:numFmt w:val="decimal"/>
      <w:lvlText w:val="%1．"/>
      <w:lvlJc w:val="left"/>
      <w:pPr>
        <w:tabs>
          <w:tab w:val="num" w:pos="360"/>
        </w:tabs>
        <w:ind w:left="360" w:hanging="360"/>
      </w:pPr>
      <w:rPr>
        <w:rFonts w:hint="default"/>
      </w:rPr>
    </w:lvl>
    <w:lvl w:ilvl="1" w:tplc="B3041386">
      <w:start w:val="1"/>
      <w:numFmt w:val="bullet"/>
      <w:lvlText w:val=""/>
      <w:lvlJc w:val="left"/>
      <w:pPr>
        <w:tabs>
          <w:tab w:val="num" w:pos="420"/>
        </w:tabs>
        <w:ind w:left="840" w:hanging="420"/>
      </w:pPr>
      <w:rPr>
        <w:rFonts w:ascii="Wingdings" w:hAnsi="Wingdings" w:hint="default"/>
        <w:sz w:val="18"/>
        <w:szCs w:val="18"/>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4221685"/>
    <w:multiLevelType w:val="multilevel"/>
    <w:tmpl w:val="5A5AC34A"/>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362"/>
        </w:tabs>
        <w:ind w:left="5102" w:hanging="1700"/>
      </w:pPr>
    </w:lvl>
  </w:abstractNum>
  <w:abstractNum w:abstractNumId="6" w15:restartNumberingAfterBreak="0">
    <w:nsid w:val="1920148C"/>
    <w:multiLevelType w:val="hybridMultilevel"/>
    <w:tmpl w:val="E648E460"/>
    <w:lvl w:ilvl="0" w:tplc="CE0AD1E6">
      <w:start w:val="1"/>
      <w:numFmt w:val="decimal"/>
      <w:lvlText w:val="%1."/>
      <w:lvlJc w:val="left"/>
      <w:pPr>
        <w:tabs>
          <w:tab w:val="num" w:pos="360"/>
        </w:tabs>
        <w:ind w:left="360" w:hanging="360"/>
      </w:pPr>
      <w:rPr>
        <w:rFonts w:hint="default"/>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BBF1671"/>
    <w:multiLevelType w:val="hybridMultilevel"/>
    <w:tmpl w:val="3682A886"/>
    <w:lvl w:ilvl="0" w:tplc="FFC81E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BC10188"/>
    <w:multiLevelType w:val="hybridMultilevel"/>
    <w:tmpl w:val="C2E8DE18"/>
    <w:lvl w:ilvl="0" w:tplc="285475CE">
      <w:start w:val="1"/>
      <w:numFmt w:val="bullet"/>
      <w:lvlText w:val=""/>
      <w:lvlJc w:val="left"/>
      <w:pPr>
        <w:tabs>
          <w:tab w:val="num" w:pos="420"/>
        </w:tabs>
        <w:ind w:left="420" w:hanging="420"/>
      </w:pPr>
      <w:rPr>
        <w:rFonts w:ascii="Wingdings" w:hAnsi="Wingdings" w:hint="default"/>
      </w:rPr>
    </w:lvl>
    <w:lvl w:ilvl="1" w:tplc="285475CE">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1C441D24"/>
    <w:multiLevelType w:val="hybridMultilevel"/>
    <w:tmpl w:val="43E63DCE"/>
    <w:lvl w:ilvl="0" w:tplc="FFC81E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1F1821E6"/>
    <w:multiLevelType w:val="hybridMultilevel"/>
    <w:tmpl w:val="3EB89EB8"/>
    <w:lvl w:ilvl="0" w:tplc="36B2ADD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1" w15:restartNumberingAfterBreak="0">
    <w:nsid w:val="23785E11"/>
    <w:multiLevelType w:val="multilevel"/>
    <w:tmpl w:val="3682A88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2DD049CE"/>
    <w:multiLevelType w:val="multilevel"/>
    <w:tmpl w:val="421EC826"/>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420"/>
        </w:tabs>
        <w:ind w:left="840" w:hanging="420"/>
      </w:pPr>
      <w:rPr>
        <w:rFonts w:ascii="Wingdings" w:hAnsi="Wingdings" w:hint="default"/>
        <w:sz w:val="18"/>
        <w:szCs w:val="18"/>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2F1274CE"/>
    <w:multiLevelType w:val="hybridMultilevel"/>
    <w:tmpl w:val="F3349E36"/>
    <w:lvl w:ilvl="0" w:tplc="A18CEF8A">
      <w:start w:val="1"/>
      <w:numFmt w:val="bullet"/>
      <w:lvlText w:val=""/>
      <w:lvlJc w:val="left"/>
      <w:pPr>
        <w:tabs>
          <w:tab w:val="num" w:pos="420"/>
        </w:tabs>
        <w:ind w:left="84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251004D"/>
    <w:multiLevelType w:val="hybridMultilevel"/>
    <w:tmpl w:val="74B00B38"/>
    <w:lvl w:ilvl="0" w:tplc="A18CEF8A">
      <w:start w:val="1"/>
      <w:numFmt w:val="bullet"/>
      <w:lvlText w:val=""/>
      <w:lvlJc w:val="left"/>
      <w:pPr>
        <w:tabs>
          <w:tab w:val="num" w:pos="1858"/>
        </w:tabs>
        <w:ind w:left="2278" w:hanging="420"/>
      </w:pPr>
      <w:rPr>
        <w:rFonts w:ascii="Wingdings" w:hAnsi="Wingdings" w:hint="default"/>
      </w:rPr>
    </w:lvl>
    <w:lvl w:ilvl="1" w:tplc="04090003" w:tentative="1">
      <w:start w:val="1"/>
      <w:numFmt w:val="bullet"/>
      <w:lvlText w:val=""/>
      <w:lvlJc w:val="left"/>
      <w:pPr>
        <w:tabs>
          <w:tab w:val="num" w:pos="2278"/>
        </w:tabs>
        <w:ind w:left="2278" w:hanging="420"/>
      </w:pPr>
      <w:rPr>
        <w:rFonts w:ascii="Wingdings" w:hAnsi="Wingdings" w:hint="default"/>
      </w:rPr>
    </w:lvl>
    <w:lvl w:ilvl="2" w:tplc="04090005" w:tentative="1">
      <w:start w:val="1"/>
      <w:numFmt w:val="bullet"/>
      <w:lvlText w:val=""/>
      <w:lvlJc w:val="left"/>
      <w:pPr>
        <w:tabs>
          <w:tab w:val="num" w:pos="2698"/>
        </w:tabs>
        <w:ind w:left="2698" w:hanging="420"/>
      </w:pPr>
      <w:rPr>
        <w:rFonts w:ascii="Wingdings" w:hAnsi="Wingdings" w:hint="default"/>
      </w:rPr>
    </w:lvl>
    <w:lvl w:ilvl="3" w:tplc="04090001">
      <w:start w:val="1"/>
      <w:numFmt w:val="bullet"/>
      <w:lvlText w:val=""/>
      <w:lvlJc w:val="left"/>
      <w:pPr>
        <w:tabs>
          <w:tab w:val="num" w:pos="3118"/>
        </w:tabs>
        <w:ind w:left="3118" w:hanging="420"/>
      </w:pPr>
      <w:rPr>
        <w:rFonts w:ascii="Wingdings" w:hAnsi="Wingdings" w:hint="default"/>
      </w:rPr>
    </w:lvl>
    <w:lvl w:ilvl="4" w:tplc="04090003" w:tentative="1">
      <w:start w:val="1"/>
      <w:numFmt w:val="bullet"/>
      <w:lvlText w:val=""/>
      <w:lvlJc w:val="left"/>
      <w:pPr>
        <w:tabs>
          <w:tab w:val="num" w:pos="3538"/>
        </w:tabs>
        <w:ind w:left="3538" w:hanging="420"/>
      </w:pPr>
      <w:rPr>
        <w:rFonts w:ascii="Wingdings" w:hAnsi="Wingdings" w:hint="default"/>
      </w:rPr>
    </w:lvl>
    <w:lvl w:ilvl="5" w:tplc="04090005" w:tentative="1">
      <w:start w:val="1"/>
      <w:numFmt w:val="bullet"/>
      <w:lvlText w:val=""/>
      <w:lvlJc w:val="left"/>
      <w:pPr>
        <w:tabs>
          <w:tab w:val="num" w:pos="3958"/>
        </w:tabs>
        <w:ind w:left="3958" w:hanging="420"/>
      </w:pPr>
      <w:rPr>
        <w:rFonts w:ascii="Wingdings" w:hAnsi="Wingdings" w:hint="default"/>
      </w:rPr>
    </w:lvl>
    <w:lvl w:ilvl="6" w:tplc="04090001" w:tentative="1">
      <w:start w:val="1"/>
      <w:numFmt w:val="bullet"/>
      <w:lvlText w:val=""/>
      <w:lvlJc w:val="left"/>
      <w:pPr>
        <w:tabs>
          <w:tab w:val="num" w:pos="4378"/>
        </w:tabs>
        <w:ind w:left="4378" w:hanging="420"/>
      </w:pPr>
      <w:rPr>
        <w:rFonts w:ascii="Wingdings" w:hAnsi="Wingdings" w:hint="default"/>
      </w:rPr>
    </w:lvl>
    <w:lvl w:ilvl="7" w:tplc="04090003" w:tentative="1">
      <w:start w:val="1"/>
      <w:numFmt w:val="bullet"/>
      <w:lvlText w:val=""/>
      <w:lvlJc w:val="left"/>
      <w:pPr>
        <w:tabs>
          <w:tab w:val="num" w:pos="4798"/>
        </w:tabs>
        <w:ind w:left="4798" w:hanging="420"/>
      </w:pPr>
      <w:rPr>
        <w:rFonts w:ascii="Wingdings" w:hAnsi="Wingdings" w:hint="default"/>
      </w:rPr>
    </w:lvl>
    <w:lvl w:ilvl="8" w:tplc="04090005" w:tentative="1">
      <w:start w:val="1"/>
      <w:numFmt w:val="bullet"/>
      <w:lvlText w:val=""/>
      <w:lvlJc w:val="left"/>
      <w:pPr>
        <w:tabs>
          <w:tab w:val="num" w:pos="5218"/>
        </w:tabs>
        <w:ind w:left="5218" w:hanging="420"/>
      </w:pPr>
      <w:rPr>
        <w:rFonts w:ascii="Wingdings" w:hAnsi="Wingdings" w:hint="default"/>
      </w:rPr>
    </w:lvl>
  </w:abstractNum>
  <w:abstractNum w:abstractNumId="15" w15:restartNumberingAfterBreak="0">
    <w:nsid w:val="38B066FC"/>
    <w:multiLevelType w:val="hybridMultilevel"/>
    <w:tmpl w:val="299E1020"/>
    <w:lvl w:ilvl="0" w:tplc="FFC81E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9664699"/>
    <w:multiLevelType w:val="multilevel"/>
    <w:tmpl w:val="4F76F4F8"/>
    <w:lvl w:ilvl="0">
      <w:start w:val="1"/>
      <w:numFmt w:val="bullet"/>
      <w:lvlText w:val=""/>
      <w:lvlJc w:val="left"/>
      <w:pPr>
        <w:tabs>
          <w:tab w:val="num" w:pos="420"/>
        </w:tabs>
        <w:ind w:left="420" w:hanging="420"/>
      </w:pPr>
      <w:rPr>
        <w:rFonts w:ascii="Wingdings" w:hAnsi="Wingding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3F5D0BB8"/>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46B560AE"/>
    <w:multiLevelType w:val="hybridMultilevel"/>
    <w:tmpl w:val="70222C18"/>
    <w:lvl w:ilvl="0" w:tplc="FFC81E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BB46EA1"/>
    <w:multiLevelType w:val="hybridMultilevel"/>
    <w:tmpl w:val="E2F8C1CC"/>
    <w:lvl w:ilvl="0" w:tplc="48403D54">
      <w:start w:val="1"/>
      <w:numFmt w:val="bullet"/>
      <w:lvlText w:val=""/>
      <w:lvlJc w:val="left"/>
      <w:pPr>
        <w:tabs>
          <w:tab w:val="num" w:pos="1260"/>
        </w:tabs>
        <w:ind w:left="1260" w:hanging="420"/>
      </w:pPr>
      <w:rPr>
        <w:rFonts w:ascii="Wingdings" w:hAnsi="Wingdings" w:hint="default"/>
      </w:rPr>
    </w:lvl>
    <w:lvl w:ilvl="1" w:tplc="48403D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50D9599D"/>
    <w:multiLevelType w:val="hybridMultilevel"/>
    <w:tmpl w:val="647EC392"/>
    <w:lvl w:ilvl="0" w:tplc="DFA8EB54">
      <w:start w:val="1"/>
      <w:numFmt w:val="bullet"/>
      <w:lvlText w:val=""/>
      <w:lvlJc w:val="left"/>
      <w:pPr>
        <w:tabs>
          <w:tab w:val="num" w:pos="1980"/>
        </w:tabs>
        <w:ind w:left="1980" w:hanging="420"/>
      </w:pPr>
      <w:rPr>
        <w:rFonts w:ascii="Wingdings" w:hAnsi="Wingdings" w:hint="default"/>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21" w15:restartNumberingAfterBreak="0">
    <w:nsid w:val="585A3361"/>
    <w:multiLevelType w:val="hybridMultilevel"/>
    <w:tmpl w:val="ADC62DE0"/>
    <w:lvl w:ilvl="0" w:tplc="FFC81E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5D041B93"/>
    <w:multiLevelType w:val="multilevel"/>
    <w:tmpl w:val="421EC826"/>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420"/>
        </w:tabs>
        <w:ind w:left="840" w:hanging="420"/>
      </w:pPr>
      <w:rPr>
        <w:rFonts w:ascii="Wingdings" w:hAnsi="Wingdings" w:hint="default"/>
        <w:sz w:val="18"/>
        <w:szCs w:val="18"/>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5E33092F"/>
    <w:multiLevelType w:val="multilevel"/>
    <w:tmpl w:val="35D45350"/>
    <w:lvl w:ilvl="0">
      <w:start w:val="1"/>
      <w:numFmt w:val="bullet"/>
      <w:lvlText w:val=""/>
      <w:lvlJc w:val="left"/>
      <w:pPr>
        <w:tabs>
          <w:tab w:val="num" w:pos="420"/>
        </w:tabs>
        <w:ind w:left="840" w:hanging="420"/>
      </w:pPr>
      <w:rPr>
        <w:rFonts w:ascii="Wingdings" w:hAnsi="Wingdings" w:hint="default"/>
      </w:rPr>
    </w:lvl>
    <w:lvl w:ilvl="1">
      <w:start w:val="1"/>
      <w:numFmt w:val="bullet"/>
      <w:lvlText w:val=""/>
      <w:lvlJc w:val="left"/>
      <w:pPr>
        <w:tabs>
          <w:tab w:val="num" w:pos="840"/>
        </w:tabs>
        <w:ind w:left="1260" w:hanging="420"/>
      </w:pPr>
      <w:rPr>
        <w:rFonts w:ascii="Wingdings" w:hAnsi="Wingdings" w:hint="default"/>
        <w:sz w:val="18"/>
        <w:szCs w:val="18"/>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4" w15:restartNumberingAfterBreak="0">
    <w:nsid w:val="60BF41CA"/>
    <w:multiLevelType w:val="hybridMultilevel"/>
    <w:tmpl w:val="539018E4"/>
    <w:lvl w:ilvl="0" w:tplc="B4385168">
      <w:start w:val="1"/>
      <w:numFmt w:val="bullet"/>
      <w:lvlText w:val=""/>
      <w:lvlJc w:val="left"/>
      <w:pPr>
        <w:tabs>
          <w:tab w:val="num" w:pos="420"/>
        </w:tabs>
        <w:ind w:left="840" w:hanging="420"/>
      </w:pPr>
      <w:rPr>
        <w:rFonts w:ascii="Wingdings" w:hAnsi="Wingdings" w:hint="default"/>
      </w:rPr>
    </w:lvl>
    <w:lvl w:ilvl="1" w:tplc="3966573C">
      <w:start w:val="1"/>
      <w:numFmt w:val="bullet"/>
      <w:lvlText w:val=""/>
      <w:lvlJc w:val="left"/>
      <w:pPr>
        <w:tabs>
          <w:tab w:val="num" w:pos="840"/>
        </w:tabs>
        <w:ind w:left="1260" w:hanging="420"/>
      </w:pPr>
      <w:rPr>
        <w:rFonts w:ascii="Wingdings" w:hAnsi="Wingdings" w:hint="default"/>
        <w:sz w:val="18"/>
        <w:szCs w:val="18"/>
      </w:rPr>
    </w:lvl>
    <w:lvl w:ilvl="2" w:tplc="F6769990">
      <w:start w:val="1"/>
      <w:numFmt w:val="bullet"/>
      <w:lvlText w:val=""/>
      <w:lvlJc w:val="left"/>
      <w:pPr>
        <w:tabs>
          <w:tab w:val="num" w:pos="1680"/>
        </w:tabs>
        <w:ind w:left="1680" w:hanging="420"/>
      </w:pPr>
      <w:rPr>
        <w:rFonts w:ascii="Wingdings" w:hAnsi="Wingdings" w:hint="default"/>
      </w:rPr>
    </w:lvl>
    <w:lvl w:ilvl="3" w:tplc="D0887512">
      <w:start w:val="1"/>
      <w:numFmt w:val="bullet"/>
      <w:lvlText w:val=""/>
      <w:lvlJc w:val="left"/>
      <w:pPr>
        <w:tabs>
          <w:tab w:val="num" w:pos="2100"/>
        </w:tabs>
        <w:ind w:left="2100" w:hanging="420"/>
      </w:pPr>
      <w:rPr>
        <w:rFonts w:ascii="Wingdings" w:hAnsi="Wingdings" w:hint="default"/>
      </w:rPr>
    </w:lvl>
    <w:lvl w:ilvl="4" w:tplc="C44C4216" w:tentative="1">
      <w:start w:val="1"/>
      <w:numFmt w:val="bullet"/>
      <w:lvlText w:val=""/>
      <w:lvlJc w:val="left"/>
      <w:pPr>
        <w:tabs>
          <w:tab w:val="num" w:pos="2520"/>
        </w:tabs>
        <w:ind w:left="2520" w:hanging="420"/>
      </w:pPr>
      <w:rPr>
        <w:rFonts w:ascii="Wingdings" w:hAnsi="Wingdings" w:hint="default"/>
      </w:rPr>
    </w:lvl>
    <w:lvl w:ilvl="5" w:tplc="92BE09D6" w:tentative="1">
      <w:start w:val="1"/>
      <w:numFmt w:val="bullet"/>
      <w:lvlText w:val=""/>
      <w:lvlJc w:val="left"/>
      <w:pPr>
        <w:tabs>
          <w:tab w:val="num" w:pos="2940"/>
        </w:tabs>
        <w:ind w:left="2940" w:hanging="420"/>
      </w:pPr>
      <w:rPr>
        <w:rFonts w:ascii="Wingdings" w:hAnsi="Wingdings" w:hint="default"/>
      </w:rPr>
    </w:lvl>
    <w:lvl w:ilvl="6" w:tplc="BDB0A902" w:tentative="1">
      <w:start w:val="1"/>
      <w:numFmt w:val="bullet"/>
      <w:lvlText w:val=""/>
      <w:lvlJc w:val="left"/>
      <w:pPr>
        <w:tabs>
          <w:tab w:val="num" w:pos="3360"/>
        </w:tabs>
        <w:ind w:left="3360" w:hanging="420"/>
      </w:pPr>
      <w:rPr>
        <w:rFonts w:ascii="Wingdings" w:hAnsi="Wingdings" w:hint="default"/>
      </w:rPr>
    </w:lvl>
    <w:lvl w:ilvl="7" w:tplc="5F383C42" w:tentative="1">
      <w:start w:val="1"/>
      <w:numFmt w:val="bullet"/>
      <w:lvlText w:val=""/>
      <w:lvlJc w:val="left"/>
      <w:pPr>
        <w:tabs>
          <w:tab w:val="num" w:pos="3780"/>
        </w:tabs>
        <w:ind w:left="3780" w:hanging="420"/>
      </w:pPr>
      <w:rPr>
        <w:rFonts w:ascii="Wingdings" w:hAnsi="Wingdings" w:hint="default"/>
      </w:rPr>
    </w:lvl>
    <w:lvl w:ilvl="8" w:tplc="F9F6F8DA" w:tentative="1">
      <w:start w:val="1"/>
      <w:numFmt w:val="bullet"/>
      <w:lvlText w:val=""/>
      <w:lvlJc w:val="left"/>
      <w:pPr>
        <w:tabs>
          <w:tab w:val="num" w:pos="4200"/>
        </w:tabs>
        <w:ind w:left="4200" w:hanging="420"/>
      </w:pPr>
      <w:rPr>
        <w:rFonts w:ascii="Wingdings" w:hAnsi="Wingdings" w:hint="default"/>
      </w:rPr>
    </w:lvl>
  </w:abstractNum>
  <w:abstractNum w:abstractNumId="25" w15:restartNumberingAfterBreak="0">
    <w:nsid w:val="60CA7975"/>
    <w:multiLevelType w:val="multilevel"/>
    <w:tmpl w:val="421EC826"/>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420"/>
        </w:tabs>
        <w:ind w:left="840" w:hanging="420"/>
      </w:pPr>
      <w:rPr>
        <w:rFonts w:ascii="Wingdings" w:hAnsi="Wingdings" w:hint="default"/>
        <w:sz w:val="18"/>
        <w:szCs w:val="18"/>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15:restartNumberingAfterBreak="0">
    <w:nsid w:val="616D560B"/>
    <w:multiLevelType w:val="hybridMultilevel"/>
    <w:tmpl w:val="5D062552"/>
    <w:lvl w:ilvl="0" w:tplc="FFC81E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BB420B8"/>
    <w:multiLevelType w:val="multilevel"/>
    <w:tmpl w:val="F3349E36"/>
    <w:lvl w:ilvl="0">
      <w:start w:val="1"/>
      <w:numFmt w:val="bullet"/>
      <w:lvlText w:val=""/>
      <w:lvlJc w:val="left"/>
      <w:pPr>
        <w:tabs>
          <w:tab w:val="num" w:pos="42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6CEE26FE"/>
    <w:multiLevelType w:val="hybridMultilevel"/>
    <w:tmpl w:val="2C123304"/>
    <w:lvl w:ilvl="0" w:tplc="FFC81E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E4F2C89"/>
    <w:multiLevelType w:val="multilevel"/>
    <w:tmpl w:val="77B6FAC4"/>
    <w:lvl w:ilvl="0">
      <w:start w:val="1"/>
      <w:numFmt w:val="bullet"/>
      <w:lvlText w:val=""/>
      <w:lvlJc w:val="left"/>
      <w:pPr>
        <w:tabs>
          <w:tab w:val="num" w:pos="420"/>
        </w:tabs>
        <w:ind w:left="420" w:hanging="420"/>
      </w:pPr>
      <w:rPr>
        <w:rFonts w:ascii="Wingdings" w:hAnsi="Wingding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0" w15:restartNumberingAfterBreak="0">
    <w:nsid w:val="713C4D36"/>
    <w:multiLevelType w:val="hybridMultilevel"/>
    <w:tmpl w:val="35D45350"/>
    <w:lvl w:ilvl="0" w:tplc="1A5A3F10">
      <w:start w:val="1"/>
      <w:numFmt w:val="bullet"/>
      <w:lvlText w:val=""/>
      <w:lvlJc w:val="left"/>
      <w:pPr>
        <w:tabs>
          <w:tab w:val="num" w:pos="420"/>
        </w:tabs>
        <w:ind w:left="840" w:hanging="420"/>
      </w:pPr>
      <w:rPr>
        <w:rFonts w:ascii="Wingdings" w:hAnsi="Wingdings" w:hint="default"/>
      </w:rPr>
    </w:lvl>
    <w:lvl w:ilvl="1" w:tplc="B3041386">
      <w:start w:val="1"/>
      <w:numFmt w:val="bullet"/>
      <w:lvlText w:val=""/>
      <w:lvlJc w:val="left"/>
      <w:pPr>
        <w:tabs>
          <w:tab w:val="num" w:pos="840"/>
        </w:tabs>
        <w:ind w:left="1260" w:hanging="420"/>
      </w:pPr>
      <w:rPr>
        <w:rFonts w:ascii="Wingdings" w:hAnsi="Wingdings" w:hint="default"/>
        <w:sz w:val="18"/>
        <w:szCs w:val="18"/>
      </w:rPr>
    </w:lvl>
    <w:lvl w:ilvl="2" w:tplc="04090005">
      <w:start w:val="1"/>
      <w:numFmt w:val="bullet"/>
      <w:lvlText w:val=""/>
      <w:lvlJc w:val="left"/>
      <w:pPr>
        <w:tabs>
          <w:tab w:val="num" w:pos="1680"/>
        </w:tabs>
        <w:ind w:left="1680" w:hanging="420"/>
      </w:pPr>
      <w:rPr>
        <w:rFonts w:ascii="Wingdings" w:hAnsi="Wingdings" w:hint="default"/>
      </w:rPr>
    </w:lvl>
    <w:lvl w:ilvl="3" w:tplc="0409000D">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1" w15:restartNumberingAfterBreak="0">
    <w:nsid w:val="745365E2"/>
    <w:multiLevelType w:val="hybridMultilevel"/>
    <w:tmpl w:val="588667AE"/>
    <w:lvl w:ilvl="0" w:tplc="D9D42722">
      <w:start w:val="1"/>
      <w:numFmt w:val="decimal"/>
      <w:lvlText w:val="%1、"/>
      <w:lvlJc w:val="left"/>
      <w:pPr>
        <w:tabs>
          <w:tab w:val="num" w:pos="675"/>
        </w:tabs>
        <w:ind w:left="675" w:hanging="675"/>
      </w:pPr>
      <w:rPr>
        <w:rFonts w:hint="default"/>
      </w:rPr>
    </w:lvl>
    <w:lvl w:ilvl="1" w:tplc="F946837C">
      <w:start w:val="4"/>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767540E3"/>
    <w:multiLevelType w:val="hybridMultilevel"/>
    <w:tmpl w:val="3C109C10"/>
    <w:lvl w:ilvl="0" w:tplc="7812CC60">
      <w:start w:val="1"/>
      <w:numFmt w:val="bullet"/>
      <w:lvlText w:val=""/>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color w:val="auto"/>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76E46C39"/>
    <w:multiLevelType w:val="hybridMultilevel"/>
    <w:tmpl w:val="3948DDF6"/>
    <w:lvl w:ilvl="0" w:tplc="A7EA4F4E">
      <w:start w:val="1"/>
      <w:numFmt w:val="bullet"/>
      <w:lvlText w:val=""/>
      <w:lvlJc w:val="left"/>
      <w:pPr>
        <w:tabs>
          <w:tab w:val="num" w:pos="420"/>
        </w:tabs>
        <w:ind w:left="840" w:hanging="420"/>
      </w:pPr>
      <w:rPr>
        <w:rFonts w:ascii="Wingdings" w:hAnsi="Wingdings" w:hint="default"/>
      </w:rPr>
    </w:lvl>
    <w:lvl w:ilvl="1" w:tplc="B3041386">
      <w:start w:val="1"/>
      <w:numFmt w:val="bullet"/>
      <w:lvlText w:val=""/>
      <w:lvlJc w:val="left"/>
      <w:pPr>
        <w:tabs>
          <w:tab w:val="num" w:pos="840"/>
        </w:tabs>
        <w:ind w:left="1260" w:hanging="420"/>
      </w:pPr>
      <w:rPr>
        <w:rFonts w:ascii="Wingdings" w:hAnsi="Wingdings" w:hint="default"/>
        <w:sz w:val="18"/>
        <w:szCs w:val="18"/>
      </w:rPr>
    </w:lvl>
    <w:lvl w:ilvl="2" w:tplc="04090005">
      <w:start w:val="1"/>
      <w:numFmt w:val="bullet"/>
      <w:lvlText w:val=""/>
      <w:lvlJc w:val="left"/>
      <w:pPr>
        <w:tabs>
          <w:tab w:val="num" w:pos="1680"/>
        </w:tabs>
        <w:ind w:left="1680" w:hanging="420"/>
      </w:pPr>
      <w:rPr>
        <w:rFonts w:ascii="Wingdings" w:hAnsi="Wingdings" w:hint="default"/>
      </w:rPr>
    </w:lvl>
    <w:lvl w:ilvl="3" w:tplc="0409000D">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79796A5E"/>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5" w15:restartNumberingAfterBreak="0">
    <w:nsid w:val="7F6C17ED"/>
    <w:multiLevelType w:val="hybridMultilevel"/>
    <w:tmpl w:val="9F9E1674"/>
    <w:lvl w:ilvl="0" w:tplc="B504DFC6">
      <w:start w:val="1"/>
      <w:numFmt w:val="decimal"/>
      <w:lvlText w:val="（%1）"/>
      <w:lvlJc w:val="left"/>
      <w:pPr>
        <w:tabs>
          <w:tab w:val="num" w:pos="1140"/>
        </w:tabs>
        <w:ind w:left="1140" w:hanging="720"/>
      </w:pPr>
      <w:rPr>
        <w:rFonts w:ascii="宋体" w:eastAsia="宋体" w:hAnsi="宋体" w:cs="Times New Roman" w:hint="eastAsia"/>
        <w:b/>
      </w:rPr>
    </w:lvl>
    <w:lvl w:ilvl="1" w:tplc="04090019">
      <w:start w:val="1"/>
      <w:numFmt w:val="lowerLetter"/>
      <w:lvlText w:val="%2)"/>
      <w:lvlJc w:val="left"/>
      <w:pPr>
        <w:tabs>
          <w:tab w:val="num" w:pos="1620"/>
        </w:tabs>
        <w:ind w:left="1620" w:hanging="420"/>
      </w:pPr>
    </w:lvl>
    <w:lvl w:ilvl="2" w:tplc="0409001B">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num w:numId="1">
    <w:abstractNumId w:val="0"/>
  </w:num>
  <w:num w:numId="2">
    <w:abstractNumId w:val="5"/>
  </w:num>
  <w:num w:numId="3">
    <w:abstractNumId w:val="19"/>
  </w:num>
  <w:num w:numId="4">
    <w:abstractNumId w:val="31"/>
  </w:num>
  <w:num w:numId="5">
    <w:abstractNumId w:val="8"/>
  </w:num>
  <w:num w:numId="6">
    <w:abstractNumId w:val="30"/>
  </w:num>
  <w:num w:numId="7">
    <w:abstractNumId w:val="20"/>
  </w:num>
  <w:num w:numId="8">
    <w:abstractNumId w:val="35"/>
  </w:num>
  <w:num w:numId="9">
    <w:abstractNumId w:val="4"/>
  </w:num>
  <w:num w:numId="10">
    <w:abstractNumId w:val="5"/>
  </w:num>
  <w:num w:numId="11">
    <w:abstractNumId w:val="5"/>
  </w:num>
  <w:num w:numId="12">
    <w:abstractNumId w:val="22"/>
  </w:num>
  <w:num w:numId="13">
    <w:abstractNumId w:val="9"/>
  </w:num>
  <w:num w:numId="14">
    <w:abstractNumId w:val="12"/>
  </w:num>
  <w:num w:numId="15">
    <w:abstractNumId w:val="7"/>
  </w:num>
  <w:num w:numId="16">
    <w:abstractNumId w:val="25"/>
  </w:num>
  <w:num w:numId="17">
    <w:abstractNumId w:val="18"/>
  </w:num>
  <w:num w:numId="18">
    <w:abstractNumId w:val="11"/>
  </w:num>
  <w:num w:numId="19">
    <w:abstractNumId w:val="28"/>
  </w:num>
  <w:num w:numId="20">
    <w:abstractNumId w:val="2"/>
  </w:num>
  <w:num w:numId="21">
    <w:abstractNumId w:val="15"/>
  </w:num>
  <w:num w:numId="22">
    <w:abstractNumId w:val="24"/>
  </w:num>
  <w:num w:numId="23">
    <w:abstractNumId w:val="1"/>
  </w:num>
  <w:num w:numId="24">
    <w:abstractNumId w:val="10"/>
  </w:num>
  <w:num w:numId="25">
    <w:abstractNumId w:val="21"/>
  </w:num>
  <w:num w:numId="26">
    <w:abstractNumId w:val="26"/>
  </w:num>
  <w:num w:numId="27">
    <w:abstractNumId w:val="23"/>
  </w:num>
  <w:num w:numId="28">
    <w:abstractNumId w:val="33"/>
  </w:num>
  <w:num w:numId="29">
    <w:abstractNumId w:val="3"/>
  </w:num>
  <w:num w:numId="30">
    <w:abstractNumId w:val="3"/>
  </w:num>
  <w:num w:numId="31">
    <w:abstractNumId w:val="6"/>
  </w:num>
  <w:num w:numId="32">
    <w:abstractNumId w:val="14"/>
  </w:num>
  <w:num w:numId="33">
    <w:abstractNumId w:val="13"/>
  </w:num>
  <w:num w:numId="34">
    <w:abstractNumId w:val="27"/>
  </w:num>
  <w:num w:numId="35">
    <w:abstractNumId w:val="32"/>
  </w:num>
  <w:num w:numId="36">
    <w:abstractNumId w:val="17"/>
  </w:num>
  <w:num w:numId="37">
    <w:abstractNumId w:val="16"/>
  </w:num>
  <w:num w:numId="38">
    <w:abstractNumId w:val="34"/>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75"/>
    <w:rsid w:val="0000335C"/>
    <w:rsid w:val="000070BC"/>
    <w:rsid w:val="0001297C"/>
    <w:rsid w:val="000214F4"/>
    <w:rsid w:val="000478A6"/>
    <w:rsid w:val="00054D97"/>
    <w:rsid w:val="00057C59"/>
    <w:rsid w:val="00062DA7"/>
    <w:rsid w:val="00072117"/>
    <w:rsid w:val="00074E02"/>
    <w:rsid w:val="00092721"/>
    <w:rsid w:val="000936EC"/>
    <w:rsid w:val="00096CBE"/>
    <w:rsid w:val="000C4CA5"/>
    <w:rsid w:val="000C5E77"/>
    <w:rsid w:val="000D4D58"/>
    <w:rsid w:val="000D66E0"/>
    <w:rsid w:val="000E4630"/>
    <w:rsid w:val="000F0D0B"/>
    <w:rsid w:val="000F12A9"/>
    <w:rsid w:val="000F22F8"/>
    <w:rsid w:val="000F354D"/>
    <w:rsid w:val="000F5C3D"/>
    <w:rsid w:val="001046D8"/>
    <w:rsid w:val="00105106"/>
    <w:rsid w:val="00111550"/>
    <w:rsid w:val="001213EF"/>
    <w:rsid w:val="00122BDD"/>
    <w:rsid w:val="00132843"/>
    <w:rsid w:val="00133034"/>
    <w:rsid w:val="0015182C"/>
    <w:rsid w:val="00153DA2"/>
    <w:rsid w:val="0015623B"/>
    <w:rsid w:val="001574DB"/>
    <w:rsid w:val="00164879"/>
    <w:rsid w:val="00173A57"/>
    <w:rsid w:val="00173AEC"/>
    <w:rsid w:val="001760D9"/>
    <w:rsid w:val="00183DB9"/>
    <w:rsid w:val="00185943"/>
    <w:rsid w:val="001863D8"/>
    <w:rsid w:val="00187A55"/>
    <w:rsid w:val="00192491"/>
    <w:rsid w:val="00194BBE"/>
    <w:rsid w:val="001A6423"/>
    <w:rsid w:val="001A64FC"/>
    <w:rsid w:val="001A7794"/>
    <w:rsid w:val="001B06A5"/>
    <w:rsid w:val="001B5748"/>
    <w:rsid w:val="001B57C1"/>
    <w:rsid w:val="001C3745"/>
    <w:rsid w:val="001C4A1A"/>
    <w:rsid w:val="001C62F5"/>
    <w:rsid w:val="001D0A54"/>
    <w:rsid w:val="001D4B4D"/>
    <w:rsid w:val="001D4CF1"/>
    <w:rsid w:val="001D51EA"/>
    <w:rsid w:val="001D6F2E"/>
    <w:rsid w:val="001E22D7"/>
    <w:rsid w:val="001E4A51"/>
    <w:rsid w:val="001E7AC0"/>
    <w:rsid w:val="001F0E7F"/>
    <w:rsid w:val="001F2007"/>
    <w:rsid w:val="001F655D"/>
    <w:rsid w:val="00201821"/>
    <w:rsid w:val="00203240"/>
    <w:rsid w:val="00210E2B"/>
    <w:rsid w:val="00217F35"/>
    <w:rsid w:val="00217F89"/>
    <w:rsid w:val="002205B2"/>
    <w:rsid w:val="002211A2"/>
    <w:rsid w:val="00222DBB"/>
    <w:rsid w:val="00225762"/>
    <w:rsid w:val="0022698D"/>
    <w:rsid w:val="00230348"/>
    <w:rsid w:val="00237594"/>
    <w:rsid w:val="00237FF2"/>
    <w:rsid w:val="0024127B"/>
    <w:rsid w:val="00241C57"/>
    <w:rsid w:val="00243BA3"/>
    <w:rsid w:val="00246539"/>
    <w:rsid w:val="00251D1A"/>
    <w:rsid w:val="002544AF"/>
    <w:rsid w:val="002544F3"/>
    <w:rsid w:val="00256E1E"/>
    <w:rsid w:val="00257547"/>
    <w:rsid w:val="00260EAC"/>
    <w:rsid w:val="00264853"/>
    <w:rsid w:val="002751B7"/>
    <w:rsid w:val="00275C04"/>
    <w:rsid w:val="0028248F"/>
    <w:rsid w:val="002844D2"/>
    <w:rsid w:val="00293C3C"/>
    <w:rsid w:val="00294D4A"/>
    <w:rsid w:val="002A363E"/>
    <w:rsid w:val="002A3C64"/>
    <w:rsid w:val="002B756E"/>
    <w:rsid w:val="002D2320"/>
    <w:rsid w:val="002D7F6C"/>
    <w:rsid w:val="002E1AB2"/>
    <w:rsid w:val="002E3140"/>
    <w:rsid w:val="002E4236"/>
    <w:rsid w:val="002F0FD2"/>
    <w:rsid w:val="002F220F"/>
    <w:rsid w:val="002F4926"/>
    <w:rsid w:val="00311807"/>
    <w:rsid w:val="00312B0B"/>
    <w:rsid w:val="00313798"/>
    <w:rsid w:val="00316440"/>
    <w:rsid w:val="003301B8"/>
    <w:rsid w:val="00330B38"/>
    <w:rsid w:val="00331011"/>
    <w:rsid w:val="00331199"/>
    <w:rsid w:val="00334114"/>
    <w:rsid w:val="0033639B"/>
    <w:rsid w:val="00337F0C"/>
    <w:rsid w:val="0034232E"/>
    <w:rsid w:val="00345206"/>
    <w:rsid w:val="00353AAB"/>
    <w:rsid w:val="00354031"/>
    <w:rsid w:val="00356C6D"/>
    <w:rsid w:val="00357372"/>
    <w:rsid w:val="00360AF2"/>
    <w:rsid w:val="00374F81"/>
    <w:rsid w:val="0038091C"/>
    <w:rsid w:val="00383E28"/>
    <w:rsid w:val="00383F13"/>
    <w:rsid w:val="00387F6A"/>
    <w:rsid w:val="003A3976"/>
    <w:rsid w:val="003A5753"/>
    <w:rsid w:val="003B31B2"/>
    <w:rsid w:val="003B54D7"/>
    <w:rsid w:val="003B6D78"/>
    <w:rsid w:val="003C2DB1"/>
    <w:rsid w:val="003C7705"/>
    <w:rsid w:val="003D0D9B"/>
    <w:rsid w:val="003D1F1E"/>
    <w:rsid w:val="003E2742"/>
    <w:rsid w:val="003E2C8A"/>
    <w:rsid w:val="003F0DA1"/>
    <w:rsid w:val="003F2CBC"/>
    <w:rsid w:val="003F3AC7"/>
    <w:rsid w:val="003F5BEC"/>
    <w:rsid w:val="003F6862"/>
    <w:rsid w:val="003F7F9E"/>
    <w:rsid w:val="00403D26"/>
    <w:rsid w:val="00414A6A"/>
    <w:rsid w:val="004222B8"/>
    <w:rsid w:val="00432A19"/>
    <w:rsid w:val="004340B1"/>
    <w:rsid w:val="00435590"/>
    <w:rsid w:val="00437E88"/>
    <w:rsid w:val="00440D94"/>
    <w:rsid w:val="00441BA3"/>
    <w:rsid w:val="00452B11"/>
    <w:rsid w:val="00463282"/>
    <w:rsid w:val="00466795"/>
    <w:rsid w:val="00470603"/>
    <w:rsid w:val="00470C36"/>
    <w:rsid w:val="0047101B"/>
    <w:rsid w:val="00471DD5"/>
    <w:rsid w:val="0047593F"/>
    <w:rsid w:val="00475A57"/>
    <w:rsid w:val="00484868"/>
    <w:rsid w:val="00485E03"/>
    <w:rsid w:val="004A18C1"/>
    <w:rsid w:val="004A5C61"/>
    <w:rsid w:val="004B1C41"/>
    <w:rsid w:val="004B47E5"/>
    <w:rsid w:val="004B6A75"/>
    <w:rsid w:val="004C5F80"/>
    <w:rsid w:val="004D621F"/>
    <w:rsid w:val="004D6577"/>
    <w:rsid w:val="004E2382"/>
    <w:rsid w:val="004E5131"/>
    <w:rsid w:val="004E55D2"/>
    <w:rsid w:val="004F4FFE"/>
    <w:rsid w:val="00501361"/>
    <w:rsid w:val="005029EF"/>
    <w:rsid w:val="005035C6"/>
    <w:rsid w:val="00504849"/>
    <w:rsid w:val="005053F7"/>
    <w:rsid w:val="005056AD"/>
    <w:rsid w:val="00506D37"/>
    <w:rsid w:val="00507E08"/>
    <w:rsid w:val="00510FA2"/>
    <w:rsid w:val="005202F9"/>
    <w:rsid w:val="0052164E"/>
    <w:rsid w:val="00523F0F"/>
    <w:rsid w:val="00526F3D"/>
    <w:rsid w:val="00530E91"/>
    <w:rsid w:val="00535E42"/>
    <w:rsid w:val="00540E68"/>
    <w:rsid w:val="0054451C"/>
    <w:rsid w:val="00545F28"/>
    <w:rsid w:val="00555BAE"/>
    <w:rsid w:val="00557207"/>
    <w:rsid w:val="005623F4"/>
    <w:rsid w:val="005646CC"/>
    <w:rsid w:val="005739D4"/>
    <w:rsid w:val="00573A60"/>
    <w:rsid w:val="00591BC4"/>
    <w:rsid w:val="005A2CC8"/>
    <w:rsid w:val="005A33EF"/>
    <w:rsid w:val="005A4DA6"/>
    <w:rsid w:val="005A7FB0"/>
    <w:rsid w:val="005B1BFA"/>
    <w:rsid w:val="005C53A3"/>
    <w:rsid w:val="005C667C"/>
    <w:rsid w:val="005C74DA"/>
    <w:rsid w:val="005E0545"/>
    <w:rsid w:val="005E1CB5"/>
    <w:rsid w:val="005E4468"/>
    <w:rsid w:val="005F0FAC"/>
    <w:rsid w:val="00600274"/>
    <w:rsid w:val="0061053B"/>
    <w:rsid w:val="00610E70"/>
    <w:rsid w:val="00624AA6"/>
    <w:rsid w:val="00626E07"/>
    <w:rsid w:val="0063726F"/>
    <w:rsid w:val="00642F80"/>
    <w:rsid w:val="006430A9"/>
    <w:rsid w:val="00643703"/>
    <w:rsid w:val="00643E91"/>
    <w:rsid w:val="006449B9"/>
    <w:rsid w:val="00656247"/>
    <w:rsid w:val="0066056E"/>
    <w:rsid w:val="006652C2"/>
    <w:rsid w:val="00676006"/>
    <w:rsid w:val="0067642A"/>
    <w:rsid w:val="0067758D"/>
    <w:rsid w:val="006831C1"/>
    <w:rsid w:val="00686B4C"/>
    <w:rsid w:val="006A5EB6"/>
    <w:rsid w:val="006C4510"/>
    <w:rsid w:val="006C72FE"/>
    <w:rsid w:val="006D2D0E"/>
    <w:rsid w:val="006D4A02"/>
    <w:rsid w:val="006D58A4"/>
    <w:rsid w:val="006E7D73"/>
    <w:rsid w:val="006F1F52"/>
    <w:rsid w:val="006F2323"/>
    <w:rsid w:val="006F6D75"/>
    <w:rsid w:val="00702DA6"/>
    <w:rsid w:val="00704BF6"/>
    <w:rsid w:val="00705B3D"/>
    <w:rsid w:val="00705F5C"/>
    <w:rsid w:val="007171D5"/>
    <w:rsid w:val="007261A5"/>
    <w:rsid w:val="00730D69"/>
    <w:rsid w:val="00732980"/>
    <w:rsid w:val="00732BEA"/>
    <w:rsid w:val="00734ACA"/>
    <w:rsid w:val="00735235"/>
    <w:rsid w:val="007407AC"/>
    <w:rsid w:val="0074201D"/>
    <w:rsid w:val="0074219C"/>
    <w:rsid w:val="0074229C"/>
    <w:rsid w:val="00742EF3"/>
    <w:rsid w:val="007446D0"/>
    <w:rsid w:val="0074774B"/>
    <w:rsid w:val="00751590"/>
    <w:rsid w:val="00751C08"/>
    <w:rsid w:val="00754BCD"/>
    <w:rsid w:val="0075655E"/>
    <w:rsid w:val="0077092E"/>
    <w:rsid w:val="007749F6"/>
    <w:rsid w:val="007819B1"/>
    <w:rsid w:val="00781B2F"/>
    <w:rsid w:val="0078281A"/>
    <w:rsid w:val="00783C4F"/>
    <w:rsid w:val="0078674D"/>
    <w:rsid w:val="0079558E"/>
    <w:rsid w:val="007A1386"/>
    <w:rsid w:val="007A1AD2"/>
    <w:rsid w:val="007A34A1"/>
    <w:rsid w:val="007A498D"/>
    <w:rsid w:val="007A6716"/>
    <w:rsid w:val="007A77F1"/>
    <w:rsid w:val="007B005E"/>
    <w:rsid w:val="007B4F8A"/>
    <w:rsid w:val="007B75A3"/>
    <w:rsid w:val="007C0557"/>
    <w:rsid w:val="007C371B"/>
    <w:rsid w:val="007D2E68"/>
    <w:rsid w:val="007D4BBA"/>
    <w:rsid w:val="007D7813"/>
    <w:rsid w:val="007F195A"/>
    <w:rsid w:val="007F49ED"/>
    <w:rsid w:val="007F5A82"/>
    <w:rsid w:val="007F70C8"/>
    <w:rsid w:val="00800A90"/>
    <w:rsid w:val="00805C0F"/>
    <w:rsid w:val="00810A9A"/>
    <w:rsid w:val="00810BC4"/>
    <w:rsid w:val="00832AD9"/>
    <w:rsid w:val="008413D8"/>
    <w:rsid w:val="0085509D"/>
    <w:rsid w:val="00862275"/>
    <w:rsid w:val="0087204C"/>
    <w:rsid w:val="0088767B"/>
    <w:rsid w:val="0089134C"/>
    <w:rsid w:val="0089571C"/>
    <w:rsid w:val="0089730E"/>
    <w:rsid w:val="008A01A3"/>
    <w:rsid w:val="008B0211"/>
    <w:rsid w:val="008B785E"/>
    <w:rsid w:val="008C1BF1"/>
    <w:rsid w:val="008C1F28"/>
    <w:rsid w:val="008C7F8F"/>
    <w:rsid w:val="008D03EC"/>
    <w:rsid w:val="008D5AFB"/>
    <w:rsid w:val="008E4232"/>
    <w:rsid w:val="008F1E4F"/>
    <w:rsid w:val="009009A7"/>
    <w:rsid w:val="009103F7"/>
    <w:rsid w:val="009135C6"/>
    <w:rsid w:val="009173AC"/>
    <w:rsid w:val="00932640"/>
    <w:rsid w:val="00935A36"/>
    <w:rsid w:val="00935EBE"/>
    <w:rsid w:val="00937D5A"/>
    <w:rsid w:val="0094214C"/>
    <w:rsid w:val="0095404C"/>
    <w:rsid w:val="009540D3"/>
    <w:rsid w:val="00961049"/>
    <w:rsid w:val="009658D9"/>
    <w:rsid w:val="00966440"/>
    <w:rsid w:val="00966F41"/>
    <w:rsid w:val="009769D7"/>
    <w:rsid w:val="009776DD"/>
    <w:rsid w:val="00991FA8"/>
    <w:rsid w:val="0099626E"/>
    <w:rsid w:val="009A67E8"/>
    <w:rsid w:val="009A6CC3"/>
    <w:rsid w:val="009B7BAD"/>
    <w:rsid w:val="009C286E"/>
    <w:rsid w:val="009D3213"/>
    <w:rsid w:val="009E052E"/>
    <w:rsid w:val="009E22C0"/>
    <w:rsid w:val="009F27F5"/>
    <w:rsid w:val="009F7E1A"/>
    <w:rsid w:val="00A014C4"/>
    <w:rsid w:val="00A07723"/>
    <w:rsid w:val="00A1089B"/>
    <w:rsid w:val="00A15D30"/>
    <w:rsid w:val="00A16A73"/>
    <w:rsid w:val="00A21315"/>
    <w:rsid w:val="00A22CAC"/>
    <w:rsid w:val="00A23083"/>
    <w:rsid w:val="00A2632D"/>
    <w:rsid w:val="00A27345"/>
    <w:rsid w:val="00A31824"/>
    <w:rsid w:val="00A34DAC"/>
    <w:rsid w:val="00A351B1"/>
    <w:rsid w:val="00A40048"/>
    <w:rsid w:val="00A43C4A"/>
    <w:rsid w:val="00A50D76"/>
    <w:rsid w:val="00A5474A"/>
    <w:rsid w:val="00A57EB2"/>
    <w:rsid w:val="00A62E76"/>
    <w:rsid w:val="00A64DBD"/>
    <w:rsid w:val="00A66E1E"/>
    <w:rsid w:val="00A76E8C"/>
    <w:rsid w:val="00A80627"/>
    <w:rsid w:val="00A80B7A"/>
    <w:rsid w:val="00A81E9F"/>
    <w:rsid w:val="00A91266"/>
    <w:rsid w:val="00A91B3A"/>
    <w:rsid w:val="00A94361"/>
    <w:rsid w:val="00A959FD"/>
    <w:rsid w:val="00AA14AB"/>
    <w:rsid w:val="00AA5AA7"/>
    <w:rsid w:val="00AB7605"/>
    <w:rsid w:val="00AC2790"/>
    <w:rsid w:val="00AC7856"/>
    <w:rsid w:val="00AD4766"/>
    <w:rsid w:val="00AD6018"/>
    <w:rsid w:val="00AE3817"/>
    <w:rsid w:val="00AE5CA0"/>
    <w:rsid w:val="00AF3DA3"/>
    <w:rsid w:val="00AF429F"/>
    <w:rsid w:val="00B004AB"/>
    <w:rsid w:val="00B111C9"/>
    <w:rsid w:val="00B208AE"/>
    <w:rsid w:val="00B24417"/>
    <w:rsid w:val="00B40C8E"/>
    <w:rsid w:val="00B42F99"/>
    <w:rsid w:val="00B50263"/>
    <w:rsid w:val="00B51963"/>
    <w:rsid w:val="00B5696C"/>
    <w:rsid w:val="00B578C2"/>
    <w:rsid w:val="00B8233F"/>
    <w:rsid w:val="00B825EE"/>
    <w:rsid w:val="00B92192"/>
    <w:rsid w:val="00B932AC"/>
    <w:rsid w:val="00BA47A8"/>
    <w:rsid w:val="00BA564A"/>
    <w:rsid w:val="00BA70C5"/>
    <w:rsid w:val="00BB1621"/>
    <w:rsid w:val="00BB3F5C"/>
    <w:rsid w:val="00BB6912"/>
    <w:rsid w:val="00BB6CB2"/>
    <w:rsid w:val="00BC1648"/>
    <w:rsid w:val="00BC284F"/>
    <w:rsid w:val="00BC2BF4"/>
    <w:rsid w:val="00BC4BC5"/>
    <w:rsid w:val="00BC582D"/>
    <w:rsid w:val="00BD1C6D"/>
    <w:rsid w:val="00BE5E53"/>
    <w:rsid w:val="00BF2ABF"/>
    <w:rsid w:val="00C04364"/>
    <w:rsid w:val="00C06151"/>
    <w:rsid w:val="00C10F74"/>
    <w:rsid w:val="00C119BF"/>
    <w:rsid w:val="00C11AF0"/>
    <w:rsid w:val="00C237BD"/>
    <w:rsid w:val="00C23884"/>
    <w:rsid w:val="00C311CD"/>
    <w:rsid w:val="00C365FE"/>
    <w:rsid w:val="00C4047A"/>
    <w:rsid w:val="00C51968"/>
    <w:rsid w:val="00C53A1F"/>
    <w:rsid w:val="00C547F8"/>
    <w:rsid w:val="00C55A43"/>
    <w:rsid w:val="00C62049"/>
    <w:rsid w:val="00C62A4E"/>
    <w:rsid w:val="00C7445E"/>
    <w:rsid w:val="00C7549C"/>
    <w:rsid w:val="00C80EBD"/>
    <w:rsid w:val="00C83093"/>
    <w:rsid w:val="00C865FB"/>
    <w:rsid w:val="00CA0038"/>
    <w:rsid w:val="00CA03C3"/>
    <w:rsid w:val="00CA3012"/>
    <w:rsid w:val="00CA6577"/>
    <w:rsid w:val="00CB0A31"/>
    <w:rsid w:val="00CB13EC"/>
    <w:rsid w:val="00CC692F"/>
    <w:rsid w:val="00CC7963"/>
    <w:rsid w:val="00CD035D"/>
    <w:rsid w:val="00CD065B"/>
    <w:rsid w:val="00CD076F"/>
    <w:rsid w:val="00CD350D"/>
    <w:rsid w:val="00CD4883"/>
    <w:rsid w:val="00CD4A29"/>
    <w:rsid w:val="00CD54BD"/>
    <w:rsid w:val="00CE789F"/>
    <w:rsid w:val="00CF5C4F"/>
    <w:rsid w:val="00D215AC"/>
    <w:rsid w:val="00D224DF"/>
    <w:rsid w:val="00D229C5"/>
    <w:rsid w:val="00D23445"/>
    <w:rsid w:val="00D2782B"/>
    <w:rsid w:val="00D30423"/>
    <w:rsid w:val="00D40FEB"/>
    <w:rsid w:val="00D432CD"/>
    <w:rsid w:val="00D432F3"/>
    <w:rsid w:val="00D44A96"/>
    <w:rsid w:val="00D4535E"/>
    <w:rsid w:val="00D45D36"/>
    <w:rsid w:val="00D46332"/>
    <w:rsid w:val="00D472C3"/>
    <w:rsid w:val="00D510E6"/>
    <w:rsid w:val="00D52F66"/>
    <w:rsid w:val="00D566FB"/>
    <w:rsid w:val="00D613EC"/>
    <w:rsid w:val="00D61DD2"/>
    <w:rsid w:val="00D67F9B"/>
    <w:rsid w:val="00D70234"/>
    <w:rsid w:val="00D73191"/>
    <w:rsid w:val="00D732AE"/>
    <w:rsid w:val="00D807C4"/>
    <w:rsid w:val="00D944CA"/>
    <w:rsid w:val="00D977C5"/>
    <w:rsid w:val="00DA29CD"/>
    <w:rsid w:val="00DA5B24"/>
    <w:rsid w:val="00DB630C"/>
    <w:rsid w:val="00DB6813"/>
    <w:rsid w:val="00DC00CF"/>
    <w:rsid w:val="00DC531A"/>
    <w:rsid w:val="00DD5A15"/>
    <w:rsid w:val="00DE0DCC"/>
    <w:rsid w:val="00DE34A0"/>
    <w:rsid w:val="00DE34DE"/>
    <w:rsid w:val="00DE664E"/>
    <w:rsid w:val="00DE765E"/>
    <w:rsid w:val="00DF089F"/>
    <w:rsid w:val="00DF1DB5"/>
    <w:rsid w:val="00DF3F5C"/>
    <w:rsid w:val="00E01D52"/>
    <w:rsid w:val="00E02372"/>
    <w:rsid w:val="00E06E9C"/>
    <w:rsid w:val="00E12756"/>
    <w:rsid w:val="00E16EEF"/>
    <w:rsid w:val="00E31358"/>
    <w:rsid w:val="00E3226E"/>
    <w:rsid w:val="00E35245"/>
    <w:rsid w:val="00E37B95"/>
    <w:rsid w:val="00E40B76"/>
    <w:rsid w:val="00E43BB7"/>
    <w:rsid w:val="00E51C90"/>
    <w:rsid w:val="00E51D35"/>
    <w:rsid w:val="00E521A5"/>
    <w:rsid w:val="00E53B37"/>
    <w:rsid w:val="00E610F5"/>
    <w:rsid w:val="00E646DA"/>
    <w:rsid w:val="00E745C1"/>
    <w:rsid w:val="00E80A21"/>
    <w:rsid w:val="00E85A13"/>
    <w:rsid w:val="00E86AB1"/>
    <w:rsid w:val="00EA1FAF"/>
    <w:rsid w:val="00EA6A90"/>
    <w:rsid w:val="00EB18B8"/>
    <w:rsid w:val="00EB1BA6"/>
    <w:rsid w:val="00EB3043"/>
    <w:rsid w:val="00EB325B"/>
    <w:rsid w:val="00EB4372"/>
    <w:rsid w:val="00EB44F6"/>
    <w:rsid w:val="00EC1499"/>
    <w:rsid w:val="00EC4B3F"/>
    <w:rsid w:val="00ED0D2A"/>
    <w:rsid w:val="00ED3958"/>
    <w:rsid w:val="00ED55C3"/>
    <w:rsid w:val="00EE0570"/>
    <w:rsid w:val="00EE12D5"/>
    <w:rsid w:val="00EF0B94"/>
    <w:rsid w:val="00EF2390"/>
    <w:rsid w:val="00EF39CC"/>
    <w:rsid w:val="00EF7770"/>
    <w:rsid w:val="00F06DDC"/>
    <w:rsid w:val="00F13608"/>
    <w:rsid w:val="00F146D9"/>
    <w:rsid w:val="00F31E7B"/>
    <w:rsid w:val="00F50870"/>
    <w:rsid w:val="00F565A3"/>
    <w:rsid w:val="00F57AEC"/>
    <w:rsid w:val="00F71D6F"/>
    <w:rsid w:val="00F73DB0"/>
    <w:rsid w:val="00F827F3"/>
    <w:rsid w:val="00F87FD0"/>
    <w:rsid w:val="00F90A3E"/>
    <w:rsid w:val="00F9104B"/>
    <w:rsid w:val="00F94184"/>
    <w:rsid w:val="00F966C4"/>
    <w:rsid w:val="00FB3DC7"/>
    <w:rsid w:val="00FB62C5"/>
    <w:rsid w:val="00FB7566"/>
    <w:rsid w:val="00FC203F"/>
    <w:rsid w:val="00FC4193"/>
    <w:rsid w:val="00FC5A2C"/>
    <w:rsid w:val="00FD76F9"/>
    <w:rsid w:val="00FE058A"/>
    <w:rsid w:val="00FE37BA"/>
    <w:rsid w:val="00FF30B3"/>
    <w:rsid w:val="00FF5AB6"/>
    <w:rsid w:val="00FF6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9283AEE-91D2-42E3-B7ED-D17FC6752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451C"/>
    <w:pPr>
      <w:widowControl w:val="0"/>
      <w:jc w:val="both"/>
    </w:pPr>
    <w:rPr>
      <w:kern w:val="2"/>
      <w:sz w:val="21"/>
      <w:szCs w:val="24"/>
    </w:rPr>
  </w:style>
  <w:style w:type="paragraph" w:styleId="1">
    <w:name w:val="heading 1"/>
    <w:basedOn w:val="a"/>
    <w:next w:val="a"/>
    <w:qFormat/>
    <w:rsid w:val="009B7BAD"/>
    <w:pPr>
      <w:keepNext/>
      <w:keepLines/>
      <w:numPr>
        <w:numId w:val="29"/>
      </w:numPr>
      <w:spacing w:before="120" w:after="120" w:line="578" w:lineRule="auto"/>
      <w:outlineLvl w:val="0"/>
    </w:pPr>
    <w:rPr>
      <w:b/>
      <w:bCs/>
      <w:kern w:val="44"/>
      <w:sz w:val="28"/>
      <w:szCs w:val="44"/>
    </w:rPr>
  </w:style>
  <w:style w:type="paragraph" w:styleId="2">
    <w:name w:val="heading 2"/>
    <w:basedOn w:val="a"/>
    <w:next w:val="a"/>
    <w:qFormat/>
    <w:rsid w:val="009B7BAD"/>
    <w:pPr>
      <w:keepNext/>
      <w:keepLines/>
      <w:numPr>
        <w:ilvl w:val="1"/>
        <w:numId w:val="29"/>
      </w:numPr>
      <w:spacing w:before="120" w:after="120" w:line="415" w:lineRule="auto"/>
      <w:outlineLvl w:val="1"/>
    </w:pPr>
    <w:rPr>
      <w:rFonts w:ascii="Arial" w:hAnsi="Arial"/>
      <w:b/>
      <w:bCs/>
      <w:sz w:val="24"/>
      <w:szCs w:val="32"/>
    </w:rPr>
  </w:style>
  <w:style w:type="paragraph" w:styleId="3">
    <w:name w:val="heading 3"/>
    <w:basedOn w:val="a"/>
    <w:next w:val="a"/>
    <w:qFormat/>
    <w:rsid w:val="009B7BAD"/>
    <w:pPr>
      <w:keepNext/>
      <w:keepLines/>
      <w:numPr>
        <w:ilvl w:val="2"/>
        <w:numId w:val="29"/>
      </w:numPr>
      <w:spacing w:before="120" w:after="120" w:line="415" w:lineRule="auto"/>
      <w:outlineLvl w:val="2"/>
    </w:pPr>
    <w:rPr>
      <w:b/>
      <w:bCs/>
      <w:szCs w:val="32"/>
    </w:rPr>
  </w:style>
  <w:style w:type="paragraph" w:styleId="4">
    <w:name w:val="heading 4"/>
    <w:basedOn w:val="a"/>
    <w:next w:val="a"/>
    <w:qFormat/>
    <w:rsid w:val="009B7BAD"/>
    <w:pPr>
      <w:keepNext/>
      <w:keepLines/>
      <w:numPr>
        <w:ilvl w:val="3"/>
        <w:numId w:val="29"/>
      </w:numPr>
      <w:spacing w:before="120" w:after="120" w:line="377" w:lineRule="auto"/>
      <w:outlineLvl w:val="3"/>
    </w:pPr>
    <w:rPr>
      <w:rFonts w:ascii="Arial" w:eastAsia="黑体" w:hAnsi="Arial"/>
      <w:bCs/>
      <w:i/>
      <w:szCs w:val="28"/>
    </w:rPr>
  </w:style>
  <w:style w:type="paragraph" w:styleId="5">
    <w:name w:val="heading 5"/>
    <w:basedOn w:val="a"/>
    <w:next w:val="a"/>
    <w:qFormat/>
    <w:rsid w:val="009B7BAD"/>
    <w:pPr>
      <w:keepNext/>
      <w:keepLines/>
      <w:numPr>
        <w:ilvl w:val="4"/>
        <w:numId w:val="29"/>
      </w:numPr>
      <w:spacing w:before="280" w:after="290" w:line="376" w:lineRule="auto"/>
      <w:outlineLvl w:val="4"/>
    </w:pPr>
    <w:rPr>
      <w:b/>
      <w:bCs/>
      <w:sz w:val="28"/>
      <w:szCs w:val="28"/>
    </w:rPr>
  </w:style>
  <w:style w:type="character" w:default="1" w:styleId="a0">
    <w:name w:val="Default Paragraph Font"/>
    <w:aliases w:val=" Char Char Char Char Char Char Char Char Char Char Char Char Char Char1 Char Char Char Char Char Char Char Char Char Char Char1 Char Char Char Char Char Char"/>
    <w:link w:val="CharCharCharCharCharCharCharCharCharCharCharCharCharChar1CharCharCharCharCharCharCharCharCharCharChar1CharCharCharChar"/>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BF2AB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文档标题"/>
    <w:basedOn w:val="a"/>
    <w:rsid w:val="00BF2ABF"/>
    <w:pPr>
      <w:spacing w:line="360" w:lineRule="auto"/>
      <w:jc w:val="center"/>
    </w:pPr>
    <w:rPr>
      <w:rFonts w:ascii="华文中宋" w:eastAsia="华文中宋" w:hAnsi="华文中宋"/>
      <w:b/>
      <w:sz w:val="52"/>
      <w:szCs w:val="52"/>
    </w:rPr>
  </w:style>
  <w:style w:type="paragraph" w:customStyle="1" w:styleId="Char">
    <w:name w:val="项目缩写 Char"/>
    <w:basedOn w:val="a"/>
    <w:link w:val="CharChar"/>
    <w:rsid w:val="00BF2ABF"/>
    <w:pPr>
      <w:framePr w:hSpace="180" w:wrap="around" w:vAnchor="text" w:hAnchor="margin" w:xAlign="right" w:y="41"/>
    </w:pPr>
    <w:rPr>
      <w:rFonts w:ascii="宋体" w:hAnsi="宋体"/>
      <w:sz w:val="18"/>
    </w:rPr>
  </w:style>
  <w:style w:type="character" w:customStyle="1" w:styleId="CharChar">
    <w:name w:val="项目缩写 Char Char"/>
    <w:link w:val="Char"/>
    <w:rsid w:val="00BF2ABF"/>
    <w:rPr>
      <w:rFonts w:ascii="宋体" w:eastAsia="宋体" w:hAnsi="宋体"/>
      <w:kern w:val="2"/>
      <w:sz w:val="18"/>
      <w:szCs w:val="24"/>
      <w:lang w:val="en-US" w:eastAsia="zh-CN" w:bidi="ar-SA"/>
    </w:rPr>
  </w:style>
  <w:style w:type="paragraph" w:styleId="a5">
    <w:name w:val="header"/>
    <w:basedOn w:val="a"/>
    <w:rsid w:val="00734ACA"/>
    <w:pPr>
      <w:pBdr>
        <w:bottom w:val="single" w:sz="12" w:space="1" w:color="auto"/>
      </w:pBdr>
      <w:tabs>
        <w:tab w:val="center" w:pos="4153"/>
        <w:tab w:val="right" w:pos="8306"/>
      </w:tabs>
      <w:snapToGrid w:val="0"/>
      <w:jc w:val="center"/>
    </w:pPr>
    <w:rPr>
      <w:sz w:val="18"/>
      <w:szCs w:val="18"/>
    </w:rPr>
  </w:style>
  <w:style w:type="paragraph" w:styleId="a6">
    <w:name w:val="footer"/>
    <w:basedOn w:val="a"/>
    <w:rsid w:val="003E2C8A"/>
    <w:pPr>
      <w:pBdr>
        <w:top w:val="single" w:sz="12" w:space="1" w:color="auto"/>
      </w:pBdr>
      <w:tabs>
        <w:tab w:val="center" w:pos="4153"/>
        <w:tab w:val="right" w:pos="8306"/>
      </w:tabs>
      <w:snapToGrid w:val="0"/>
      <w:jc w:val="left"/>
    </w:pPr>
    <w:rPr>
      <w:sz w:val="18"/>
      <w:szCs w:val="18"/>
    </w:rPr>
  </w:style>
  <w:style w:type="character" w:styleId="a7">
    <w:name w:val="page number"/>
    <w:basedOn w:val="a0"/>
    <w:rsid w:val="003E2C8A"/>
  </w:style>
  <w:style w:type="paragraph" w:customStyle="1" w:styleId="a8">
    <w:name w:val="机构名称"/>
    <w:basedOn w:val="a"/>
    <w:rsid w:val="00573A60"/>
    <w:pPr>
      <w:jc w:val="center"/>
    </w:pPr>
    <w:rPr>
      <w:rFonts w:ascii="华文中宋" w:eastAsia="华文中宋" w:hAnsi="华文中宋"/>
      <w:b/>
      <w:sz w:val="52"/>
      <w:szCs w:val="52"/>
    </w:rPr>
  </w:style>
  <w:style w:type="paragraph" w:styleId="a9">
    <w:name w:val="Title"/>
    <w:basedOn w:val="a"/>
    <w:next w:val="a"/>
    <w:qFormat/>
    <w:rsid w:val="00573A60"/>
    <w:pPr>
      <w:jc w:val="center"/>
    </w:pPr>
    <w:rPr>
      <w:rFonts w:ascii="Arial" w:hAnsi="Arial"/>
      <w:b/>
      <w:kern w:val="0"/>
      <w:sz w:val="36"/>
      <w:szCs w:val="20"/>
      <w:lang w:eastAsia="en-US"/>
    </w:rPr>
  </w:style>
  <w:style w:type="paragraph" w:styleId="10">
    <w:name w:val="toc 1"/>
    <w:basedOn w:val="a"/>
    <w:next w:val="a"/>
    <w:autoRedefine/>
    <w:uiPriority w:val="39"/>
    <w:rsid w:val="00A81E9F"/>
    <w:pPr>
      <w:spacing w:before="120" w:after="120"/>
      <w:jc w:val="left"/>
    </w:pPr>
    <w:rPr>
      <w:b/>
      <w:bCs/>
      <w:caps/>
      <w:sz w:val="20"/>
      <w:szCs w:val="20"/>
    </w:rPr>
  </w:style>
  <w:style w:type="paragraph" w:styleId="20">
    <w:name w:val="toc 2"/>
    <w:basedOn w:val="a"/>
    <w:next w:val="a"/>
    <w:autoRedefine/>
    <w:uiPriority w:val="39"/>
    <w:rsid w:val="00A81E9F"/>
    <w:pPr>
      <w:ind w:left="210"/>
      <w:jc w:val="left"/>
    </w:pPr>
    <w:rPr>
      <w:smallCaps/>
      <w:sz w:val="20"/>
      <w:szCs w:val="20"/>
    </w:rPr>
  </w:style>
  <w:style w:type="paragraph" w:customStyle="1" w:styleId="aa">
    <w:basedOn w:val="a0"/>
    <w:next w:val="ab"/>
    <w:rsid w:val="00A81E9F"/>
  </w:style>
  <w:style w:type="character" w:styleId="ab">
    <w:name w:val="Hyperlink"/>
    <w:uiPriority w:val="99"/>
    <w:rsid w:val="00A81E9F"/>
    <w:rPr>
      <w:color w:val="0000FF"/>
      <w:u w:val="single"/>
    </w:rPr>
  </w:style>
  <w:style w:type="paragraph" w:styleId="ac">
    <w:name w:val="Balloon Text"/>
    <w:basedOn w:val="a"/>
    <w:semiHidden/>
    <w:rsid w:val="009B7BAD"/>
    <w:rPr>
      <w:sz w:val="18"/>
      <w:szCs w:val="18"/>
    </w:rPr>
  </w:style>
  <w:style w:type="paragraph" w:customStyle="1" w:styleId="ad">
    <w:basedOn w:val="a"/>
    <w:next w:val="11"/>
    <w:semiHidden/>
    <w:rsid w:val="00293C3C"/>
    <w:rPr>
      <w:szCs w:val="20"/>
    </w:rPr>
  </w:style>
  <w:style w:type="paragraph" w:styleId="11">
    <w:name w:val="index 1"/>
    <w:basedOn w:val="a"/>
    <w:next w:val="a"/>
    <w:autoRedefine/>
    <w:semiHidden/>
    <w:rsid w:val="00293C3C"/>
  </w:style>
  <w:style w:type="paragraph" w:styleId="ae">
    <w:name w:val="Document Map"/>
    <w:basedOn w:val="a"/>
    <w:semiHidden/>
    <w:rsid w:val="00A91B3A"/>
    <w:pPr>
      <w:shd w:val="clear" w:color="auto" w:fill="000080"/>
    </w:pPr>
  </w:style>
  <w:style w:type="paragraph" w:customStyle="1" w:styleId="CharCharCharCharCharCharCharCharCharCharCharCharCharChar1CharCharCharCharCharCharCharCharCharCharChar1CharCharCharChar">
    <w:name w:val=" Char Char Char Char Char Char Char Char Char Char Char Char Char Char1 Char Char Char Char Char Char Char Char Char Char Char1 Char Char Char Char"/>
    <w:basedOn w:val="a"/>
    <w:link w:val="a0"/>
    <w:rsid w:val="007407AC"/>
  </w:style>
  <w:style w:type="paragraph" w:customStyle="1" w:styleId="CharCharCharCharCharCharCharCharCharCharCharCharCharChar1CharCharCharCharCharCharCharCharCharCharChar">
    <w:name w:val=" Char Char Char Char Char Char Char Char Char Char Char Char Char Char1 Char Char Char Char Char Char Char Char Char Char Char"/>
    <w:basedOn w:val="a"/>
    <w:rsid w:val="000F354D"/>
  </w:style>
  <w:style w:type="paragraph" w:customStyle="1" w:styleId="CharCharCharCharCharCharCharCharChar">
    <w:name w:val=" Char Char Char Char Char Char Char Char Char"/>
    <w:basedOn w:val="a"/>
    <w:rsid w:val="007D7813"/>
  </w:style>
  <w:style w:type="paragraph" w:styleId="30">
    <w:name w:val="toc 3"/>
    <w:basedOn w:val="a"/>
    <w:next w:val="a"/>
    <w:autoRedefine/>
    <w:uiPriority w:val="39"/>
    <w:rsid w:val="00C11AF0"/>
    <w:pPr>
      <w:ind w:leftChars="400" w:left="840"/>
    </w:pPr>
  </w:style>
  <w:style w:type="paragraph" w:customStyle="1" w:styleId="ProcessStepsBodytext">
    <w:name w:val="Process Steps Body text"/>
    <w:basedOn w:val="a"/>
    <w:rsid w:val="007A1AD2"/>
    <w:pPr>
      <w:widowControl/>
      <w:spacing w:before="120"/>
      <w:jc w:val="left"/>
    </w:pPr>
    <w:rPr>
      <w:rFonts w:ascii="Arial" w:hAnsi="Arial"/>
      <w:kern w:val="0"/>
      <w:sz w:val="20"/>
      <w:lang w:eastAsia="en-US"/>
    </w:rPr>
  </w:style>
  <w:style w:type="paragraph" w:customStyle="1" w:styleId="CharCharCharCharCharCharCharCharCharCharCharCharCharChar1CharCharCharCharCharCharCharCharCharCharChar1CharCharCharChar0">
    <w:name w:val="Char Char Char Char Char Char Char Char Char Char Char Char Char Char1 Char Char Char Char Char Char Char Char Char Char Char1 Char Char Char Char"/>
    <w:basedOn w:val="a"/>
    <w:rsid w:val="00E85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19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363</Words>
  <Characters>2074</Characters>
  <Application>Microsoft Office Word</Application>
  <DocSecurity>0</DocSecurity>
  <Lines>17</Lines>
  <Paragraphs>4</Paragraphs>
  <ScaleCrop>false</ScaleCrop>
  <Company>Nova</Company>
  <LinksUpToDate>false</LinksUpToDate>
  <CharactersWithSpaces>2433</CharactersWithSpaces>
  <SharedDoc>false</SharedDoc>
  <HLinks>
    <vt:vector size="78" baseType="variant">
      <vt:variant>
        <vt:i4>1835065</vt:i4>
      </vt:variant>
      <vt:variant>
        <vt:i4>74</vt:i4>
      </vt:variant>
      <vt:variant>
        <vt:i4>0</vt:i4>
      </vt:variant>
      <vt:variant>
        <vt:i4>5</vt:i4>
      </vt:variant>
      <vt:variant>
        <vt:lpwstr/>
      </vt:variant>
      <vt:variant>
        <vt:lpwstr>_Toc490485534</vt:lpwstr>
      </vt:variant>
      <vt:variant>
        <vt:i4>1835065</vt:i4>
      </vt:variant>
      <vt:variant>
        <vt:i4>68</vt:i4>
      </vt:variant>
      <vt:variant>
        <vt:i4>0</vt:i4>
      </vt:variant>
      <vt:variant>
        <vt:i4>5</vt:i4>
      </vt:variant>
      <vt:variant>
        <vt:lpwstr/>
      </vt:variant>
      <vt:variant>
        <vt:lpwstr>_Toc490485533</vt:lpwstr>
      </vt:variant>
      <vt:variant>
        <vt:i4>1835065</vt:i4>
      </vt:variant>
      <vt:variant>
        <vt:i4>62</vt:i4>
      </vt:variant>
      <vt:variant>
        <vt:i4>0</vt:i4>
      </vt:variant>
      <vt:variant>
        <vt:i4>5</vt:i4>
      </vt:variant>
      <vt:variant>
        <vt:lpwstr/>
      </vt:variant>
      <vt:variant>
        <vt:lpwstr>_Toc490485532</vt:lpwstr>
      </vt:variant>
      <vt:variant>
        <vt:i4>1835065</vt:i4>
      </vt:variant>
      <vt:variant>
        <vt:i4>56</vt:i4>
      </vt:variant>
      <vt:variant>
        <vt:i4>0</vt:i4>
      </vt:variant>
      <vt:variant>
        <vt:i4>5</vt:i4>
      </vt:variant>
      <vt:variant>
        <vt:lpwstr/>
      </vt:variant>
      <vt:variant>
        <vt:lpwstr>_Toc490485531</vt:lpwstr>
      </vt:variant>
      <vt:variant>
        <vt:i4>1835065</vt:i4>
      </vt:variant>
      <vt:variant>
        <vt:i4>50</vt:i4>
      </vt:variant>
      <vt:variant>
        <vt:i4>0</vt:i4>
      </vt:variant>
      <vt:variant>
        <vt:i4>5</vt:i4>
      </vt:variant>
      <vt:variant>
        <vt:lpwstr/>
      </vt:variant>
      <vt:variant>
        <vt:lpwstr>_Toc490485530</vt:lpwstr>
      </vt:variant>
      <vt:variant>
        <vt:i4>1900601</vt:i4>
      </vt:variant>
      <vt:variant>
        <vt:i4>44</vt:i4>
      </vt:variant>
      <vt:variant>
        <vt:i4>0</vt:i4>
      </vt:variant>
      <vt:variant>
        <vt:i4>5</vt:i4>
      </vt:variant>
      <vt:variant>
        <vt:lpwstr/>
      </vt:variant>
      <vt:variant>
        <vt:lpwstr>_Toc490485529</vt:lpwstr>
      </vt:variant>
      <vt:variant>
        <vt:i4>1900601</vt:i4>
      </vt:variant>
      <vt:variant>
        <vt:i4>38</vt:i4>
      </vt:variant>
      <vt:variant>
        <vt:i4>0</vt:i4>
      </vt:variant>
      <vt:variant>
        <vt:i4>5</vt:i4>
      </vt:variant>
      <vt:variant>
        <vt:lpwstr/>
      </vt:variant>
      <vt:variant>
        <vt:lpwstr>_Toc490485528</vt:lpwstr>
      </vt:variant>
      <vt:variant>
        <vt:i4>1900601</vt:i4>
      </vt:variant>
      <vt:variant>
        <vt:i4>32</vt:i4>
      </vt:variant>
      <vt:variant>
        <vt:i4>0</vt:i4>
      </vt:variant>
      <vt:variant>
        <vt:i4>5</vt:i4>
      </vt:variant>
      <vt:variant>
        <vt:lpwstr/>
      </vt:variant>
      <vt:variant>
        <vt:lpwstr>_Toc490485527</vt:lpwstr>
      </vt:variant>
      <vt:variant>
        <vt:i4>1900601</vt:i4>
      </vt:variant>
      <vt:variant>
        <vt:i4>26</vt:i4>
      </vt:variant>
      <vt:variant>
        <vt:i4>0</vt:i4>
      </vt:variant>
      <vt:variant>
        <vt:i4>5</vt:i4>
      </vt:variant>
      <vt:variant>
        <vt:lpwstr/>
      </vt:variant>
      <vt:variant>
        <vt:lpwstr>_Toc490485526</vt:lpwstr>
      </vt:variant>
      <vt:variant>
        <vt:i4>1900601</vt:i4>
      </vt:variant>
      <vt:variant>
        <vt:i4>20</vt:i4>
      </vt:variant>
      <vt:variant>
        <vt:i4>0</vt:i4>
      </vt:variant>
      <vt:variant>
        <vt:i4>5</vt:i4>
      </vt:variant>
      <vt:variant>
        <vt:lpwstr/>
      </vt:variant>
      <vt:variant>
        <vt:lpwstr>_Toc490485525</vt:lpwstr>
      </vt:variant>
      <vt:variant>
        <vt:i4>1900601</vt:i4>
      </vt:variant>
      <vt:variant>
        <vt:i4>14</vt:i4>
      </vt:variant>
      <vt:variant>
        <vt:i4>0</vt:i4>
      </vt:variant>
      <vt:variant>
        <vt:i4>5</vt:i4>
      </vt:variant>
      <vt:variant>
        <vt:lpwstr/>
      </vt:variant>
      <vt:variant>
        <vt:lpwstr>_Toc490485524</vt:lpwstr>
      </vt:variant>
      <vt:variant>
        <vt:i4>1900601</vt:i4>
      </vt:variant>
      <vt:variant>
        <vt:i4>8</vt:i4>
      </vt:variant>
      <vt:variant>
        <vt:i4>0</vt:i4>
      </vt:variant>
      <vt:variant>
        <vt:i4>5</vt:i4>
      </vt:variant>
      <vt:variant>
        <vt:lpwstr/>
      </vt:variant>
      <vt:variant>
        <vt:lpwstr>_Toc490485523</vt:lpwstr>
      </vt:variant>
      <vt:variant>
        <vt:i4>1900601</vt:i4>
      </vt:variant>
      <vt:variant>
        <vt:i4>2</vt:i4>
      </vt:variant>
      <vt:variant>
        <vt:i4>0</vt:i4>
      </vt:variant>
      <vt:variant>
        <vt:i4>5</vt:i4>
      </vt:variant>
      <vt:variant>
        <vt:lpwstr/>
      </vt:variant>
      <vt:variant>
        <vt:lpwstr>_Toc490485522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Process</dc:title>
  <dc:subject/>
  <dc:creator>Wang Zong Kai</dc:creator>
  <cp:keywords/>
  <cp:lastModifiedBy>曹名飞</cp:lastModifiedBy>
  <cp:revision>2</cp:revision>
  <dcterms:created xsi:type="dcterms:W3CDTF">2017-08-14T08:40:00Z</dcterms:created>
  <dcterms:modified xsi:type="dcterms:W3CDTF">2017-08-14T08:40:00Z</dcterms:modified>
</cp:coreProperties>
</file>